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A660F" w14:textId="77777777" w:rsidR="00A13123" w:rsidRDefault="00A13123" w:rsidP="00745F73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042E7B3F" w14:textId="77777777" w:rsidR="00A13123" w:rsidRDefault="00A13123" w:rsidP="00745F73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625FD05" w14:textId="4A923B32" w:rsidR="00224861" w:rsidRPr="000B468A" w:rsidRDefault="00745F73" w:rsidP="00E269EA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0B468A">
        <w:rPr>
          <w:rFonts w:asciiTheme="majorHAnsi" w:hAnsiTheme="majorHAnsi" w:cstheme="majorHAnsi"/>
          <w:b/>
          <w:bCs/>
          <w:sz w:val="28"/>
          <w:szCs w:val="28"/>
        </w:rPr>
        <w:t>Gospodarska delegacija v Avstrijo</w:t>
      </w:r>
    </w:p>
    <w:p w14:paraId="616A62D3" w14:textId="6E0680B2" w:rsidR="00745F73" w:rsidRPr="0092739C" w:rsidRDefault="00745F73" w:rsidP="00E269EA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B435B9">
        <w:rPr>
          <w:rFonts w:asciiTheme="majorHAnsi" w:hAnsiTheme="majorHAnsi" w:cstheme="majorHAnsi"/>
          <w:bCs/>
          <w:sz w:val="24"/>
          <w:szCs w:val="24"/>
        </w:rPr>
        <w:t>Linz, 10. – 11. oktober 2023</w:t>
      </w:r>
    </w:p>
    <w:p w14:paraId="0ED42467" w14:textId="77777777" w:rsidR="00E269EA" w:rsidRDefault="00E269EA" w:rsidP="002914FF">
      <w:pPr>
        <w:jc w:val="both"/>
        <w:rPr>
          <w:rFonts w:asciiTheme="majorHAnsi" w:hAnsiTheme="majorHAnsi" w:cstheme="majorHAnsi"/>
          <w:bCs/>
        </w:rPr>
      </w:pPr>
    </w:p>
    <w:p w14:paraId="678984FE" w14:textId="730480F5" w:rsidR="00315D09" w:rsidRPr="002914FF" w:rsidRDefault="00315D09" w:rsidP="002914FF">
      <w:pPr>
        <w:jc w:val="both"/>
        <w:rPr>
          <w:rFonts w:asciiTheme="majorHAnsi" w:hAnsiTheme="majorHAnsi" w:cstheme="majorHAnsi"/>
          <w:bCs/>
        </w:rPr>
      </w:pPr>
      <w:r w:rsidRPr="002914FF">
        <w:rPr>
          <w:rFonts w:asciiTheme="majorHAnsi" w:hAnsiTheme="majorHAnsi" w:cstheme="majorHAnsi"/>
          <w:bCs/>
        </w:rPr>
        <w:t>PRELIMINAR</w:t>
      </w:r>
      <w:r w:rsidR="004A76A9" w:rsidRPr="002914FF">
        <w:rPr>
          <w:rFonts w:asciiTheme="majorHAnsi" w:hAnsiTheme="majorHAnsi" w:cstheme="majorHAnsi"/>
          <w:bCs/>
        </w:rPr>
        <w:t>NI</w:t>
      </w:r>
      <w:r w:rsidRPr="002914FF">
        <w:rPr>
          <w:rFonts w:asciiTheme="majorHAnsi" w:hAnsiTheme="majorHAnsi" w:cstheme="majorHAnsi"/>
          <w:bCs/>
        </w:rPr>
        <w:t xml:space="preserve"> PROGRAM</w:t>
      </w:r>
    </w:p>
    <w:p w14:paraId="54AE5C07" w14:textId="7B994B8C" w:rsidR="004000DD" w:rsidRPr="00B435B9" w:rsidRDefault="00CD02F2" w:rsidP="009D37E7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b/>
        </w:rPr>
      </w:pPr>
      <w:r w:rsidRPr="00B435B9">
        <w:rPr>
          <w:rFonts w:asciiTheme="majorHAnsi" w:hAnsiTheme="majorHAnsi" w:cstheme="majorHAnsi"/>
          <w:b/>
        </w:rPr>
        <w:t>T</w:t>
      </w:r>
      <w:r w:rsidR="004A76A9" w:rsidRPr="00B435B9">
        <w:rPr>
          <w:rFonts w:asciiTheme="majorHAnsi" w:hAnsiTheme="majorHAnsi" w:cstheme="majorHAnsi"/>
          <w:b/>
        </w:rPr>
        <w:t>orek</w:t>
      </w:r>
      <w:r w:rsidRPr="00B435B9">
        <w:rPr>
          <w:rFonts w:asciiTheme="majorHAnsi" w:hAnsiTheme="majorHAnsi" w:cstheme="majorHAnsi"/>
          <w:b/>
        </w:rPr>
        <w:t xml:space="preserve">, </w:t>
      </w:r>
      <w:r w:rsidR="004A76A9" w:rsidRPr="00B435B9">
        <w:rPr>
          <w:rFonts w:asciiTheme="majorHAnsi" w:hAnsiTheme="majorHAnsi" w:cstheme="majorHAnsi"/>
          <w:b/>
        </w:rPr>
        <w:t>10. oktober</w:t>
      </w:r>
      <w:r w:rsidR="004772AB" w:rsidRPr="00B435B9">
        <w:rPr>
          <w:rFonts w:asciiTheme="majorHAnsi" w:hAnsiTheme="majorHAnsi" w:cstheme="majorHAnsi"/>
          <w:b/>
        </w:rPr>
        <w:t xml:space="preserve"> </w:t>
      </w:r>
    </w:p>
    <w:p w14:paraId="400D69C3" w14:textId="6184634B" w:rsidR="004000DD" w:rsidRPr="00745F73" w:rsidRDefault="004000DD" w:rsidP="00315D09">
      <w:pPr>
        <w:shd w:val="clear" w:color="auto" w:fill="D9D9D9" w:themeFill="background1" w:themeFillShade="D9"/>
        <w:jc w:val="both"/>
        <w:rPr>
          <w:rFonts w:asciiTheme="majorHAnsi" w:hAnsiTheme="majorHAnsi" w:cstheme="majorHAnsi"/>
        </w:rPr>
      </w:pPr>
      <w:r w:rsidRPr="00745F73">
        <w:rPr>
          <w:rFonts w:asciiTheme="majorHAnsi" w:hAnsiTheme="majorHAnsi" w:cstheme="majorHAnsi"/>
        </w:rPr>
        <w:t xml:space="preserve">14:30 – 15:30 </w:t>
      </w:r>
      <w:r w:rsidRPr="00745F73">
        <w:rPr>
          <w:rFonts w:asciiTheme="majorHAnsi" w:hAnsiTheme="majorHAnsi" w:cstheme="majorHAnsi"/>
        </w:rPr>
        <w:tab/>
      </w:r>
      <w:r w:rsidR="004A76A9" w:rsidRPr="00745F73">
        <w:rPr>
          <w:rFonts w:asciiTheme="majorHAnsi" w:hAnsiTheme="majorHAnsi" w:cstheme="majorHAnsi"/>
          <w:b/>
          <w:bCs/>
        </w:rPr>
        <w:t>Odprtje konzulata</w:t>
      </w:r>
      <w:r w:rsidRPr="00745F73">
        <w:rPr>
          <w:rFonts w:asciiTheme="majorHAnsi" w:hAnsiTheme="majorHAnsi" w:cstheme="majorHAnsi"/>
        </w:rPr>
        <w:t>, Hopfengasse 23, 4020 Linz</w:t>
      </w:r>
    </w:p>
    <w:p w14:paraId="5D9F22EC" w14:textId="4C0144D5" w:rsidR="006E434F" w:rsidRPr="00745F73" w:rsidRDefault="004A76A9" w:rsidP="00315D09">
      <w:pPr>
        <w:shd w:val="clear" w:color="auto" w:fill="D9D9D9" w:themeFill="background1" w:themeFillShade="D9"/>
        <w:jc w:val="both"/>
        <w:rPr>
          <w:rFonts w:asciiTheme="majorHAnsi" w:hAnsiTheme="majorHAnsi" w:cstheme="majorHAnsi"/>
          <w:i/>
          <w:iCs/>
        </w:rPr>
      </w:pPr>
      <w:r w:rsidRPr="00745F73">
        <w:rPr>
          <w:rFonts w:asciiTheme="majorHAnsi" w:hAnsiTheme="majorHAnsi" w:cstheme="majorHAnsi"/>
          <w:i/>
          <w:iCs/>
        </w:rPr>
        <w:t xml:space="preserve">Kratek seznam povabljenih gostov, </w:t>
      </w:r>
      <w:r w:rsidR="002914FF">
        <w:rPr>
          <w:rFonts w:asciiTheme="majorHAnsi" w:hAnsiTheme="majorHAnsi" w:cstheme="majorHAnsi"/>
          <w:i/>
          <w:iCs/>
        </w:rPr>
        <w:t>slavnostna otvoritev.</w:t>
      </w:r>
    </w:p>
    <w:p w14:paraId="4F74C155" w14:textId="77777777" w:rsidR="00CD02F2" w:rsidRPr="00745F73" w:rsidRDefault="00CD02F2" w:rsidP="002914FF">
      <w:pPr>
        <w:jc w:val="both"/>
        <w:rPr>
          <w:rFonts w:asciiTheme="majorHAnsi" w:hAnsiTheme="majorHAnsi" w:cstheme="majorHAnsi"/>
          <w:b/>
        </w:rPr>
      </w:pPr>
    </w:p>
    <w:p w14:paraId="4509728A" w14:textId="1D4D8430" w:rsidR="00840527" w:rsidRPr="00B435B9" w:rsidRDefault="00B435B9" w:rsidP="00B435B9">
      <w:pPr>
        <w:pStyle w:val="Odstavekseznama"/>
        <w:numPr>
          <w:ilvl w:val="0"/>
          <w:numId w:val="8"/>
        </w:numPr>
        <w:spacing w:after="0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DAN: </w:t>
      </w:r>
      <w:r w:rsidR="00DD2E86" w:rsidRPr="00B435B9">
        <w:rPr>
          <w:rFonts w:asciiTheme="majorHAnsi" w:hAnsiTheme="majorHAnsi" w:cstheme="majorHAnsi"/>
          <w:b/>
          <w:sz w:val="28"/>
          <w:szCs w:val="28"/>
        </w:rPr>
        <w:t>Poslovni forum</w:t>
      </w:r>
      <w:r w:rsidR="004000DD" w:rsidRPr="00B435B9">
        <w:rPr>
          <w:rFonts w:asciiTheme="majorHAnsi" w:hAnsiTheme="majorHAnsi" w:cstheme="majorHAnsi"/>
          <w:sz w:val="28"/>
          <w:szCs w:val="28"/>
        </w:rPr>
        <w:t>,</w:t>
      </w:r>
    </w:p>
    <w:p w14:paraId="3D0BA3B5" w14:textId="5CC9160F" w:rsidR="004000DD" w:rsidRPr="00745F73" w:rsidRDefault="002914FF" w:rsidP="002914FF">
      <w:pPr>
        <w:spacing w:after="0"/>
        <w:jc w:val="center"/>
        <w:rPr>
          <w:rFonts w:asciiTheme="majorHAnsi" w:hAnsiTheme="majorHAnsi" w:cstheme="majorHAnsi"/>
        </w:rPr>
      </w:pPr>
      <w:r w:rsidRPr="002914FF">
        <w:rPr>
          <w:rFonts w:asciiTheme="majorHAnsi" w:hAnsiTheme="majorHAnsi" w:cstheme="majorHAnsi"/>
          <w:b/>
          <w:bCs/>
          <w:i/>
        </w:rPr>
        <w:t>Lokacija:</w:t>
      </w:r>
      <w:r>
        <w:rPr>
          <w:rFonts w:asciiTheme="majorHAnsi" w:hAnsiTheme="majorHAnsi" w:cstheme="majorHAnsi"/>
          <w:i/>
        </w:rPr>
        <w:t xml:space="preserve"> </w:t>
      </w:r>
      <w:r w:rsidR="004000DD" w:rsidRPr="00745F73">
        <w:rPr>
          <w:rFonts w:asciiTheme="majorHAnsi" w:hAnsiTheme="majorHAnsi" w:cstheme="majorHAnsi"/>
          <w:i/>
        </w:rPr>
        <w:t>Ars Electronica Center, CUBUS, Ars-Electronica-Straße 1, 4040 Linz</w:t>
      </w:r>
    </w:p>
    <w:p w14:paraId="71B2DBBE" w14:textId="77777777" w:rsidR="00CF4420" w:rsidRPr="00745F73" w:rsidRDefault="00CF4420" w:rsidP="002914FF">
      <w:pPr>
        <w:jc w:val="both"/>
        <w:rPr>
          <w:rFonts w:asciiTheme="majorHAnsi" w:hAnsiTheme="majorHAnsi" w:cstheme="majorHAnsi"/>
        </w:rPr>
      </w:pPr>
    </w:p>
    <w:p w14:paraId="029426C8" w14:textId="7092CAC4" w:rsidR="004000DD" w:rsidRPr="00745F73" w:rsidRDefault="00F079C4" w:rsidP="00CD02F2">
      <w:pPr>
        <w:jc w:val="both"/>
        <w:rPr>
          <w:rFonts w:asciiTheme="majorHAnsi" w:hAnsiTheme="majorHAnsi" w:cstheme="majorHAnsi"/>
          <w:color w:val="538135" w:themeColor="accent6" w:themeShade="BF"/>
        </w:rPr>
      </w:pPr>
      <w:r w:rsidRPr="00745F73">
        <w:rPr>
          <w:rFonts w:asciiTheme="majorHAnsi" w:hAnsiTheme="majorHAnsi" w:cstheme="majorHAnsi"/>
          <w:color w:val="538135" w:themeColor="accent6" w:themeShade="BF"/>
        </w:rPr>
        <w:t>16:00 – 16:</w:t>
      </w:r>
      <w:r w:rsidR="006E434F" w:rsidRPr="00745F73">
        <w:rPr>
          <w:rFonts w:asciiTheme="majorHAnsi" w:hAnsiTheme="majorHAnsi" w:cstheme="majorHAnsi"/>
          <w:color w:val="538135" w:themeColor="accent6" w:themeShade="BF"/>
        </w:rPr>
        <w:t>2</w:t>
      </w:r>
      <w:r w:rsidR="00F417EC" w:rsidRPr="00745F73">
        <w:rPr>
          <w:rFonts w:asciiTheme="majorHAnsi" w:hAnsiTheme="majorHAnsi" w:cstheme="majorHAnsi"/>
          <w:color w:val="538135" w:themeColor="accent6" w:themeShade="BF"/>
        </w:rPr>
        <w:t>0</w:t>
      </w:r>
      <w:r w:rsidRPr="00745F73">
        <w:rPr>
          <w:rFonts w:asciiTheme="majorHAnsi" w:hAnsiTheme="majorHAnsi" w:cstheme="majorHAnsi"/>
          <w:color w:val="538135" w:themeColor="accent6" w:themeShade="BF"/>
        </w:rPr>
        <w:t xml:space="preserve"> </w:t>
      </w:r>
      <w:r w:rsidR="00DD2E86" w:rsidRPr="00745F73">
        <w:rPr>
          <w:rFonts w:asciiTheme="majorHAnsi" w:hAnsiTheme="majorHAnsi" w:cstheme="majorHAnsi"/>
          <w:color w:val="538135" w:themeColor="accent6" w:themeShade="BF"/>
        </w:rPr>
        <w:t>Uvodni govori</w:t>
      </w:r>
      <w:r w:rsidR="004000DD" w:rsidRPr="00745F73">
        <w:rPr>
          <w:rFonts w:asciiTheme="majorHAnsi" w:hAnsiTheme="majorHAnsi" w:cstheme="majorHAnsi"/>
          <w:color w:val="538135" w:themeColor="accent6" w:themeShade="BF"/>
        </w:rPr>
        <w:t>:</w:t>
      </w:r>
    </w:p>
    <w:p w14:paraId="08A079D6" w14:textId="2C046E44" w:rsidR="004000DD" w:rsidRPr="00745F73" w:rsidRDefault="000C00BE" w:rsidP="00144424">
      <w:pPr>
        <w:pStyle w:val="Odstavekseznama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745F73">
        <w:rPr>
          <w:rFonts w:asciiTheme="majorHAnsi" w:hAnsiTheme="majorHAnsi" w:cstheme="majorHAnsi"/>
        </w:rPr>
        <w:t>Dr</w:t>
      </w:r>
      <w:r w:rsidR="002914FF">
        <w:rPr>
          <w:rFonts w:asciiTheme="majorHAnsi" w:hAnsiTheme="majorHAnsi" w:cstheme="majorHAnsi"/>
        </w:rPr>
        <w:t>.</w:t>
      </w:r>
      <w:r w:rsidR="004000DD" w:rsidRPr="00745F73">
        <w:rPr>
          <w:rFonts w:asciiTheme="majorHAnsi" w:hAnsiTheme="majorHAnsi" w:cstheme="majorHAnsi"/>
        </w:rPr>
        <w:t xml:space="preserve"> Siegrid Grassner, </w:t>
      </w:r>
      <w:r w:rsidR="00DD2E86" w:rsidRPr="00745F73">
        <w:rPr>
          <w:rFonts w:asciiTheme="majorHAnsi" w:hAnsiTheme="majorHAnsi" w:cstheme="majorHAnsi"/>
        </w:rPr>
        <w:t>Častn</w:t>
      </w:r>
      <w:r w:rsidR="002914FF">
        <w:rPr>
          <w:rFonts w:asciiTheme="majorHAnsi" w:hAnsiTheme="majorHAnsi" w:cstheme="majorHAnsi"/>
        </w:rPr>
        <w:t>a</w:t>
      </w:r>
      <w:r w:rsidR="00DD2E86" w:rsidRPr="00745F73">
        <w:rPr>
          <w:rFonts w:asciiTheme="majorHAnsi" w:hAnsiTheme="majorHAnsi" w:cstheme="majorHAnsi"/>
        </w:rPr>
        <w:t xml:space="preserve"> konzul</w:t>
      </w:r>
      <w:r w:rsidR="002914FF">
        <w:rPr>
          <w:rFonts w:asciiTheme="majorHAnsi" w:hAnsiTheme="majorHAnsi" w:cstheme="majorHAnsi"/>
        </w:rPr>
        <w:t>ka</w:t>
      </w:r>
      <w:r w:rsidR="00DD2E86" w:rsidRPr="00745F73">
        <w:rPr>
          <w:rFonts w:asciiTheme="majorHAnsi" w:hAnsiTheme="majorHAnsi" w:cstheme="majorHAnsi"/>
        </w:rPr>
        <w:t xml:space="preserve"> </w:t>
      </w:r>
      <w:r w:rsidR="002914FF">
        <w:rPr>
          <w:rFonts w:asciiTheme="majorHAnsi" w:hAnsiTheme="majorHAnsi" w:cstheme="majorHAnsi"/>
        </w:rPr>
        <w:t>RS</w:t>
      </w:r>
      <w:r w:rsidR="00DD2E86" w:rsidRPr="00745F73">
        <w:rPr>
          <w:rFonts w:asciiTheme="majorHAnsi" w:hAnsiTheme="majorHAnsi" w:cstheme="majorHAnsi"/>
        </w:rPr>
        <w:t xml:space="preserve"> v </w:t>
      </w:r>
      <w:r w:rsidR="0077050C">
        <w:rPr>
          <w:rFonts w:asciiTheme="majorHAnsi" w:hAnsiTheme="majorHAnsi" w:cstheme="majorHAnsi"/>
        </w:rPr>
        <w:t>Zg</w:t>
      </w:r>
      <w:r w:rsidR="00DD2E86" w:rsidRPr="00745F73">
        <w:rPr>
          <w:rFonts w:asciiTheme="majorHAnsi" w:hAnsiTheme="majorHAnsi" w:cstheme="majorHAnsi"/>
        </w:rPr>
        <w:t>ornji Avstriji</w:t>
      </w:r>
      <w:r w:rsidR="004000DD" w:rsidRPr="00745F73">
        <w:rPr>
          <w:rFonts w:asciiTheme="majorHAnsi" w:hAnsiTheme="majorHAnsi" w:cstheme="majorHAnsi"/>
        </w:rPr>
        <w:t>;</w:t>
      </w:r>
    </w:p>
    <w:p w14:paraId="0F6EBC8C" w14:textId="31EB3188" w:rsidR="004000DD" w:rsidRPr="00745F73" w:rsidRDefault="00DD2E86" w:rsidP="00144424">
      <w:pPr>
        <w:pStyle w:val="Odstavekseznama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745F73">
        <w:rPr>
          <w:rFonts w:asciiTheme="majorHAnsi" w:hAnsiTheme="majorHAnsi" w:cstheme="majorHAnsi"/>
        </w:rPr>
        <w:t xml:space="preserve">Visoki predstavnik deželne vlade </w:t>
      </w:r>
      <w:r w:rsidR="0078561D" w:rsidRPr="00745F73">
        <w:rPr>
          <w:rFonts w:asciiTheme="majorHAnsi" w:hAnsiTheme="majorHAnsi" w:cstheme="majorHAnsi"/>
        </w:rPr>
        <w:t>G</w:t>
      </w:r>
      <w:r w:rsidRPr="00745F73">
        <w:rPr>
          <w:rFonts w:asciiTheme="majorHAnsi" w:hAnsiTheme="majorHAnsi" w:cstheme="majorHAnsi"/>
        </w:rPr>
        <w:t>ornje Avstrije</w:t>
      </w:r>
      <w:r w:rsidR="000C00BE" w:rsidRPr="00745F73">
        <w:rPr>
          <w:rFonts w:asciiTheme="majorHAnsi" w:hAnsiTheme="majorHAnsi" w:cstheme="majorHAnsi"/>
        </w:rPr>
        <w:t>;</w:t>
      </w:r>
    </w:p>
    <w:p w14:paraId="2643FB01" w14:textId="290F435E" w:rsidR="000C00BE" w:rsidRPr="00745F73" w:rsidRDefault="002914FF" w:rsidP="00144424">
      <w:pPr>
        <w:pStyle w:val="Odstavekseznama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G. </w:t>
      </w:r>
      <w:r w:rsidR="000C00BE" w:rsidRPr="00745F73">
        <w:rPr>
          <w:rFonts w:asciiTheme="majorHAnsi" w:hAnsiTheme="majorHAnsi" w:cstheme="majorHAnsi"/>
        </w:rPr>
        <w:t xml:space="preserve">Aleksander Geržina, </w:t>
      </w:r>
      <w:r w:rsidR="00B435B9">
        <w:rPr>
          <w:rFonts w:asciiTheme="majorHAnsi" w:hAnsiTheme="majorHAnsi" w:cstheme="majorHAnsi"/>
        </w:rPr>
        <w:t>A</w:t>
      </w:r>
      <w:r w:rsidR="00DD2E86" w:rsidRPr="00745F73">
        <w:rPr>
          <w:rFonts w:asciiTheme="majorHAnsi" w:hAnsiTheme="majorHAnsi" w:cstheme="majorHAnsi"/>
        </w:rPr>
        <w:t xml:space="preserve">mbasador </w:t>
      </w:r>
      <w:r w:rsidR="00B435B9">
        <w:rPr>
          <w:rFonts w:asciiTheme="majorHAnsi" w:hAnsiTheme="majorHAnsi" w:cstheme="majorHAnsi"/>
        </w:rPr>
        <w:t>RS</w:t>
      </w:r>
      <w:r w:rsidR="00DD2E86" w:rsidRPr="00745F73">
        <w:rPr>
          <w:rFonts w:asciiTheme="majorHAnsi" w:hAnsiTheme="majorHAnsi" w:cstheme="majorHAnsi"/>
        </w:rPr>
        <w:t xml:space="preserve"> v Avstriji</w:t>
      </w:r>
      <w:r w:rsidR="000C00BE" w:rsidRPr="00745F73">
        <w:rPr>
          <w:rFonts w:asciiTheme="majorHAnsi" w:hAnsiTheme="majorHAnsi" w:cstheme="majorHAnsi"/>
        </w:rPr>
        <w:t>.</w:t>
      </w:r>
    </w:p>
    <w:p w14:paraId="190109C7" w14:textId="26BDA8F2" w:rsidR="000C00BE" w:rsidRPr="00745F73" w:rsidRDefault="006E434F" w:rsidP="00CD02F2">
      <w:pPr>
        <w:jc w:val="both"/>
        <w:rPr>
          <w:rFonts w:asciiTheme="majorHAnsi" w:hAnsiTheme="majorHAnsi" w:cstheme="majorHAnsi"/>
          <w:color w:val="538135" w:themeColor="accent6" w:themeShade="BF"/>
        </w:rPr>
      </w:pPr>
      <w:r w:rsidRPr="00745F73">
        <w:rPr>
          <w:rFonts w:asciiTheme="majorHAnsi" w:hAnsiTheme="majorHAnsi" w:cstheme="majorHAnsi"/>
          <w:color w:val="538135" w:themeColor="accent6" w:themeShade="BF"/>
        </w:rPr>
        <w:t>16:2</w:t>
      </w:r>
      <w:r w:rsidR="00F0765C" w:rsidRPr="00745F73">
        <w:rPr>
          <w:rFonts w:asciiTheme="majorHAnsi" w:hAnsiTheme="majorHAnsi" w:cstheme="majorHAnsi"/>
          <w:color w:val="538135" w:themeColor="accent6" w:themeShade="BF"/>
        </w:rPr>
        <w:t>0</w:t>
      </w:r>
      <w:r w:rsidR="00F079C4" w:rsidRPr="00745F73">
        <w:rPr>
          <w:rFonts w:asciiTheme="majorHAnsi" w:hAnsiTheme="majorHAnsi" w:cstheme="majorHAnsi"/>
          <w:color w:val="538135" w:themeColor="accent6" w:themeShade="BF"/>
        </w:rPr>
        <w:t xml:space="preserve"> – 16:</w:t>
      </w:r>
      <w:r w:rsidR="00F0765C" w:rsidRPr="00745F73">
        <w:rPr>
          <w:rFonts w:asciiTheme="majorHAnsi" w:hAnsiTheme="majorHAnsi" w:cstheme="majorHAnsi"/>
          <w:color w:val="538135" w:themeColor="accent6" w:themeShade="BF"/>
        </w:rPr>
        <w:t>35</w:t>
      </w:r>
      <w:r w:rsidR="00F079C4" w:rsidRPr="00745F73">
        <w:rPr>
          <w:rFonts w:asciiTheme="majorHAnsi" w:hAnsiTheme="majorHAnsi" w:cstheme="majorHAnsi"/>
          <w:color w:val="538135" w:themeColor="accent6" w:themeShade="BF"/>
        </w:rPr>
        <w:t xml:space="preserve"> </w:t>
      </w:r>
      <w:r w:rsidR="00DD2E86" w:rsidRPr="00745F73">
        <w:rPr>
          <w:rFonts w:asciiTheme="majorHAnsi" w:hAnsiTheme="majorHAnsi" w:cstheme="majorHAnsi"/>
          <w:color w:val="538135" w:themeColor="accent6" w:themeShade="BF"/>
        </w:rPr>
        <w:t>Osrednji govor</w:t>
      </w:r>
      <w:r w:rsidR="000C00BE" w:rsidRPr="00745F73">
        <w:rPr>
          <w:rFonts w:asciiTheme="majorHAnsi" w:hAnsiTheme="majorHAnsi" w:cstheme="majorHAnsi"/>
          <w:color w:val="538135" w:themeColor="accent6" w:themeShade="BF"/>
        </w:rPr>
        <w:t>:</w:t>
      </w:r>
    </w:p>
    <w:p w14:paraId="57E0E029" w14:textId="468E5A02" w:rsidR="000C00BE" w:rsidRPr="00745F73" w:rsidRDefault="000C00BE" w:rsidP="00144424">
      <w:pPr>
        <w:pStyle w:val="Odstavekseznama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 w:rsidRPr="00745F73">
        <w:rPr>
          <w:rFonts w:asciiTheme="majorHAnsi" w:hAnsiTheme="majorHAnsi" w:cstheme="majorHAnsi"/>
        </w:rPr>
        <w:t>Dr</w:t>
      </w:r>
      <w:r w:rsidR="002914FF">
        <w:rPr>
          <w:rFonts w:asciiTheme="majorHAnsi" w:hAnsiTheme="majorHAnsi" w:cstheme="majorHAnsi"/>
        </w:rPr>
        <w:t xml:space="preserve">. </w:t>
      </w:r>
      <w:r w:rsidRPr="00745F73">
        <w:rPr>
          <w:rFonts w:asciiTheme="majorHAnsi" w:hAnsiTheme="majorHAnsi" w:cstheme="majorHAnsi"/>
        </w:rPr>
        <w:t xml:space="preserve">Slobodan Šešum, </w:t>
      </w:r>
      <w:r w:rsidR="00B435B9">
        <w:rPr>
          <w:rFonts w:asciiTheme="majorHAnsi" w:hAnsiTheme="majorHAnsi" w:cstheme="majorHAnsi"/>
        </w:rPr>
        <w:t>G</w:t>
      </w:r>
      <w:r w:rsidR="00DD2E86" w:rsidRPr="00745F73">
        <w:rPr>
          <w:rFonts w:asciiTheme="majorHAnsi" w:hAnsiTheme="majorHAnsi" w:cstheme="majorHAnsi"/>
        </w:rPr>
        <w:t xml:space="preserve">eneralni </w:t>
      </w:r>
      <w:r w:rsidR="00B435B9">
        <w:rPr>
          <w:rFonts w:asciiTheme="majorHAnsi" w:hAnsiTheme="majorHAnsi" w:cstheme="majorHAnsi"/>
        </w:rPr>
        <w:t>D</w:t>
      </w:r>
      <w:r w:rsidR="00DD2E86" w:rsidRPr="00745F73">
        <w:rPr>
          <w:rFonts w:asciiTheme="majorHAnsi" w:hAnsiTheme="majorHAnsi" w:cstheme="majorHAnsi"/>
        </w:rPr>
        <w:t>irektor, Direktorat za ekonomsko in javno diplomacijo, Ministrstvo za zunanje in evropske zadeve Republike Slovenije</w:t>
      </w:r>
    </w:p>
    <w:p w14:paraId="0467EECD" w14:textId="468297ED" w:rsidR="00F0765C" w:rsidRPr="00745F73" w:rsidRDefault="00F0765C" w:rsidP="00F0765C">
      <w:pPr>
        <w:jc w:val="both"/>
        <w:rPr>
          <w:rFonts w:asciiTheme="majorHAnsi" w:hAnsiTheme="majorHAnsi" w:cstheme="majorHAnsi"/>
          <w:color w:val="70AD47" w:themeColor="accent6"/>
        </w:rPr>
      </w:pPr>
      <w:r w:rsidRPr="00745F73">
        <w:rPr>
          <w:rFonts w:asciiTheme="majorHAnsi" w:hAnsiTheme="majorHAnsi" w:cstheme="majorHAnsi"/>
          <w:color w:val="70AD47" w:themeColor="accent6"/>
        </w:rPr>
        <w:t xml:space="preserve">16:35 – 16:50 </w:t>
      </w:r>
      <w:r w:rsidR="00DD2E86" w:rsidRPr="00745F73">
        <w:rPr>
          <w:rFonts w:asciiTheme="majorHAnsi" w:hAnsiTheme="majorHAnsi" w:cstheme="majorHAnsi"/>
          <w:color w:val="70AD47" w:themeColor="accent6"/>
        </w:rPr>
        <w:t xml:space="preserve">Poslovna lokacija </w:t>
      </w:r>
      <w:r w:rsidR="0078561D" w:rsidRPr="00745F73">
        <w:rPr>
          <w:rFonts w:asciiTheme="majorHAnsi" w:hAnsiTheme="majorHAnsi" w:cstheme="majorHAnsi"/>
          <w:color w:val="70AD47" w:themeColor="accent6"/>
        </w:rPr>
        <w:t>G</w:t>
      </w:r>
      <w:r w:rsidR="00DD2E86" w:rsidRPr="00745F73">
        <w:rPr>
          <w:rFonts w:asciiTheme="majorHAnsi" w:hAnsiTheme="majorHAnsi" w:cstheme="majorHAnsi"/>
          <w:color w:val="70AD47" w:themeColor="accent6"/>
        </w:rPr>
        <w:t>ornja Avstrija</w:t>
      </w:r>
    </w:p>
    <w:p w14:paraId="2AD14D29" w14:textId="43188259" w:rsidR="00F0765C" w:rsidRPr="00745F73" w:rsidRDefault="002914FF" w:rsidP="00F0765C">
      <w:pPr>
        <w:pStyle w:val="Odstavekseznama"/>
        <w:numPr>
          <w:ilvl w:val="0"/>
          <w:numId w:val="5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G. </w:t>
      </w:r>
      <w:r w:rsidR="00F0765C" w:rsidRPr="00745F73">
        <w:rPr>
          <w:rFonts w:asciiTheme="majorHAnsi" w:hAnsiTheme="majorHAnsi" w:cstheme="majorHAnsi"/>
        </w:rPr>
        <w:t xml:space="preserve">Christoph Leitl, </w:t>
      </w:r>
      <w:r w:rsidR="00DD2E86" w:rsidRPr="00745F73">
        <w:rPr>
          <w:rFonts w:asciiTheme="majorHAnsi" w:hAnsiTheme="majorHAnsi" w:cstheme="majorHAnsi"/>
        </w:rPr>
        <w:t xml:space="preserve">nekdanji </w:t>
      </w:r>
      <w:r w:rsidR="00B435B9">
        <w:rPr>
          <w:rFonts w:asciiTheme="majorHAnsi" w:hAnsiTheme="majorHAnsi" w:cstheme="majorHAnsi"/>
        </w:rPr>
        <w:t>P</w:t>
      </w:r>
      <w:r w:rsidR="00DD2E86" w:rsidRPr="00745F73">
        <w:rPr>
          <w:rFonts w:asciiTheme="majorHAnsi" w:hAnsiTheme="majorHAnsi" w:cstheme="majorHAnsi"/>
        </w:rPr>
        <w:t xml:space="preserve">redsednik Avstrijske </w:t>
      </w:r>
      <w:r w:rsidR="00787FD6">
        <w:rPr>
          <w:rFonts w:asciiTheme="majorHAnsi" w:hAnsiTheme="majorHAnsi" w:cstheme="majorHAnsi"/>
        </w:rPr>
        <w:t>gospodarske</w:t>
      </w:r>
      <w:r w:rsidR="00DD2E86" w:rsidRPr="00745F73">
        <w:rPr>
          <w:rFonts w:asciiTheme="majorHAnsi" w:hAnsiTheme="majorHAnsi" w:cstheme="majorHAnsi"/>
        </w:rPr>
        <w:t xml:space="preserve"> zbornice in nekdanji </w:t>
      </w:r>
      <w:r w:rsidR="00B435B9">
        <w:rPr>
          <w:rFonts w:asciiTheme="majorHAnsi" w:hAnsiTheme="majorHAnsi" w:cstheme="majorHAnsi"/>
        </w:rPr>
        <w:t>P</w:t>
      </w:r>
      <w:r w:rsidR="00DD2E86" w:rsidRPr="00745F73">
        <w:rPr>
          <w:rFonts w:asciiTheme="majorHAnsi" w:hAnsiTheme="majorHAnsi" w:cstheme="majorHAnsi"/>
        </w:rPr>
        <w:t>redsednik EUROCHAMBRES</w:t>
      </w:r>
    </w:p>
    <w:p w14:paraId="311FAE9A" w14:textId="258770A2" w:rsidR="003E411A" w:rsidRPr="00745F73" w:rsidRDefault="006E434F" w:rsidP="003E411A">
      <w:pPr>
        <w:jc w:val="both"/>
        <w:rPr>
          <w:rFonts w:asciiTheme="majorHAnsi" w:hAnsiTheme="majorHAnsi" w:cstheme="majorHAnsi"/>
          <w:color w:val="538135" w:themeColor="accent6" w:themeShade="BF"/>
        </w:rPr>
      </w:pPr>
      <w:r w:rsidRPr="00745F73">
        <w:rPr>
          <w:rFonts w:asciiTheme="majorHAnsi" w:hAnsiTheme="majorHAnsi" w:cstheme="majorHAnsi"/>
          <w:color w:val="538135" w:themeColor="accent6" w:themeShade="BF"/>
        </w:rPr>
        <w:t>16:</w:t>
      </w:r>
      <w:r w:rsidR="00F0765C" w:rsidRPr="00745F73">
        <w:rPr>
          <w:rFonts w:asciiTheme="majorHAnsi" w:hAnsiTheme="majorHAnsi" w:cstheme="majorHAnsi"/>
          <w:color w:val="538135" w:themeColor="accent6" w:themeShade="BF"/>
        </w:rPr>
        <w:t>50</w:t>
      </w:r>
      <w:r w:rsidR="00F079C4" w:rsidRPr="00745F73">
        <w:rPr>
          <w:rFonts w:asciiTheme="majorHAnsi" w:hAnsiTheme="majorHAnsi" w:cstheme="majorHAnsi"/>
          <w:color w:val="538135" w:themeColor="accent6" w:themeShade="BF"/>
        </w:rPr>
        <w:t xml:space="preserve"> – 17:</w:t>
      </w:r>
      <w:r w:rsidR="00704D12" w:rsidRPr="00745F73">
        <w:rPr>
          <w:rFonts w:asciiTheme="majorHAnsi" w:hAnsiTheme="majorHAnsi" w:cstheme="majorHAnsi"/>
          <w:color w:val="538135" w:themeColor="accent6" w:themeShade="BF"/>
        </w:rPr>
        <w:t>20</w:t>
      </w:r>
      <w:r w:rsidR="00F079C4" w:rsidRPr="00745F73">
        <w:rPr>
          <w:rFonts w:asciiTheme="majorHAnsi" w:hAnsiTheme="majorHAnsi" w:cstheme="majorHAnsi"/>
          <w:color w:val="538135" w:themeColor="accent6" w:themeShade="BF"/>
        </w:rPr>
        <w:t xml:space="preserve"> </w:t>
      </w:r>
      <w:r w:rsidR="0078561D" w:rsidRPr="00745F73">
        <w:rPr>
          <w:rFonts w:asciiTheme="majorHAnsi" w:hAnsiTheme="majorHAnsi" w:cstheme="majorHAnsi"/>
          <w:color w:val="538135" w:themeColor="accent6" w:themeShade="BF"/>
        </w:rPr>
        <w:t>Poslovne priložnosti med Avstrijo in Slovenijo, Inovacija je bistvena.</w:t>
      </w:r>
    </w:p>
    <w:p w14:paraId="1AE3EAC3" w14:textId="19B51CBE" w:rsidR="00FD1BAE" w:rsidRPr="00745F73" w:rsidRDefault="0078561D" w:rsidP="00035AC0">
      <w:pPr>
        <w:pStyle w:val="Odstavekseznama"/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745F73">
        <w:rPr>
          <w:rFonts w:asciiTheme="majorHAnsi" w:hAnsiTheme="majorHAnsi" w:cstheme="majorHAnsi"/>
        </w:rPr>
        <w:t>G</w:t>
      </w:r>
      <w:r w:rsidR="002914FF">
        <w:rPr>
          <w:rFonts w:asciiTheme="majorHAnsi" w:hAnsiTheme="majorHAnsi" w:cstheme="majorHAnsi"/>
        </w:rPr>
        <w:t xml:space="preserve">a. </w:t>
      </w:r>
      <w:r w:rsidR="003E411A" w:rsidRPr="00745F73">
        <w:rPr>
          <w:rFonts w:asciiTheme="majorHAnsi" w:hAnsiTheme="majorHAnsi" w:cstheme="majorHAnsi"/>
        </w:rPr>
        <w:t xml:space="preserve">Marjana Majerič, </w:t>
      </w:r>
      <w:r w:rsidR="009605A7" w:rsidRPr="00745F73">
        <w:rPr>
          <w:rFonts w:asciiTheme="majorHAnsi" w:hAnsiTheme="majorHAnsi" w:cstheme="majorHAnsi"/>
        </w:rPr>
        <w:t>i</w:t>
      </w:r>
      <w:r w:rsidRPr="00745F73">
        <w:rPr>
          <w:rFonts w:asciiTheme="majorHAnsi" w:hAnsiTheme="majorHAnsi" w:cstheme="majorHAnsi"/>
        </w:rPr>
        <w:t>zvršna direktorica, Strateški razvoj in internacionalizacija, Gospodarska zbornica Slovenije</w:t>
      </w:r>
    </w:p>
    <w:p w14:paraId="75F41B66" w14:textId="7D60D5C7" w:rsidR="00F079C4" w:rsidRPr="00745F73" w:rsidRDefault="006E434F" w:rsidP="003E411A">
      <w:pPr>
        <w:jc w:val="both"/>
        <w:rPr>
          <w:rFonts w:asciiTheme="majorHAnsi" w:hAnsiTheme="majorHAnsi" w:cstheme="majorHAnsi"/>
          <w:color w:val="538135" w:themeColor="accent6" w:themeShade="BF"/>
        </w:rPr>
      </w:pPr>
      <w:r w:rsidRPr="00745F73">
        <w:rPr>
          <w:rFonts w:asciiTheme="majorHAnsi" w:hAnsiTheme="majorHAnsi" w:cstheme="majorHAnsi"/>
          <w:color w:val="538135" w:themeColor="accent6" w:themeShade="BF"/>
        </w:rPr>
        <w:t>17:</w:t>
      </w:r>
      <w:r w:rsidR="00704D12" w:rsidRPr="00745F73">
        <w:rPr>
          <w:rFonts w:asciiTheme="majorHAnsi" w:hAnsiTheme="majorHAnsi" w:cstheme="majorHAnsi"/>
          <w:color w:val="538135" w:themeColor="accent6" w:themeShade="BF"/>
        </w:rPr>
        <w:t>20</w:t>
      </w:r>
      <w:r w:rsidR="00F079C4" w:rsidRPr="00745F73">
        <w:rPr>
          <w:rFonts w:asciiTheme="majorHAnsi" w:hAnsiTheme="majorHAnsi" w:cstheme="majorHAnsi"/>
          <w:color w:val="538135" w:themeColor="accent6" w:themeShade="BF"/>
        </w:rPr>
        <w:t xml:space="preserve"> – 17:30 </w:t>
      </w:r>
      <w:r w:rsidR="00CC34D3" w:rsidRPr="00745F73">
        <w:rPr>
          <w:rFonts w:asciiTheme="majorHAnsi" w:hAnsiTheme="majorHAnsi" w:cstheme="majorHAnsi"/>
          <w:color w:val="538135" w:themeColor="accent6" w:themeShade="BF"/>
        </w:rPr>
        <w:t>I feel Slovenia. My way.</w:t>
      </w:r>
    </w:p>
    <w:p w14:paraId="30CC176F" w14:textId="6191E764" w:rsidR="00F079C4" w:rsidRPr="00745F73" w:rsidRDefault="0078561D" w:rsidP="00144424">
      <w:pPr>
        <w:pStyle w:val="Odstavekseznama"/>
        <w:numPr>
          <w:ilvl w:val="0"/>
          <w:numId w:val="7"/>
        </w:numPr>
        <w:jc w:val="both"/>
        <w:rPr>
          <w:rFonts w:asciiTheme="majorHAnsi" w:hAnsiTheme="majorHAnsi" w:cstheme="majorHAnsi"/>
        </w:rPr>
      </w:pPr>
      <w:r w:rsidRPr="00745F73">
        <w:rPr>
          <w:rFonts w:asciiTheme="majorHAnsi" w:hAnsiTheme="majorHAnsi" w:cstheme="majorHAnsi"/>
        </w:rPr>
        <w:t>G</w:t>
      </w:r>
      <w:r w:rsidR="002914FF">
        <w:rPr>
          <w:rFonts w:asciiTheme="majorHAnsi" w:hAnsiTheme="majorHAnsi" w:cstheme="majorHAnsi"/>
        </w:rPr>
        <w:t>a.</w:t>
      </w:r>
      <w:r w:rsidR="00DE4E8C" w:rsidRPr="00745F73">
        <w:rPr>
          <w:rFonts w:asciiTheme="majorHAnsi" w:hAnsiTheme="majorHAnsi" w:cstheme="majorHAnsi"/>
        </w:rPr>
        <w:t xml:space="preserve"> </w:t>
      </w:r>
      <w:r w:rsidR="00F079C4" w:rsidRPr="00745F73">
        <w:rPr>
          <w:rFonts w:asciiTheme="majorHAnsi" w:hAnsiTheme="majorHAnsi" w:cstheme="majorHAnsi"/>
        </w:rPr>
        <w:t xml:space="preserve">Žana Marijan, </w:t>
      </w:r>
      <w:r w:rsidR="00B435B9">
        <w:rPr>
          <w:rFonts w:asciiTheme="majorHAnsi" w:hAnsiTheme="majorHAnsi" w:cstheme="majorHAnsi"/>
        </w:rPr>
        <w:t>V</w:t>
      </w:r>
      <w:r w:rsidRPr="00745F73">
        <w:rPr>
          <w:rFonts w:asciiTheme="majorHAnsi" w:hAnsiTheme="majorHAnsi" w:cstheme="majorHAnsi"/>
        </w:rPr>
        <w:t>odja Slovenske turistične organizacije na Dunaju</w:t>
      </w:r>
    </w:p>
    <w:p w14:paraId="20ABCF13" w14:textId="5296AAFA" w:rsidR="00F079C4" w:rsidRPr="00745F73" w:rsidRDefault="00F079C4" w:rsidP="00CB47B8">
      <w:pPr>
        <w:spacing w:line="360" w:lineRule="auto"/>
        <w:jc w:val="both"/>
        <w:rPr>
          <w:rFonts w:asciiTheme="majorHAnsi" w:hAnsiTheme="majorHAnsi" w:cstheme="majorHAnsi"/>
        </w:rPr>
      </w:pPr>
      <w:r w:rsidRPr="00745F73">
        <w:rPr>
          <w:rFonts w:asciiTheme="majorHAnsi" w:hAnsiTheme="majorHAnsi" w:cstheme="majorHAnsi"/>
          <w:color w:val="538135" w:themeColor="accent6" w:themeShade="BF"/>
        </w:rPr>
        <w:t xml:space="preserve">17:30 – 18:00 </w:t>
      </w:r>
      <w:r w:rsidR="00144424" w:rsidRPr="00745F73">
        <w:rPr>
          <w:rFonts w:asciiTheme="majorHAnsi" w:hAnsiTheme="majorHAnsi" w:cstheme="majorHAnsi"/>
          <w:color w:val="538135" w:themeColor="accent6" w:themeShade="BF"/>
        </w:rPr>
        <w:t xml:space="preserve">   </w:t>
      </w:r>
      <w:r w:rsidR="0078561D" w:rsidRPr="00745F73">
        <w:rPr>
          <w:rFonts w:asciiTheme="majorHAnsi" w:hAnsiTheme="majorHAnsi" w:cstheme="majorHAnsi"/>
          <w:color w:val="538135" w:themeColor="accent6" w:themeShade="BF"/>
        </w:rPr>
        <w:t>Odmor</w:t>
      </w:r>
      <w:r w:rsidRPr="00745F73">
        <w:rPr>
          <w:rFonts w:asciiTheme="majorHAnsi" w:hAnsiTheme="majorHAnsi" w:cstheme="majorHAnsi"/>
          <w:color w:val="538135" w:themeColor="accent6" w:themeShade="BF"/>
        </w:rPr>
        <w:t xml:space="preserve"> &amp; </w:t>
      </w:r>
      <w:r w:rsidR="0078561D" w:rsidRPr="00745F73">
        <w:rPr>
          <w:rFonts w:asciiTheme="majorHAnsi" w:hAnsiTheme="majorHAnsi" w:cstheme="majorHAnsi"/>
          <w:color w:val="538135" w:themeColor="accent6" w:themeShade="BF"/>
        </w:rPr>
        <w:t>prigrizek ter pijača v preddverju</w:t>
      </w:r>
      <w:r w:rsidR="00CB47B8" w:rsidRPr="00745F73">
        <w:rPr>
          <w:rFonts w:asciiTheme="majorHAnsi" w:hAnsiTheme="majorHAnsi" w:cstheme="majorHAnsi"/>
        </w:rPr>
        <w:t>.</w:t>
      </w:r>
    </w:p>
    <w:p w14:paraId="7A33C5E5" w14:textId="1D1CDD41" w:rsidR="00F079C4" w:rsidRPr="00745F73" w:rsidRDefault="00F079C4" w:rsidP="00CB47B8">
      <w:pPr>
        <w:spacing w:line="360" w:lineRule="auto"/>
        <w:jc w:val="both"/>
        <w:rPr>
          <w:rFonts w:asciiTheme="majorHAnsi" w:hAnsiTheme="majorHAnsi" w:cstheme="majorHAnsi"/>
          <w:color w:val="538135" w:themeColor="accent6" w:themeShade="BF"/>
        </w:rPr>
      </w:pPr>
      <w:r w:rsidRPr="00745F73">
        <w:rPr>
          <w:rFonts w:asciiTheme="majorHAnsi" w:hAnsiTheme="majorHAnsi" w:cstheme="majorHAnsi"/>
          <w:color w:val="538135" w:themeColor="accent6" w:themeShade="BF"/>
        </w:rPr>
        <w:t xml:space="preserve">18:00 </w:t>
      </w:r>
      <w:r w:rsidR="006E434F" w:rsidRPr="00745F73">
        <w:rPr>
          <w:rFonts w:asciiTheme="majorHAnsi" w:hAnsiTheme="majorHAnsi" w:cstheme="majorHAnsi"/>
          <w:color w:val="538135" w:themeColor="accent6" w:themeShade="BF"/>
        </w:rPr>
        <w:t>– 19:15</w:t>
      </w:r>
      <w:r w:rsidRPr="00745F73">
        <w:rPr>
          <w:rFonts w:asciiTheme="majorHAnsi" w:hAnsiTheme="majorHAnsi" w:cstheme="majorHAnsi"/>
          <w:color w:val="538135" w:themeColor="accent6" w:themeShade="BF"/>
        </w:rPr>
        <w:tab/>
      </w:r>
      <w:r w:rsidR="0078561D" w:rsidRPr="00745F73">
        <w:rPr>
          <w:rFonts w:asciiTheme="majorHAnsi" w:hAnsiTheme="majorHAnsi" w:cstheme="majorHAnsi"/>
          <w:color w:val="538135" w:themeColor="accent6" w:themeShade="BF"/>
        </w:rPr>
        <w:t>Koncert slovenske glasbe</w:t>
      </w:r>
      <w:r w:rsidR="00CB47B8" w:rsidRPr="00745F73">
        <w:rPr>
          <w:rFonts w:asciiTheme="majorHAnsi" w:hAnsiTheme="majorHAnsi" w:cstheme="majorHAnsi"/>
          <w:color w:val="538135" w:themeColor="accent6" w:themeShade="BF"/>
        </w:rPr>
        <w:t>.</w:t>
      </w:r>
    </w:p>
    <w:p w14:paraId="2F3BD2A9" w14:textId="319B2777" w:rsidR="004000DD" w:rsidRPr="00745F73" w:rsidRDefault="00F079C4" w:rsidP="00B435B9">
      <w:pPr>
        <w:pBdr>
          <w:bottom w:val="single" w:sz="4" w:space="1" w:color="auto"/>
        </w:pBdr>
        <w:spacing w:line="360" w:lineRule="auto"/>
        <w:jc w:val="both"/>
        <w:rPr>
          <w:rFonts w:asciiTheme="majorHAnsi" w:hAnsiTheme="majorHAnsi" w:cstheme="majorHAnsi"/>
          <w:color w:val="538135" w:themeColor="accent6" w:themeShade="BF"/>
        </w:rPr>
      </w:pPr>
      <w:r w:rsidRPr="00745F73">
        <w:rPr>
          <w:rFonts w:asciiTheme="majorHAnsi" w:hAnsiTheme="majorHAnsi" w:cstheme="majorHAnsi"/>
          <w:color w:val="538135" w:themeColor="accent6" w:themeShade="BF"/>
        </w:rPr>
        <w:t xml:space="preserve">19:15 </w:t>
      </w:r>
      <w:r w:rsidR="006E434F" w:rsidRPr="00745F73">
        <w:rPr>
          <w:rFonts w:asciiTheme="majorHAnsi" w:hAnsiTheme="majorHAnsi" w:cstheme="majorHAnsi"/>
          <w:color w:val="538135" w:themeColor="accent6" w:themeShade="BF"/>
        </w:rPr>
        <w:t>– 21:00</w:t>
      </w:r>
      <w:r w:rsidRPr="00745F73">
        <w:rPr>
          <w:rFonts w:asciiTheme="majorHAnsi" w:hAnsiTheme="majorHAnsi" w:cstheme="majorHAnsi"/>
          <w:color w:val="538135" w:themeColor="accent6" w:themeShade="BF"/>
        </w:rPr>
        <w:tab/>
      </w:r>
      <w:r w:rsidR="0078561D" w:rsidRPr="00745F73">
        <w:rPr>
          <w:rFonts w:asciiTheme="majorHAnsi" w:hAnsiTheme="majorHAnsi" w:cstheme="majorHAnsi"/>
          <w:color w:val="538135" w:themeColor="accent6" w:themeShade="BF"/>
        </w:rPr>
        <w:t xml:space="preserve">Sprejem s pogostitvijo / </w:t>
      </w:r>
      <w:r w:rsidR="009605A7" w:rsidRPr="00745F73">
        <w:rPr>
          <w:rFonts w:asciiTheme="majorHAnsi" w:hAnsiTheme="majorHAnsi" w:cstheme="majorHAnsi"/>
          <w:color w:val="538135" w:themeColor="accent6" w:themeShade="BF"/>
        </w:rPr>
        <w:t>Mreženje</w:t>
      </w:r>
    </w:p>
    <w:p w14:paraId="094A4E8A" w14:textId="77777777" w:rsidR="0092739C" w:rsidRDefault="0092739C" w:rsidP="000B468A">
      <w:pPr>
        <w:jc w:val="both"/>
        <w:rPr>
          <w:rFonts w:asciiTheme="majorHAnsi" w:hAnsiTheme="majorHAnsi" w:cstheme="majorHAnsi"/>
          <w:b/>
        </w:rPr>
      </w:pPr>
    </w:p>
    <w:p w14:paraId="41A663B8" w14:textId="77777777" w:rsidR="0092739C" w:rsidRDefault="0092739C" w:rsidP="000B468A">
      <w:pPr>
        <w:jc w:val="both"/>
        <w:rPr>
          <w:rFonts w:asciiTheme="majorHAnsi" w:hAnsiTheme="majorHAnsi" w:cstheme="majorHAnsi"/>
          <w:b/>
        </w:rPr>
      </w:pPr>
    </w:p>
    <w:p w14:paraId="36239593" w14:textId="77777777" w:rsidR="0092739C" w:rsidRDefault="0092739C" w:rsidP="000B468A">
      <w:pPr>
        <w:jc w:val="both"/>
        <w:rPr>
          <w:rFonts w:asciiTheme="majorHAnsi" w:hAnsiTheme="majorHAnsi" w:cstheme="majorHAnsi"/>
          <w:b/>
        </w:rPr>
      </w:pPr>
    </w:p>
    <w:p w14:paraId="1455552A" w14:textId="77777777" w:rsidR="00E269EA" w:rsidRDefault="00E269EA" w:rsidP="000B468A">
      <w:pPr>
        <w:jc w:val="both"/>
        <w:rPr>
          <w:rFonts w:asciiTheme="majorHAnsi" w:hAnsiTheme="majorHAnsi" w:cstheme="majorHAnsi"/>
          <w:b/>
        </w:rPr>
      </w:pPr>
    </w:p>
    <w:p w14:paraId="26418CED" w14:textId="77777777" w:rsidR="00E269EA" w:rsidRDefault="00E269EA" w:rsidP="000B468A">
      <w:pPr>
        <w:jc w:val="both"/>
        <w:rPr>
          <w:rFonts w:asciiTheme="majorHAnsi" w:hAnsiTheme="majorHAnsi" w:cstheme="majorHAnsi"/>
          <w:b/>
        </w:rPr>
      </w:pPr>
    </w:p>
    <w:p w14:paraId="0E98E202" w14:textId="28B0EB59" w:rsidR="004000DD" w:rsidRPr="00B435B9" w:rsidRDefault="0078561D" w:rsidP="000B468A">
      <w:pPr>
        <w:jc w:val="both"/>
        <w:rPr>
          <w:rFonts w:asciiTheme="majorHAnsi" w:hAnsiTheme="majorHAnsi" w:cstheme="majorHAnsi"/>
          <w:b/>
        </w:rPr>
      </w:pPr>
      <w:r w:rsidRPr="00B435B9">
        <w:rPr>
          <w:rFonts w:asciiTheme="majorHAnsi" w:hAnsiTheme="majorHAnsi" w:cstheme="majorHAnsi"/>
          <w:b/>
        </w:rPr>
        <w:t>Sreda, 11. oktober</w:t>
      </w:r>
      <w:r w:rsidR="004772AB" w:rsidRPr="00B435B9">
        <w:rPr>
          <w:rFonts w:asciiTheme="majorHAnsi" w:hAnsiTheme="majorHAnsi" w:cstheme="majorHAnsi"/>
          <w:b/>
        </w:rPr>
        <w:t xml:space="preserve"> </w:t>
      </w:r>
    </w:p>
    <w:p w14:paraId="008C5723" w14:textId="6B44DADA" w:rsidR="00B435B9" w:rsidRDefault="00B435B9" w:rsidP="00B435B9">
      <w:pPr>
        <w:pStyle w:val="Odstavekseznama"/>
        <w:numPr>
          <w:ilvl w:val="0"/>
          <w:numId w:val="8"/>
        </w:num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435B9">
        <w:rPr>
          <w:rFonts w:asciiTheme="majorHAnsi" w:hAnsiTheme="majorHAnsi" w:cstheme="majorHAnsi"/>
          <w:b/>
          <w:bCs/>
          <w:sz w:val="28"/>
          <w:szCs w:val="28"/>
        </w:rPr>
        <w:t>DAN: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Mreženje</w:t>
      </w:r>
    </w:p>
    <w:p w14:paraId="38E93382" w14:textId="4CB0D3CD" w:rsidR="000B468A" w:rsidRDefault="000B468A" w:rsidP="000B468A">
      <w:pPr>
        <w:pStyle w:val="Odstavekseznama"/>
        <w:jc w:val="center"/>
        <w:rPr>
          <w:rFonts w:asciiTheme="majorHAnsi" w:hAnsiTheme="majorHAnsi" w:cstheme="majorHAnsi"/>
        </w:rPr>
      </w:pPr>
      <w:r w:rsidRPr="000B468A">
        <w:rPr>
          <w:rFonts w:asciiTheme="majorHAnsi" w:hAnsiTheme="majorHAnsi" w:cstheme="majorHAnsi"/>
          <w:b/>
          <w:bCs/>
        </w:rPr>
        <w:t>Lokacija:</w:t>
      </w:r>
      <w:r w:rsidRPr="000B468A">
        <w:rPr>
          <w:rFonts w:asciiTheme="majorHAnsi" w:hAnsiTheme="majorHAnsi" w:cstheme="majorHAnsi"/>
        </w:rPr>
        <w:t xml:space="preserve"> Tabakfabrik Linz, Peter-Behrens-Platz 6, Linz</w:t>
      </w:r>
    </w:p>
    <w:p w14:paraId="661848E1" w14:textId="77777777" w:rsidR="000B468A" w:rsidRPr="000B468A" w:rsidRDefault="000B468A" w:rsidP="000B468A">
      <w:pPr>
        <w:pStyle w:val="Odstavekseznama"/>
        <w:jc w:val="center"/>
        <w:rPr>
          <w:rFonts w:asciiTheme="majorHAnsi" w:hAnsiTheme="majorHAnsi" w:cstheme="majorHAnsi"/>
        </w:rPr>
      </w:pPr>
    </w:p>
    <w:p w14:paraId="78EEBF12" w14:textId="63F19294" w:rsidR="0059597F" w:rsidRPr="00745F73" w:rsidRDefault="00F079C4" w:rsidP="006E434F">
      <w:pPr>
        <w:jc w:val="both"/>
        <w:rPr>
          <w:rFonts w:asciiTheme="majorHAnsi" w:hAnsiTheme="majorHAnsi" w:cstheme="majorHAnsi"/>
        </w:rPr>
      </w:pPr>
      <w:r w:rsidRPr="00745F73">
        <w:rPr>
          <w:rFonts w:asciiTheme="majorHAnsi" w:hAnsiTheme="majorHAnsi" w:cstheme="majorHAnsi"/>
        </w:rPr>
        <w:t xml:space="preserve">9:00 </w:t>
      </w:r>
      <w:r w:rsidR="00B435B9">
        <w:rPr>
          <w:rFonts w:asciiTheme="majorHAnsi" w:hAnsiTheme="majorHAnsi" w:cstheme="majorHAnsi"/>
        </w:rPr>
        <w:tab/>
      </w:r>
      <w:r w:rsidR="0078561D" w:rsidRPr="00B435B9">
        <w:rPr>
          <w:rFonts w:asciiTheme="majorHAnsi" w:hAnsiTheme="majorHAnsi" w:cstheme="majorHAnsi"/>
          <w:b/>
          <w:bCs/>
        </w:rPr>
        <w:t>Obisk in ogled</w:t>
      </w:r>
      <w:r w:rsidR="0059597F" w:rsidRPr="00745F73">
        <w:rPr>
          <w:rFonts w:asciiTheme="majorHAnsi" w:hAnsiTheme="majorHAnsi" w:cstheme="majorHAnsi"/>
        </w:rPr>
        <w:t xml:space="preserve"> Innovationswerkstatt | GRAND GARAGE</w:t>
      </w:r>
    </w:p>
    <w:p w14:paraId="7D2CFB6B" w14:textId="77777777" w:rsidR="0059597F" w:rsidRPr="00745F73" w:rsidRDefault="0059597F" w:rsidP="006E434F">
      <w:pPr>
        <w:jc w:val="both"/>
        <w:rPr>
          <w:rFonts w:asciiTheme="majorHAnsi" w:hAnsiTheme="majorHAnsi" w:cstheme="majorHAnsi"/>
        </w:rPr>
      </w:pPr>
    </w:p>
    <w:p w14:paraId="1A232EE3" w14:textId="512BC326" w:rsidR="00F079C4" w:rsidRDefault="00B75C69" w:rsidP="006E434F">
      <w:pPr>
        <w:jc w:val="both"/>
        <w:rPr>
          <w:rFonts w:asciiTheme="majorHAnsi" w:hAnsiTheme="majorHAnsi" w:cstheme="majorHAnsi"/>
        </w:rPr>
      </w:pPr>
      <w:r w:rsidRPr="00745F73">
        <w:rPr>
          <w:rFonts w:asciiTheme="majorHAnsi" w:hAnsiTheme="majorHAnsi" w:cstheme="majorHAnsi"/>
        </w:rPr>
        <w:t xml:space="preserve">11:00 </w:t>
      </w:r>
      <w:r w:rsidR="00B435B9">
        <w:rPr>
          <w:rFonts w:asciiTheme="majorHAnsi" w:hAnsiTheme="majorHAnsi" w:cstheme="majorHAnsi"/>
        </w:rPr>
        <w:tab/>
      </w:r>
      <w:r w:rsidR="00A33CC5" w:rsidRPr="00745F73">
        <w:rPr>
          <w:rFonts w:asciiTheme="majorHAnsi" w:hAnsiTheme="majorHAnsi" w:cstheme="majorHAnsi"/>
          <w:b/>
          <w:bCs/>
        </w:rPr>
        <w:t>P</w:t>
      </w:r>
      <w:r w:rsidR="0078561D" w:rsidRPr="00745F73">
        <w:rPr>
          <w:rFonts w:asciiTheme="majorHAnsi" w:hAnsiTheme="majorHAnsi" w:cstheme="majorHAnsi"/>
          <w:b/>
          <w:bCs/>
        </w:rPr>
        <w:t>redstavitve in B2B sestanki</w:t>
      </w:r>
      <w:r w:rsidR="00F079C4" w:rsidRPr="00745F73">
        <w:rPr>
          <w:rFonts w:asciiTheme="majorHAnsi" w:hAnsiTheme="majorHAnsi" w:cstheme="majorHAnsi"/>
        </w:rPr>
        <w:t xml:space="preserve"> </w:t>
      </w:r>
      <w:r w:rsidR="0078561D" w:rsidRPr="00745F73">
        <w:rPr>
          <w:rFonts w:asciiTheme="majorHAnsi" w:hAnsiTheme="majorHAnsi" w:cstheme="majorHAnsi"/>
        </w:rPr>
        <w:t xml:space="preserve">slovenskih in avstrijskih podjetij, podprtih s strani </w:t>
      </w:r>
      <w:r w:rsidR="00F079C4" w:rsidRPr="00745F73">
        <w:rPr>
          <w:rFonts w:asciiTheme="majorHAnsi" w:hAnsiTheme="majorHAnsi" w:cstheme="majorHAnsi"/>
        </w:rPr>
        <w:t xml:space="preserve"> </w:t>
      </w:r>
      <w:r w:rsidR="0078561D" w:rsidRPr="00745F73">
        <w:rPr>
          <w:rFonts w:asciiTheme="majorHAnsi" w:hAnsiTheme="majorHAnsi" w:cstheme="majorHAnsi"/>
        </w:rPr>
        <w:t xml:space="preserve">Združenja </w:t>
      </w:r>
    </w:p>
    <w:p w14:paraId="3445BABD" w14:textId="563F851F" w:rsidR="00B435B9" w:rsidRPr="00745F73" w:rsidRDefault="00B435B9" w:rsidP="006E434F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</w:t>
      </w:r>
      <w:r>
        <w:rPr>
          <w:rFonts w:asciiTheme="majorHAnsi" w:hAnsiTheme="majorHAnsi" w:cstheme="majorHAnsi"/>
        </w:rPr>
        <w:tab/>
      </w:r>
      <w:r w:rsidRPr="00745F73">
        <w:rPr>
          <w:rFonts w:asciiTheme="majorHAnsi" w:hAnsiTheme="majorHAnsi" w:cstheme="majorHAnsi"/>
        </w:rPr>
        <w:t xml:space="preserve">industrialistov </w:t>
      </w:r>
      <w:r w:rsidR="00787FD6">
        <w:rPr>
          <w:rFonts w:asciiTheme="majorHAnsi" w:hAnsiTheme="majorHAnsi" w:cstheme="majorHAnsi"/>
        </w:rPr>
        <w:t>Zg</w:t>
      </w:r>
      <w:r w:rsidRPr="00745F73">
        <w:rPr>
          <w:rFonts w:asciiTheme="majorHAnsi" w:hAnsiTheme="majorHAnsi" w:cstheme="majorHAnsi"/>
        </w:rPr>
        <w:t>ornje Avstrije</w:t>
      </w:r>
      <w:r>
        <w:rPr>
          <w:rFonts w:asciiTheme="majorHAnsi" w:hAnsiTheme="majorHAnsi" w:cstheme="majorHAnsi"/>
        </w:rPr>
        <w:t xml:space="preserve"> in </w:t>
      </w:r>
      <w:r w:rsidRPr="00745F73">
        <w:rPr>
          <w:rFonts w:asciiTheme="majorHAnsi" w:hAnsiTheme="majorHAnsi" w:cstheme="majorHAnsi"/>
        </w:rPr>
        <w:t xml:space="preserve">Avstrijske </w:t>
      </w:r>
      <w:r w:rsidR="00787FD6">
        <w:rPr>
          <w:rFonts w:asciiTheme="majorHAnsi" w:hAnsiTheme="majorHAnsi" w:cstheme="majorHAnsi"/>
        </w:rPr>
        <w:t>gospodarske</w:t>
      </w:r>
      <w:r w:rsidRPr="00745F73">
        <w:rPr>
          <w:rFonts w:asciiTheme="majorHAnsi" w:hAnsiTheme="majorHAnsi" w:cstheme="majorHAnsi"/>
        </w:rPr>
        <w:t xml:space="preserve"> zbornice</w:t>
      </w:r>
      <w:r>
        <w:rPr>
          <w:rFonts w:asciiTheme="majorHAnsi" w:hAnsiTheme="majorHAnsi" w:cstheme="majorHAnsi"/>
        </w:rPr>
        <w:t>.</w:t>
      </w:r>
    </w:p>
    <w:p w14:paraId="6968A306" w14:textId="77777777" w:rsidR="00144424" w:rsidRPr="00745F73" w:rsidRDefault="00144424" w:rsidP="00884221">
      <w:pPr>
        <w:jc w:val="both"/>
        <w:rPr>
          <w:rFonts w:asciiTheme="majorHAnsi" w:hAnsiTheme="majorHAnsi" w:cstheme="majorHAnsi"/>
        </w:rPr>
      </w:pPr>
    </w:p>
    <w:p w14:paraId="52CA6ADE" w14:textId="318B89A1" w:rsidR="001359D1" w:rsidRPr="00745F73" w:rsidRDefault="00B435B9" w:rsidP="00884221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14:30</w:t>
      </w:r>
      <w:r>
        <w:rPr>
          <w:rFonts w:asciiTheme="majorHAnsi" w:hAnsiTheme="majorHAnsi" w:cstheme="majorHAnsi"/>
        </w:rPr>
        <w:tab/>
      </w:r>
      <w:r w:rsidRPr="00B435B9">
        <w:rPr>
          <w:rFonts w:asciiTheme="majorHAnsi" w:hAnsiTheme="majorHAnsi" w:cstheme="majorHAnsi"/>
          <w:b/>
          <w:bCs/>
        </w:rPr>
        <w:t>Pogostitev in neformalno mreženje</w:t>
      </w:r>
    </w:p>
    <w:p w14:paraId="73590E71" w14:textId="77777777" w:rsidR="002523A0" w:rsidRDefault="002523A0" w:rsidP="00884221">
      <w:pPr>
        <w:jc w:val="both"/>
        <w:rPr>
          <w:rFonts w:asciiTheme="majorHAnsi" w:hAnsiTheme="majorHAnsi" w:cstheme="majorHAnsi"/>
        </w:rPr>
      </w:pPr>
    </w:p>
    <w:p w14:paraId="0F017631" w14:textId="2DB6610A" w:rsidR="00B435B9" w:rsidRDefault="00B435B9" w:rsidP="00884221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17:00</w:t>
      </w:r>
      <w:r>
        <w:rPr>
          <w:rFonts w:asciiTheme="majorHAnsi" w:hAnsiTheme="majorHAnsi" w:cstheme="majorHAnsi"/>
        </w:rPr>
        <w:tab/>
        <w:t>Odhod proti Ljubljani</w:t>
      </w:r>
    </w:p>
    <w:p w14:paraId="7924B650" w14:textId="77777777" w:rsidR="000B468A" w:rsidRDefault="000B468A" w:rsidP="00884221">
      <w:pPr>
        <w:jc w:val="both"/>
        <w:rPr>
          <w:rFonts w:asciiTheme="majorHAnsi" w:hAnsiTheme="majorHAnsi" w:cstheme="majorHAnsi"/>
        </w:rPr>
      </w:pPr>
    </w:p>
    <w:p w14:paraId="2C0384C7" w14:textId="77777777" w:rsidR="000B468A" w:rsidRDefault="000B468A" w:rsidP="00884221">
      <w:pPr>
        <w:jc w:val="both"/>
        <w:rPr>
          <w:rFonts w:asciiTheme="majorHAnsi" w:hAnsiTheme="majorHAnsi" w:cstheme="majorHAnsi"/>
        </w:rPr>
      </w:pPr>
    </w:p>
    <w:p w14:paraId="2658C995" w14:textId="77777777" w:rsidR="003404CB" w:rsidRPr="001520D6" w:rsidRDefault="003404CB" w:rsidP="003404CB">
      <w:pPr>
        <w:jc w:val="both"/>
        <w:rPr>
          <w:rFonts w:asciiTheme="majorHAnsi" w:hAnsiTheme="majorHAnsi" w:cstheme="majorHAnsi"/>
          <w:b/>
          <w:bCs/>
        </w:rPr>
      </w:pPr>
      <w:r w:rsidRPr="001520D6">
        <w:rPr>
          <w:rFonts w:asciiTheme="majorHAnsi" w:hAnsiTheme="majorHAnsi" w:cstheme="majorHAnsi"/>
          <w:b/>
          <w:bCs/>
        </w:rPr>
        <w:t>Stroški potovalnega aranžmaja</w:t>
      </w:r>
    </w:p>
    <w:p w14:paraId="373A2435" w14:textId="77777777" w:rsidR="003404CB" w:rsidRPr="003404CB" w:rsidRDefault="003404CB" w:rsidP="003404CB">
      <w:pPr>
        <w:jc w:val="both"/>
        <w:rPr>
          <w:rFonts w:asciiTheme="majorHAnsi" w:hAnsiTheme="majorHAnsi" w:cstheme="majorHAnsi"/>
        </w:rPr>
      </w:pPr>
      <w:r w:rsidRPr="003404CB">
        <w:rPr>
          <w:rFonts w:asciiTheme="majorHAnsi" w:hAnsiTheme="majorHAnsi" w:cstheme="majorHAnsi"/>
        </w:rPr>
        <w:t>Neposredne, lastne stroške potovalnega aranžmaja krijejo udeleženci sami. Informativni stroški potovalnega aranžmaja (skupinski prevoz in nočitve) bodo objavljeni naknadno.</w:t>
      </w:r>
    </w:p>
    <w:p w14:paraId="4C8BDF3E" w14:textId="77777777" w:rsidR="003404CB" w:rsidRPr="001520D6" w:rsidRDefault="003404CB" w:rsidP="003404CB">
      <w:pPr>
        <w:jc w:val="both"/>
        <w:rPr>
          <w:rFonts w:asciiTheme="majorHAnsi" w:hAnsiTheme="majorHAnsi" w:cstheme="majorHAnsi"/>
          <w:b/>
          <w:bCs/>
        </w:rPr>
      </w:pPr>
      <w:r w:rsidRPr="001520D6">
        <w:rPr>
          <w:rFonts w:asciiTheme="majorHAnsi" w:hAnsiTheme="majorHAnsi" w:cstheme="majorHAnsi"/>
          <w:b/>
          <w:bCs/>
        </w:rPr>
        <w:t>DODATNE INFORMACIJE</w:t>
      </w:r>
    </w:p>
    <w:p w14:paraId="2D002D22" w14:textId="77777777" w:rsidR="003404CB" w:rsidRPr="003404CB" w:rsidRDefault="003404CB" w:rsidP="003404CB">
      <w:pPr>
        <w:jc w:val="both"/>
        <w:rPr>
          <w:rFonts w:asciiTheme="majorHAnsi" w:hAnsiTheme="majorHAnsi" w:cstheme="majorHAnsi"/>
        </w:rPr>
      </w:pPr>
      <w:r w:rsidRPr="003404CB">
        <w:rPr>
          <w:rFonts w:asciiTheme="majorHAnsi" w:hAnsiTheme="majorHAnsi" w:cstheme="majorHAnsi"/>
        </w:rPr>
        <w:t>Gospodarska zbornica Slovenije, Ines Čigoja, E ines.cigoja@gzs.si, T 01 58 98 101.</w:t>
      </w:r>
    </w:p>
    <w:p w14:paraId="704301B0" w14:textId="7AD0427F" w:rsidR="000B468A" w:rsidRPr="00745F73" w:rsidRDefault="003404CB" w:rsidP="003404CB">
      <w:pPr>
        <w:jc w:val="both"/>
        <w:rPr>
          <w:rFonts w:asciiTheme="majorHAnsi" w:hAnsiTheme="majorHAnsi" w:cstheme="majorHAnsi"/>
        </w:rPr>
      </w:pPr>
      <w:r w:rsidRPr="003404CB">
        <w:rPr>
          <w:rFonts w:asciiTheme="majorHAnsi" w:hAnsiTheme="majorHAnsi" w:cstheme="majorHAnsi"/>
        </w:rPr>
        <w:t>Vljudno vabljeni k sodelovanju!</w:t>
      </w:r>
    </w:p>
    <w:sectPr w:rsidR="000B468A" w:rsidRPr="00745F7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55963" w14:textId="77777777" w:rsidR="002C7D86" w:rsidRDefault="002C7D86" w:rsidP="00570B4C">
      <w:pPr>
        <w:spacing w:after="0" w:line="240" w:lineRule="auto"/>
      </w:pPr>
      <w:r>
        <w:separator/>
      </w:r>
    </w:p>
  </w:endnote>
  <w:endnote w:type="continuationSeparator" w:id="0">
    <w:p w14:paraId="65DDC527" w14:textId="77777777" w:rsidR="002C7D86" w:rsidRDefault="002C7D86" w:rsidP="00570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E2CF" w14:textId="1E30A7D7" w:rsidR="00745F73" w:rsidRDefault="00745F73">
    <w:pPr>
      <w:pStyle w:val="Noga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D48082F" wp14:editId="72EBD816">
          <wp:simplePos x="0" y="0"/>
          <wp:positionH relativeFrom="column">
            <wp:posOffset>968375</wp:posOffset>
          </wp:positionH>
          <wp:positionV relativeFrom="paragraph">
            <wp:posOffset>-73660</wp:posOffset>
          </wp:positionV>
          <wp:extent cx="1506220" cy="624840"/>
          <wp:effectExtent l="0" t="0" r="0" b="0"/>
          <wp:wrapNone/>
          <wp:docPr id="53" name="Slika 53" descr="Slika, ki vsebuje besede rokopis, kaligrafija, pisava, tipografij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rokopis, kaligrafija, pisava, tipografij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220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00123A2" wp14:editId="29FED099">
          <wp:simplePos x="0" y="0"/>
          <wp:positionH relativeFrom="column">
            <wp:posOffset>2971165</wp:posOffset>
          </wp:positionH>
          <wp:positionV relativeFrom="paragraph">
            <wp:posOffset>-25400</wp:posOffset>
          </wp:positionV>
          <wp:extent cx="987425" cy="473075"/>
          <wp:effectExtent l="0" t="0" r="3175" b="3175"/>
          <wp:wrapNone/>
          <wp:docPr id="54" name="Slika 54" descr="Slika, ki vsebuje besede pisava, logotip, grafika,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 descr="Slika, ki vsebuje besede pisava, logotip, grafika, besedilo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63DE9313" wp14:editId="531D66D5">
          <wp:simplePos x="0" y="0"/>
          <wp:positionH relativeFrom="margin">
            <wp:posOffset>-304800</wp:posOffset>
          </wp:positionH>
          <wp:positionV relativeFrom="paragraph">
            <wp:posOffset>-335280</wp:posOffset>
          </wp:positionV>
          <wp:extent cx="1353820" cy="1028700"/>
          <wp:effectExtent l="0" t="0" r="0" b="0"/>
          <wp:wrapNone/>
          <wp:docPr id="55" name="Slika 55" descr="Slika, ki vsebuje besede besedilo, posnetek zaslona, grafika, pisav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, posnetek zaslona, grafika, pisav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42190FB" wp14:editId="60EBDA2A">
          <wp:simplePos x="0" y="0"/>
          <wp:positionH relativeFrom="column">
            <wp:posOffset>4154805</wp:posOffset>
          </wp:positionH>
          <wp:positionV relativeFrom="paragraph">
            <wp:posOffset>-25400</wp:posOffset>
          </wp:positionV>
          <wp:extent cx="1515745" cy="326381"/>
          <wp:effectExtent l="0" t="0" r="0" b="0"/>
          <wp:wrapNone/>
          <wp:docPr id="56" name="Slika 56" descr="Slika, ki vsebuje besede grafika, simbol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 descr="Slika, ki vsebuje besede grafika, simbol,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45" cy="326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1C558" w14:textId="77777777" w:rsidR="002C7D86" w:rsidRDefault="002C7D86" w:rsidP="00570B4C">
      <w:pPr>
        <w:spacing w:after="0" w:line="240" w:lineRule="auto"/>
      </w:pPr>
      <w:r>
        <w:separator/>
      </w:r>
    </w:p>
  </w:footnote>
  <w:footnote w:type="continuationSeparator" w:id="0">
    <w:p w14:paraId="6DE26043" w14:textId="77777777" w:rsidR="002C7D86" w:rsidRDefault="002C7D86" w:rsidP="00570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399FA" w14:textId="1341AD2E" w:rsidR="00570B4C" w:rsidRDefault="00A13123">
    <w:pPr>
      <w:pStyle w:val="Glava"/>
    </w:pPr>
    <w:r>
      <w:rPr>
        <w:noProof/>
      </w:rPr>
      <w:drawing>
        <wp:anchor distT="0" distB="0" distL="114300" distR="114300" simplePos="0" relativeHeight="251667456" behindDoc="0" locked="0" layoutInCell="1" allowOverlap="1" wp14:anchorId="599D7BFA" wp14:editId="5EC8708A">
          <wp:simplePos x="0" y="0"/>
          <wp:positionH relativeFrom="column">
            <wp:posOffset>-915035</wp:posOffset>
          </wp:positionH>
          <wp:positionV relativeFrom="paragraph">
            <wp:posOffset>-551180</wp:posOffset>
          </wp:positionV>
          <wp:extent cx="7566660" cy="1640610"/>
          <wp:effectExtent l="0" t="0" r="0" b="0"/>
          <wp:wrapNone/>
          <wp:docPr id="1" name="Slika 1" descr="Slika, ki vsebuje besede besedilo, posnetek zaslona, pisav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, posnetek zaslona, pisav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1640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5F73">
      <w:rPr>
        <w:noProof/>
      </w:rPr>
      <w:drawing>
        <wp:anchor distT="0" distB="0" distL="114300" distR="114300" simplePos="0" relativeHeight="251661312" behindDoc="0" locked="0" layoutInCell="1" allowOverlap="1" wp14:anchorId="67A77D77" wp14:editId="7CD5D28D">
          <wp:simplePos x="0" y="0"/>
          <wp:positionH relativeFrom="column">
            <wp:posOffset>968375</wp:posOffset>
          </wp:positionH>
          <wp:positionV relativeFrom="paragraph">
            <wp:posOffset>-294005</wp:posOffset>
          </wp:positionV>
          <wp:extent cx="1506792" cy="624840"/>
          <wp:effectExtent l="0" t="0" r="0" b="0"/>
          <wp:wrapNone/>
          <wp:docPr id="49" name="Slika 49" descr="Slika, ki vsebuje besede rokopis, kaligrafija, pisava, tipografij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rokopis, kaligrafija, pisava, tipografija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792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5F73">
      <w:rPr>
        <w:noProof/>
      </w:rPr>
      <w:drawing>
        <wp:anchor distT="0" distB="0" distL="114300" distR="114300" simplePos="0" relativeHeight="251659264" behindDoc="0" locked="0" layoutInCell="1" allowOverlap="1" wp14:anchorId="59054630" wp14:editId="0C600AF4">
          <wp:simplePos x="0" y="0"/>
          <wp:positionH relativeFrom="margin">
            <wp:posOffset>-304800</wp:posOffset>
          </wp:positionH>
          <wp:positionV relativeFrom="paragraph">
            <wp:posOffset>-546346</wp:posOffset>
          </wp:positionV>
          <wp:extent cx="1354332" cy="1028700"/>
          <wp:effectExtent l="0" t="0" r="0" b="0"/>
          <wp:wrapNone/>
          <wp:docPr id="50" name="Slika 50" descr="Slika, ki vsebuje besede besedilo, posnetek zaslona, grafika, pisav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 descr="Slika, ki vsebuje besede besedilo, posnetek zaslona, grafika, pisav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332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5F73">
      <w:rPr>
        <w:noProof/>
      </w:rPr>
      <w:drawing>
        <wp:anchor distT="0" distB="0" distL="114300" distR="114300" simplePos="0" relativeHeight="251658240" behindDoc="0" locked="0" layoutInCell="1" allowOverlap="1" wp14:anchorId="5ED8F8C6" wp14:editId="69954B5C">
          <wp:simplePos x="0" y="0"/>
          <wp:positionH relativeFrom="column">
            <wp:posOffset>4155172</wp:posOffset>
          </wp:positionH>
          <wp:positionV relativeFrom="paragraph">
            <wp:posOffset>-236220</wp:posOffset>
          </wp:positionV>
          <wp:extent cx="1515745" cy="326381"/>
          <wp:effectExtent l="0" t="0" r="0" b="0"/>
          <wp:wrapNone/>
          <wp:docPr id="51" name="Slika 51" descr="Slika, ki vsebuje besede grafika, simbol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 descr="Slika, ki vsebuje besede grafika, simbol,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45" cy="326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5F73">
      <w:rPr>
        <w:noProof/>
      </w:rPr>
      <w:drawing>
        <wp:anchor distT="0" distB="0" distL="114300" distR="114300" simplePos="0" relativeHeight="251660288" behindDoc="0" locked="0" layoutInCell="1" allowOverlap="1" wp14:anchorId="6BE7DB09" wp14:editId="3D62E5B3">
          <wp:simplePos x="0" y="0"/>
          <wp:positionH relativeFrom="column">
            <wp:posOffset>2971165</wp:posOffset>
          </wp:positionH>
          <wp:positionV relativeFrom="paragraph">
            <wp:posOffset>-236220</wp:posOffset>
          </wp:positionV>
          <wp:extent cx="987425" cy="473561"/>
          <wp:effectExtent l="0" t="0" r="3175" b="3175"/>
          <wp:wrapNone/>
          <wp:docPr id="52" name="Slika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473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561D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32F2"/>
    <w:multiLevelType w:val="hybridMultilevel"/>
    <w:tmpl w:val="FCBEA4A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C6FD5"/>
    <w:multiLevelType w:val="hybridMultilevel"/>
    <w:tmpl w:val="633A1728"/>
    <w:lvl w:ilvl="0" w:tplc="1B76ED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57A26"/>
    <w:multiLevelType w:val="hybridMultilevel"/>
    <w:tmpl w:val="66867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B41B8"/>
    <w:multiLevelType w:val="hybridMultilevel"/>
    <w:tmpl w:val="CA4E9B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8262D"/>
    <w:multiLevelType w:val="hybridMultilevel"/>
    <w:tmpl w:val="8166B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61486"/>
    <w:multiLevelType w:val="hybridMultilevel"/>
    <w:tmpl w:val="FF34096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F3D09"/>
    <w:multiLevelType w:val="hybridMultilevel"/>
    <w:tmpl w:val="3AC87C5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B073C"/>
    <w:multiLevelType w:val="hybridMultilevel"/>
    <w:tmpl w:val="1CA8CCD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80802">
    <w:abstractNumId w:val="3"/>
  </w:num>
  <w:num w:numId="2" w16cid:durableId="231813923">
    <w:abstractNumId w:val="2"/>
  </w:num>
  <w:num w:numId="3" w16cid:durableId="1095711855">
    <w:abstractNumId w:val="4"/>
  </w:num>
  <w:num w:numId="4" w16cid:durableId="1157921804">
    <w:abstractNumId w:val="6"/>
  </w:num>
  <w:num w:numId="5" w16cid:durableId="812139250">
    <w:abstractNumId w:val="7"/>
  </w:num>
  <w:num w:numId="6" w16cid:durableId="650868936">
    <w:abstractNumId w:val="5"/>
  </w:num>
  <w:num w:numId="7" w16cid:durableId="599332804">
    <w:abstractNumId w:val="0"/>
  </w:num>
  <w:num w:numId="8" w16cid:durableId="1500539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0DD"/>
    <w:rsid w:val="00035AC0"/>
    <w:rsid w:val="00081A7B"/>
    <w:rsid w:val="000B468A"/>
    <w:rsid w:val="000C00BE"/>
    <w:rsid w:val="001174FA"/>
    <w:rsid w:val="001359D1"/>
    <w:rsid w:val="00142710"/>
    <w:rsid w:val="00144424"/>
    <w:rsid w:val="001520D6"/>
    <w:rsid w:val="00172017"/>
    <w:rsid w:val="001924CB"/>
    <w:rsid w:val="00224861"/>
    <w:rsid w:val="00232C29"/>
    <w:rsid w:val="002523A0"/>
    <w:rsid w:val="002914FF"/>
    <w:rsid w:val="002A04F7"/>
    <w:rsid w:val="002C7D86"/>
    <w:rsid w:val="00315D09"/>
    <w:rsid w:val="0033155D"/>
    <w:rsid w:val="003404CB"/>
    <w:rsid w:val="0035311F"/>
    <w:rsid w:val="00385590"/>
    <w:rsid w:val="003E411A"/>
    <w:rsid w:val="004000DD"/>
    <w:rsid w:val="00407DF8"/>
    <w:rsid w:val="00446ED5"/>
    <w:rsid w:val="004772AB"/>
    <w:rsid w:val="004A76A9"/>
    <w:rsid w:val="00570B4C"/>
    <w:rsid w:val="0059597F"/>
    <w:rsid w:val="0066718C"/>
    <w:rsid w:val="006E434F"/>
    <w:rsid w:val="00704D12"/>
    <w:rsid w:val="00722092"/>
    <w:rsid w:val="00725C77"/>
    <w:rsid w:val="00745F73"/>
    <w:rsid w:val="0077050C"/>
    <w:rsid w:val="0078561D"/>
    <w:rsid w:val="00787FD6"/>
    <w:rsid w:val="00840527"/>
    <w:rsid w:val="00840597"/>
    <w:rsid w:val="00884221"/>
    <w:rsid w:val="00892B21"/>
    <w:rsid w:val="008D6462"/>
    <w:rsid w:val="008F633A"/>
    <w:rsid w:val="0092739C"/>
    <w:rsid w:val="009568D3"/>
    <w:rsid w:val="009605A7"/>
    <w:rsid w:val="009D37E7"/>
    <w:rsid w:val="009E1AFC"/>
    <w:rsid w:val="00A13123"/>
    <w:rsid w:val="00A33CC5"/>
    <w:rsid w:val="00A54A09"/>
    <w:rsid w:val="00A71699"/>
    <w:rsid w:val="00B05360"/>
    <w:rsid w:val="00B435B9"/>
    <w:rsid w:val="00B75C69"/>
    <w:rsid w:val="00BD315D"/>
    <w:rsid w:val="00BE378D"/>
    <w:rsid w:val="00C040F4"/>
    <w:rsid w:val="00CA1D6A"/>
    <w:rsid w:val="00CB47B8"/>
    <w:rsid w:val="00CC34D3"/>
    <w:rsid w:val="00CD02F2"/>
    <w:rsid w:val="00CF4420"/>
    <w:rsid w:val="00D80003"/>
    <w:rsid w:val="00D962E7"/>
    <w:rsid w:val="00DD2E86"/>
    <w:rsid w:val="00DE4E8C"/>
    <w:rsid w:val="00E20033"/>
    <w:rsid w:val="00E269EA"/>
    <w:rsid w:val="00F0765C"/>
    <w:rsid w:val="00F079C4"/>
    <w:rsid w:val="00F262DF"/>
    <w:rsid w:val="00F417EC"/>
    <w:rsid w:val="00FC6698"/>
    <w:rsid w:val="00FD1BAE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0E2C1"/>
  <w15:chartTrackingRefBased/>
  <w15:docId w15:val="{F9233060-5126-40E0-9965-F1272A01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000D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C00BE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570B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70B4C"/>
  </w:style>
  <w:style w:type="paragraph" w:styleId="Noga">
    <w:name w:val="footer"/>
    <w:basedOn w:val="Navaden"/>
    <w:link w:val="NogaZnak"/>
    <w:uiPriority w:val="99"/>
    <w:unhideWhenUsed/>
    <w:rsid w:val="00570B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70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5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1369165-D56F-4B56-ADF6-C55421ACA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zunanje zadeve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Marko</dc:creator>
  <cp:keywords/>
  <dc:description/>
  <cp:lastModifiedBy>Ines Čigoja</cp:lastModifiedBy>
  <cp:revision>9</cp:revision>
  <cp:lastPrinted>2023-08-30T10:27:00Z</cp:lastPrinted>
  <dcterms:created xsi:type="dcterms:W3CDTF">2023-08-30T11:07:00Z</dcterms:created>
  <dcterms:modified xsi:type="dcterms:W3CDTF">2023-09-05T09:27:00Z</dcterms:modified>
</cp:coreProperties>
</file>