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787063"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 xml:space="preserve">Seminar: </w:t>
      </w:r>
      <w:r w:rsidR="00172D18" w:rsidRPr="00172D18">
        <w:rPr>
          <w:rFonts w:asciiTheme="minorHAnsi" w:hAnsiTheme="minorHAnsi" w:cstheme="minorHAnsi"/>
          <w:b/>
          <w:bCs/>
          <w:sz w:val="28"/>
          <w:szCs w:val="28"/>
        </w:rPr>
        <w:t>Še vedno aktualno o obdavčitvi povračil stroškov službenih poti in napotenih delavcev</w:t>
      </w:r>
      <w:bookmarkStart w:id="0" w:name="_GoBack"/>
      <w:bookmarkEnd w:id="0"/>
      <w:r w:rsidR="008E3841">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8E3841">
        <w:rPr>
          <w:rFonts w:asciiTheme="minorHAnsi" w:hAnsiTheme="minorHAnsi" w:cstheme="minorHAnsi"/>
          <w:b/>
          <w:sz w:val="28"/>
          <w:szCs w:val="28"/>
        </w:rPr>
        <w:t>6</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november</w:t>
      </w:r>
      <w:r w:rsidR="007273C3">
        <w:rPr>
          <w:rFonts w:asciiTheme="minorHAnsi" w:hAnsiTheme="minorHAnsi" w:cstheme="minorHAnsi"/>
          <w:b/>
          <w:sz w:val="28"/>
          <w:szCs w:val="28"/>
        </w:rPr>
        <w:t xml:space="preserve"> </w:t>
      </w:r>
      <w:r w:rsidR="00787063">
        <w:rPr>
          <w:rFonts w:asciiTheme="minorHAnsi" w:hAnsiTheme="minorHAnsi" w:cstheme="minorHAnsi"/>
          <w:b/>
          <w:sz w:val="28"/>
          <w:szCs w:val="28"/>
        </w:rPr>
        <w:t xml:space="preserve">2019 </w:t>
      </w:r>
      <w:r w:rsidRPr="000B5198">
        <w:rPr>
          <w:rFonts w:asciiTheme="minorHAnsi" w:hAnsiTheme="minorHAnsi" w:cstheme="minorHAnsi"/>
          <w:b/>
          <w:sz w:val="28"/>
          <w:szCs w:val="28"/>
        </w:rPr>
        <w:t>od 10.00 do 1</w:t>
      </w:r>
      <w:r w:rsidR="008E3841">
        <w:rPr>
          <w:rFonts w:asciiTheme="minorHAnsi" w:hAnsiTheme="minorHAnsi" w:cstheme="minorHAnsi"/>
          <w:b/>
          <w:sz w:val="28"/>
          <w:szCs w:val="28"/>
        </w:rPr>
        <w:t>4.30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Dravograd, Koroška 47</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Pr="000B5198">
        <w:rPr>
          <w:rFonts w:asciiTheme="minorHAnsi" w:hAnsiTheme="minorHAnsi" w:cstheme="minorHAnsi"/>
          <w:b/>
          <w:sz w:val="22"/>
          <w:szCs w:val="22"/>
        </w:rPr>
        <w:t>8</w:t>
      </w:r>
      <w:r w:rsidR="008E3841">
        <w:rPr>
          <w:rFonts w:asciiTheme="minorHAnsi" w:hAnsiTheme="minorHAnsi" w:cstheme="minorHAnsi"/>
          <w:b/>
          <w:sz w:val="22"/>
          <w:szCs w:val="22"/>
        </w:rPr>
        <w:t>5</w:t>
      </w:r>
      <w:r w:rsidRPr="000B5198">
        <w:rPr>
          <w:rFonts w:asciiTheme="minorHAnsi" w:hAnsiTheme="minorHAnsi" w:cstheme="minorHAnsi"/>
          <w:b/>
          <w:sz w:val="22"/>
          <w:szCs w:val="22"/>
        </w:rPr>
        <w:t>,00 € + DDV na udeleženca</w:t>
      </w:r>
      <w:r w:rsidRPr="000B5198">
        <w:rPr>
          <w:rFonts w:asciiTheme="minorHAnsi" w:hAnsiTheme="minorHAnsi" w:cstheme="minorHAnsi"/>
          <w:sz w:val="22"/>
          <w:szCs w:val="22"/>
        </w:rPr>
        <w:t xml:space="preserve">, plačilo </w:t>
      </w:r>
      <w:r w:rsidR="008E3841">
        <w:rPr>
          <w:rFonts w:asciiTheme="minorHAnsi" w:hAnsiTheme="minorHAnsi" w:cstheme="minorHAnsi"/>
          <w:sz w:val="22"/>
          <w:szCs w:val="22"/>
        </w:rPr>
        <w:t>103,70</w:t>
      </w:r>
      <w:r w:rsidR="007273C3">
        <w:rPr>
          <w:rFonts w:asciiTheme="minorHAnsi" w:hAnsiTheme="minorHAnsi" w:cstheme="minorHAnsi"/>
          <w:sz w:val="22"/>
          <w:szCs w:val="22"/>
        </w:rPr>
        <w:t xml:space="preserve">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nečlani:  1</w:t>
      </w:r>
      <w:r w:rsidR="008E3841">
        <w:rPr>
          <w:rFonts w:asciiTheme="minorHAnsi" w:hAnsiTheme="minorHAnsi" w:cstheme="minorHAnsi"/>
          <w:b/>
          <w:sz w:val="22"/>
          <w:szCs w:val="22"/>
        </w:rPr>
        <w:t>28</w:t>
      </w:r>
      <w:r w:rsidRPr="000B5198">
        <w:rPr>
          <w:rFonts w:asciiTheme="minorHAnsi" w:hAnsiTheme="minorHAnsi" w:cstheme="minorHAnsi"/>
          <w:b/>
          <w:sz w:val="22"/>
          <w:szCs w:val="22"/>
        </w:rPr>
        <w:t>,00 € + DDV na udeleženca</w:t>
      </w:r>
      <w:r w:rsidRPr="000B5198">
        <w:rPr>
          <w:rFonts w:asciiTheme="minorHAnsi" w:hAnsiTheme="minorHAnsi" w:cstheme="minorHAnsi"/>
          <w:sz w:val="22"/>
          <w:szCs w:val="22"/>
        </w:rPr>
        <w:t xml:space="preserve">,  plačilo </w:t>
      </w:r>
      <w:r w:rsidR="008E3841">
        <w:rPr>
          <w:rFonts w:asciiTheme="minorHAnsi" w:hAnsiTheme="minorHAnsi" w:cstheme="minorHAnsi"/>
          <w:sz w:val="22"/>
          <w:szCs w:val="22"/>
        </w:rPr>
        <w:t>156,16</w:t>
      </w:r>
      <w:r w:rsidR="007273C3">
        <w:rPr>
          <w:rFonts w:asciiTheme="minorHAnsi" w:hAnsiTheme="minorHAnsi" w:cstheme="minorHAnsi"/>
          <w:sz w:val="22"/>
          <w:szCs w:val="22"/>
        </w:rPr>
        <w:t xml:space="preserve"> €</w:t>
      </w:r>
      <w:r w:rsidRPr="000B5198">
        <w:rPr>
          <w:rFonts w:asciiTheme="minorHAnsi" w:hAnsiTheme="minorHAnsi" w:cstheme="minorHAnsi"/>
          <w:sz w:val="22"/>
          <w:szCs w:val="22"/>
        </w:rPr>
        <w:t xml:space="preserve"> </w:t>
      </w:r>
    </w:p>
    <w:p w:rsidR="006B7FC1" w:rsidRPr="000B5198" w:rsidRDefault="006B7FC1" w:rsidP="006B7FC1">
      <w:pPr>
        <w:rPr>
          <w:rFonts w:asciiTheme="minorHAnsi" w:hAnsiTheme="minorHAnsi" w:cstheme="minorHAnsi"/>
          <w:sz w:val="22"/>
          <w:szCs w:val="22"/>
        </w:rPr>
      </w:pPr>
    </w:p>
    <w:p w:rsidR="006B7FC1" w:rsidRPr="000B5198" w:rsidRDefault="006B7FC1" w:rsidP="006B7FC1">
      <w:pPr>
        <w:rPr>
          <w:rFonts w:asciiTheme="minorHAnsi" w:hAnsiTheme="minorHAnsi" w:cstheme="minorHAnsi"/>
          <w:sz w:val="22"/>
          <w:szCs w:val="22"/>
          <w:u w:val="single"/>
        </w:rPr>
      </w:pPr>
    </w:p>
    <w:p w:rsidR="008E3841" w:rsidRPr="008E3841" w:rsidRDefault="008E3841" w:rsidP="008E3841">
      <w:pPr>
        <w:rPr>
          <w:rFonts w:asciiTheme="minorHAnsi" w:hAnsiTheme="minorHAnsi" w:cstheme="minorHAnsi"/>
          <w:sz w:val="22"/>
          <w:szCs w:val="22"/>
          <w:u w:val="single"/>
        </w:rPr>
      </w:pPr>
      <w:r w:rsidRPr="008E3841">
        <w:rPr>
          <w:rFonts w:asciiTheme="minorHAnsi" w:hAnsiTheme="minorHAnsi" w:cstheme="minorHAnsi"/>
          <w:sz w:val="22"/>
          <w:szCs w:val="22"/>
          <w:u w:val="single"/>
        </w:rPr>
        <w:t>Kotizacija vključuje udeležbo na seminarju, strokovno gradivo, postrežbo in odgovore na vaša vprašanja po mailu še en mesec po izvedenem seminarju.</w:t>
      </w:r>
    </w:p>
    <w:p w:rsidR="006B7FC1" w:rsidRPr="000B5198" w:rsidRDefault="006B7FC1" w:rsidP="006B7FC1">
      <w:pPr>
        <w:rPr>
          <w:rFonts w:asciiTheme="minorHAnsi" w:hAnsiTheme="minorHAnsi" w:cstheme="minorHAnsi"/>
          <w:sz w:val="22"/>
          <w:szCs w:val="22"/>
          <w:u w:val="single"/>
        </w:rPr>
      </w:pPr>
    </w:p>
    <w:p w:rsidR="006B7FC1" w:rsidRPr="000B5198" w:rsidRDefault="006B7FC1" w:rsidP="006B7FC1">
      <w:pPr>
        <w:rPr>
          <w:rFonts w:asciiTheme="minorHAnsi" w:hAnsiTheme="minorHAnsi" w:cstheme="minorHAnsi"/>
          <w:sz w:val="22"/>
          <w:szCs w:val="22"/>
        </w:rPr>
      </w:pPr>
      <w:r w:rsidRPr="000B5198">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0B5198" w:rsidRDefault="006B7FC1" w:rsidP="006B7FC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8E3841">
        <w:rPr>
          <w:rFonts w:asciiTheme="minorHAnsi" w:hAnsiTheme="minorHAnsi" w:cstheme="minorHAnsi"/>
          <w:b/>
          <w:sz w:val="22"/>
          <w:szCs w:val="22"/>
        </w:rPr>
        <w:t>vključno 5</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novembra </w:t>
      </w:r>
      <w:r w:rsidR="00787063">
        <w:rPr>
          <w:rFonts w:asciiTheme="minorHAnsi" w:hAnsiTheme="minorHAnsi" w:cstheme="minorHAnsi"/>
          <w:b/>
          <w:sz w:val="22"/>
          <w:szCs w:val="22"/>
        </w:rPr>
        <w:t xml:space="preserve">2019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7" w:history="1">
        <w:r w:rsidR="00787063" w:rsidRPr="00E108D3">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6B7FC1" w:rsidRPr="000B5198" w:rsidRDefault="006B7FC1" w:rsidP="006B7FC1">
      <w:pPr>
        <w:autoSpaceDE w:val="0"/>
        <w:autoSpaceDN w:val="0"/>
        <w:adjustRightInd w:val="0"/>
        <w:ind w:left="720"/>
        <w:jc w:val="left"/>
        <w:rPr>
          <w:rFonts w:asciiTheme="minorHAnsi" w:hAnsiTheme="minorHAnsi" w:cstheme="minorHAnsi"/>
          <w:b/>
          <w:sz w:val="22"/>
          <w:szCs w:val="22"/>
        </w:rPr>
      </w:pPr>
    </w:p>
    <w:p w:rsidR="006B7FC1" w:rsidRDefault="006B7FC1" w:rsidP="008E384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8"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8E3841" w:rsidRPr="000B5198" w:rsidRDefault="008E3841" w:rsidP="008E384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9"/>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72" w:rsidRDefault="00F30072" w:rsidP="006B7FC1">
      <w:r>
        <w:separator/>
      </w:r>
    </w:p>
  </w:endnote>
  <w:endnote w:type="continuationSeparator" w:id="0">
    <w:p w:rsidR="00F30072" w:rsidRDefault="00F30072"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F30072"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72" w:rsidRDefault="00F30072" w:rsidP="006B7FC1">
      <w:r>
        <w:separator/>
      </w:r>
    </w:p>
  </w:footnote>
  <w:footnote w:type="continuationSeparator" w:id="0">
    <w:p w:rsidR="00F30072" w:rsidRDefault="00F30072"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F30072"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F30072" w:rsidP="005E78DA">
    <w:pPr>
      <w:pStyle w:val="Glava"/>
      <w:ind w:left="-1134"/>
      <w:jc w:val="left"/>
      <w:rPr>
        <w:rFonts w:cs="Tahoma"/>
        <w:szCs w:val="14"/>
      </w:rPr>
    </w:pPr>
  </w:p>
  <w:p w:rsidR="00D731B0" w:rsidRDefault="00F30072" w:rsidP="005E78DA">
    <w:pPr>
      <w:pStyle w:val="Glava"/>
      <w:ind w:left="-1134"/>
      <w:jc w:val="left"/>
      <w:rPr>
        <w:rFonts w:cs="Tahoma"/>
        <w:szCs w:val="14"/>
      </w:rPr>
    </w:pPr>
  </w:p>
  <w:p w:rsidR="00D731B0" w:rsidRPr="008B4EC5" w:rsidRDefault="00F30072"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172D18"/>
    <w:rsid w:val="001C4F1A"/>
    <w:rsid w:val="003D702C"/>
    <w:rsid w:val="00400A96"/>
    <w:rsid w:val="00533AAB"/>
    <w:rsid w:val="006B7FC1"/>
    <w:rsid w:val="007273C3"/>
    <w:rsid w:val="00787063"/>
    <w:rsid w:val="007E5F13"/>
    <w:rsid w:val="00805494"/>
    <w:rsid w:val="00857856"/>
    <w:rsid w:val="008B3D48"/>
    <w:rsid w:val="008E3841"/>
    <w:rsid w:val="009E3715"/>
    <w:rsid w:val="00A244CF"/>
    <w:rsid w:val="00A41664"/>
    <w:rsid w:val="00AB3E21"/>
    <w:rsid w:val="00AE70AD"/>
    <w:rsid w:val="00BA3123"/>
    <w:rsid w:val="00C015C5"/>
    <w:rsid w:val="00C07B8D"/>
    <w:rsid w:val="00D272D6"/>
    <w:rsid w:val="00D6388F"/>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016F"/>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koroska@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241</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Kosutnik</cp:lastModifiedBy>
  <cp:revision>4</cp:revision>
  <cp:lastPrinted>2019-01-17T11:40:00Z</cp:lastPrinted>
  <dcterms:created xsi:type="dcterms:W3CDTF">2019-10-09T11:05:00Z</dcterms:created>
  <dcterms:modified xsi:type="dcterms:W3CDTF">2019-10-09T11:45:00Z</dcterms:modified>
</cp:coreProperties>
</file>