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C7E4" w14:textId="77777777" w:rsidR="00B65BF6" w:rsidRDefault="00B65BF6" w:rsidP="00A3787E">
      <w:pPr>
        <w:jc w:val="center"/>
        <w:rPr>
          <w:b/>
          <w:color w:val="7030A0"/>
          <w:sz w:val="32"/>
        </w:rPr>
      </w:pPr>
      <w:r>
        <w:rPr>
          <w:b/>
          <w:noProof/>
          <w:color w:val="7030A0"/>
          <w:sz w:val="32"/>
          <w:lang w:eastAsia="sl-SI"/>
        </w:rPr>
        <w:drawing>
          <wp:inline distT="0" distB="0" distL="0" distR="0" wp14:anchorId="6B03C308" wp14:editId="0A5DF61B">
            <wp:extent cx="1207135" cy="1513582"/>
            <wp:effectExtent l="0" t="0" r="12065" b="10795"/>
            <wp:docPr id="2" name="Picture 2" descr="ISS_nominacija_KB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_nominacija_KB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53" cy="15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4F11" w14:textId="77777777" w:rsidR="00A3787E" w:rsidRPr="00A3787E" w:rsidRDefault="00A3787E" w:rsidP="00A3787E">
      <w:pPr>
        <w:jc w:val="center"/>
        <w:rPr>
          <w:b/>
          <w:color w:val="7030A0"/>
          <w:sz w:val="32"/>
        </w:rPr>
      </w:pPr>
      <w:r w:rsidRPr="00A3787E">
        <w:rPr>
          <w:b/>
          <w:color w:val="7030A0"/>
          <w:sz w:val="32"/>
        </w:rPr>
        <w:t>NOMINIRANKE</w:t>
      </w:r>
    </w:p>
    <w:p w14:paraId="13C825D5" w14:textId="77777777" w:rsidR="007B29C9" w:rsidRPr="00A3787E" w:rsidRDefault="00A3787E" w:rsidP="00A3787E">
      <w:pPr>
        <w:jc w:val="center"/>
        <w:rPr>
          <w:b/>
          <w:sz w:val="28"/>
        </w:rPr>
      </w:pPr>
      <w:r w:rsidRPr="00A3787E">
        <w:rPr>
          <w:b/>
          <w:sz w:val="28"/>
        </w:rPr>
        <w:t>za nagrado Kristine Brenkove za izvirno slovensko slikanico 2016</w:t>
      </w:r>
    </w:p>
    <w:p w14:paraId="00600A04" w14:textId="7A9110D1" w:rsidR="00EF461F" w:rsidRDefault="00EF461F" w:rsidP="00EF461F">
      <w:pPr>
        <w:spacing w:after="0" w:line="240" w:lineRule="auto"/>
      </w:pPr>
      <w:r>
        <w:t>Žirija v sestavi dr. Igor Saksid</w:t>
      </w:r>
      <w:r w:rsidR="006A5A90">
        <w:t xml:space="preserve">a (PeF LJ), predsednik, in člani Vojko Konrad Zadravec (MKL), dr. Tomaž Zupančič (PeF MB) ter Zdravko Kafol (ZKZK), </w:t>
      </w:r>
      <w:r>
        <w:t>je na seji, 10. 10. 2016, izmed 29 slikanic, ki jih je poslalo na razpis za nagrado 14 založb, izbrala 5 nominiranih del (po abecednem redu):</w:t>
      </w:r>
    </w:p>
    <w:p w14:paraId="7F6CE050" w14:textId="77777777" w:rsidR="00A3787E" w:rsidRDefault="00A3787E" w:rsidP="00EF461F"/>
    <w:p w14:paraId="0EE66B5B" w14:textId="77777777" w:rsidR="00B65BF6" w:rsidRDefault="00A3787E" w:rsidP="00B65BF6">
      <w:pPr>
        <w:pStyle w:val="Odstavekseznama"/>
        <w:numPr>
          <w:ilvl w:val="0"/>
          <w:numId w:val="1"/>
        </w:numPr>
        <w:ind w:left="142" w:firstLine="0"/>
        <w:jc w:val="center"/>
        <w:rPr>
          <w:i/>
        </w:rPr>
      </w:pPr>
      <w:r w:rsidRPr="00A3787E">
        <w:rPr>
          <w:b/>
        </w:rPr>
        <w:t>Beli muc in črni muc</w:t>
      </w:r>
      <w:r>
        <w:t xml:space="preserve">, Helena Kraljič, Adriano Janežič, </w:t>
      </w:r>
      <w:r w:rsidRPr="00A3787E">
        <w:rPr>
          <w:i/>
        </w:rPr>
        <w:t>Morfemplus</w:t>
      </w:r>
      <w:r w:rsidR="00B65BF6">
        <w:rPr>
          <w:i/>
        </w:rPr>
        <w:br/>
      </w:r>
      <w:r w:rsidR="00B65BF6">
        <w:rPr>
          <w:i/>
        </w:rPr>
        <w:br/>
      </w:r>
      <w:r w:rsidR="00B65BF6">
        <w:rPr>
          <w:noProof/>
          <w:lang w:eastAsia="sl-SI"/>
        </w:rPr>
        <w:drawing>
          <wp:inline distT="0" distB="0" distL="0" distR="0" wp14:anchorId="51B7285F" wp14:editId="7A94B80C">
            <wp:extent cx="1806774" cy="2440940"/>
            <wp:effectExtent l="0" t="0" r="0" b="0"/>
            <wp:docPr id="1" name="Picture 1" descr="SKM_C224e1610110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C224e16101109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27" cy="24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4186" w14:textId="77777777" w:rsidR="00B65BF6" w:rsidRPr="00B65BF6" w:rsidRDefault="00B65BF6" w:rsidP="00B65BF6">
      <w:pPr>
        <w:pStyle w:val="Odstavekseznama"/>
        <w:rPr>
          <w:i/>
        </w:rPr>
      </w:pPr>
    </w:p>
    <w:p w14:paraId="032B85C1" w14:textId="77777777" w:rsidR="00A3787E" w:rsidRDefault="00A3787E" w:rsidP="00B65BF6">
      <w:pPr>
        <w:pStyle w:val="Odstavekseznama"/>
        <w:numPr>
          <w:ilvl w:val="0"/>
          <w:numId w:val="1"/>
        </w:numPr>
        <w:jc w:val="center"/>
        <w:rPr>
          <w:i/>
        </w:rPr>
      </w:pPr>
      <w:r w:rsidRPr="00A3787E">
        <w:rPr>
          <w:b/>
        </w:rPr>
        <w:t>Kako je gospod Feliks tekmoval s kolesom</w:t>
      </w:r>
      <w:r>
        <w:t xml:space="preserve">, Peter Svetina, Ana Razpotnik Donati, </w:t>
      </w:r>
      <w:r w:rsidR="004F2D64">
        <w:rPr>
          <w:i/>
        </w:rPr>
        <w:t>MIŠ</w:t>
      </w:r>
    </w:p>
    <w:p w14:paraId="37B6E8F2" w14:textId="77777777" w:rsidR="00B65BF6" w:rsidRPr="00B65BF6" w:rsidRDefault="00B65BF6" w:rsidP="00B65BF6">
      <w:pPr>
        <w:jc w:val="center"/>
        <w:rPr>
          <w:i/>
        </w:rPr>
      </w:pPr>
      <w:r>
        <w:rPr>
          <w:i/>
          <w:noProof/>
          <w:lang w:eastAsia="sl-SI"/>
        </w:rPr>
        <w:lastRenderedPageBreak/>
        <w:drawing>
          <wp:inline distT="0" distB="0" distL="0" distR="0" wp14:anchorId="3665A802" wp14:editId="74EB341B">
            <wp:extent cx="1834719" cy="2377440"/>
            <wp:effectExtent l="0" t="0" r="0" b="10160"/>
            <wp:docPr id="3" name="Picture 3" descr="SKM_C224e1610110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M_C224e16101109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13" cy="24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6FB8" w14:textId="77777777" w:rsidR="00B65BF6" w:rsidRPr="00A3787E" w:rsidRDefault="00B65BF6" w:rsidP="00B65BF6">
      <w:pPr>
        <w:pStyle w:val="Odstavekseznama"/>
        <w:rPr>
          <w:i/>
        </w:rPr>
      </w:pPr>
    </w:p>
    <w:p w14:paraId="27B1D497" w14:textId="77777777" w:rsidR="00A3787E" w:rsidRDefault="00A3787E" w:rsidP="00B65BF6">
      <w:pPr>
        <w:pStyle w:val="Odstavekseznama"/>
        <w:numPr>
          <w:ilvl w:val="0"/>
          <w:numId w:val="1"/>
        </w:numPr>
        <w:jc w:val="center"/>
        <w:rPr>
          <w:i/>
        </w:rPr>
      </w:pPr>
      <w:r w:rsidRPr="00A3787E">
        <w:rPr>
          <w:b/>
        </w:rPr>
        <w:t>Menjalnica sanj</w:t>
      </w:r>
      <w:r>
        <w:t xml:space="preserve">, Milan Dekleva, Jure Engelsberger, </w:t>
      </w:r>
      <w:r w:rsidRPr="00A3787E">
        <w:rPr>
          <w:i/>
        </w:rPr>
        <w:t>MKZ</w:t>
      </w:r>
      <w:r w:rsidR="00B65BF6">
        <w:rPr>
          <w:i/>
        </w:rPr>
        <w:br/>
      </w:r>
    </w:p>
    <w:p w14:paraId="6C356A50" w14:textId="77777777" w:rsidR="00B65BF6" w:rsidRPr="00A3787E" w:rsidRDefault="00B65BF6" w:rsidP="00B65BF6">
      <w:pPr>
        <w:pStyle w:val="Odstavekseznama"/>
        <w:ind w:left="0"/>
        <w:jc w:val="center"/>
        <w:rPr>
          <w:i/>
        </w:rPr>
      </w:pPr>
      <w:r>
        <w:rPr>
          <w:i/>
          <w:noProof/>
          <w:lang w:eastAsia="sl-SI"/>
        </w:rPr>
        <w:drawing>
          <wp:inline distT="0" distB="0" distL="0" distR="0" wp14:anchorId="7E3AF8C6" wp14:editId="3766C5A2">
            <wp:extent cx="1778635" cy="2238018"/>
            <wp:effectExtent l="0" t="0" r="0" b="0"/>
            <wp:docPr id="4" name="Picture 4" descr="SKM_C224e1610110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M_C224e16101109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41" cy="22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br/>
      </w:r>
    </w:p>
    <w:p w14:paraId="583C6783" w14:textId="77777777" w:rsidR="00A3787E" w:rsidRDefault="00A3787E" w:rsidP="00B65BF6">
      <w:pPr>
        <w:pStyle w:val="Odstavekseznama"/>
        <w:numPr>
          <w:ilvl w:val="0"/>
          <w:numId w:val="1"/>
        </w:numPr>
        <w:jc w:val="center"/>
        <w:rPr>
          <w:i/>
        </w:rPr>
      </w:pPr>
      <w:r w:rsidRPr="00A3787E">
        <w:rPr>
          <w:b/>
        </w:rPr>
        <w:t>O kravi, ki je lajala v luno</w:t>
      </w:r>
      <w:r>
        <w:t xml:space="preserve">, Ida Mlakar, Peter Škerl, </w:t>
      </w:r>
      <w:r w:rsidRPr="00A3787E">
        <w:rPr>
          <w:i/>
        </w:rPr>
        <w:t>MIŠ</w:t>
      </w:r>
    </w:p>
    <w:p w14:paraId="205BEE86" w14:textId="77777777" w:rsidR="00B65BF6" w:rsidRPr="00B65BF6" w:rsidRDefault="00B65BF6" w:rsidP="00B65BF6">
      <w:pPr>
        <w:jc w:val="center"/>
        <w:rPr>
          <w:i/>
        </w:rPr>
      </w:pPr>
      <w:r>
        <w:rPr>
          <w:i/>
          <w:noProof/>
          <w:lang w:eastAsia="sl-SI"/>
        </w:rPr>
        <w:lastRenderedPageBreak/>
        <w:drawing>
          <wp:inline distT="0" distB="0" distL="0" distR="0" wp14:anchorId="7CB89B82" wp14:editId="5132CB41">
            <wp:extent cx="1826969" cy="2250440"/>
            <wp:effectExtent l="0" t="0" r="1905" b="10160"/>
            <wp:docPr id="5" name="Picture 5" descr="SKM_C224e1610110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M_C224e16101109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09" cy="22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4DAB" w14:textId="77777777" w:rsidR="00A3787E" w:rsidRDefault="00A3787E" w:rsidP="00B65BF6">
      <w:pPr>
        <w:pStyle w:val="Odstavekseznama"/>
        <w:numPr>
          <w:ilvl w:val="0"/>
          <w:numId w:val="1"/>
        </w:numPr>
        <w:jc w:val="center"/>
        <w:rPr>
          <w:i/>
        </w:rPr>
      </w:pPr>
      <w:r w:rsidRPr="00A3787E">
        <w:rPr>
          <w:b/>
        </w:rPr>
        <w:t>Sredi sreče in v četrtek zjutraj</w:t>
      </w:r>
      <w:r>
        <w:t xml:space="preserve">, Peter Svetina, Kristina Krhin, </w:t>
      </w:r>
      <w:r w:rsidRPr="00A3787E">
        <w:rPr>
          <w:i/>
        </w:rPr>
        <w:t>Sodobnost</w:t>
      </w:r>
    </w:p>
    <w:p w14:paraId="2EE25B6F" w14:textId="77777777" w:rsidR="00B65BF6" w:rsidRDefault="00B65BF6" w:rsidP="00B65BF6">
      <w:pPr>
        <w:jc w:val="center"/>
      </w:pPr>
      <w:r>
        <w:rPr>
          <w:noProof/>
          <w:lang w:eastAsia="sl-SI"/>
        </w:rPr>
        <w:drawing>
          <wp:inline distT="0" distB="0" distL="0" distR="0" wp14:anchorId="24AC4E5D" wp14:editId="0146FFC9">
            <wp:extent cx="1791335" cy="2538713"/>
            <wp:effectExtent l="0" t="0" r="12065" b="1905"/>
            <wp:docPr id="6" name="Picture 6" descr="SKM_C224e1610110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M_C224e16101109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46" cy="25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1997" w14:textId="77777777" w:rsidR="006A5A90" w:rsidRDefault="006A5A90" w:rsidP="00B65BF6">
      <w:pPr>
        <w:jc w:val="center"/>
      </w:pPr>
      <w:bookmarkStart w:id="0" w:name="_GoBack"/>
      <w:bookmarkEnd w:id="0"/>
    </w:p>
    <w:p w14:paraId="3CDA81A6" w14:textId="77777777" w:rsidR="00B65BF6" w:rsidRDefault="00B65BF6" w:rsidP="00EF461F">
      <w:r>
        <w:t>N</w:t>
      </w:r>
      <w:r w:rsidR="00EF461F">
        <w:t>agrada Kristine Brenkove bo podeljena v petek, 21. oktobra 2016, ob 12h, v Trubarjevi hiši literature, v Ljubljani.</w:t>
      </w:r>
    </w:p>
    <w:p w14:paraId="25ACA35C" w14:textId="77777777" w:rsidR="00EF461F" w:rsidRPr="00EF461F" w:rsidRDefault="00EF461F" w:rsidP="00EF461F">
      <w:pPr>
        <w:rPr>
          <w:i/>
        </w:rPr>
      </w:pPr>
      <w:r>
        <w:t xml:space="preserve"> </w:t>
      </w:r>
    </w:p>
    <w:sectPr w:rsidR="00EF461F" w:rsidRPr="00EF461F" w:rsidSect="00B65BF6">
      <w:pgSz w:w="11906" w:h="16838"/>
      <w:pgMar w:top="1095" w:right="1417" w:bottom="1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617"/>
    <w:multiLevelType w:val="hybridMultilevel"/>
    <w:tmpl w:val="6F14F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E"/>
    <w:rsid w:val="004F2D64"/>
    <w:rsid w:val="006601F1"/>
    <w:rsid w:val="006A5A90"/>
    <w:rsid w:val="00705343"/>
    <w:rsid w:val="00A3787E"/>
    <w:rsid w:val="00B55CBF"/>
    <w:rsid w:val="00B65BF6"/>
    <w:rsid w:val="00E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DA58"/>
  <w15:chartTrackingRefBased/>
  <w15:docId w15:val="{E35F65F7-A43C-45F1-B96F-E07A2FE9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2</cp:revision>
  <dcterms:created xsi:type="dcterms:W3CDTF">2016-10-11T07:23:00Z</dcterms:created>
  <dcterms:modified xsi:type="dcterms:W3CDTF">2016-10-11T07:23:00Z</dcterms:modified>
</cp:coreProperties>
</file>