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E0" w:rsidRPr="002C58EB" w:rsidRDefault="00BC65E0">
      <w:pPr>
        <w:rPr>
          <w:sz w:val="24"/>
          <w:szCs w:val="24"/>
          <w:lang w:val="en-GB"/>
        </w:rPr>
      </w:pPr>
    </w:p>
    <w:p w:rsidR="00C04907" w:rsidRPr="00F1744B" w:rsidRDefault="00C04907" w:rsidP="003F2CC6">
      <w:pPr>
        <w:rPr>
          <w:lang w:val="en-GB"/>
        </w:rPr>
      </w:pPr>
      <w:r w:rsidRPr="00F1744B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6F4B86" wp14:editId="52B11BF2">
                <wp:simplePos x="0" y="0"/>
                <wp:positionH relativeFrom="column">
                  <wp:posOffset>-3084</wp:posOffset>
                </wp:positionH>
                <wp:positionV relativeFrom="paragraph">
                  <wp:posOffset>5080</wp:posOffset>
                </wp:positionV>
                <wp:extent cx="5799455" cy="0"/>
                <wp:effectExtent l="0" t="19050" r="107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354422" id="Raven povezovalnik 5" o:spid="_x0000_s1026" style="position:absolute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    <v:stroke linestyle="thinThin"/>
              </v:line>
            </w:pict>
          </mc:Fallback>
        </mc:AlternateContent>
      </w:r>
    </w:p>
    <w:p w:rsidR="003F2CC6" w:rsidRPr="00D032C7" w:rsidRDefault="00CA5E14" w:rsidP="003F2C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032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D032C7">
        <w:rPr>
          <w:rFonts w:ascii="Times New Roman" w:hAnsi="Times New Roman" w:cs="Times New Roman"/>
          <w:sz w:val="24"/>
          <w:szCs w:val="24"/>
          <w:lang w:val="lv-LV"/>
        </w:rPr>
        <w:t>ārds, uzvārds</w:t>
      </w:r>
      <w:r w:rsidR="003F2CC6" w:rsidRPr="00D032C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04907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</w:t>
      </w:r>
      <w:r w:rsidR="00C04907" w:rsidRPr="00D032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Datums</w:t>
      </w:r>
      <w:r w:rsidR="003F2CC6" w:rsidRPr="00D032C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692C94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 _</w:t>
      </w:r>
      <w:r w:rsidR="00C04907" w:rsidRPr="00D032C7"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</w:p>
    <w:tbl>
      <w:tblPr>
        <w:tblStyle w:val="Reatabul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6"/>
        <w:gridCol w:w="628"/>
      </w:tblGrid>
      <w:tr w:rsidR="00B76759" w:rsidRPr="00D032C7" w:rsidTr="00F1744B">
        <w:trPr>
          <w:trHeight w:val="450"/>
        </w:trPr>
        <w:tc>
          <w:tcPr>
            <w:tcW w:w="1396" w:type="dxa"/>
            <w:vAlign w:val="center"/>
          </w:tcPr>
          <w:p w:rsidR="00B76759" w:rsidRPr="00D032C7" w:rsidRDefault="008039B4" w:rsidP="00B76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</w:t>
            </w:r>
            <w:r w:rsidR="000A7D23"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  <w:r w:rsidR="00CA5E14"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punkti</w:t>
            </w:r>
          </w:p>
        </w:tc>
        <w:tc>
          <w:tcPr>
            <w:tcW w:w="628" w:type="dxa"/>
          </w:tcPr>
          <w:p w:rsidR="00B76759" w:rsidRPr="00D032C7" w:rsidRDefault="00B76759" w:rsidP="00B7675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92C94" w:rsidRPr="00D032C7" w:rsidRDefault="00B76759" w:rsidP="00B76759">
      <w:pPr>
        <w:ind w:left="5664"/>
        <w:rPr>
          <w:rFonts w:ascii="Times New Roman" w:hAnsi="Times New Roman" w:cs="Times New Roman"/>
          <w:sz w:val="24"/>
          <w:szCs w:val="24"/>
          <w:lang w:val="en-GB"/>
        </w:rPr>
      </w:pPr>
      <w:r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5E14" w:rsidRPr="00D032C7">
        <w:rPr>
          <w:rFonts w:ascii="Times New Roman" w:hAnsi="Times New Roman" w:cs="Times New Roman"/>
          <w:sz w:val="24"/>
          <w:szCs w:val="24"/>
          <w:lang w:val="en-GB"/>
        </w:rPr>
        <w:t>Punkti</w:t>
      </w:r>
      <w:r w:rsidR="003F2CC6" w:rsidRPr="00D032C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B76759" w:rsidRPr="00D032C7" w:rsidRDefault="00B76759" w:rsidP="00B76759">
      <w:pPr>
        <w:ind w:left="5664"/>
        <w:rPr>
          <w:rFonts w:ascii="Times New Roman" w:hAnsi="Times New Roman" w:cs="Times New Roman"/>
          <w:sz w:val="24"/>
          <w:szCs w:val="24"/>
          <w:lang w:val="en-GB"/>
        </w:rPr>
      </w:pPr>
    </w:p>
    <w:p w:rsidR="00C04907" w:rsidRPr="00D032C7" w:rsidRDefault="00C04907" w:rsidP="003F2CC6">
      <w:pPr>
        <w:tabs>
          <w:tab w:val="left" w:pos="482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1542</wp:posOffset>
                </wp:positionH>
                <wp:positionV relativeFrom="paragraph">
                  <wp:posOffset>23858</wp:posOffset>
                </wp:positionV>
                <wp:extent cx="5799455" cy="0"/>
                <wp:effectExtent l="0" t="19050" r="1079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EA3D27" id="Raven povezovalnik 4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" strokecolor="black [3213]" strokeweight="3pt">
                <v:stroke linestyle="thinThin"/>
              </v:line>
            </w:pict>
          </mc:Fallback>
        </mc:AlternateContent>
      </w:r>
    </w:p>
    <w:p w:rsidR="000A7D23" w:rsidRPr="00D032C7" w:rsidRDefault="007F144B" w:rsidP="008039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Rakstisks tests</w:t>
      </w:r>
    </w:p>
    <w:tbl>
      <w:tblPr>
        <w:tblStyle w:val="Reatabul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3"/>
        <w:gridCol w:w="567"/>
      </w:tblGrid>
      <w:tr w:rsidR="000A7D23" w:rsidRPr="00D032C7" w:rsidTr="00F1744B">
        <w:trPr>
          <w:trHeight w:val="405"/>
        </w:trPr>
        <w:tc>
          <w:tcPr>
            <w:tcW w:w="1453" w:type="dxa"/>
            <w:vAlign w:val="center"/>
          </w:tcPr>
          <w:p w:rsidR="000A7D23" w:rsidRPr="00D032C7" w:rsidRDefault="00FC3BD5" w:rsidP="007A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</w:t>
            </w:r>
            <w:r w:rsidR="007F144B"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 punkti</w:t>
            </w:r>
          </w:p>
          <w:p w:rsidR="00F1744B" w:rsidRPr="00D032C7" w:rsidRDefault="00F1744B" w:rsidP="007A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:rsidR="000A7D23" w:rsidRPr="00D032C7" w:rsidRDefault="000A7D23" w:rsidP="00803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482402" w:rsidRPr="00D032C7" w:rsidRDefault="00482402" w:rsidP="00234758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830C1F" w:rsidRPr="00D032C7" w:rsidRDefault="00830C1F" w:rsidP="00234758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830C1F" w:rsidRPr="00D032C7" w:rsidRDefault="00D032C7" w:rsidP="00D032C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1. </w:t>
      </w:r>
      <w:r w:rsidR="007F144B" w:rsidRPr="00D032C7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 xml:space="preserve">sasniedzamais rezultāts (izpilde). </w:t>
      </w:r>
      <w:r w:rsidR="00AF6B12" w:rsidRPr="00D032C7">
        <w:rPr>
          <w:rFonts w:ascii="Times New Roman" w:eastAsia="SimSun" w:hAnsi="Times New Roman" w:cs="Times New Roman"/>
          <w:sz w:val="24"/>
          <w:szCs w:val="24"/>
          <w:lang w:val="en-GB" w:eastAsia="sl-SI"/>
        </w:rPr>
        <w:t>Izskaidrot saistību un parametru ietekmi uz digitālo attēlu</w:t>
      </w:r>
      <w:r w:rsidR="007F144B" w:rsidRPr="00D032C7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.</w:t>
      </w:r>
    </w:p>
    <w:p w:rsidR="00D032C7" w:rsidRPr="00D032C7" w:rsidRDefault="00D032C7" w:rsidP="00D032C7">
      <w:pPr>
        <w:pStyle w:val="Sarakstarindkopa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1. </w:t>
      </w:r>
      <w:r w:rsidR="007F144B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Kameras </w:t>
      </w:r>
      <w:r w:rsidR="008154EA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fokusa attā</w:t>
      </w:r>
      <w:r w:rsidR="007F144B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lums ir 8 mm un objekta noverošanas daļa ir 12 mm x 12 mm. </w:t>
      </w:r>
      <w:r w:rsidR="008154EA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Kāds ir kameras montāžas darba attālums kameras? </w:t>
      </w:r>
    </w:p>
    <w:tbl>
      <w:tblPr>
        <w:tblStyle w:val="Tabelamrea1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063"/>
        <w:gridCol w:w="734"/>
      </w:tblGrid>
      <w:tr w:rsidR="00830C1F" w:rsidRPr="00D032C7" w:rsidTr="008154EA">
        <w:trPr>
          <w:trHeight w:val="405"/>
        </w:trPr>
        <w:tc>
          <w:tcPr>
            <w:tcW w:w="1063" w:type="dxa"/>
            <w:vAlign w:val="center"/>
          </w:tcPr>
          <w:p w:rsidR="00830C1F" w:rsidRPr="00D032C7" w:rsidRDefault="008154EA" w:rsidP="00830C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punkts</w:t>
            </w:r>
          </w:p>
        </w:tc>
        <w:tc>
          <w:tcPr>
            <w:tcW w:w="734" w:type="dxa"/>
          </w:tcPr>
          <w:p w:rsidR="00830C1F" w:rsidRPr="00D032C7" w:rsidRDefault="00830C1F" w:rsidP="00830C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4144" behindDoc="1" locked="0" layoutInCell="1" allowOverlap="1" wp14:anchorId="6B47416E" wp14:editId="27A60CA7">
            <wp:simplePos x="0" y="0"/>
            <wp:positionH relativeFrom="column">
              <wp:posOffset>370205</wp:posOffset>
            </wp:positionH>
            <wp:positionV relativeFrom="paragraph">
              <wp:posOffset>154940</wp:posOffset>
            </wp:positionV>
            <wp:extent cx="5334000" cy="29972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C1F" w:rsidRPr="00D032C7" w:rsidRDefault="008154EA" w:rsidP="00D032C7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032C7">
        <w:rPr>
          <w:rFonts w:ascii="Times New Roman" w:hAnsi="Times New Roman" w:cs="Times New Roman"/>
          <w:sz w:val="24"/>
          <w:szCs w:val="24"/>
          <w:lang w:val="en-GB"/>
        </w:rPr>
        <w:t>Avots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>: Cognex installation manual</w:t>
      </w:r>
    </w:p>
    <w:p w:rsidR="00830C1F" w:rsidRPr="00D032C7" w:rsidRDefault="00830C1F" w:rsidP="00F1744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22FE3" w:rsidRDefault="00B22FE3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B22FE3" w:rsidRDefault="00B22FE3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B22FE3" w:rsidRDefault="00B22FE3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2. </w:t>
      </w:r>
      <w:r w:rsidR="008154EA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Attālums starp kameru un priekšmetu (objektu) ir 220 mm, fokusa attālums ir 6 mm. 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Distance </w:t>
      </w:r>
      <w:r w:rsidR="00AC0E94">
        <w:rPr>
          <w:rFonts w:ascii="Times New Roman" w:hAnsi="Times New Roman" w:cs="Times New Roman"/>
          <w:sz w:val="24"/>
          <w:szCs w:val="24"/>
          <w:lang w:val="en-GB"/>
        </w:rPr>
        <w:t>starp kameru un objektu ir  220 mm, lēcu fokusa garums ir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6 mm. </w:t>
      </w:r>
      <w:r w:rsidR="008154EA" w:rsidRPr="00D032C7">
        <w:rPr>
          <w:rFonts w:ascii="Times New Roman" w:hAnsi="Times New Roman" w:cs="Times New Roman"/>
          <w:sz w:val="24"/>
          <w:szCs w:val="24"/>
          <w:lang w:val="en-GB"/>
        </w:rPr>
        <w:t>Nosak</w:t>
      </w:r>
      <w:r w:rsidR="00B22FE3">
        <w:rPr>
          <w:rFonts w:ascii="Times New Roman" w:hAnsi="Times New Roman" w:cs="Times New Roman"/>
          <w:sz w:val="24"/>
          <w:szCs w:val="24"/>
          <w:lang w:val="en-GB"/>
        </w:rPr>
        <w:t>i horizontālo redzeslauku (mm)!</w:t>
      </w:r>
    </w:p>
    <w:tbl>
      <w:tblPr>
        <w:tblStyle w:val="Tabelamrea1"/>
        <w:tblpPr w:leftFromText="141" w:rightFromText="141" w:vertAnchor="text" w:horzAnchor="margin" w:tblpXSpec="right" w:tblpY="699"/>
        <w:tblW w:w="0" w:type="auto"/>
        <w:tblLook w:val="04A0" w:firstRow="1" w:lastRow="0" w:firstColumn="1" w:lastColumn="0" w:noHBand="0" w:noVBand="1"/>
      </w:tblPr>
      <w:tblGrid>
        <w:gridCol w:w="1002"/>
        <w:gridCol w:w="734"/>
      </w:tblGrid>
      <w:tr w:rsidR="008154EA" w:rsidRPr="00D032C7" w:rsidTr="00493FBD">
        <w:trPr>
          <w:trHeight w:val="405"/>
        </w:trPr>
        <w:tc>
          <w:tcPr>
            <w:tcW w:w="1002" w:type="dxa"/>
            <w:vAlign w:val="center"/>
          </w:tcPr>
          <w:p w:rsidR="008154EA" w:rsidRPr="00D032C7" w:rsidRDefault="00E95571" w:rsidP="00493F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 punkts</w:t>
            </w:r>
          </w:p>
        </w:tc>
        <w:tc>
          <w:tcPr>
            <w:tcW w:w="734" w:type="dxa"/>
          </w:tcPr>
          <w:p w:rsidR="008154EA" w:rsidRPr="00D032C7" w:rsidRDefault="008154EA" w:rsidP="00493FB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F1744B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3. </w:t>
      </w:r>
      <w:r w:rsidR="008154EA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Kameras izšķirtspēja ir 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>800 x 600 mm</w:t>
      </w:r>
      <w:r w:rsidR="008154EA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un darba attālums </w:t>
      </w:r>
      <w:r w:rsidR="00B22FE3">
        <w:rPr>
          <w:rFonts w:ascii="Times New Roman" w:hAnsi="Times New Roman" w:cs="Times New Roman"/>
          <w:sz w:val="24"/>
          <w:szCs w:val="24"/>
          <w:lang w:val="en-GB"/>
        </w:rPr>
        <w:t xml:space="preserve">ir 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400 mm. </w:t>
      </w:r>
      <w:r w:rsidR="00E95571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Novērošanas objektam ir caurums 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>4 mm</w:t>
      </w:r>
      <w:r w:rsidR="00E95571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diametrā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22FE3">
        <w:rPr>
          <w:rFonts w:ascii="Times New Roman" w:hAnsi="Times New Roman" w:cs="Times New Roman"/>
          <w:sz w:val="24"/>
          <w:szCs w:val="24"/>
          <w:lang w:val="en-GB"/>
        </w:rPr>
        <w:t>Cik pikseļu ir diametram?</w:t>
      </w:r>
    </w:p>
    <w:tbl>
      <w:tblPr>
        <w:tblStyle w:val="Tabelamrea1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D032C7" w:rsidTr="00F1744B">
        <w:trPr>
          <w:trHeight w:val="405"/>
        </w:trPr>
        <w:tc>
          <w:tcPr>
            <w:tcW w:w="1110" w:type="dxa"/>
            <w:vAlign w:val="center"/>
          </w:tcPr>
          <w:p w:rsidR="00830C1F" w:rsidRPr="00D032C7" w:rsidRDefault="00E95571" w:rsidP="00830C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punkts</w:t>
            </w:r>
          </w:p>
        </w:tc>
        <w:tc>
          <w:tcPr>
            <w:tcW w:w="734" w:type="dxa"/>
          </w:tcPr>
          <w:p w:rsidR="00830C1F" w:rsidRPr="00D032C7" w:rsidRDefault="00830C1F" w:rsidP="00830C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532"/>
        <w:tblW w:w="0" w:type="auto"/>
        <w:tblLook w:val="04A0" w:firstRow="1" w:lastRow="0" w:firstColumn="1" w:lastColumn="0" w:noHBand="0" w:noVBand="1"/>
      </w:tblPr>
      <w:tblGrid>
        <w:gridCol w:w="1937"/>
        <w:gridCol w:w="734"/>
      </w:tblGrid>
      <w:tr w:rsidR="00830C1F" w:rsidRPr="00D032C7" w:rsidTr="00F1744B">
        <w:trPr>
          <w:trHeight w:val="405"/>
        </w:trPr>
        <w:tc>
          <w:tcPr>
            <w:tcW w:w="1110" w:type="dxa"/>
            <w:vAlign w:val="center"/>
          </w:tcPr>
          <w:p w:rsidR="00830C1F" w:rsidRPr="00D032C7" w:rsidRDefault="005B1194" w:rsidP="00D032C7">
            <w:pPr>
              <w:pStyle w:val="Sarakstarindkopa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</w:p>
        </w:tc>
        <w:tc>
          <w:tcPr>
            <w:tcW w:w="734" w:type="dxa"/>
          </w:tcPr>
          <w:p w:rsidR="00830C1F" w:rsidRPr="00D032C7" w:rsidRDefault="00830C1F" w:rsidP="00830C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4. K</w:t>
      </w:r>
      <w:r w:rsidR="00AC0E94">
        <w:rPr>
          <w:rFonts w:ascii="Times New Roman" w:hAnsi="Times New Roman" w:cs="Times New Roman"/>
          <w:sz w:val="24"/>
          <w:szCs w:val="24"/>
          <w:lang w:val="en-GB"/>
        </w:rPr>
        <w:t>āds ir minimālais kadru skaits</w:t>
      </w:r>
      <w:r w:rsidR="00E95571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, ja maksimālais attēlu apstrādes laiks ir </w:t>
      </w:r>
      <w:r w:rsidR="005B1194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50 minūtes </w:t>
      </w:r>
      <w:r w:rsidR="005B1194" w:rsidRPr="00B22FE3">
        <w:rPr>
          <w:rFonts w:ascii="Times New Roman" w:hAnsi="Times New Roman" w:cs="Times New Roman"/>
          <w:sz w:val="24"/>
          <w:szCs w:val="24"/>
          <w:lang w:val="en-GB"/>
        </w:rPr>
        <w:t>(ms)?</w:t>
      </w:r>
      <w:r w:rsidR="005B1194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5. 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9054EF" w:rsidRPr="00D032C7">
        <w:rPr>
          <w:rFonts w:ascii="Times New Roman" w:hAnsi="Times New Roman" w:cs="Times New Roman"/>
          <w:sz w:val="24"/>
          <w:szCs w:val="24"/>
          <w:lang w:val="en-GB"/>
        </w:rPr>
        <w:t>osauc vismaz 2 programmatūras rīkus</w:t>
      </w:r>
      <w:r w:rsidR="00B22FE3">
        <w:rPr>
          <w:rFonts w:ascii="Times New Roman" w:hAnsi="Times New Roman" w:cs="Times New Roman"/>
          <w:sz w:val="24"/>
          <w:szCs w:val="24"/>
          <w:lang w:val="en-GB"/>
        </w:rPr>
        <w:t xml:space="preserve"> detaļu novietošanai!</w:t>
      </w:r>
    </w:p>
    <w:tbl>
      <w:tblPr>
        <w:tblStyle w:val="Tabelamrea1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D032C7" w:rsidTr="00F1744B">
        <w:trPr>
          <w:trHeight w:val="405"/>
        </w:trPr>
        <w:tc>
          <w:tcPr>
            <w:tcW w:w="1110" w:type="dxa"/>
            <w:vAlign w:val="center"/>
          </w:tcPr>
          <w:p w:rsidR="00830C1F" w:rsidRPr="00D032C7" w:rsidRDefault="00104251" w:rsidP="00830C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punkts</w:t>
            </w:r>
          </w:p>
        </w:tc>
        <w:tc>
          <w:tcPr>
            <w:tcW w:w="734" w:type="dxa"/>
          </w:tcPr>
          <w:p w:rsidR="00830C1F" w:rsidRPr="00D032C7" w:rsidRDefault="00830C1F" w:rsidP="00830C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6. 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104251" w:rsidRPr="00D032C7">
        <w:rPr>
          <w:rFonts w:ascii="Times New Roman" w:hAnsi="Times New Roman" w:cs="Times New Roman"/>
          <w:sz w:val="24"/>
          <w:szCs w:val="24"/>
          <w:lang w:val="en-GB"/>
        </w:rPr>
        <w:t>osauc vismaz 2 programmatūra</w:t>
      </w:r>
      <w:r w:rsidR="00B22FE3">
        <w:rPr>
          <w:rFonts w:ascii="Times New Roman" w:hAnsi="Times New Roman" w:cs="Times New Roman"/>
          <w:sz w:val="24"/>
          <w:szCs w:val="24"/>
          <w:lang w:val="en-GB"/>
        </w:rPr>
        <w:t>s rīkus ģeometrijas noteikšanai!</w:t>
      </w:r>
    </w:p>
    <w:tbl>
      <w:tblPr>
        <w:tblStyle w:val="Tabelamrea1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1036"/>
        <w:gridCol w:w="734"/>
      </w:tblGrid>
      <w:tr w:rsidR="00830C1F" w:rsidRPr="00D032C7" w:rsidTr="00F1744B">
        <w:trPr>
          <w:trHeight w:val="405"/>
        </w:trPr>
        <w:tc>
          <w:tcPr>
            <w:tcW w:w="1036" w:type="dxa"/>
            <w:vAlign w:val="center"/>
          </w:tcPr>
          <w:p w:rsidR="00830C1F" w:rsidRPr="00D032C7" w:rsidRDefault="00104251" w:rsidP="00830C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punkts</w:t>
            </w:r>
          </w:p>
        </w:tc>
        <w:tc>
          <w:tcPr>
            <w:tcW w:w="734" w:type="dxa"/>
          </w:tcPr>
          <w:p w:rsidR="00830C1F" w:rsidRPr="00D032C7" w:rsidRDefault="00830C1F" w:rsidP="00830C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621"/>
        <w:tblW w:w="0" w:type="auto"/>
        <w:tblLook w:val="04A0" w:firstRow="1" w:lastRow="0" w:firstColumn="1" w:lastColumn="0" w:noHBand="0" w:noVBand="1"/>
      </w:tblPr>
      <w:tblGrid>
        <w:gridCol w:w="1937"/>
        <w:gridCol w:w="734"/>
      </w:tblGrid>
      <w:tr w:rsidR="00830C1F" w:rsidRPr="00D032C7" w:rsidTr="00F1744B">
        <w:trPr>
          <w:trHeight w:val="405"/>
        </w:trPr>
        <w:tc>
          <w:tcPr>
            <w:tcW w:w="1110" w:type="dxa"/>
            <w:vAlign w:val="center"/>
          </w:tcPr>
          <w:p w:rsidR="00830C1F" w:rsidRPr="00D032C7" w:rsidRDefault="00104251" w:rsidP="00D032C7">
            <w:pPr>
              <w:pStyle w:val="Sarakstarindkop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</w:p>
        </w:tc>
        <w:tc>
          <w:tcPr>
            <w:tcW w:w="734" w:type="dxa"/>
          </w:tcPr>
          <w:p w:rsidR="00830C1F" w:rsidRPr="00D032C7" w:rsidRDefault="00830C1F" w:rsidP="00830C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7. </w:t>
      </w:r>
      <w:r w:rsidR="00104251" w:rsidRPr="00D032C7">
        <w:rPr>
          <w:rFonts w:ascii="Times New Roman" w:hAnsi="Times New Roman" w:cs="Times New Roman"/>
          <w:sz w:val="24"/>
          <w:szCs w:val="24"/>
          <w:lang w:val="en-GB"/>
        </w:rPr>
        <w:t>Nosauc vismaz 2 programmatūr</w:t>
      </w:r>
      <w:r w:rsidR="00B22FE3">
        <w:rPr>
          <w:rFonts w:ascii="Times New Roman" w:hAnsi="Times New Roman" w:cs="Times New Roman"/>
          <w:sz w:val="24"/>
          <w:szCs w:val="24"/>
          <w:lang w:val="en-GB"/>
        </w:rPr>
        <w:t>as rīkus attēlu salīdzināšanai!</w:t>
      </w: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</w:rPr>
      </w:pPr>
    </w:p>
    <w:p w:rsidR="00830C1F" w:rsidRPr="00D032C7" w:rsidRDefault="00830C1F" w:rsidP="00830C1F">
      <w:pPr>
        <w:rPr>
          <w:rFonts w:ascii="Times New Roman" w:hAnsi="Times New Roman" w:cs="Times New Roman"/>
          <w:sz w:val="24"/>
          <w:szCs w:val="24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2787" wp14:editId="40393D1C">
                <wp:simplePos x="0" y="0"/>
                <wp:positionH relativeFrom="column">
                  <wp:posOffset>-1905</wp:posOffset>
                </wp:positionH>
                <wp:positionV relativeFrom="paragraph">
                  <wp:posOffset>140335</wp:posOffset>
                </wp:positionV>
                <wp:extent cx="5799455" cy="0"/>
                <wp:effectExtent l="0" t="19050" r="107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B0DF92" id="Raven povezovalnik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1.05pt" to="4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" strokecolor="windowText" strokeweight="3pt">
                <v:stroke linestyle="thinThin"/>
              </v:line>
            </w:pict>
          </mc:Fallback>
        </mc:AlternateContent>
      </w:r>
    </w:p>
    <w:p w:rsidR="00830C1F" w:rsidRPr="00D032C7" w:rsidRDefault="00104251" w:rsidP="005A7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2C7">
        <w:rPr>
          <w:rFonts w:ascii="Times New Roman" w:hAnsi="Times New Roman" w:cs="Times New Roman"/>
          <w:b/>
          <w:sz w:val="24"/>
          <w:szCs w:val="24"/>
        </w:rPr>
        <w:t>Mutiskais tests</w:t>
      </w: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8. </w:t>
      </w:r>
      <w:r w:rsidR="00104251" w:rsidRPr="00D032C7">
        <w:rPr>
          <w:rFonts w:ascii="Times New Roman" w:hAnsi="Times New Roman" w:cs="Times New Roman"/>
          <w:sz w:val="24"/>
          <w:szCs w:val="24"/>
          <w:lang w:val="en-GB"/>
        </w:rPr>
        <w:t>Izskaidro savu programmatūras rīku izvēli monētas vērtības no</w:t>
      </w:r>
      <w:r w:rsidR="005A7536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teikšanai! </w:t>
      </w:r>
    </w:p>
    <w:tbl>
      <w:tblPr>
        <w:tblStyle w:val="Tabelamrea1"/>
        <w:tblpPr w:leftFromText="141" w:rightFromText="141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104251" w:rsidRPr="00D032C7" w:rsidTr="00493FBD">
        <w:trPr>
          <w:trHeight w:val="405"/>
        </w:trPr>
        <w:tc>
          <w:tcPr>
            <w:tcW w:w="1110" w:type="dxa"/>
            <w:vAlign w:val="center"/>
          </w:tcPr>
          <w:p w:rsidR="00104251" w:rsidRPr="00D032C7" w:rsidRDefault="005A7536" w:rsidP="00493F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punkts</w:t>
            </w:r>
          </w:p>
        </w:tc>
        <w:tc>
          <w:tcPr>
            <w:tcW w:w="734" w:type="dxa"/>
          </w:tcPr>
          <w:p w:rsidR="00104251" w:rsidRPr="00D032C7" w:rsidRDefault="00104251" w:rsidP="00493FB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5A7536" w:rsidRPr="00D032C7" w:rsidRDefault="005A7536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9. </w:t>
      </w:r>
      <w:r w:rsidR="005A7536" w:rsidRPr="00D032C7">
        <w:rPr>
          <w:rFonts w:ascii="Times New Roman" w:hAnsi="Times New Roman" w:cs="Times New Roman"/>
          <w:sz w:val="24"/>
          <w:szCs w:val="24"/>
          <w:lang w:val="en-GB"/>
        </w:rPr>
        <w:t>Izskaidro savu programmatūras rīku izvēli monētas bojājuma noteikšanai</w:t>
      </w:r>
      <w:r w:rsidR="00830C1F" w:rsidRPr="00D032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elamrea1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1121"/>
        <w:gridCol w:w="734"/>
      </w:tblGrid>
      <w:tr w:rsidR="005A7536" w:rsidRPr="00D032C7" w:rsidTr="00493FBD">
        <w:trPr>
          <w:trHeight w:val="405"/>
        </w:trPr>
        <w:tc>
          <w:tcPr>
            <w:tcW w:w="1121" w:type="dxa"/>
            <w:vAlign w:val="center"/>
          </w:tcPr>
          <w:p w:rsidR="005A7536" w:rsidRPr="00D032C7" w:rsidRDefault="005A7536" w:rsidP="00493F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punkts</w:t>
            </w:r>
          </w:p>
        </w:tc>
        <w:tc>
          <w:tcPr>
            <w:tcW w:w="734" w:type="dxa"/>
          </w:tcPr>
          <w:p w:rsidR="005A7536" w:rsidRPr="00D032C7" w:rsidRDefault="005A7536" w:rsidP="00493FB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5A7536" w:rsidRPr="00D032C7" w:rsidRDefault="005A7536" w:rsidP="005A753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830C1F" w:rsidRPr="00D032C7" w:rsidRDefault="00D032C7" w:rsidP="00D032C7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10. </w:t>
      </w:r>
      <w:r w:rsidR="005A7536"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Izskaidro savus izvēlētos sistēmas uzstādījumus, lai identificētu nederīgo monētu! </w:t>
      </w:r>
    </w:p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180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5A7536" w:rsidRPr="00D032C7" w:rsidTr="00493FBD">
        <w:trPr>
          <w:trHeight w:val="405"/>
        </w:trPr>
        <w:tc>
          <w:tcPr>
            <w:tcW w:w="1110" w:type="dxa"/>
            <w:vAlign w:val="center"/>
          </w:tcPr>
          <w:p w:rsidR="005A7536" w:rsidRPr="00D032C7" w:rsidRDefault="005A7536" w:rsidP="00493F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punkts</w:t>
            </w:r>
          </w:p>
        </w:tc>
        <w:tc>
          <w:tcPr>
            <w:tcW w:w="734" w:type="dxa"/>
          </w:tcPr>
          <w:p w:rsidR="005A7536" w:rsidRPr="00D032C7" w:rsidRDefault="005A7536" w:rsidP="00493FB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0C1F" w:rsidRPr="00D032C7" w:rsidRDefault="00830C1F" w:rsidP="00830C1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34758" w:rsidRPr="00B22FE3" w:rsidRDefault="00717CC6" w:rsidP="00B22FE3">
      <w:pPr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 w:rsidRPr="00B22FE3"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t>Praktisks uzdevums</w:t>
      </w:r>
    </w:p>
    <w:p w:rsidR="00482402" w:rsidRPr="00AC0E94" w:rsidRDefault="00717CC6" w:rsidP="00BD5221">
      <w:pPr>
        <w:jc w:val="both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B22FE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Tehniskās redzes kā instrumenta lietošana, lai identificētu monētas. Tehniskās redzes sistēma identificēs monētas, balstoties uz </w:t>
      </w:r>
      <w:r w:rsidRPr="00AC0E94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tādām īpašībām kā diametrs, malas platums, valūtas vērtība </w:t>
      </w:r>
      <w:r w:rsidR="003A564B" w:rsidRPr="00AC0E94">
        <w:rPr>
          <w:rFonts w:ascii="Times New Roman" w:hAnsi="Times New Roman" w:cs="Times New Roman"/>
          <w:noProof/>
          <w:sz w:val="24"/>
          <w:szCs w:val="24"/>
          <w:lang w:eastAsia="sl-SI"/>
        </w:rPr>
        <w:t>(€, kuna)</w:t>
      </w:r>
      <w:r w:rsidR="00AC0E94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. </w:t>
      </w:r>
      <w:bookmarkStart w:id="0" w:name="_GoBack"/>
      <w:bookmarkEnd w:id="0"/>
      <w:r w:rsidRPr="00AC0E94">
        <w:rPr>
          <w:rFonts w:ascii="Times New Roman" w:hAnsi="Times New Roman" w:cs="Times New Roman"/>
          <w:noProof/>
          <w:sz w:val="24"/>
          <w:szCs w:val="24"/>
          <w:lang w:eastAsia="sl-SI"/>
        </w:rPr>
        <w:t>Katrs izglītojamais saņem uzzdevumu noteikt dotā objekta īpašības, kameras uzstādījumus, lēcas, un kāda sveša, nepazīšatama objekta atpazīšanu (monēta, žetons).</w:t>
      </w:r>
    </w:p>
    <w:p w:rsidR="000A7D23" w:rsidRPr="00D032C7" w:rsidRDefault="00CA5A36" w:rsidP="00BD5221">
      <w:pPr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 wp14:anchorId="3D2C893D" wp14:editId="7099B5F6">
            <wp:extent cx="5760720" cy="36596"/>
            <wp:effectExtent l="0" t="0" r="0" b="190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Reatabula"/>
        <w:tblpPr w:leftFromText="141" w:rightFromText="141" w:vertAnchor="text" w:horzAnchor="margin" w:tblpXSpec="right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</w:tblGrid>
      <w:tr w:rsidR="00AA0F51" w:rsidRPr="00D032C7" w:rsidTr="00F1744B">
        <w:trPr>
          <w:trHeight w:val="405"/>
        </w:trPr>
        <w:tc>
          <w:tcPr>
            <w:tcW w:w="1277" w:type="dxa"/>
            <w:vAlign w:val="center"/>
          </w:tcPr>
          <w:p w:rsidR="00AA0F51" w:rsidRPr="00D032C7" w:rsidRDefault="00873AA1" w:rsidP="00F17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Ʃ</w:t>
            </w:r>
            <w:r w:rsidR="00C21729"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 punkti</w:t>
            </w:r>
          </w:p>
          <w:p w:rsidR="00F1744B" w:rsidRPr="00D032C7" w:rsidRDefault="00F1744B" w:rsidP="00F17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:rsidR="00AA0F51" w:rsidRPr="00D032C7" w:rsidRDefault="00AA0F51" w:rsidP="00F1744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F6B12" w:rsidRPr="00AC0E94" w:rsidRDefault="002912B0" w:rsidP="002912B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l-SI"/>
        </w:rPr>
      </w:pPr>
      <w:r w:rsidRPr="00AC0E94"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t xml:space="preserve">2. sasniedzamais rezultāts. </w:t>
      </w:r>
      <w:r w:rsidR="00AC0E94" w:rsidRPr="00AC0E94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S</w:t>
      </w:r>
      <w:r w:rsidR="00AF6B12" w:rsidRPr="00AC0E94">
        <w:rPr>
          <w:rFonts w:ascii="Times New Roman" w:eastAsia="SimSun" w:hAnsi="Times New Roman" w:cs="Times New Roman"/>
          <w:sz w:val="24"/>
          <w:szCs w:val="24"/>
          <w:lang w:eastAsia="sl-SI"/>
        </w:rPr>
        <w:t>agatavot attēlveidošanas vidi un iestatīt</w:t>
      </w:r>
      <w:r w:rsidRPr="00AC0E94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apgaismojumu.</w:t>
      </w:r>
    </w:p>
    <w:p w:rsidR="00234758" w:rsidRPr="00AC0E94" w:rsidRDefault="00234758" w:rsidP="00234758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0A7D23" w:rsidRPr="00AC0E94" w:rsidRDefault="000A7D23" w:rsidP="00234758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F1744B" w:rsidRPr="00AC0E94" w:rsidRDefault="00F1744B" w:rsidP="00234758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F1744B" w:rsidRPr="00AC0E94" w:rsidRDefault="00F1744B" w:rsidP="00234758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234758" w:rsidRPr="00D032C7" w:rsidRDefault="00C21729" w:rsidP="00C21729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 Izglītojamais iesaka vai izvēlas piemērotas lēcas. </w:t>
      </w:r>
    </w:p>
    <w:tbl>
      <w:tblPr>
        <w:tblStyle w:val="Reatabula"/>
        <w:tblpPr w:leftFromText="141" w:rightFromText="141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1744B" w:rsidRPr="00D032C7" w:rsidTr="00CA5A36">
        <w:trPr>
          <w:trHeight w:val="416"/>
        </w:trPr>
        <w:tc>
          <w:tcPr>
            <w:tcW w:w="1101" w:type="dxa"/>
            <w:vAlign w:val="center"/>
          </w:tcPr>
          <w:p w:rsidR="00CA5A36" w:rsidRPr="00D032C7" w:rsidRDefault="00F1744B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C21729"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punkti</w:t>
            </w:r>
          </w:p>
        </w:tc>
        <w:tc>
          <w:tcPr>
            <w:tcW w:w="567" w:type="dxa"/>
          </w:tcPr>
          <w:p w:rsidR="00F1744B" w:rsidRPr="00D032C7" w:rsidRDefault="00F1744B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A7D23" w:rsidRPr="00D032C7" w:rsidRDefault="000A7D23" w:rsidP="00CA5A3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53A2B" w:rsidRPr="00D032C7" w:rsidRDefault="00453A2B" w:rsidP="00453A2B">
      <w:pPr>
        <w:pStyle w:val="Sarakstarindkop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453A2B" w:rsidP="00453A2B">
      <w:pPr>
        <w:pStyle w:val="Sarakstarindkop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234758" w:rsidRPr="00D032C7" w:rsidRDefault="00C21729" w:rsidP="00C21729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2. Izglītojamais precīzi uzstāda kameru, ieverojot attālumu starp kameru un objektu.</w:t>
      </w:r>
    </w:p>
    <w:tbl>
      <w:tblPr>
        <w:tblStyle w:val="Reatabula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D032C7" w:rsidTr="000A7D23">
        <w:trPr>
          <w:trHeight w:val="405"/>
        </w:trPr>
        <w:tc>
          <w:tcPr>
            <w:tcW w:w="1101" w:type="dxa"/>
            <w:vAlign w:val="center"/>
          </w:tcPr>
          <w:p w:rsidR="000A7D23" w:rsidRPr="00D032C7" w:rsidRDefault="000A7D23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C21729"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punkti</w:t>
            </w:r>
          </w:p>
        </w:tc>
        <w:tc>
          <w:tcPr>
            <w:tcW w:w="567" w:type="dxa"/>
          </w:tcPr>
          <w:p w:rsidR="000A7D23" w:rsidRPr="00D032C7" w:rsidRDefault="000A7D23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A7D23" w:rsidRPr="00D032C7" w:rsidRDefault="000A7D23" w:rsidP="00CA5A3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53A2B" w:rsidRPr="00D032C7" w:rsidRDefault="00453A2B" w:rsidP="00453A2B">
      <w:pPr>
        <w:pStyle w:val="Sarakstarindkop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453A2B" w:rsidP="00453A2B">
      <w:pPr>
        <w:pStyle w:val="Sarakstarindkop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C21729" w:rsidP="00C21729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3. Izglītojamais uztāda apgaismojumu atbilstoši mērāmajam objektam. </w:t>
      </w:r>
    </w:p>
    <w:tbl>
      <w:tblPr>
        <w:tblStyle w:val="Reatabul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453A2B" w:rsidRPr="00D032C7" w:rsidTr="00453A2B">
        <w:trPr>
          <w:trHeight w:val="405"/>
        </w:trPr>
        <w:tc>
          <w:tcPr>
            <w:tcW w:w="1101" w:type="dxa"/>
            <w:vAlign w:val="center"/>
          </w:tcPr>
          <w:p w:rsidR="00453A2B" w:rsidRPr="00D032C7" w:rsidRDefault="00453A2B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C21729"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punkti</w:t>
            </w:r>
          </w:p>
        </w:tc>
        <w:tc>
          <w:tcPr>
            <w:tcW w:w="567" w:type="dxa"/>
          </w:tcPr>
          <w:p w:rsidR="00453A2B" w:rsidRPr="00D032C7" w:rsidRDefault="00453A2B" w:rsidP="00CA5A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453A2B" w:rsidRPr="00D032C7" w:rsidRDefault="00453A2B" w:rsidP="00453A2B">
      <w:pPr>
        <w:pStyle w:val="Sarakstarindkopa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453A2B" w:rsidP="00453A2B">
      <w:pPr>
        <w:pStyle w:val="Sarakstarindkopa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453A2B" w:rsidP="00453A2B">
      <w:pPr>
        <w:pStyle w:val="Sarakstarindkopa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C21729" w:rsidP="00C21729">
      <w:pPr>
        <w:spacing w:after="0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4. Izglītojamais izvēlas piemērotas objekta īpašības apgaismošanai </w:t>
      </w:r>
    </w:p>
    <w:tbl>
      <w:tblPr>
        <w:tblStyle w:val="Reatabula"/>
        <w:tblpPr w:leftFromText="141" w:rightFromText="141" w:vertAnchor="text" w:horzAnchor="margin" w:tblpXSpec="right" w:tblpY="44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D032C7" w:rsidTr="000A7D23">
        <w:trPr>
          <w:trHeight w:val="405"/>
        </w:trPr>
        <w:tc>
          <w:tcPr>
            <w:tcW w:w="1101" w:type="dxa"/>
            <w:vAlign w:val="center"/>
          </w:tcPr>
          <w:p w:rsidR="000A7D23" w:rsidRPr="00D032C7" w:rsidRDefault="000A7D23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C21729"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punkti</w:t>
            </w:r>
          </w:p>
        </w:tc>
        <w:tc>
          <w:tcPr>
            <w:tcW w:w="567" w:type="dxa"/>
          </w:tcPr>
          <w:p w:rsidR="000A7D23" w:rsidRPr="00D032C7" w:rsidRDefault="000A7D23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A7D23" w:rsidRPr="00D032C7" w:rsidRDefault="000A7D23" w:rsidP="00CA5A3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53A2B" w:rsidRPr="00D032C7" w:rsidRDefault="00453A2B" w:rsidP="00453A2B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0A7D23" w:rsidRPr="00D032C7" w:rsidRDefault="000A7D23" w:rsidP="00453A2B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1744B" w:rsidRPr="00D032C7" w:rsidRDefault="00F1744B" w:rsidP="00453A2B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C21729" w:rsidP="00C21729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5. Sistēma nosaka monētas vērtību atbilstoši valūtas kursam</w:t>
      </w:r>
      <w:r w:rsidR="00B22FE3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.</w:t>
      </w:r>
    </w:p>
    <w:tbl>
      <w:tblPr>
        <w:tblStyle w:val="Reatabula"/>
        <w:tblpPr w:leftFromText="141" w:rightFromText="141" w:vertAnchor="text" w:horzAnchor="margin" w:tblpXSpec="right" w:tblpY="15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453A2B" w:rsidRPr="00D032C7" w:rsidTr="00453A2B">
        <w:trPr>
          <w:trHeight w:val="405"/>
        </w:trPr>
        <w:tc>
          <w:tcPr>
            <w:tcW w:w="1101" w:type="dxa"/>
            <w:vAlign w:val="center"/>
          </w:tcPr>
          <w:p w:rsidR="00453A2B" w:rsidRPr="00D032C7" w:rsidRDefault="00453A2B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C21729"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punkti</w:t>
            </w:r>
          </w:p>
        </w:tc>
        <w:tc>
          <w:tcPr>
            <w:tcW w:w="567" w:type="dxa"/>
          </w:tcPr>
          <w:p w:rsidR="00453A2B" w:rsidRPr="00D032C7" w:rsidRDefault="00453A2B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A0F51" w:rsidRPr="00D032C7" w:rsidRDefault="00234758" w:rsidP="00CA5A3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032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34758" w:rsidRPr="00D032C7" w:rsidRDefault="0023475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AA0F51" w:rsidRDefault="008C4A4E" w:rsidP="008C4A4E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6. </w:t>
      </w:r>
      <w:r w:rsidR="00C21729"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izvēlas piemērotas objekta īpašības, lai noteiktu monētas </w:t>
      </w:r>
      <w:r w:rsidR="00676B92"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vērtību</w:t>
      </w:r>
      <w:r w:rsidR="00B22FE3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,</w:t>
      </w:r>
    </w:p>
    <w:tbl>
      <w:tblPr>
        <w:tblStyle w:val="Reatabula"/>
        <w:tblpPr w:leftFromText="141" w:rightFromText="141" w:vertAnchor="text" w:horzAnchor="margin" w:tblpXSpec="right" w:tblpY="15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22FE3" w:rsidRPr="00D032C7" w:rsidTr="008D4048">
        <w:trPr>
          <w:trHeight w:val="405"/>
        </w:trPr>
        <w:tc>
          <w:tcPr>
            <w:tcW w:w="1101" w:type="dxa"/>
            <w:vAlign w:val="center"/>
          </w:tcPr>
          <w:p w:rsidR="00B22FE3" w:rsidRPr="00D032C7" w:rsidRDefault="00B22FE3" w:rsidP="008D40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punkti</w:t>
            </w:r>
          </w:p>
        </w:tc>
        <w:tc>
          <w:tcPr>
            <w:tcW w:w="567" w:type="dxa"/>
          </w:tcPr>
          <w:p w:rsidR="00B22FE3" w:rsidRPr="00D032C7" w:rsidRDefault="00B22FE3" w:rsidP="008D40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22FE3" w:rsidRPr="00D032C7" w:rsidRDefault="00B22FE3" w:rsidP="008C4A4E">
      <w:pPr>
        <w:rPr>
          <w:rFonts w:ascii="Times New Roman" w:hAnsi="Times New Roman" w:cs="Times New Roman"/>
          <w:noProof/>
          <w:sz w:val="24"/>
          <w:szCs w:val="24"/>
          <w:highlight w:val="yellow"/>
          <w:lang w:val="en-GB" w:eastAsia="sl-SI"/>
        </w:rPr>
      </w:pPr>
    </w:p>
    <w:p w:rsidR="000A7D23" w:rsidRPr="00D032C7" w:rsidRDefault="000A7D23" w:rsidP="000A7D23">
      <w:pPr>
        <w:pStyle w:val="Sarakstarindkop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AA0F51" w:rsidRPr="00D032C7" w:rsidRDefault="008568DA" w:rsidP="008568DA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7. Sistēma atpazīst svešo objektu (ārzemju monētu, žetonu). </w:t>
      </w:r>
    </w:p>
    <w:tbl>
      <w:tblPr>
        <w:tblStyle w:val="Reatabula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BD5" w:rsidRPr="00D032C7" w:rsidTr="00FC3BD5">
        <w:trPr>
          <w:trHeight w:val="405"/>
        </w:trPr>
        <w:tc>
          <w:tcPr>
            <w:tcW w:w="1101" w:type="dxa"/>
            <w:vAlign w:val="center"/>
          </w:tcPr>
          <w:p w:rsidR="00FC3BD5" w:rsidRPr="00D032C7" w:rsidRDefault="00FC3BD5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568DA"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punkti</w:t>
            </w:r>
          </w:p>
        </w:tc>
        <w:tc>
          <w:tcPr>
            <w:tcW w:w="567" w:type="dxa"/>
          </w:tcPr>
          <w:p w:rsidR="00FC3BD5" w:rsidRPr="00D032C7" w:rsidRDefault="00FC3BD5" w:rsidP="00CA5A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A0F51" w:rsidRPr="00D032C7" w:rsidRDefault="00AA0F51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453A2B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Reatabula"/>
        <w:tblpPr w:leftFromText="141" w:rightFromText="141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1910"/>
        <w:gridCol w:w="567"/>
      </w:tblGrid>
      <w:tr w:rsidR="000A7D23" w:rsidRPr="00D032C7" w:rsidTr="00CA5A36">
        <w:trPr>
          <w:trHeight w:val="405"/>
        </w:trPr>
        <w:tc>
          <w:tcPr>
            <w:tcW w:w="1101" w:type="dxa"/>
            <w:vAlign w:val="center"/>
          </w:tcPr>
          <w:p w:rsidR="000A7D23" w:rsidRPr="00D032C7" w:rsidRDefault="008568DA" w:rsidP="008568DA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</w:p>
        </w:tc>
        <w:tc>
          <w:tcPr>
            <w:tcW w:w="567" w:type="dxa"/>
          </w:tcPr>
          <w:p w:rsidR="000A7D23" w:rsidRPr="00D032C7" w:rsidRDefault="000A7D23" w:rsidP="00CA5A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A7D23" w:rsidRPr="00B22FE3" w:rsidRDefault="008568DA" w:rsidP="008568DA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B22FE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8. izglītojamais izvēlas piemērotu objekta īpašību, lai atpazītu svešo (ārzemju) objektu. </w:t>
      </w:r>
    </w:p>
    <w:p w:rsidR="000A7D23" w:rsidRPr="00B22FE3" w:rsidRDefault="000A7D23" w:rsidP="00CA5A36">
      <w:pPr>
        <w:jc w:val="center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453A2B" w:rsidRPr="00B22FE3" w:rsidRDefault="00453A2B" w:rsidP="00234758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Reatabula"/>
        <w:tblpPr w:leftFromText="141" w:rightFromText="141" w:vertAnchor="text" w:horzAnchor="margin" w:tblpXSpec="right" w:tblpY="377"/>
        <w:tblW w:w="0" w:type="auto"/>
        <w:tblLook w:val="04A0" w:firstRow="1" w:lastRow="0" w:firstColumn="1" w:lastColumn="0" w:noHBand="0" w:noVBand="1"/>
      </w:tblPr>
      <w:tblGrid>
        <w:gridCol w:w="1910"/>
        <w:gridCol w:w="567"/>
      </w:tblGrid>
      <w:tr w:rsidR="00AA0F51" w:rsidRPr="00D032C7" w:rsidTr="00AA0F51">
        <w:trPr>
          <w:trHeight w:val="405"/>
        </w:trPr>
        <w:tc>
          <w:tcPr>
            <w:tcW w:w="1101" w:type="dxa"/>
            <w:vAlign w:val="center"/>
          </w:tcPr>
          <w:p w:rsidR="00AA0F51" w:rsidRPr="00D032C7" w:rsidRDefault="008568DA" w:rsidP="008568DA">
            <w:pPr>
              <w:pStyle w:val="Sarakstarindkopa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</w:p>
        </w:tc>
        <w:tc>
          <w:tcPr>
            <w:tcW w:w="567" w:type="dxa"/>
          </w:tcPr>
          <w:p w:rsidR="00AA0F51" w:rsidRPr="00D032C7" w:rsidRDefault="00AA0F51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453A2B" w:rsidRPr="00D032C7" w:rsidRDefault="008568DA" w:rsidP="008568DA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9. Sistēma atpazīst (nosaka) bojāto monētas malu. </w:t>
      </w:r>
    </w:p>
    <w:p w:rsidR="00AA0F51" w:rsidRPr="00D032C7" w:rsidRDefault="0023475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0A7D23" w:rsidRPr="00D032C7" w:rsidRDefault="000A7D23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8568DA" w:rsidP="008568DA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10. Izglītojamais izvēlas atbilstošas objekta īpašības, lai noteiktu sabojāto monētas malu. </w:t>
      </w:r>
    </w:p>
    <w:p w:rsidR="000A7D23" w:rsidRPr="00D032C7" w:rsidRDefault="000A7D23" w:rsidP="000A7D23">
      <w:pPr>
        <w:pStyle w:val="Sarakstarindkopa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Reatabula"/>
        <w:tblpPr w:leftFromText="141" w:rightFromText="141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BD5" w:rsidRPr="00D032C7" w:rsidTr="00F1744B">
        <w:trPr>
          <w:trHeight w:val="405"/>
        </w:trPr>
        <w:tc>
          <w:tcPr>
            <w:tcW w:w="1101" w:type="dxa"/>
            <w:vAlign w:val="center"/>
          </w:tcPr>
          <w:p w:rsidR="00FC3BD5" w:rsidRPr="00D032C7" w:rsidRDefault="008568DA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punkti</w:t>
            </w:r>
          </w:p>
        </w:tc>
        <w:tc>
          <w:tcPr>
            <w:tcW w:w="567" w:type="dxa"/>
          </w:tcPr>
          <w:p w:rsidR="00FC3BD5" w:rsidRPr="00D032C7" w:rsidRDefault="00FC3BD5" w:rsidP="00FC3BD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A7D23" w:rsidRPr="00D032C7" w:rsidRDefault="000A7D23" w:rsidP="000A7D23">
      <w:pPr>
        <w:pStyle w:val="Sarakstarindkop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AA0F51" w:rsidRPr="00D032C7" w:rsidRDefault="00F1744B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F51" w:rsidRPr="00D032C7" w:rsidRDefault="00AA0F51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AA0F51" w:rsidRPr="00D032C7" w:rsidRDefault="002912B0" w:rsidP="00B45A7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  <w:r w:rsidRPr="00D032C7">
        <w:rPr>
          <w:rFonts w:ascii="Times New Roman" w:eastAsia="SimSun" w:hAnsi="Times New Roman" w:cs="Times New Roman"/>
          <w:sz w:val="24"/>
          <w:szCs w:val="24"/>
          <w:lang w:val="en-GB" w:eastAsia="sl-SI"/>
        </w:rPr>
        <w:t>3. sasniedzamais rezultāts. Izvēlēties vispiemērotāko kameru un lēcas.</w:t>
      </w:r>
    </w:p>
    <w:p w:rsidR="00234758" w:rsidRPr="00D032C7" w:rsidRDefault="0023475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234758" w:rsidRPr="00D032C7" w:rsidRDefault="008C4A4E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pamato kameras un lēcu izvēli. </w:t>
      </w:r>
    </w:p>
    <w:tbl>
      <w:tblPr>
        <w:tblStyle w:val="Reatabula"/>
        <w:tblpPr w:leftFromText="141" w:rightFromText="141" w:vertAnchor="text" w:horzAnchor="margin" w:tblpXSpec="right" w:tblpY="40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8C4A4E" w:rsidRPr="00D032C7" w:rsidTr="008C4A4E">
        <w:trPr>
          <w:trHeight w:val="4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4E" w:rsidRPr="00D032C7" w:rsidRDefault="008C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punkti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4E" w:rsidRPr="00D032C7" w:rsidRDefault="008C4A4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45A76" w:rsidRPr="00D032C7" w:rsidRDefault="00B45A76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AA0F51" w:rsidRPr="00D032C7" w:rsidRDefault="00AA0F51" w:rsidP="005464D0">
      <w:pPr>
        <w:tabs>
          <w:tab w:val="left" w:pos="1073"/>
        </w:tabs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ab/>
      </w:r>
    </w:p>
    <w:p w:rsidR="000A7D23" w:rsidRPr="00D032C7" w:rsidRDefault="00F1744B" w:rsidP="005464D0">
      <w:pPr>
        <w:tabs>
          <w:tab w:val="left" w:pos="1073"/>
        </w:tabs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A4E" w:rsidRPr="00D032C7" w:rsidRDefault="008C4A4E" w:rsidP="008C4A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 xml:space="preserve">4.sasniedzamais rezultāts: </w:t>
      </w:r>
      <w:r w:rsidRPr="00D032C7">
        <w:rPr>
          <w:rFonts w:ascii="Times New Roman" w:eastAsia="SimSun" w:hAnsi="Times New Roman" w:cs="Times New Roman"/>
          <w:sz w:val="24"/>
          <w:szCs w:val="24"/>
          <w:lang w:val="en-GB" w:eastAsia="sl-SI"/>
        </w:rPr>
        <w:t>Savienot kameru ar  PLC un izveidot/iestatīt  apskates/pārbaudes programmu.</w:t>
      </w:r>
    </w:p>
    <w:p w:rsidR="00482402" w:rsidRPr="00D032C7" w:rsidRDefault="00482402" w:rsidP="000A7D23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tbl>
      <w:tblPr>
        <w:tblStyle w:val="Reatabula"/>
        <w:tblpPr w:leftFromText="141" w:rightFromText="141" w:vertAnchor="text" w:horzAnchor="margin" w:tblpXSpec="right" w:tblpY="4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82"/>
        <w:gridCol w:w="567"/>
      </w:tblGrid>
      <w:tr w:rsidR="000A7D23" w:rsidRPr="00D032C7" w:rsidTr="000A7D23">
        <w:trPr>
          <w:trHeight w:val="405"/>
        </w:trPr>
        <w:tc>
          <w:tcPr>
            <w:tcW w:w="1182" w:type="dxa"/>
            <w:vAlign w:val="center"/>
          </w:tcPr>
          <w:p w:rsidR="000A7D23" w:rsidRPr="00D032C7" w:rsidRDefault="000A7D23" w:rsidP="000A7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Ʃ</w:t>
            </w:r>
            <w:r w:rsidR="008C4A4E" w:rsidRPr="00D032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 punkti</w:t>
            </w:r>
          </w:p>
        </w:tc>
        <w:tc>
          <w:tcPr>
            <w:tcW w:w="567" w:type="dxa"/>
          </w:tcPr>
          <w:p w:rsidR="000A7D23" w:rsidRPr="00D032C7" w:rsidRDefault="000A7D23" w:rsidP="000A7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A7D23" w:rsidRPr="00D032C7" w:rsidRDefault="000A7D23" w:rsidP="00234758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0A7D23" w:rsidRPr="00D032C7" w:rsidRDefault="000A7D23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C4A4E" w:rsidRPr="00D032C7" w:rsidRDefault="008C4A4E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AA0F51" w:rsidRPr="00D032C7" w:rsidRDefault="008C4A4E" w:rsidP="008C4A4E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 Savienojums starp PLC un kameru darbojas. </w:t>
      </w:r>
    </w:p>
    <w:tbl>
      <w:tblPr>
        <w:tblStyle w:val="Reatabula"/>
        <w:tblpPr w:leftFromText="141" w:rightFromText="141" w:vertAnchor="text" w:horzAnchor="margin" w:tblpXSpec="right" w:tblpY="32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8C4A4E" w:rsidRPr="00D032C7" w:rsidTr="00086271">
        <w:trPr>
          <w:trHeight w:val="405"/>
        </w:trPr>
        <w:tc>
          <w:tcPr>
            <w:tcW w:w="1101" w:type="dxa"/>
            <w:vAlign w:val="center"/>
          </w:tcPr>
          <w:p w:rsidR="008C4A4E" w:rsidRPr="00D032C7" w:rsidRDefault="008C4A4E" w:rsidP="000862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punkti</w:t>
            </w:r>
          </w:p>
        </w:tc>
        <w:tc>
          <w:tcPr>
            <w:tcW w:w="567" w:type="dxa"/>
          </w:tcPr>
          <w:p w:rsidR="008C4A4E" w:rsidRPr="00D032C7" w:rsidRDefault="008C4A4E" w:rsidP="000862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34758" w:rsidRPr="00D032C7" w:rsidRDefault="0023475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C4A4E" w:rsidRPr="00D032C7" w:rsidRDefault="00453A2B" w:rsidP="00CA5A36">
      <w:pPr>
        <w:jc w:val="center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EA2BC6" w:rsidRPr="00D032C7" w:rsidRDefault="008C4A4E" w:rsidP="008C4A4E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2. Uz PLS sagatavotā (iestatītā, instelētā) programma atbilstoši darbojas. </w:t>
      </w:r>
    </w:p>
    <w:tbl>
      <w:tblPr>
        <w:tblStyle w:val="Reatabula"/>
        <w:tblpPr w:leftFromText="141" w:rightFromText="141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CA5A36" w:rsidRPr="00D032C7" w:rsidTr="00CA5A36">
        <w:trPr>
          <w:trHeight w:val="405"/>
        </w:trPr>
        <w:tc>
          <w:tcPr>
            <w:tcW w:w="1101" w:type="dxa"/>
            <w:vAlign w:val="center"/>
          </w:tcPr>
          <w:p w:rsidR="00CA5A36" w:rsidRPr="00D032C7" w:rsidRDefault="008C4A4E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punkti</w:t>
            </w:r>
          </w:p>
        </w:tc>
        <w:tc>
          <w:tcPr>
            <w:tcW w:w="567" w:type="dxa"/>
          </w:tcPr>
          <w:p w:rsidR="00CA5A36" w:rsidRPr="00D032C7" w:rsidRDefault="00CA5A36" w:rsidP="00CA5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34758" w:rsidRDefault="0023475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B22FE3" w:rsidRPr="00D032C7" w:rsidRDefault="00B22FE3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C3BD5" w:rsidRPr="00D032C7" w:rsidRDefault="00F1744B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B0" w:rsidRPr="00D032C7" w:rsidRDefault="002912B0" w:rsidP="002912B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  <w:r w:rsidRPr="00D032C7">
        <w:rPr>
          <w:rFonts w:ascii="Times New Roman" w:eastAsia="SimSun" w:hAnsi="Times New Roman" w:cs="Times New Roman"/>
          <w:sz w:val="24"/>
          <w:szCs w:val="24"/>
          <w:lang w:val="en-GB" w:eastAsia="sl-SI"/>
        </w:rPr>
        <w:t>4. sasniedzamais rezultāts. Savienot kameru ar  PLC un izveidot/iestatīt  apskates/pārbaudes programmu.</w:t>
      </w:r>
    </w:p>
    <w:p w:rsidR="00BB2DF5" w:rsidRPr="00D032C7" w:rsidRDefault="00BB2DF5" w:rsidP="002912B0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tbl>
      <w:tblPr>
        <w:tblStyle w:val="Reatabula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CA5A36" w:rsidRPr="00D032C7" w:rsidTr="00CA5A36">
        <w:trPr>
          <w:trHeight w:val="405"/>
        </w:trPr>
        <w:tc>
          <w:tcPr>
            <w:tcW w:w="1101" w:type="dxa"/>
            <w:vAlign w:val="center"/>
          </w:tcPr>
          <w:p w:rsidR="00CA5A36" w:rsidRPr="00D032C7" w:rsidRDefault="008C4A4E" w:rsidP="00CA5A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punkti</w:t>
            </w:r>
          </w:p>
        </w:tc>
        <w:tc>
          <w:tcPr>
            <w:tcW w:w="567" w:type="dxa"/>
          </w:tcPr>
          <w:p w:rsidR="00CA5A36" w:rsidRPr="00D032C7" w:rsidRDefault="00CA5A36" w:rsidP="00CA5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4114E" w:rsidRPr="00D032C7" w:rsidRDefault="0074114E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B22FE3" w:rsidRPr="00D032C7" w:rsidRDefault="00B22FE3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74114E" w:rsidRPr="00D032C7" w:rsidRDefault="0074114E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Reatabula"/>
        <w:tblW w:w="9376" w:type="dxa"/>
        <w:tblLook w:val="04A0" w:firstRow="1" w:lastRow="0" w:firstColumn="1" w:lastColumn="0" w:noHBand="0" w:noVBand="1"/>
      </w:tblPr>
      <w:tblGrid>
        <w:gridCol w:w="4688"/>
        <w:gridCol w:w="4688"/>
      </w:tblGrid>
      <w:tr w:rsidR="006E0D2D" w:rsidRPr="00D032C7" w:rsidTr="00C55F4D">
        <w:trPr>
          <w:trHeight w:val="862"/>
        </w:trPr>
        <w:tc>
          <w:tcPr>
            <w:tcW w:w="4688" w:type="dxa"/>
            <w:vAlign w:val="center"/>
          </w:tcPr>
          <w:p w:rsidR="006E0D2D" w:rsidRPr="00D032C7" w:rsidRDefault="008C4A4E" w:rsidP="00C55F4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sl-SI"/>
              </w:rPr>
            </w:pPr>
            <w:r w:rsidRPr="00D032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sl-SI"/>
              </w:rPr>
              <w:t>Piemērotā objekta attēls</w:t>
            </w:r>
          </w:p>
        </w:tc>
        <w:tc>
          <w:tcPr>
            <w:tcW w:w="4688" w:type="dxa"/>
            <w:vAlign w:val="center"/>
          </w:tcPr>
          <w:p w:rsidR="006E0D2D" w:rsidRPr="00D032C7" w:rsidRDefault="0074114E" w:rsidP="007411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sl-SI"/>
              </w:rPr>
            </w:pPr>
            <w:r w:rsidRPr="00D032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sl-SI"/>
              </w:rPr>
              <w:t>Nepiemērotā objekta attēls</w:t>
            </w:r>
          </w:p>
        </w:tc>
      </w:tr>
      <w:tr w:rsidR="006E0D2D" w:rsidRPr="00D032C7" w:rsidTr="00B22FE3">
        <w:trPr>
          <w:trHeight w:val="1617"/>
        </w:trPr>
        <w:tc>
          <w:tcPr>
            <w:tcW w:w="4688" w:type="dxa"/>
          </w:tcPr>
          <w:p w:rsidR="006E0D2D" w:rsidRPr="00D032C7" w:rsidRDefault="006E0D2D" w:rsidP="0023475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 w:eastAsia="sl-SI"/>
              </w:rPr>
            </w:pPr>
          </w:p>
        </w:tc>
        <w:tc>
          <w:tcPr>
            <w:tcW w:w="4688" w:type="dxa"/>
          </w:tcPr>
          <w:p w:rsidR="006E0D2D" w:rsidRPr="00D032C7" w:rsidRDefault="006E0D2D" w:rsidP="0023475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 w:eastAsia="sl-SI"/>
              </w:rPr>
            </w:pPr>
          </w:p>
        </w:tc>
      </w:tr>
    </w:tbl>
    <w:p w:rsidR="006E0D2D" w:rsidRPr="00D032C7" w:rsidRDefault="006E0D2D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CA5A36" w:rsidRPr="00D032C7" w:rsidRDefault="00CA5A36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53A2B" w:rsidRPr="00D032C7" w:rsidRDefault="00C55F4D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Ba</w:t>
      </w:r>
      <w:r w:rsidR="0074114E"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lstoties uz uzņemtajiem fotoattēliem, izglītojamais izskaidro, kāpēc sistēma ir atpazinusi atttiecīgo objektu kā piemērotu/nepiemērotu. </w:t>
      </w:r>
    </w:p>
    <w:p w:rsidR="00873AA1" w:rsidRPr="00D032C7" w:rsidRDefault="00873AA1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D2D" w:rsidRPr="00D032C7" w:rsidRDefault="006E0D2D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482402" w:rsidRPr="00D032C7" w:rsidRDefault="00F1744B" w:rsidP="00234758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14E" w:rsidRPr="00D032C7" w:rsidRDefault="0074114E" w:rsidP="0074114E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D032C7">
        <w:rPr>
          <w:rFonts w:ascii="Times New Roman" w:eastAsia="SimSun" w:hAnsi="Times New Roman" w:cs="Times New Roman"/>
          <w:sz w:val="24"/>
          <w:szCs w:val="24"/>
          <w:lang w:val="en-GB" w:eastAsia="sl-SI"/>
        </w:rPr>
        <w:t>5. sasniedzamais rezultāts. Mērīt un testē</w:t>
      </w:r>
      <w:r w:rsidR="00B22FE3">
        <w:rPr>
          <w:rFonts w:ascii="Times New Roman" w:eastAsia="SimSun" w:hAnsi="Times New Roman" w:cs="Times New Roman"/>
          <w:sz w:val="24"/>
          <w:szCs w:val="24"/>
          <w:lang w:val="en-GB" w:eastAsia="sl-SI"/>
        </w:rPr>
        <w:t>t darbgalda operācijas.</w:t>
      </w:r>
    </w:p>
    <w:p w:rsidR="00C55F4D" w:rsidRPr="00D032C7" w:rsidRDefault="00C55F4D" w:rsidP="00234758">
      <w:pPr>
        <w:rPr>
          <w:rFonts w:ascii="Times New Roman" w:hAnsi="Times New Roman" w:cs="Times New Roman"/>
          <w:b/>
          <w:noProof/>
          <w:sz w:val="24"/>
          <w:szCs w:val="24"/>
          <w:highlight w:val="yellow"/>
          <w:lang w:val="en-GB" w:eastAsia="sl-SI"/>
        </w:rPr>
      </w:pPr>
    </w:p>
    <w:p w:rsidR="009B4348" w:rsidRPr="00D032C7" w:rsidRDefault="009B434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  <w:r w:rsidR="0074114E"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testē sistēmas operācijas, izmantojot 50 objektus/monētas. Izskaidro rezultātus. </w:t>
      </w:r>
    </w:p>
    <w:tbl>
      <w:tblPr>
        <w:tblStyle w:val="Reatabula"/>
        <w:tblpPr w:leftFromText="141" w:rightFromText="141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74114E" w:rsidRPr="00D032C7" w:rsidTr="00086271">
        <w:trPr>
          <w:trHeight w:val="40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4114E" w:rsidRPr="00D032C7" w:rsidRDefault="0074114E" w:rsidP="000862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 punkti</w:t>
            </w:r>
          </w:p>
        </w:tc>
        <w:tc>
          <w:tcPr>
            <w:tcW w:w="567" w:type="dxa"/>
          </w:tcPr>
          <w:p w:rsidR="0074114E" w:rsidRPr="00D032C7" w:rsidRDefault="0074114E" w:rsidP="000862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4114E" w:rsidRPr="00D032C7" w:rsidRDefault="0074114E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73AA1" w:rsidRPr="00D032C7" w:rsidRDefault="00AD5CB9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1539"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_______________________</w:t>
      </w:r>
    </w:p>
    <w:p w:rsidR="00C535E8" w:rsidRPr="00D032C7" w:rsidRDefault="00C535E8" w:rsidP="00234758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 wp14:anchorId="29B20BF8" wp14:editId="2E82046F">
            <wp:extent cx="5760720" cy="36195"/>
            <wp:effectExtent l="0" t="0" r="0" b="190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14E" w:rsidRPr="00D032C7" w:rsidRDefault="0074114E" w:rsidP="007411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  <w:r w:rsidRPr="00D032C7">
        <w:rPr>
          <w:rFonts w:ascii="Times New Roman" w:eastAsia="SimSun" w:hAnsi="Times New Roman" w:cs="Times New Roman"/>
          <w:sz w:val="24"/>
          <w:szCs w:val="24"/>
          <w:lang w:val="en-GB" w:eastAsia="sl-SI"/>
        </w:rPr>
        <w:t>4. sasniedzamais rezultāts. Savienot kameru ar  PLC un izveidot/iestatīt  apskates/pārbaudes programmu.</w:t>
      </w:r>
    </w:p>
    <w:p w:rsidR="006E0D2D" w:rsidRPr="00D032C7" w:rsidRDefault="006E0D2D" w:rsidP="00234758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AA0F51" w:rsidRPr="00D032C7" w:rsidRDefault="0074114E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</w:t>
      </w:r>
      <w:r w:rsidR="00D032C7"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atbilstoši plāno (iestata?)</w:t>
      </w: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kameras </w:t>
      </w:r>
      <w:r w:rsidR="00D032C7"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programmatūru.</w:t>
      </w:r>
    </w:p>
    <w:p w:rsidR="00C535E8" w:rsidRPr="00D032C7" w:rsidRDefault="00C535E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C535E8" w:rsidRPr="00D032C7" w:rsidRDefault="00C535E8" w:rsidP="00234758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 wp14:anchorId="29B20BF8" wp14:editId="2E82046F">
            <wp:extent cx="5760720" cy="36195"/>
            <wp:effectExtent l="0" t="0" r="0" b="190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95F" w:rsidRPr="00D032C7" w:rsidRDefault="002912B0" w:rsidP="002912B0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D032C7">
        <w:rPr>
          <w:rFonts w:ascii="Times New Roman" w:eastAsia="SimSun" w:hAnsi="Times New Roman" w:cs="Times New Roman"/>
          <w:sz w:val="24"/>
          <w:szCs w:val="24"/>
          <w:lang w:val="en-GB" w:eastAsia="sl-SI"/>
        </w:rPr>
        <w:t>5. sasniedzamais rezultāts. Mērīt un testēt</w:t>
      </w:r>
      <w:r w:rsidR="00B22FE3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darbgalda (machine) operācijas.</w:t>
      </w:r>
    </w:p>
    <w:tbl>
      <w:tblPr>
        <w:tblStyle w:val="Reatabula"/>
        <w:tblpPr w:leftFromText="141" w:rightFromText="141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032C7" w:rsidRPr="00D032C7" w:rsidTr="00086271">
        <w:trPr>
          <w:trHeight w:val="405"/>
        </w:trPr>
        <w:tc>
          <w:tcPr>
            <w:tcW w:w="1101" w:type="dxa"/>
            <w:vAlign w:val="center"/>
          </w:tcPr>
          <w:p w:rsidR="00D032C7" w:rsidRPr="00D032C7" w:rsidRDefault="00D032C7" w:rsidP="000862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punkti</w:t>
            </w:r>
          </w:p>
        </w:tc>
        <w:tc>
          <w:tcPr>
            <w:tcW w:w="567" w:type="dxa"/>
          </w:tcPr>
          <w:p w:rsidR="00D032C7" w:rsidRPr="00D032C7" w:rsidRDefault="00D032C7" w:rsidP="000862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A7D23" w:rsidRPr="00D032C7" w:rsidRDefault="000A7D23" w:rsidP="00234758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D032C7" w:rsidRPr="00D032C7" w:rsidRDefault="00D032C7" w:rsidP="00453A2B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5B0681" w:rsidRPr="00D032C7" w:rsidRDefault="002912B0" w:rsidP="00453A2B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demonstrē un diskutē par sistēmas operācijām. </w:t>
      </w:r>
    </w:p>
    <w:tbl>
      <w:tblPr>
        <w:tblStyle w:val="Reatabula"/>
        <w:tblpPr w:leftFromText="141" w:rightFromText="141" w:vertAnchor="text" w:horzAnchor="page" w:tblpX="8158" w:tblpY="40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032C7" w:rsidRPr="00D032C7" w:rsidTr="00086271">
        <w:trPr>
          <w:trHeight w:val="405"/>
        </w:trPr>
        <w:tc>
          <w:tcPr>
            <w:tcW w:w="1101" w:type="dxa"/>
            <w:vAlign w:val="center"/>
          </w:tcPr>
          <w:p w:rsidR="00D032C7" w:rsidRPr="00D032C7" w:rsidRDefault="00D032C7" w:rsidP="000862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32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 punkti</w:t>
            </w:r>
          </w:p>
        </w:tc>
        <w:tc>
          <w:tcPr>
            <w:tcW w:w="567" w:type="dxa"/>
          </w:tcPr>
          <w:p w:rsidR="00D032C7" w:rsidRPr="00D032C7" w:rsidRDefault="00D032C7" w:rsidP="000862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032C7" w:rsidRPr="00D032C7" w:rsidRDefault="00D032C7" w:rsidP="00453A2B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234758" w:rsidRPr="00D032C7" w:rsidRDefault="003A564B" w:rsidP="005B0681">
      <w:pPr>
        <w:pStyle w:val="Sarakstarindkopa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D032C7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5A494E" w:rsidRPr="00D032C7" w:rsidRDefault="005A494E" w:rsidP="00001539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sectPr w:rsidR="005A494E" w:rsidRPr="00D032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4C" w:rsidRDefault="00B01F4C" w:rsidP="003F2CC6">
      <w:pPr>
        <w:spacing w:after="0" w:line="240" w:lineRule="auto"/>
      </w:pPr>
      <w:r>
        <w:separator/>
      </w:r>
    </w:p>
  </w:endnote>
  <w:endnote w:type="continuationSeparator" w:id="0">
    <w:p w:rsidR="00B01F4C" w:rsidRDefault="00B01F4C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395289"/>
      <w:docPartObj>
        <w:docPartGallery w:val="Page Numbers (Bottom of Page)"/>
        <w:docPartUnique/>
      </w:docPartObj>
    </w:sdtPr>
    <w:sdtEndPr/>
    <w:sdtContent>
      <w:p w:rsidR="00FC3BD5" w:rsidRDefault="00B01F4C" w:rsidP="0033627E">
        <w:pPr>
          <w:pStyle w:val="Kjene"/>
        </w:pPr>
      </w:p>
    </w:sdtContent>
  </w:sdt>
  <w:p w:rsidR="00FC3BD5" w:rsidRDefault="00FC3BD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4C" w:rsidRDefault="00B01F4C" w:rsidP="003F2CC6">
      <w:pPr>
        <w:spacing w:after="0" w:line="240" w:lineRule="auto"/>
      </w:pPr>
      <w:r>
        <w:separator/>
      </w:r>
    </w:p>
  </w:footnote>
  <w:footnote w:type="continuationSeparator" w:id="0">
    <w:p w:rsidR="00B01F4C" w:rsidRDefault="00B01F4C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C6" w:rsidRDefault="00B01F4C">
    <w:pPr>
      <w:pStyle w:val="Galvene"/>
    </w:pPr>
    <w:sdt>
      <w:sdtPr>
        <w:id w:val="-833692074"/>
        <w:docPartObj>
          <w:docPartGallery w:val="Page Numbers (Margins)"/>
          <w:docPartUnique/>
        </w:docPartObj>
      </w:sdtPr>
      <w:sdtEndPr/>
      <w:sdtContent>
        <w:r w:rsidR="0033627E">
          <w:rPr>
            <w:noProof/>
            <w:lang w:val="lv-LV" w:eastAsia="lv-LV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Pravoko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27E" w:rsidRDefault="0033627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01F4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6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Pa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D7KA9qD&#10;AgAABwUAAA4AAAAAAAAAAAAAAAAALgIAAGRycy9lMm9Eb2MueG1sUEsBAi0AFAAGAAgAAAAhAHGm&#10;hoPcAAAABAEAAA8AAAAAAAAAAAAAAAAA3QQAAGRycy9kb3ducmV2LnhtbFBLBQYAAAAABAAEAPMA&#10;AADmBQAAAAA=&#10;" o:allowincell="f" stroked="f">
                  <v:textbox>
                    <w:txbxContent>
                      <w:p w:rsidR="0033627E" w:rsidRDefault="0033627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01F4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2CC6">
      <w:rPr>
        <w:noProof/>
        <w:lang w:val="lv-LV" w:eastAsia="lv-LV"/>
      </w:rPr>
      <w:drawing>
        <wp:anchor distT="0" distB="0" distL="114300" distR="114300" simplePos="0" relativeHeight="251658240" behindDoc="0" locked="0" layoutInCell="1" allowOverlap="1" wp14:anchorId="20666E46" wp14:editId="14A128B5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CC6">
      <w:rPr>
        <w:noProof/>
        <w:lang w:val="lv-LV" w:eastAsia="lv-LV"/>
      </w:rPr>
      <w:drawing>
        <wp:inline distT="0" distB="0" distL="0" distR="0" wp14:anchorId="05A360DA" wp14:editId="67C74E67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C71"/>
    <w:multiLevelType w:val="hybridMultilevel"/>
    <w:tmpl w:val="40CC37FA"/>
    <w:lvl w:ilvl="0" w:tplc="C8E6BB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1BB9"/>
    <w:multiLevelType w:val="hybridMultilevel"/>
    <w:tmpl w:val="BB9AAC7E"/>
    <w:lvl w:ilvl="0" w:tplc="B872848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710B"/>
    <w:multiLevelType w:val="hybridMultilevel"/>
    <w:tmpl w:val="BEEA887E"/>
    <w:lvl w:ilvl="0" w:tplc="47B0B7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71177"/>
    <w:multiLevelType w:val="hybridMultilevel"/>
    <w:tmpl w:val="F538FA5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42D79"/>
    <w:multiLevelType w:val="hybridMultilevel"/>
    <w:tmpl w:val="81FABDD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451D8"/>
    <w:multiLevelType w:val="hybridMultilevel"/>
    <w:tmpl w:val="4A6C9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A13A0"/>
    <w:multiLevelType w:val="hybridMultilevel"/>
    <w:tmpl w:val="CAE676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9259B2"/>
    <w:multiLevelType w:val="hybridMultilevel"/>
    <w:tmpl w:val="0A78169A"/>
    <w:lvl w:ilvl="0" w:tplc="C4A203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95CF0"/>
    <w:multiLevelType w:val="hybridMultilevel"/>
    <w:tmpl w:val="7560561C"/>
    <w:lvl w:ilvl="0" w:tplc="B6880E86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543852"/>
    <w:multiLevelType w:val="hybridMultilevel"/>
    <w:tmpl w:val="66682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36083"/>
    <w:multiLevelType w:val="hybridMultilevel"/>
    <w:tmpl w:val="7F428C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276E"/>
    <w:multiLevelType w:val="hybridMultilevel"/>
    <w:tmpl w:val="4A6C9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891152B"/>
    <w:multiLevelType w:val="hybridMultilevel"/>
    <w:tmpl w:val="F02A3602"/>
    <w:lvl w:ilvl="0" w:tplc="DA86DAB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CD4A39"/>
    <w:multiLevelType w:val="hybridMultilevel"/>
    <w:tmpl w:val="092AD84C"/>
    <w:lvl w:ilvl="0" w:tplc="CD8058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064DD"/>
    <w:multiLevelType w:val="hybridMultilevel"/>
    <w:tmpl w:val="307EB162"/>
    <w:lvl w:ilvl="0" w:tplc="C9508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672F0"/>
    <w:multiLevelType w:val="hybridMultilevel"/>
    <w:tmpl w:val="7F428C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F62CB"/>
    <w:multiLevelType w:val="hybridMultilevel"/>
    <w:tmpl w:val="5C94304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D52F8"/>
    <w:multiLevelType w:val="hybridMultilevel"/>
    <w:tmpl w:val="4A6C9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62DD2"/>
    <w:multiLevelType w:val="hybridMultilevel"/>
    <w:tmpl w:val="5EAC6CE0"/>
    <w:lvl w:ilvl="0" w:tplc="51046F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F063D"/>
    <w:multiLevelType w:val="hybridMultilevel"/>
    <w:tmpl w:val="2C02C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12"/>
  </w:num>
  <w:num w:numId="5">
    <w:abstractNumId w:val="2"/>
  </w:num>
  <w:num w:numId="6">
    <w:abstractNumId w:val="9"/>
  </w:num>
  <w:num w:numId="7">
    <w:abstractNumId w:val="15"/>
  </w:num>
  <w:num w:numId="8">
    <w:abstractNumId w:val="7"/>
  </w:num>
  <w:num w:numId="9">
    <w:abstractNumId w:val="14"/>
  </w:num>
  <w:num w:numId="10">
    <w:abstractNumId w:val="22"/>
  </w:num>
  <w:num w:numId="11">
    <w:abstractNumId w:val="19"/>
  </w:num>
  <w:num w:numId="12">
    <w:abstractNumId w:val="5"/>
  </w:num>
  <w:num w:numId="13">
    <w:abstractNumId w:val="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"/>
  </w:num>
  <w:num w:numId="19">
    <w:abstractNumId w:val="18"/>
  </w:num>
  <w:num w:numId="20">
    <w:abstractNumId w:val="8"/>
  </w:num>
  <w:num w:numId="21">
    <w:abstractNumId w:val="6"/>
  </w:num>
  <w:num w:numId="22">
    <w:abstractNumId w:val="21"/>
  </w:num>
  <w:num w:numId="23">
    <w:abstractNumId w:val="24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E0"/>
    <w:rsid w:val="00001539"/>
    <w:rsid w:val="00057F42"/>
    <w:rsid w:val="000A7D23"/>
    <w:rsid w:val="000C68B9"/>
    <w:rsid w:val="000D4BC2"/>
    <w:rsid w:val="00104251"/>
    <w:rsid w:val="00117D6E"/>
    <w:rsid w:val="001A0E48"/>
    <w:rsid w:val="00234758"/>
    <w:rsid w:val="002742B5"/>
    <w:rsid w:val="002912B0"/>
    <w:rsid w:val="002C58EB"/>
    <w:rsid w:val="002F6540"/>
    <w:rsid w:val="0033627E"/>
    <w:rsid w:val="003A564B"/>
    <w:rsid w:val="003F2CC6"/>
    <w:rsid w:val="00401F4E"/>
    <w:rsid w:val="00441A08"/>
    <w:rsid w:val="00452979"/>
    <w:rsid w:val="00453A2B"/>
    <w:rsid w:val="00482402"/>
    <w:rsid w:val="005464D0"/>
    <w:rsid w:val="005560CC"/>
    <w:rsid w:val="00591CC1"/>
    <w:rsid w:val="005A4587"/>
    <w:rsid w:val="005A494E"/>
    <w:rsid w:val="005A7536"/>
    <w:rsid w:val="005B0681"/>
    <w:rsid w:val="005B1194"/>
    <w:rsid w:val="005E5717"/>
    <w:rsid w:val="005F3FBF"/>
    <w:rsid w:val="00631475"/>
    <w:rsid w:val="00676B92"/>
    <w:rsid w:val="00691865"/>
    <w:rsid w:val="00692C94"/>
    <w:rsid w:val="006B729E"/>
    <w:rsid w:val="006E0D2D"/>
    <w:rsid w:val="006F07A3"/>
    <w:rsid w:val="00717CC6"/>
    <w:rsid w:val="0074114E"/>
    <w:rsid w:val="007D3494"/>
    <w:rsid w:val="007F144B"/>
    <w:rsid w:val="00800079"/>
    <w:rsid w:val="008039B4"/>
    <w:rsid w:val="008154EA"/>
    <w:rsid w:val="00830C1F"/>
    <w:rsid w:val="008568DA"/>
    <w:rsid w:val="00860115"/>
    <w:rsid w:val="00864BA2"/>
    <w:rsid w:val="00873AA1"/>
    <w:rsid w:val="008C4A4E"/>
    <w:rsid w:val="009054EF"/>
    <w:rsid w:val="009B4348"/>
    <w:rsid w:val="009B6D24"/>
    <w:rsid w:val="00AA0F51"/>
    <w:rsid w:val="00AB0843"/>
    <w:rsid w:val="00AB600B"/>
    <w:rsid w:val="00AC0E94"/>
    <w:rsid w:val="00AD5CB9"/>
    <w:rsid w:val="00AF18BA"/>
    <w:rsid w:val="00AF6B12"/>
    <w:rsid w:val="00B01F4C"/>
    <w:rsid w:val="00B109C1"/>
    <w:rsid w:val="00B22FE3"/>
    <w:rsid w:val="00B45A76"/>
    <w:rsid w:val="00B620C5"/>
    <w:rsid w:val="00B76759"/>
    <w:rsid w:val="00BA68B2"/>
    <w:rsid w:val="00BB2DF5"/>
    <w:rsid w:val="00BC395F"/>
    <w:rsid w:val="00BC65E0"/>
    <w:rsid w:val="00BD5221"/>
    <w:rsid w:val="00C04907"/>
    <w:rsid w:val="00C21729"/>
    <w:rsid w:val="00C21864"/>
    <w:rsid w:val="00C535E8"/>
    <w:rsid w:val="00C55F4D"/>
    <w:rsid w:val="00C771CD"/>
    <w:rsid w:val="00C8041C"/>
    <w:rsid w:val="00CA5A36"/>
    <w:rsid w:val="00CA5E14"/>
    <w:rsid w:val="00CE773D"/>
    <w:rsid w:val="00CF4F36"/>
    <w:rsid w:val="00D032C7"/>
    <w:rsid w:val="00D3102F"/>
    <w:rsid w:val="00DA239F"/>
    <w:rsid w:val="00DE1619"/>
    <w:rsid w:val="00E603D6"/>
    <w:rsid w:val="00E8593C"/>
    <w:rsid w:val="00E95571"/>
    <w:rsid w:val="00EA2BC6"/>
    <w:rsid w:val="00EB7594"/>
    <w:rsid w:val="00F1744B"/>
    <w:rsid w:val="00F36F59"/>
    <w:rsid w:val="00FB1BB9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A0F5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alvene">
    <w:name w:val="header"/>
    <w:basedOn w:val="Parasts"/>
    <w:link w:val="GalveneRakstz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2CC6"/>
  </w:style>
  <w:style w:type="paragraph" w:styleId="Kjene">
    <w:name w:val="footer"/>
    <w:basedOn w:val="Parasts"/>
    <w:link w:val="KjeneRakstz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2CC6"/>
  </w:style>
  <w:style w:type="paragraph" w:styleId="Balonteksts">
    <w:name w:val="Balloon Text"/>
    <w:basedOn w:val="Parasts"/>
    <w:link w:val="BalontekstsRakstz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F2CC6"/>
    <w:pPr>
      <w:ind w:left="720"/>
      <w:contextualSpacing/>
    </w:pPr>
  </w:style>
  <w:style w:type="table" w:styleId="Reatabula">
    <w:name w:val="Table Grid"/>
    <w:basedOn w:val="Parastatabula"/>
    <w:uiPriority w:val="59"/>
    <w:rsid w:val="003F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Parastatabula"/>
    <w:next w:val="Reatabula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A0F5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alvene">
    <w:name w:val="header"/>
    <w:basedOn w:val="Parasts"/>
    <w:link w:val="GalveneRakstz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2CC6"/>
  </w:style>
  <w:style w:type="paragraph" w:styleId="Kjene">
    <w:name w:val="footer"/>
    <w:basedOn w:val="Parasts"/>
    <w:link w:val="KjeneRakstz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2CC6"/>
  </w:style>
  <w:style w:type="paragraph" w:styleId="Balonteksts">
    <w:name w:val="Balloon Text"/>
    <w:basedOn w:val="Parasts"/>
    <w:link w:val="BalontekstsRakstz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F2CC6"/>
    <w:pPr>
      <w:ind w:left="720"/>
      <w:contextualSpacing/>
    </w:pPr>
  </w:style>
  <w:style w:type="table" w:styleId="Reatabula">
    <w:name w:val="Table Grid"/>
    <w:basedOn w:val="Parastatabula"/>
    <w:uiPriority w:val="59"/>
    <w:rsid w:val="003F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Parastatabula"/>
    <w:next w:val="Reatabula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5D38-B164-4C84-AD79-326D1887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3487</Words>
  <Characters>1989</Characters>
  <Application>Microsoft Office Word</Application>
  <DocSecurity>0</DocSecurity>
  <Lines>16</Lines>
  <Paragraphs>10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Ministrstvo za Šolstvo in Šport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Laura Strode</cp:lastModifiedBy>
  <cp:revision>3</cp:revision>
  <cp:lastPrinted>2016-01-22T08:15:00Z</cp:lastPrinted>
  <dcterms:created xsi:type="dcterms:W3CDTF">2016-06-30T13:37:00Z</dcterms:created>
  <dcterms:modified xsi:type="dcterms:W3CDTF">2016-06-30T14:19:00Z</dcterms:modified>
</cp:coreProperties>
</file>