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F8" w:rsidRDefault="004D7EF8" w:rsidP="00B51F50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Sporočilo medijem</w:t>
      </w:r>
    </w:p>
    <w:p w:rsidR="004D7EF8" w:rsidRDefault="004D7EF8" w:rsidP="00B51F50">
      <w:pPr>
        <w:rPr>
          <w:rFonts w:ascii="Tahoma" w:hAnsi="Tahoma" w:cs="Tahoma"/>
          <w:color w:val="000000"/>
          <w:sz w:val="22"/>
          <w:szCs w:val="22"/>
        </w:rPr>
      </w:pPr>
    </w:p>
    <w:p w:rsidR="004D7EF8" w:rsidRDefault="004D7EF8" w:rsidP="00B51F50">
      <w:pPr>
        <w:rPr>
          <w:rFonts w:ascii="Tahoma" w:hAnsi="Tahoma" w:cs="Tahoma"/>
          <w:color w:val="000000"/>
          <w:sz w:val="22"/>
          <w:szCs w:val="22"/>
        </w:rPr>
      </w:pPr>
    </w:p>
    <w:p w:rsidR="00B51F50" w:rsidRPr="004D7EF8" w:rsidRDefault="00B51F50" w:rsidP="00B51F50">
      <w:pPr>
        <w:rPr>
          <w:rFonts w:ascii="Tahoma" w:hAnsi="Tahoma" w:cs="Tahoma"/>
          <w:b/>
          <w:color w:val="000000"/>
          <w:sz w:val="22"/>
          <w:szCs w:val="22"/>
        </w:rPr>
      </w:pPr>
      <w:proofErr w:type="spellStart"/>
      <w:r w:rsidRPr="004D7EF8">
        <w:rPr>
          <w:rFonts w:ascii="Tahoma" w:hAnsi="Tahoma" w:cs="Tahoma"/>
          <w:b/>
          <w:color w:val="000000"/>
          <w:sz w:val="22"/>
          <w:szCs w:val="22"/>
        </w:rPr>
        <w:t>Dubajski</w:t>
      </w:r>
      <w:proofErr w:type="spellEnd"/>
      <w:r w:rsidRPr="004D7EF8">
        <w:rPr>
          <w:rFonts w:ascii="Tahoma" w:hAnsi="Tahoma" w:cs="Tahoma"/>
          <w:b/>
          <w:color w:val="000000"/>
          <w:sz w:val="22"/>
          <w:szCs w:val="22"/>
        </w:rPr>
        <w:t xml:space="preserve"> radar zaznava tudi slovenske proizvode</w:t>
      </w:r>
    </w:p>
    <w:p w:rsidR="00B51F50" w:rsidRDefault="00B51F50" w:rsidP="00B51F50">
      <w:pPr>
        <w:rPr>
          <w:rFonts w:ascii="Tahoma" w:hAnsi="Tahoma" w:cs="Tahoma"/>
          <w:color w:val="000000"/>
          <w:sz w:val="22"/>
          <w:szCs w:val="22"/>
        </w:rPr>
      </w:pPr>
    </w:p>
    <w:p w:rsidR="000B1585" w:rsidRPr="000B1585" w:rsidRDefault="000B1585" w:rsidP="000B1585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B1585">
        <w:rPr>
          <w:rFonts w:ascii="Tahoma" w:hAnsi="Tahoma" w:cs="Tahoma"/>
          <w:b/>
          <w:color w:val="000000"/>
          <w:sz w:val="22"/>
          <w:szCs w:val="22"/>
        </w:rPr>
        <w:t xml:space="preserve">Dubaj, 2. aprila 2015 - V organizaciji Gospodarske zbornice Slovenije (GZS) se v ZAE mudi delegacija enajstih slovenskih podjetij iz različnih gospodarskih panog.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Slovenska podjetja so se danes predstavila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dubajskim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 gospodarstvenikom.</w:t>
      </w:r>
    </w:p>
    <w:p w:rsidR="000B1585" w:rsidRPr="004D7EF8" w:rsidRDefault="000B1585" w:rsidP="00B51F50">
      <w:pPr>
        <w:rPr>
          <w:rFonts w:ascii="Tahoma" w:hAnsi="Tahoma" w:cs="Tahoma"/>
          <w:color w:val="000000"/>
          <w:sz w:val="22"/>
          <w:szCs w:val="22"/>
        </w:rPr>
      </w:pPr>
    </w:p>
    <w:p w:rsidR="00B51F50" w:rsidRDefault="00B51F50" w:rsidP="004D7EF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4D7EF8">
        <w:rPr>
          <w:rFonts w:ascii="Tahoma" w:hAnsi="Tahoma" w:cs="Tahoma"/>
          <w:color w:val="000000"/>
          <w:sz w:val="22"/>
          <w:szCs w:val="22"/>
        </w:rPr>
        <w:t xml:space="preserve">Enajst slovenskih podjetij se je danes preko individualnih poslovnih srečanj predstavilo 61 </w:t>
      </w:r>
      <w:proofErr w:type="spellStart"/>
      <w:r w:rsidRPr="004D7EF8">
        <w:rPr>
          <w:rFonts w:ascii="Tahoma" w:hAnsi="Tahoma" w:cs="Tahoma"/>
          <w:color w:val="000000"/>
          <w:sz w:val="22"/>
          <w:szCs w:val="22"/>
        </w:rPr>
        <w:t>dubajskim</w:t>
      </w:r>
      <w:proofErr w:type="spellEnd"/>
      <w:r w:rsidRPr="004D7EF8">
        <w:rPr>
          <w:rFonts w:ascii="Tahoma" w:hAnsi="Tahoma" w:cs="Tahoma"/>
          <w:color w:val="000000"/>
          <w:sz w:val="22"/>
          <w:szCs w:val="22"/>
        </w:rPr>
        <w:t xml:space="preserve"> sogovornikom v okviru sloven</w:t>
      </w:r>
      <w:r w:rsidR="004D7EF8">
        <w:rPr>
          <w:rFonts w:ascii="Tahoma" w:hAnsi="Tahoma" w:cs="Tahoma"/>
          <w:color w:val="000000"/>
          <w:sz w:val="22"/>
          <w:szCs w:val="22"/>
        </w:rPr>
        <w:t>sko-</w:t>
      </w:r>
      <w:proofErr w:type="spellStart"/>
      <w:r w:rsidR="004D7EF8">
        <w:rPr>
          <w:rFonts w:ascii="Tahoma" w:hAnsi="Tahoma" w:cs="Tahoma"/>
          <w:color w:val="000000"/>
          <w:sz w:val="22"/>
          <w:szCs w:val="22"/>
        </w:rPr>
        <w:t>dubajskega</w:t>
      </w:r>
      <w:proofErr w:type="spellEnd"/>
      <w:r w:rsidR="004D7EF8">
        <w:rPr>
          <w:rFonts w:ascii="Tahoma" w:hAnsi="Tahoma" w:cs="Tahoma"/>
          <w:color w:val="000000"/>
          <w:sz w:val="22"/>
          <w:szCs w:val="22"/>
        </w:rPr>
        <w:t xml:space="preserve"> poslovnega foruma</w:t>
      </w:r>
      <w:r w:rsidRPr="004D7EF8">
        <w:rPr>
          <w:rFonts w:ascii="Tahoma" w:hAnsi="Tahoma" w:cs="Tahoma"/>
          <w:color w:val="000000"/>
          <w:sz w:val="22"/>
          <w:szCs w:val="22"/>
        </w:rPr>
        <w:t>, v organizaciji in izvedbi partnerske institucije Gospod</w:t>
      </w:r>
      <w:r w:rsidR="004D7EF8">
        <w:rPr>
          <w:rFonts w:ascii="Tahoma" w:hAnsi="Tahoma" w:cs="Tahoma"/>
          <w:color w:val="000000"/>
          <w:sz w:val="22"/>
          <w:szCs w:val="22"/>
        </w:rPr>
        <w:t>a</w:t>
      </w:r>
      <w:r w:rsidRPr="004D7EF8">
        <w:rPr>
          <w:rFonts w:ascii="Tahoma" w:hAnsi="Tahoma" w:cs="Tahoma"/>
          <w:color w:val="000000"/>
          <w:sz w:val="22"/>
          <w:szCs w:val="22"/>
        </w:rPr>
        <w:t>rske zbornice Slovenije v Združenih arabskih emiratih, Gospodarske zbornice Dubaj.</w:t>
      </w:r>
    </w:p>
    <w:p w:rsidR="004D7EF8" w:rsidRPr="004D7EF8" w:rsidRDefault="004D7EF8" w:rsidP="004D7EF8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4D7EF8" w:rsidRDefault="00B51F50" w:rsidP="004D7EF8">
      <w:pPr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4D7EF8">
        <w:rPr>
          <w:rFonts w:ascii="Tahoma" w:hAnsi="Tahoma" w:cs="Tahoma"/>
          <w:color w:val="000000"/>
          <w:sz w:val="22"/>
          <w:szCs w:val="22"/>
        </w:rPr>
        <w:t>Dubajski</w:t>
      </w:r>
      <w:proofErr w:type="spellEnd"/>
      <w:r w:rsidRPr="004D7EF8">
        <w:rPr>
          <w:rFonts w:ascii="Tahoma" w:hAnsi="Tahoma" w:cs="Tahoma"/>
          <w:color w:val="000000"/>
          <w:sz w:val="22"/>
          <w:szCs w:val="22"/>
        </w:rPr>
        <w:t xml:space="preserve"> sogovorniki večinoma le bežno poznajo ozek segment regionalno prisotnih in konkurenčnih slovenskih izdelkov in storitev, zato izpostavljajo, da je potrebno vložiti dodatne napore v promocijo, da bi izkoristili ogromen potencial </w:t>
      </w:r>
      <w:proofErr w:type="spellStart"/>
      <w:r w:rsidRPr="004D7EF8">
        <w:rPr>
          <w:rFonts w:ascii="Tahoma" w:hAnsi="Tahoma" w:cs="Tahoma"/>
          <w:color w:val="000000"/>
          <w:sz w:val="22"/>
          <w:szCs w:val="22"/>
        </w:rPr>
        <w:t>absorbcije</w:t>
      </w:r>
      <w:proofErr w:type="spellEnd"/>
      <w:r w:rsidRPr="004D7EF8">
        <w:rPr>
          <w:rFonts w:ascii="Tahoma" w:hAnsi="Tahoma" w:cs="Tahoma"/>
          <w:color w:val="000000"/>
          <w:sz w:val="22"/>
          <w:szCs w:val="22"/>
        </w:rPr>
        <w:t xml:space="preserve"> lokalnega in regionalnega trga. </w:t>
      </w:r>
    </w:p>
    <w:p w:rsidR="004D7EF8" w:rsidRDefault="004D7EF8" w:rsidP="004D7EF8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B51F50" w:rsidRDefault="00B51F50" w:rsidP="004D7EF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4D7EF8">
        <w:rPr>
          <w:rFonts w:ascii="Tahoma" w:hAnsi="Tahoma" w:cs="Tahoma"/>
          <w:color w:val="000000"/>
          <w:sz w:val="22"/>
          <w:szCs w:val="22"/>
        </w:rPr>
        <w:t>Izmed promocijskih orodij, ki se jih je v Dubaju vredno posluževati, izpostavljajo redne nastope na dobro uveljavljenih specializiranih sejmih, tematskih razstavah slovenskih proizvodov ter seveda redno negovanje poslovnih stikov.</w:t>
      </w:r>
    </w:p>
    <w:p w:rsidR="004D7EF8" w:rsidRPr="004D7EF8" w:rsidRDefault="004D7EF8" w:rsidP="004D7EF8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B51F50" w:rsidRDefault="00B51F50" w:rsidP="004D7EF8">
      <w:pPr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4D7EF8">
        <w:rPr>
          <w:rFonts w:ascii="Tahoma" w:hAnsi="Tahoma" w:cs="Tahoma"/>
          <w:color w:val="000000"/>
          <w:sz w:val="22"/>
          <w:szCs w:val="22"/>
        </w:rPr>
        <w:t>Dubajsko</w:t>
      </w:r>
      <w:proofErr w:type="spellEnd"/>
      <w:r w:rsidRPr="004D7EF8">
        <w:rPr>
          <w:rFonts w:ascii="Tahoma" w:hAnsi="Tahoma" w:cs="Tahoma"/>
          <w:color w:val="000000"/>
          <w:sz w:val="22"/>
          <w:szCs w:val="22"/>
        </w:rPr>
        <w:t xml:space="preserve"> gospodarstvo temelji večinoma na treh stebrih, od katerih zajema trgovanje eno tretjino bruto družbenega proizvoda, sledita logistika in turizem. Vlada in poslovni svet delata partnersko, z roko v roki, administracija je minimalna.</w:t>
      </w:r>
    </w:p>
    <w:p w:rsidR="004D7EF8" w:rsidRPr="004D7EF8" w:rsidRDefault="004D7EF8" w:rsidP="004D7EF8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B51F50" w:rsidRPr="004D7EF8" w:rsidRDefault="00B51F50" w:rsidP="004D7EF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4D7EF8">
        <w:rPr>
          <w:rFonts w:ascii="Tahoma" w:hAnsi="Tahoma" w:cs="Tahoma"/>
          <w:color w:val="000000"/>
          <w:sz w:val="22"/>
          <w:szCs w:val="22"/>
        </w:rPr>
        <w:t>Predstavniki slovenskih podjetij sicer z današnjimi poslovnimi razgovori zaključujejo tokratni obis</w:t>
      </w:r>
      <w:r w:rsidR="00703F0B">
        <w:rPr>
          <w:rFonts w:ascii="Tahoma" w:hAnsi="Tahoma" w:cs="Tahoma"/>
          <w:color w:val="000000"/>
          <w:sz w:val="22"/>
          <w:szCs w:val="22"/>
        </w:rPr>
        <w:t>k v Združenih arabskih emiratih. A</w:t>
      </w:r>
      <w:r w:rsidRPr="004D7EF8">
        <w:rPr>
          <w:rFonts w:ascii="Tahoma" w:hAnsi="Tahoma" w:cs="Tahoma"/>
          <w:color w:val="000000"/>
          <w:sz w:val="22"/>
          <w:szCs w:val="22"/>
        </w:rPr>
        <w:t xml:space="preserve">ktivnosti, vezane na morebitno sklepanje novih poslov, </w:t>
      </w:r>
      <w:bookmarkStart w:id="0" w:name="_GoBack"/>
      <w:bookmarkEnd w:id="0"/>
      <w:r w:rsidRPr="004D7EF8">
        <w:rPr>
          <w:rFonts w:ascii="Tahoma" w:hAnsi="Tahoma" w:cs="Tahoma"/>
          <w:color w:val="000000"/>
          <w:sz w:val="22"/>
          <w:szCs w:val="22"/>
        </w:rPr>
        <w:t>so ključni izziv za prihodnje dni in mesece.</w:t>
      </w:r>
    </w:p>
    <w:p w:rsidR="008559C1" w:rsidRPr="004D7EF8" w:rsidRDefault="008559C1" w:rsidP="007B61FD">
      <w:pPr>
        <w:rPr>
          <w:rFonts w:ascii="Tahoma" w:hAnsi="Tahoma" w:cs="Tahoma"/>
          <w:sz w:val="22"/>
          <w:szCs w:val="22"/>
        </w:rPr>
      </w:pPr>
    </w:p>
    <w:p w:rsidR="000D38B3" w:rsidRPr="004D7EF8" w:rsidRDefault="00BA0B8E" w:rsidP="007B61FD">
      <w:pPr>
        <w:rPr>
          <w:rFonts w:ascii="Tahoma" w:hAnsi="Tahoma" w:cs="Tahoma"/>
          <w:sz w:val="22"/>
          <w:szCs w:val="22"/>
        </w:rPr>
      </w:pPr>
      <w:r w:rsidRPr="004D7EF8">
        <w:rPr>
          <w:rFonts w:ascii="Tahoma" w:hAnsi="Tahoma" w:cs="Tahoma"/>
          <w:sz w:val="22"/>
          <w:szCs w:val="22"/>
        </w:rPr>
        <w:br w:type="page"/>
      </w:r>
      <w:r w:rsidR="004D7EF8" w:rsidRPr="004D7EF8">
        <w:rPr>
          <w:rStyle w:val="Konnaopomba-sklic"/>
          <w:rFonts w:ascii="Tahoma" w:hAnsi="Tahoma" w:cs="Tahoma"/>
          <w:sz w:val="22"/>
          <w:szCs w:val="22"/>
        </w:rPr>
        <w:lastRenderedPageBreak/>
        <w:endnoteReference w:id="1"/>
      </w:r>
    </w:p>
    <w:sectPr w:rsidR="000D38B3" w:rsidRPr="004D7EF8" w:rsidSect="00BA0B8E">
      <w:headerReference w:type="default" r:id="rId8"/>
      <w:footerReference w:type="default" r:id="rId9"/>
      <w:headerReference w:type="first" r:id="rId10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50" w:rsidRDefault="00B51F50">
      <w:r>
        <w:separator/>
      </w:r>
    </w:p>
  </w:endnote>
  <w:endnote w:type="continuationSeparator" w:id="0">
    <w:p w:rsidR="00B51F50" w:rsidRDefault="00B51F50">
      <w:r>
        <w:continuationSeparator/>
      </w:r>
    </w:p>
  </w:endnote>
  <w:endnote w:id="1">
    <w:p w:rsidR="004D7EF8" w:rsidRDefault="004D7EF8">
      <w:pPr>
        <w:pStyle w:val="Konnaopomba-besedil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703F0B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50" w:rsidRDefault="00B51F50">
      <w:r>
        <w:separator/>
      </w:r>
    </w:p>
  </w:footnote>
  <w:footnote w:type="continuationSeparator" w:id="0">
    <w:p w:rsidR="00B51F50" w:rsidRDefault="00B5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B51F50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B51F50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  <w:p w:rsidR="005D1B41" w:rsidRDefault="005D1B41" w:rsidP="00FB2E56">
    <w:pPr>
      <w:ind w:left="-1134"/>
    </w:pPr>
  </w:p>
  <w:p w:rsidR="005D1B41" w:rsidRDefault="005D1B41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50"/>
    <w:rsid w:val="00055CD1"/>
    <w:rsid w:val="0007160A"/>
    <w:rsid w:val="00097B6D"/>
    <w:rsid w:val="000A0BAF"/>
    <w:rsid w:val="000A246B"/>
    <w:rsid w:val="000B1585"/>
    <w:rsid w:val="000D38B3"/>
    <w:rsid w:val="000F3141"/>
    <w:rsid w:val="0013261C"/>
    <w:rsid w:val="00185CFD"/>
    <w:rsid w:val="0018741A"/>
    <w:rsid w:val="00192907"/>
    <w:rsid w:val="001A35DD"/>
    <w:rsid w:val="001C5AC0"/>
    <w:rsid w:val="001F7280"/>
    <w:rsid w:val="00201797"/>
    <w:rsid w:val="00204C95"/>
    <w:rsid w:val="00224F01"/>
    <w:rsid w:val="00227F31"/>
    <w:rsid w:val="00244150"/>
    <w:rsid w:val="002C0749"/>
    <w:rsid w:val="00314279"/>
    <w:rsid w:val="0033192E"/>
    <w:rsid w:val="003B1696"/>
    <w:rsid w:val="003E5854"/>
    <w:rsid w:val="004111B7"/>
    <w:rsid w:val="004255B7"/>
    <w:rsid w:val="00437E61"/>
    <w:rsid w:val="004A0F96"/>
    <w:rsid w:val="004A57F7"/>
    <w:rsid w:val="004D7EF8"/>
    <w:rsid w:val="004F6664"/>
    <w:rsid w:val="004F761C"/>
    <w:rsid w:val="005178F2"/>
    <w:rsid w:val="00520E58"/>
    <w:rsid w:val="00536912"/>
    <w:rsid w:val="005A3532"/>
    <w:rsid w:val="005B66F1"/>
    <w:rsid w:val="005D1B41"/>
    <w:rsid w:val="00624880"/>
    <w:rsid w:val="0063341C"/>
    <w:rsid w:val="006450F3"/>
    <w:rsid w:val="00672FCF"/>
    <w:rsid w:val="00680D75"/>
    <w:rsid w:val="006A3917"/>
    <w:rsid w:val="006C7402"/>
    <w:rsid w:val="00703F0B"/>
    <w:rsid w:val="00746B4D"/>
    <w:rsid w:val="0076391F"/>
    <w:rsid w:val="00766C0D"/>
    <w:rsid w:val="00771649"/>
    <w:rsid w:val="007B61FD"/>
    <w:rsid w:val="007D1D81"/>
    <w:rsid w:val="007D5DC8"/>
    <w:rsid w:val="0083426B"/>
    <w:rsid w:val="00841730"/>
    <w:rsid w:val="008559C1"/>
    <w:rsid w:val="008566C4"/>
    <w:rsid w:val="0086124A"/>
    <w:rsid w:val="00861592"/>
    <w:rsid w:val="008639B9"/>
    <w:rsid w:val="008744E3"/>
    <w:rsid w:val="008A044C"/>
    <w:rsid w:val="008B0022"/>
    <w:rsid w:val="008F2F55"/>
    <w:rsid w:val="008F7314"/>
    <w:rsid w:val="00957A8D"/>
    <w:rsid w:val="009640CD"/>
    <w:rsid w:val="00971634"/>
    <w:rsid w:val="009930D4"/>
    <w:rsid w:val="009B680B"/>
    <w:rsid w:val="009D5DCF"/>
    <w:rsid w:val="009E6024"/>
    <w:rsid w:val="009E6927"/>
    <w:rsid w:val="00A05DFA"/>
    <w:rsid w:val="00A1379C"/>
    <w:rsid w:val="00A2403F"/>
    <w:rsid w:val="00A535B6"/>
    <w:rsid w:val="00B00E73"/>
    <w:rsid w:val="00B03A4C"/>
    <w:rsid w:val="00B22BAF"/>
    <w:rsid w:val="00B32139"/>
    <w:rsid w:val="00B51F50"/>
    <w:rsid w:val="00BA0B8E"/>
    <w:rsid w:val="00BE1FC1"/>
    <w:rsid w:val="00C44BB7"/>
    <w:rsid w:val="00D3073E"/>
    <w:rsid w:val="00D841CD"/>
    <w:rsid w:val="00DF5A7C"/>
    <w:rsid w:val="00E05475"/>
    <w:rsid w:val="00E2042A"/>
    <w:rsid w:val="00E22E83"/>
    <w:rsid w:val="00E70E99"/>
    <w:rsid w:val="00EA14D6"/>
    <w:rsid w:val="00EB5192"/>
    <w:rsid w:val="00EC17B3"/>
    <w:rsid w:val="00F67164"/>
    <w:rsid w:val="00F8155D"/>
    <w:rsid w:val="00F837A2"/>
    <w:rsid w:val="00FA1E03"/>
    <w:rsid w:val="00FB2E56"/>
    <w:rsid w:val="00FD6DF0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E1FB8B-C729-4C3C-95B6-DB1AB66F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1F50"/>
    <w:rPr>
      <w:rFonts w:eastAsia="Calibri"/>
      <w:sz w:val="24"/>
      <w:szCs w:val="24"/>
    </w:rPr>
  </w:style>
  <w:style w:type="paragraph" w:styleId="Naslov1">
    <w:name w:val="heading 1"/>
    <w:basedOn w:val="Navaden"/>
    <w:next w:val="Navaden"/>
    <w:qFormat/>
    <w:rsid w:val="004255B7"/>
    <w:pPr>
      <w:keepNext/>
      <w:keepLines/>
      <w:spacing w:before="240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rsid w:val="004255B7"/>
    <w:pPr>
      <w:keepNext/>
      <w:keepLines/>
      <w:spacing w:before="480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paragraph" w:styleId="Konnaopomba-besedilo">
    <w:name w:val="endnote text"/>
    <w:basedOn w:val="Navaden"/>
    <w:link w:val="Konnaopomba-besediloZnak"/>
    <w:rsid w:val="004D7EF8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4D7EF8"/>
    <w:rPr>
      <w:rFonts w:eastAsia="Calibri"/>
    </w:rPr>
  </w:style>
  <w:style w:type="character" w:styleId="Konnaopomba-sklic">
    <w:name w:val="endnote reference"/>
    <w:basedOn w:val="Privzetapisavaodstavka"/>
    <w:rsid w:val="004D7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Predloge\GZS-strat%20komu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AE249D-C4D5-4E02-A5D5-437AB41F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GZS-strat komun</Template>
  <TotalTime>5</TotalTime>
  <Pages>2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4</cp:revision>
  <cp:lastPrinted>1601-01-01T00:00:00Z</cp:lastPrinted>
  <dcterms:created xsi:type="dcterms:W3CDTF">2015-04-02T12:36:00Z</dcterms:created>
  <dcterms:modified xsi:type="dcterms:W3CDTF">2015-04-02T12:41:00Z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