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912" w:rsidRPr="00FA0FE2" w:rsidRDefault="00F36912" w:rsidP="00D60264">
      <w:pPr>
        <w:pStyle w:val="Brezrazmikov"/>
        <w:jc w:val="both"/>
        <w:rPr>
          <w:rFonts w:eastAsiaTheme="majorEastAsia" w:cs="Times New Roman"/>
          <w:i w:val="0"/>
          <w:sz w:val="72"/>
          <w:szCs w:val="72"/>
          <w:lang w:val="en-GB"/>
        </w:rPr>
      </w:pPr>
    </w:p>
    <w:sdt>
      <w:sdtPr>
        <w:rPr>
          <w:rFonts w:eastAsiaTheme="majorEastAsia" w:cs="Times New Roman"/>
          <w:i w:val="0"/>
          <w:sz w:val="72"/>
          <w:szCs w:val="72"/>
          <w:lang w:val="en-GB"/>
        </w:rPr>
        <w:id w:val="1621111478"/>
        <w:docPartObj>
          <w:docPartGallery w:val="Cover Pages"/>
          <w:docPartUnique/>
        </w:docPartObj>
      </w:sdtPr>
      <w:sdtEndPr>
        <w:rPr>
          <w:rFonts w:eastAsiaTheme="minorHAnsi"/>
          <w:sz w:val="24"/>
          <w:szCs w:val="22"/>
        </w:rPr>
      </w:sdtEndPr>
      <w:sdtContent>
        <w:p w:rsidR="005B6952" w:rsidRPr="00FA0FE2" w:rsidRDefault="000B40BF" w:rsidP="00D60264">
          <w:pPr>
            <w:pStyle w:val="Brezrazmikov"/>
            <w:jc w:val="both"/>
            <w:rPr>
              <w:rFonts w:eastAsiaTheme="majorEastAsia" w:cs="Times New Roman"/>
              <w:sz w:val="72"/>
              <w:szCs w:val="72"/>
              <w:lang w:val="en-GB"/>
            </w:rPr>
          </w:pPr>
          <w:r w:rsidRPr="00FA0FE2">
            <w:rPr>
              <w:rFonts w:eastAsiaTheme="majorEastAsia" w:cs="Times New Roman"/>
              <w:noProof/>
              <w:sz w:val="60"/>
              <w:szCs w:val="60"/>
              <w:lang w:eastAsia="zh-CN" w:bidi="lo-LA"/>
            </w:rPr>
            <w:drawing>
              <wp:anchor distT="0" distB="0" distL="114300" distR="114300" simplePos="0" relativeHeight="251666432" behindDoc="0" locked="0" layoutInCell="1" allowOverlap="1">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anchor>
            </w:drawing>
          </w:r>
          <w:r w:rsidR="00017B64" w:rsidRPr="00FA0FE2">
            <w:rPr>
              <w:rFonts w:cs="Times New Roman"/>
              <w:noProof/>
              <w:lang w:eastAsia="zh-CN" w:bidi="lo-LA"/>
            </w:rPr>
            <w:drawing>
              <wp:anchor distT="0" distB="0" distL="114300" distR="114300" simplePos="0" relativeHeight="251669504" behindDoc="0" locked="0" layoutInCell="1" allowOverlap="1">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anchor>
            </w:drawing>
          </w:r>
          <w:r w:rsidR="00EC612E">
            <w:rPr>
              <w:rFonts w:cs="Times New Roman"/>
              <w:noProof/>
              <w:lang w:eastAsia="zh-CN" w:bidi="lo-LA"/>
            </w:rPr>
            <mc:AlternateContent>
              <mc:Choice Requires="wps">
                <w:drawing>
                  <wp:anchor distT="0" distB="0" distL="114300" distR="114300" simplePos="0" relativeHeight="251660288" behindDoc="0" locked="0" layoutInCell="0" allowOverlap="1">
                    <wp:simplePos x="0" y="0"/>
                    <wp:positionH relativeFrom="leftMargin">
                      <wp:posOffset>641350</wp:posOffset>
                    </wp:positionH>
                    <wp:positionV relativeFrom="page">
                      <wp:posOffset>-151130</wp:posOffset>
                    </wp:positionV>
                    <wp:extent cx="90805" cy="11210290"/>
                    <wp:effectExtent l="0" t="0" r="23495" b="12700"/>
                    <wp:wrapNone/>
                    <wp:docPr id="231"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18E97E74" id="Pravokotnik 5" o:spid="_x0000_s1026" style="position:absolute;margin-left:50.5pt;margin-top:-11.9pt;width:7.15pt;height:882.7pt;z-index:251660288;visibility:visible;mso-wrap-style:square;mso-width-percent:0;mso-height-percent:1050;mso-wrap-distance-left:9pt;mso-wrap-distance-top:0;mso-wrap-distance-right:9pt;mso-wrap-distance-bottom:0;mso-position-horizontal:absolute;mso-position-horizontal-relative:lef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" o:allowincell="f" strokecolor="#4f81bd [3204]">
                    <w10:wrap anchorx="margin" anchory="page"/>
                  </v:rect>
                </w:pict>
              </mc:Fallback>
            </mc:AlternateContent>
          </w:r>
          <w:r w:rsidR="00EC612E">
            <w:rPr>
              <w:rFonts w:cs="Times New Roman"/>
              <w:noProof/>
              <w:lang w:eastAsia="zh-CN" w:bidi="lo-LA"/>
            </w:rPr>
            <mc:AlternateContent>
              <mc:Choice Requires="wps">
                <w:drawing>
                  <wp:anchor distT="0" distB="0" distL="114300" distR="114300" simplePos="0" relativeHeight="251657216" behindDoc="0" locked="0" layoutInCell="0" allowOverlap="1">
                    <wp:simplePos x="0" y="0"/>
                    <wp:positionH relativeFrom="page">
                      <wp:align>center</wp:align>
                    </wp:positionH>
                    <wp:positionV relativeFrom="page">
                      <wp:align>bottom</wp:align>
                    </wp:positionV>
                    <wp:extent cx="7917180" cy="1114425"/>
                    <wp:effectExtent l="0" t="0" r="24765" b="27305"/>
                    <wp:wrapNone/>
                    <wp:docPr id="2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1114425"/>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CC06D89" id="Pravokotnik 2" o:spid="_x0000_s1026" style="position:absolute;margin-left:0;margin-top:0;width:623.4pt;height:87.75pt;z-index:251657216;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" o:allowincell="f" fillcolor="#77787a" strokecolor="#4f81bd [3204]">
                    <w10:wrap anchorx="page" anchory="page"/>
                  </v:rect>
                </w:pict>
              </mc:Fallback>
            </mc:AlternateContent>
          </w:r>
          <w:r w:rsidR="00EC612E">
            <w:rPr>
              <w:rFonts w:cs="Times New Roman"/>
              <w:noProof/>
              <w:lang w:eastAsia="zh-CN" w:bidi="lo-LA"/>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page">
                      <wp:align>center</wp:align>
                    </wp:positionV>
                    <wp:extent cx="90805" cy="11210290"/>
                    <wp:effectExtent l="0" t="0" r="23495" b="12700"/>
                    <wp:wrapNone/>
                    <wp:docPr id="20"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9F4E5BE" id="Pravokotnik 4" o:spid="_x0000_s1026" style="position:absolute;margin-left:0;margin-top:0;width:7.15pt;height:882.7pt;z-index:251659264;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" o:allowincell="f" strokecolor="#4f81bd [3204]">
                    <w10:wrap anchorx="margin" anchory="page"/>
                  </v:rect>
                </w:pict>
              </mc:Fallback>
            </mc:AlternateContent>
          </w:r>
          <w:r w:rsidR="00EC612E">
            <w:rPr>
              <w:rFonts w:cs="Times New Roman"/>
              <w:noProof/>
              <w:lang w:eastAsia="zh-CN" w:bidi="lo-LA"/>
            </w:rPr>
            <mc:AlternateContent>
              <mc:Choice Requires="wps">
                <w:drawing>
                  <wp:anchor distT="0" distB="0" distL="114300" distR="114300" simplePos="0" relativeHeight="251658240" behindDoc="0" locked="0" layoutInCell="0" allowOverlap="1">
                    <wp:simplePos x="0" y="0"/>
                    <wp:positionH relativeFrom="page">
                      <wp:align>center</wp:align>
                    </wp:positionH>
                    <wp:positionV relativeFrom="topMargin">
                      <wp:align>top</wp:align>
                    </wp:positionV>
                    <wp:extent cx="7917180" cy="1119505"/>
                    <wp:effectExtent l="0" t="0" r="24765" b="27305"/>
                    <wp:wrapNone/>
                    <wp:docPr id="19"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1119505"/>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3E6CC46" id="Pravokotnik 3" o:spid="_x0000_s1026" style="position:absolute;margin-left:0;margin-top:0;width:623.4pt;height:88.15pt;z-index:251658240;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" o:allowincell="f" fillcolor="#77787a" strokecolor="#4f81bd [3204]">
                    <w10:wrap anchorx="page" anchory="margin"/>
                  </v:rect>
                </w:pict>
              </mc:Fallback>
            </mc:AlternateContent>
          </w:r>
        </w:p>
        <w:p w:rsidR="005B6952" w:rsidRPr="00FA0FE2" w:rsidRDefault="005B6952" w:rsidP="00D60264">
          <w:pPr>
            <w:pStyle w:val="Brezrazmikov"/>
            <w:jc w:val="both"/>
            <w:rPr>
              <w:rFonts w:eastAsiaTheme="majorEastAsia" w:cs="Times New Roman"/>
              <w:sz w:val="60"/>
              <w:szCs w:val="60"/>
              <w:lang w:val="en-GB"/>
            </w:rPr>
          </w:pPr>
        </w:p>
        <w:p w:rsidR="005B6952" w:rsidRPr="00FA0FE2" w:rsidRDefault="005B6952" w:rsidP="00D60264">
          <w:pPr>
            <w:pStyle w:val="Brezrazmikov"/>
            <w:jc w:val="both"/>
            <w:rPr>
              <w:rFonts w:eastAsiaTheme="majorEastAsia" w:cs="Times New Roman"/>
              <w:sz w:val="36"/>
              <w:szCs w:val="36"/>
              <w:lang w:val="en-GB"/>
            </w:rPr>
          </w:pPr>
        </w:p>
        <w:p w:rsidR="006558B9" w:rsidRPr="00FA0FE2" w:rsidRDefault="00EC612E" w:rsidP="00D60264">
          <w:pPr>
            <w:pStyle w:val="Brezrazmikov"/>
            <w:jc w:val="both"/>
            <w:rPr>
              <w:rFonts w:eastAsiaTheme="majorEastAsia" w:cs="Times New Roman"/>
              <w:sz w:val="36"/>
              <w:szCs w:val="36"/>
              <w:lang w:val="en-GB"/>
            </w:rPr>
          </w:pPr>
          <w:r>
            <w:rPr>
              <w:rFonts w:eastAsiaTheme="majorEastAsia" w:cs="Times New Roman"/>
              <w:noProof/>
              <w:sz w:val="36"/>
              <w:szCs w:val="36"/>
              <w:lang w:eastAsia="zh-CN" w:bidi="lo-LA"/>
            </w:rPr>
            <mc:AlternateContent>
              <mc:Choice Requires="wps">
                <w:drawing>
                  <wp:anchor distT="0" distB="0" distL="114300" distR="114300" simplePos="0" relativeHeight="251668480" behindDoc="0" locked="0" layoutInCell="1" allowOverlap="1">
                    <wp:simplePos x="0" y="0"/>
                    <wp:positionH relativeFrom="column">
                      <wp:posOffset>900430</wp:posOffset>
                    </wp:positionH>
                    <wp:positionV relativeFrom="paragraph">
                      <wp:posOffset>1905</wp:posOffset>
                    </wp:positionV>
                    <wp:extent cx="4457065" cy="714375"/>
                    <wp:effectExtent l="0" t="0" r="635" b="9525"/>
                    <wp:wrapNone/>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065" cy="714375"/>
                            </a:xfrm>
                            <a:prstGeom prst="rect">
                              <a:avLst/>
                            </a:prstGeom>
                            <a:solidFill>
                              <a:srgbClr val="FFFFFF"/>
                            </a:solidFill>
                            <a:ln w="9525">
                              <a:noFill/>
                              <a:miter lim="800000"/>
                              <a:headEnd/>
                              <a:tailEnd/>
                            </a:ln>
                          </wps:spPr>
                          <wps:txbx>
                            <w:txbxContent>
                              <w:p w:rsidR="005F6A49" w:rsidRPr="00FA258A" w:rsidRDefault="005F6A49" w:rsidP="00E94D9A">
                                <w:pPr>
                                  <w:jc w:val="center"/>
                                  <w:rPr>
                                    <w:b/>
                                    <w:bCs/>
                                    <w:i/>
                                    <w:lang w:val="en-GB"/>
                                  </w:rPr>
                                </w:pPr>
                                <w:r>
                                  <w:rPr>
                                    <w:b/>
                                    <w:bCs/>
                                    <w:i/>
                                    <w:lang w:val="en-GB"/>
                                  </w:rPr>
                                  <w:t>ERASMUS+ KOALICIJA SEKTORSKIH SPRETNOSTI</w:t>
                                </w:r>
                              </w:p>
                              <w:p w:rsidR="005F6A49" w:rsidRPr="00163CB2" w:rsidRDefault="005F6A49" w:rsidP="00335B13">
                                <w:pPr>
                                  <w:jc w:val="center"/>
                                  <w:rPr>
                                    <w:b/>
                                    <w:bCs/>
                                    <w:i/>
                                    <w:lang w:val="en-US"/>
                                  </w:rPr>
                                </w:pPr>
                                <w:r w:rsidRPr="00FA258A">
                                  <w:rPr>
                                    <w:b/>
                                    <w:bCs/>
                                    <w:i/>
                                    <w:lang w:val="en-GB"/>
                                  </w:rPr>
                                  <w:t>[</w:t>
                                </w:r>
                                <w:r>
                                  <w:rPr>
                                    <w:b/>
                                    <w:bCs/>
                                    <w:i/>
                                    <w:lang w:val="en-GB"/>
                                  </w:rPr>
                                  <w:t>TRAJANJE</w:t>
                                </w:r>
                                <w:r w:rsidRPr="00FA258A">
                                  <w:rPr>
                                    <w:b/>
                                    <w:bCs/>
                                    <w:i/>
                                    <w:lang w:val="en-GB"/>
                                  </w:rPr>
                                  <w:t xml:space="preserve"> </w:t>
                                </w:r>
                                <w:r>
                                  <w:rPr>
                                    <w:b/>
                                    <w:bCs/>
                                    <w:i/>
                                    <w:lang w:val="en-GB"/>
                                  </w:rPr>
                                  <w:t>PROJEKTA</w:t>
                                </w:r>
                                <w:r>
                                  <w:rPr>
                                    <w:b/>
                                    <w:bCs/>
                                    <w:i/>
                                    <w:lang w:val="en-US"/>
                                  </w:rPr>
                                  <w:t>: november 2014</w:t>
                                </w:r>
                                <w:r>
                                  <w:rPr>
                                    <w:rFonts w:cs="Times New Roman"/>
                                    <w:b/>
                                    <w:bCs/>
                                    <w:i/>
                                    <w:lang w:val="en-US"/>
                                  </w:rPr>
                                  <w:t>–</w:t>
                                </w:r>
                                <w:r>
                                  <w:rPr>
                                    <w:b/>
                                    <w:bCs/>
                                    <w:i/>
                                    <w:lang w:val="en-US"/>
                                  </w:rPr>
                                  <w:t>ok</w:t>
                                </w:r>
                                <w:r w:rsidRPr="00163CB2">
                                  <w:rPr>
                                    <w:b/>
                                    <w:bCs/>
                                    <w:i/>
                                    <w:lang w:val="en-US"/>
                                  </w:rPr>
                                  <w:t>tober 2017]</w:t>
                                </w:r>
                              </w:p>
                              <w:p w:rsidR="005F6A49" w:rsidRDefault="005F6A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2" o:spid="_x0000_s1026" type="#_x0000_t202" style="position:absolute;left:0;text-align:left;margin-left:70.9pt;margin-top:.15pt;width:350.95pt;height:5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" stroked="f">
                    <v:textbox>
                      <w:txbxContent>
                        <w:p w:rsidR="005F6A49" w:rsidRPr="00FA258A" w:rsidRDefault="005F6A49" w:rsidP="00E94D9A">
                          <w:pPr>
                            <w:jc w:val="center"/>
                            <w:rPr>
                              <w:b/>
                              <w:bCs/>
                              <w:i/>
                              <w:lang w:val="en-GB"/>
                            </w:rPr>
                          </w:pPr>
                          <w:r>
                            <w:rPr>
                              <w:b/>
                              <w:bCs/>
                              <w:i/>
                              <w:lang w:val="en-GB"/>
                            </w:rPr>
                            <w:t>ERASMUS+ KOALICIJA SEKTORSKIH SPRETNOSTI</w:t>
                          </w:r>
                        </w:p>
                        <w:p w:rsidR="005F6A49" w:rsidRPr="00163CB2" w:rsidRDefault="005F6A49" w:rsidP="00335B13">
                          <w:pPr>
                            <w:jc w:val="center"/>
                            <w:rPr>
                              <w:b/>
                              <w:bCs/>
                              <w:i/>
                              <w:lang w:val="en-US"/>
                            </w:rPr>
                          </w:pPr>
                          <w:r w:rsidRPr="00FA258A">
                            <w:rPr>
                              <w:b/>
                              <w:bCs/>
                              <w:i/>
                              <w:lang w:val="en-GB"/>
                            </w:rPr>
                            <w:t>[</w:t>
                          </w:r>
                          <w:r>
                            <w:rPr>
                              <w:b/>
                              <w:bCs/>
                              <w:i/>
                              <w:lang w:val="en-GB"/>
                            </w:rPr>
                            <w:t>TRAJANJE</w:t>
                          </w:r>
                          <w:r w:rsidRPr="00FA258A">
                            <w:rPr>
                              <w:b/>
                              <w:bCs/>
                              <w:i/>
                              <w:lang w:val="en-GB"/>
                            </w:rPr>
                            <w:t xml:space="preserve"> </w:t>
                          </w:r>
                          <w:r>
                            <w:rPr>
                              <w:b/>
                              <w:bCs/>
                              <w:i/>
                              <w:lang w:val="en-GB"/>
                            </w:rPr>
                            <w:t>PROJEKTA</w:t>
                          </w:r>
                          <w:r>
                            <w:rPr>
                              <w:b/>
                              <w:bCs/>
                              <w:i/>
                              <w:lang w:val="en-US"/>
                            </w:rPr>
                            <w:t xml:space="preserve">: </w:t>
                          </w:r>
                          <w:proofErr w:type="gramStart"/>
                          <w:r>
                            <w:rPr>
                              <w:b/>
                              <w:bCs/>
                              <w:i/>
                              <w:lang w:val="en-US"/>
                            </w:rPr>
                            <w:t>november</w:t>
                          </w:r>
                          <w:proofErr w:type="gramEnd"/>
                          <w:r>
                            <w:rPr>
                              <w:b/>
                              <w:bCs/>
                              <w:i/>
                              <w:lang w:val="en-US"/>
                            </w:rPr>
                            <w:t xml:space="preserve"> 2014</w:t>
                          </w:r>
                          <w:r>
                            <w:rPr>
                              <w:rFonts w:cs="Times New Roman"/>
                              <w:b/>
                              <w:bCs/>
                              <w:i/>
                              <w:lang w:val="en-US"/>
                            </w:rPr>
                            <w:t>–</w:t>
                          </w:r>
                          <w:r>
                            <w:rPr>
                              <w:b/>
                              <w:bCs/>
                              <w:i/>
                              <w:lang w:val="en-US"/>
                            </w:rPr>
                            <w:t>ok</w:t>
                          </w:r>
                          <w:r w:rsidRPr="00163CB2">
                            <w:rPr>
                              <w:b/>
                              <w:bCs/>
                              <w:i/>
                              <w:lang w:val="en-US"/>
                            </w:rPr>
                            <w:t>tober 2017]</w:t>
                          </w:r>
                        </w:p>
                        <w:p w:rsidR="005F6A49" w:rsidRDefault="005F6A49"/>
                      </w:txbxContent>
                    </v:textbox>
                  </v:shape>
                </w:pict>
              </mc:Fallback>
            </mc:AlternateContent>
          </w:r>
        </w:p>
        <w:p w:rsidR="006558B9" w:rsidRPr="00FA0FE2" w:rsidRDefault="006558B9" w:rsidP="00D60264">
          <w:pPr>
            <w:pStyle w:val="Brezrazmikov"/>
            <w:jc w:val="both"/>
            <w:rPr>
              <w:rFonts w:eastAsiaTheme="majorEastAsia" w:cs="Times New Roman"/>
              <w:sz w:val="36"/>
              <w:szCs w:val="36"/>
              <w:lang w:val="en-GB"/>
            </w:rPr>
          </w:pPr>
        </w:p>
        <w:p w:rsidR="005B6952" w:rsidRPr="00FA0FE2" w:rsidRDefault="005B6952" w:rsidP="00D60264">
          <w:pPr>
            <w:pStyle w:val="Brezrazmikov"/>
            <w:jc w:val="both"/>
            <w:rPr>
              <w:rFonts w:eastAsiaTheme="majorEastAsia" w:cs="Times New Roman"/>
              <w:sz w:val="36"/>
              <w:szCs w:val="36"/>
              <w:lang w:val="en-GB"/>
            </w:rPr>
          </w:pPr>
        </w:p>
        <w:p w:rsidR="00B475D3" w:rsidRPr="00FA0FE2" w:rsidRDefault="00B475D3" w:rsidP="00D60264">
          <w:pPr>
            <w:pStyle w:val="Brezrazmikov"/>
            <w:jc w:val="both"/>
            <w:rPr>
              <w:rFonts w:cs="Times New Roman"/>
              <w:lang w:val="en-GB"/>
            </w:rPr>
          </w:pPr>
        </w:p>
        <w:p w:rsidR="00017B64" w:rsidRPr="00FA0FE2" w:rsidRDefault="00017B64" w:rsidP="00D60264">
          <w:pPr>
            <w:pStyle w:val="Brezrazmikov"/>
            <w:jc w:val="both"/>
            <w:rPr>
              <w:rFonts w:cs="Times New Roman"/>
              <w:lang w:val="en-GB"/>
            </w:rPr>
          </w:pPr>
        </w:p>
        <w:p w:rsidR="005B6952" w:rsidRPr="00FA0FE2" w:rsidRDefault="005B6952" w:rsidP="00D60264">
          <w:pPr>
            <w:pStyle w:val="Brezrazmikov"/>
            <w:jc w:val="both"/>
            <w:rPr>
              <w:rFonts w:cs="Times New Roman"/>
              <w:lang w:val="en-GB"/>
            </w:rPr>
          </w:pPr>
        </w:p>
        <w:p w:rsidR="005B6952" w:rsidRPr="00FA0FE2" w:rsidRDefault="00EC612E" w:rsidP="00D60264">
          <w:pPr>
            <w:pStyle w:val="Brezrazmikov"/>
            <w:jc w:val="both"/>
            <w:rPr>
              <w:rFonts w:cs="Times New Roman"/>
              <w:lang w:val="en-GB"/>
            </w:rPr>
          </w:pPr>
          <w:r>
            <w:rPr>
              <w:rFonts w:cs="Times New Roman"/>
              <w:noProof/>
              <w:lang w:eastAsia="zh-CN" w:bidi="lo-LA"/>
            </w:rPr>
            <mc:AlternateContent>
              <mc:Choice Requires="wps">
                <w:drawing>
                  <wp:anchor distT="0" distB="0" distL="114300" distR="114300" simplePos="0" relativeHeight="251664384" behindDoc="0" locked="0" layoutInCell="1" allowOverlap="1">
                    <wp:simplePos x="0" y="0"/>
                    <wp:positionH relativeFrom="margin">
                      <wp:posOffset>-117704</wp:posOffset>
                    </wp:positionH>
                    <wp:positionV relativeFrom="paragraph">
                      <wp:posOffset>61595</wp:posOffset>
                    </wp:positionV>
                    <wp:extent cx="6187009" cy="594360"/>
                    <wp:effectExtent l="0" t="0" r="4445" b="0"/>
                    <wp:wrapNone/>
                    <wp:docPr id="1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009" cy="594360"/>
                            </a:xfrm>
                            <a:prstGeom prst="rect">
                              <a:avLst/>
                            </a:prstGeom>
                            <a:solidFill>
                              <a:srgbClr val="FFFFFF"/>
                            </a:solidFill>
                            <a:ln w="9525">
                              <a:noFill/>
                              <a:miter lim="800000"/>
                              <a:headEnd/>
                              <a:tailEnd/>
                            </a:ln>
                          </wps:spPr>
                          <wps:txbx>
                            <w:txbxContent>
                              <w:p w:rsidR="005F6A49" w:rsidRPr="006558B9" w:rsidRDefault="000E4074" w:rsidP="000E4074">
                                <w:pPr>
                                  <w:jc w:val="center"/>
                                  <w:rPr>
                                    <w:rFonts w:asciiTheme="majorHAnsi" w:hAnsiTheme="majorHAnsi"/>
                                    <w:sz w:val="36"/>
                                    <w:szCs w:val="36"/>
                                  </w:rPr>
                                </w:pPr>
                                <w:sdt>
                                  <w:sdtPr>
                                    <w:rPr>
                                      <w:b/>
                                      <w:i/>
                                      <w:color w:val="000000"/>
                                      <w:sz w:val="72"/>
                                      <w:szCs w:val="72"/>
                                      <w:lang w:val="lv-LV" w:eastAsia="lv-LV"/>
                                    </w:rPr>
                                    <w:alias w:val="Naslov"/>
                                    <w:id w:val="1635212857"/>
                                    <w:dataBinding w:prefixMappings="xmlns:ns0='http://schemas.openxmlformats.org/package/2006/metadata/core-properties' xmlns:ns1='http://purl.org/dc/elements/1.1/'" w:xpath="/ns0:coreProperties[1]/ns1:title[1]" w:storeItemID="{6C3C8BC8-F283-45AE-878A-BAB7291924A1}"/>
                                    <w:text/>
                                  </w:sdtPr>
                                  <w:sdtEndPr/>
                                  <w:sdtContent>
                                    <w:r w:rsidR="005F6A49" w:rsidRPr="000167DE">
                                      <w:rPr>
                                        <w:b/>
                                        <w:i/>
                                        <w:color w:val="000000"/>
                                        <w:sz w:val="72"/>
                                        <w:szCs w:val="72"/>
                                        <w:lang w:val="lv-LV" w:eastAsia="lv-LV"/>
                                      </w:rPr>
                                      <w:t>KOMPOZITI</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9.25pt;margin-top:4.85pt;width:487.15pt;height:46.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" stroked="f">
                    <v:textbox>
                      <w:txbxContent>
                        <w:p w:rsidR="005F6A49" w:rsidRPr="006558B9" w:rsidRDefault="000E4074" w:rsidP="000E4074">
                          <w:pPr>
                            <w:jc w:val="center"/>
                            <w:rPr>
                              <w:rFonts w:asciiTheme="majorHAnsi" w:hAnsiTheme="majorHAnsi"/>
                              <w:sz w:val="36"/>
                              <w:szCs w:val="36"/>
                            </w:rPr>
                          </w:pPr>
                          <w:sdt>
                            <w:sdtPr>
                              <w:rPr>
                                <w:b/>
                                <w:i/>
                                <w:color w:val="000000"/>
                                <w:sz w:val="72"/>
                                <w:szCs w:val="72"/>
                                <w:lang w:val="lv-LV" w:eastAsia="lv-LV"/>
                              </w:rPr>
                              <w:alias w:val="Naslov"/>
                              <w:id w:val="1635212857"/>
                              <w:dataBinding w:prefixMappings="xmlns:ns0='http://schemas.openxmlformats.org/package/2006/metadata/core-properties' xmlns:ns1='http://purl.org/dc/elements/1.1/'" w:xpath="/ns0:coreProperties[1]/ns1:title[1]" w:storeItemID="{6C3C8BC8-F283-45AE-878A-BAB7291924A1}"/>
                              <w:text/>
                            </w:sdtPr>
                            <w:sdtEndPr/>
                            <w:sdtContent>
                              <w:r w:rsidR="005F6A49" w:rsidRPr="000167DE">
                                <w:rPr>
                                  <w:b/>
                                  <w:i/>
                                  <w:color w:val="000000"/>
                                  <w:sz w:val="72"/>
                                  <w:szCs w:val="72"/>
                                  <w:lang w:val="lv-LV" w:eastAsia="lv-LV"/>
                                </w:rPr>
                                <w:t>KOMPOZITI</w:t>
                              </w:r>
                            </w:sdtContent>
                          </w:sdt>
                        </w:p>
                      </w:txbxContent>
                    </v:textbox>
                    <w10:wrap anchorx="margin"/>
                  </v:shape>
                </w:pict>
              </mc:Fallback>
            </mc:AlternateContent>
          </w:r>
        </w:p>
        <w:p w:rsidR="005B6952" w:rsidRPr="00FA0FE2" w:rsidRDefault="005B6952" w:rsidP="00D60264">
          <w:pPr>
            <w:spacing w:after="0" w:line="240" w:lineRule="auto"/>
            <w:jc w:val="both"/>
            <w:rPr>
              <w:rFonts w:cs="Times New Roman"/>
              <w:lang w:val="en-GB"/>
            </w:rPr>
          </w:pPr>
        </w:p>
        <w:p w:rsidR="001444DA" w:rsidRPr="00FA0FE2" w:rsidRDefault="000E4074" w:rsidP="00D60264">
          <w:pPr>
            <w:spacing w:after="0" w:line="240" w:lineRule="auto"/>
            <w:jc w:val="both"/>
            <w:rPr>
              <w:rFonts w:cs="Times New Roman"/>
              <w:lang w:val="en-GB"/>
            </w:rPr>
          </w:pPr>
        </w:p>
      </w:sdtContent>
    </w:sdt>
    <w:p w:rsidR="001444DA" w:rsidRPr="00FA0FE2" w:rsidRDefault="001444DA" w:rsidP="00D60264">
      <w:pPr>
        <w:spacing w:after="0" w:line="240" w:lineRule="auto"/>
        <w:jc w:val="both"/>
        <w:rPr>
          <w:rFonts w:cs="Times New Roman"/>
          <w:sz w:val="48"/>
          <w:lang w:val="en-GB"/>
        </w:rPr>
      </w:pPr>
    </w:p>
    <w:p w:rsidR="000167DE" w:rsidRDefault="000167DE" w:rsidP="00D60264">
      <w:pPr>
        <w:spacing w:after="0" w:line="240" w:lineRule="auto"/>
        <w:jc w:val="center"/>
        <w:rPr>
          <w:rFonts w:eastAsia="Times New Roman" w:cs="Times New Roman"/>
          <w:bCs/>
          <w:i/>
          <w:sz w:val="28"/>
          <w:szCs w:val="24"/>
          <w:lang w:val="en-GB" w:eastAsia="sl-SI"/>
        </w:rPr>
      </w:pPr>
    </w:p>
    <w:p w:rsidR="000167DE" w:rsidRDefault="000167DE" w:rsidP="00D60264">
      <w:pPr>
        <w:spacing w:after="0" w:line="240" w:lineRule="auto"/>
        <w:jc w:val="center"/>
        <w:rPr>
          <w:rFonts w:eastAsia="Times New Roman" w:cs="Times New Roman"/>
          <w:bCs/>
          <w:i/>
          <w:sz w:val="28"/>
          <w:szCs w:val="24"/>
          <w:lang w:val="en-GB" w:eastAsia="sl-SI"/>
        </w:rPr>
      </w:pPr>
    </w:p>
    <w:p w:rsidR="000167DE" w:rsidRPr="000167DE" w:rsidRDefault="000167DE" w:rsidP="000E4074">
      <w:pPr>
        <w:spacing w:after="0" w:line="240" w:lineRule="auto"/>
        <w:jc w:val="center"/>
        <w:rPr>
          <w:rFonts w:eastAsia="Times New Roman" w:cs="Times New Roman"/>
          <w:bCs/>
          <w:i/>
          <w:sz w:val="36"/>
          <w:szCs w:val="24"/>
          <w:lang w:val="en-GB" w:eastAsia="sl-SI"/>
        </w:rPr>
      </w:pPr>
      <w:r>
        <w:rPr>
          <w:rFonts w:eastAsia="Times New Roman" w:cs="Times New Roman"/>
          <w:bCs/>
          <w:i/>
          <w:sz w:val="36"/>
          <w:szCs w:val="24"/>
          <w:lang w:val="en-GB" w:eastAsia="sl-SI"/>
        </w:rPr>
        <w:t>UČNO GRAD</w:t>
      </w:r>
      <w:bookmarkStart w:id="0" w:name="_GoBack"/>
      <w:bookmarkEnd w:id="0"/>
      <w:r>
        <w:rPr>
          <w:rFonts w:eastAsia="Times New Roman" w:cs="Times New Roman"/>
          <w:bCs/>
          <w:i/>
          <w:sz w:val="36"/>
          <w:szCs w:val="24"/>
          <w:lang w:val="en-GB" w:eastAsia="sl-SI"/>
        </w:rPr>
        <w:t>IVO</w:t>
      </w:r>
    </w:p>
    <w:p w:rsidR="000167DE" w:rsidRDefault="000167DE" w:rsidP="00D60264">
      <w:pPr>
        <w:spacing w:after="0" w:line="240" w:lineRule="auto"/>
        <w:jc w:val="center"/>
        <w:rPr>
          <w:rFonts w:eastAsia="Times New Roman" w:cs="Times New Roman"/>
          <w:bCs/>
          <w:i/>
          <w:sz w:val="28"/>
          <w:szCs w:val="24"/>
          <w:lang w:val="en-GB" w:eastAsia="sl-SI"/>
        </w:rPr>
      </w:pPr>
    </w:p>
    <w:p w:rsidR="000167DE" w:rsidRDefault="000167DE" w:rsidP="00D60264">
      <w:pPr>
        <w:spacing w:after="0" w:line="240" w:lineRule="auto"/>
        <w:jc w:val="center"/>
        <w:rPr>
          <w:rFonts w:eastAsia="Times New Roman" w:cs="Times New Roman"/>
          <w:bCs/>
          <w:i/>
          <w:sz w:val="28"/>
          <w:szCs w:val="24"/>
          <w:lang w:val="en-GB" w:eastAsia="sl-SI"/>
        </w:rPr>
      </w:pPr>
    </w:p>
    <w:p w:rsidR="000167DE" w:rsidRDefault="000167DE" w:rsidP="00D60264">
      <w:pPr>
        <w:spacing w:after="0" w:line="240" w:lineRule="auto"/>
        <w:jc w:val="center"/>
        <w:rPr>
          <w:rFonts w:eastAsia="Times New Roman" w:cs="Times New Roman"/>
          <w:bCs/>
          <w:i/>
          <w:sz w:val="28"/>
          <w:szCs w:val="24"/>
          <w:lang w:val="en-GB" w:eastAsia="sl-SI"/>
        </w:rPr>
      </w:pPr>
    </w:p>
    <w:p w:rsidR="00017B64" w:rsidRPr="00FA0FE2" w:rsidRDefault="00017B64" w:rsidP="000167DE">
      <w:pPr>
        <w:spacing w:line="240" w:lineRule="auto"/>
        <w:jc w:val="center"/>
        <w:rPr>
          <w:rFonts w:eastAsia="Times New Roman" w:cs="Times New Roman"/>
          <w:bCs/>
          <w:i/>
          <w:sz w:val="28"/>
          <w:szCs w:val="24"/>
          <w:lang w:val="en-GB" w:eastAsia="sl-SI"/>
        </w:rPr>
      </w:pPr>
      <w:r w:rsidRPr="00FA0FE2">
        <w:rPr>
          <w:rFonts w:eastAsia="Times New Roman" w:cs="Times New Roman"/>
          <w:bCs/>
          <w:i/>
          <w:sz w:val="28"/>
          <w:szCs w:val="24"/>
          <w:lang w:val="en-GB" w:eastAsia="sl-SI"/>
        </w:rPr>
        <w:t>[</w:t>
      </w:r>
      <w:r w:rsidR="00E94D9A">
        <w:rPr>
          <w:rFonts w:eastAsia="Times New Roman" w:cs="Times New Roman"/>
          <w:bCs/>
          <w:i/>
          <w:sz w:val="28"/>
          <w:szCs w:val="24"/>
          <w:lang w:val="en-GB" w:eastAsia="sl-SI"/>
        </w:rPr>
        <w:t>DELOVNI PAKET</w:t>
      </w:r>
      <w:r w:rsidRPr="00FA0FE2">
        <w:rPr>
          <w:rFonts w:eastAsia="Times New Roman" w:cs="Times New Roman"/>
          <w:bCs/>
          <w:i/>
          <w:sz w:val="28"/>
          <w:szCs w:val="24"/>
          <w:lang w:val="en-GB" w:eastAsia="sl-SI"/>
        </w:rPr>
        <w:t xml:space="preserve"> 3: </w:t>
      </w:r>
      <w:r w:rsidR="00E94D9A">
        <w:rPr>
          <w:rFonts w:eastAsia="Times New Roman" w:cs="Times New Roman"/>
          <w:bCs/>
          <w:i/>
          <w:sz w:val="28"/>
          <w:szCs w:val="24"/>
          <w:lang w:val="en-GB" w:eastAsia="sl-SI"/>
        </w:rPr>
        <w:t>Snovanje</w:t>
      </w:r>
      <w:r w:rsidRPr="00FA0FE2">
        <w:rPr>
          <w:rFonts w:eastAsia="Times New Roman" w:cs="Times New Roman"/>
          <w:bCs/>
          <w:i/>
          <w:sz w:val="28"/>
          <w:szCs w:val="24"/>
          <w:lang w:val="en-GB" w:eastAsia="sl-SI"/>
        </w:rPr>
        <w:t xml:space="preserve"> </w:t>
      </w:r>
      <w:r w:rsidR="00E94D9A">
        <w:rPr>
          <w:rFonts w:eastAsia="Times New Roman" w:cs="Times New Roman"/>
          <w:bCs/>
          <w:i/>
          <w:sz w:val="28"/>
          <w:szCs w:val="24"/>
          <w:lang w:val="en-GB" w:eastAsia="sl-SI"/>
        </w:rPr>
        <w:t>skupnega</w:t>
      </w:r>
      <w:r w:rsidRPr="00FA0FE2">
        <w:rPr>
          <w:rFonts w:eastAsia="Times New Roman" w:cs="Times New Roman"/>
          <w:bCs/>
          <w:i/>
          <w:sz w:val="28"/>
          <w:szCs w:val="24"/>
          <w:lang w:val="en-GB" w:eastAsia="sl-SI"/>
        </w:rPr>
        <w:t xml:space="preserve"> </w:t>
      </w:r>
      <w:r w:rsidR="00E94D9A">
        <w:rPr>
          <w:rFonts w:eastAsia="Times New Roman" w:cs="Times New Roman"/>
          <w:bCs/>
          <w:i/>
          <w:sz w:val="28"/>
          <w:szCs w:val="24"/>
          <w:lang w:val="en-GB" w:eastAsia="sl-SI"/>
        </w:rPr>
        <w:t>kurikula</w:t>
      </w:r>
      <w:r w:rsidRPr="00FA0FE2">
        <w:rPr>
          <w:rFonts w:eastAsia="Times New Roman" w:cs="Times New Roman"/>
          <w:bCs/>
          <w:i/>
          <w:sz w:val="28"/>
          <w:szCs w:val="24"/>
          <w:lang w:val="en-GB" w:eastAsia="sl-SI"/>
        </w:rPr>
        <w:t>]</w:t>
      </w:r>
    </w:p>
    <w:p w:rsidR="00017B64" w:rsidRPr="00FA0FE2" w:rsidRDefault="000B40BF" w:rsidP="000167DE">
      <w:pPr>
        <w:spacing w:line="240" w:lineRule="auto"/>
        <w:jc w:val="center"/>
        <w:rPr>
          <w:rFonts w:eastAsia="Times New Roman" w:cs="Times New Roman"/>
          <w:bCs/>
          <w:i/>
          <w:sz w:val="28"/>
          <w:szCs w:val="24"/>
          <w:lang w:val="en-GB" w:eastAsia="sl-SI"/>
        </w:rPr>
      </w:pPr>
      <w:r w:rsidRPr="00FA0FE2">
        <w:rPr>
          <w:rFonts w:eastAsia="Times New Roman" w:cs="Times New Roman"/>
          <w:bCs/>
          <w:i/>
          <w:sz w:val="28"/>
          <w:szCs w:val="24"/>
          <w:lang w:val="en-GB" w:eastAsia="sl-SI"/>
        </w:rPr>
        <w:t xml:space="preserve">[OUT 3.2: </w:t>
      </w:r>
      <w:r w:rsidR="00E94D9A">
        <w:rPr>
          <w:rFonts w:eastAsia="Times New Roman" w:cs="Times New Roman"/>
          <w:bCs/>
          <w:i/>
          <w:sz w:val="28"/>
          <w:szCs w:val="24"/>
          <w:lang w:val="en-GB" w:eastAsia="sl-SI"/>
        </w:rPr>
        <w:t>Učna gradiva</w:t>
      </w:r>
      <w:r w:rsidR="00017B64" w:rsidRPr="00FA0FE2">
        <w:rPr>
          <w:rFonts w:eastAsia="Times New Roman" w:cs="Times New Roman"/>
          <w:bCs/>
          <w:i/>
          <w:sz w:val="28"/>
          <w:szCs w:val="24"/>
          <w:lang w:val="en-GB" w:eastAsia="sl-SI"/>
        </w:rPr>
        <w:t>]</w:t>
      </w:r>
    </w:p>
    <w:p w:rsidR="00017B64" w:rsidRDefault="00E94D9A" w:rsidP="000167DE">
      <w:pPr>
        <w:spacing w:line="240" w:lineRule="auto"/>
        <w:jc w:val="center"/>
        <w:rPr>
          <w:rFonts w:eastAsia="Times New Roman" w:cs="Times New Roman"/>
          <w:bCs/>
          <w:i/>
          <w:sz w:val="28"/>
          <w:szCs w:val="24"/>
          <w:lang w:val="en-GB" w:eastAsia="sl-SI"/>
        </w:rPr>
      </w:pPr>
      <w:r>
        <w:rPr>
          <w:rFonts w:eastAsia="Times New Roman" w:cs="Times New Roman"/>
          <w:bCs/>
          <w:i/>
          <w:sz w:val="28"/>
          <w:szCs w:val="24"/>
          <w:lang w:val="en-GB" w:eastAsia="sl-SI"/>
        </w:rPr>
        <w:t>PRIPRAVILI</w:t>
      </w:r>
      <w:r w:rsidR="00017B64" w:rsidRPr="00FA0FE2">
        <w:rPr>
          <w:rFonts w:eastAsia="Times New Roman" w:cs="Times New Roman"/>
          <w:bCs/>
          <w:i/>
          <w:sz w:val="28"/>
          <w:szCs w:val="24"/>
          <w:lang w:val="en-GB" w:eastAsia="sl-SI"/>
        </w:rPr>
        <w:t xml:space="preserve">: </w:t>
      </w:r>
      <w:r w:rsidR="000167DE">
        <w:rPr>
          <w:rFonts w:eastAsia="Times New Roman" w:cs="Times New Roman"/>
          <w:bCs/>
          <w:i/>
          <w:sz w:val="28"/>
          <w:szCs w:val="24"/>
          <w:lang w:val="en-GB" w:eastAsia="sl-SI"/>
        </w:rPr>
        <w:t>P6 – Vocational Education Competence Centre</w:t>
      </w:r>
    </w:p>
    <w:p w:rsidR="000167DE" w:rsidRPr="00FA0FE2" w:rsidRDefault="000167DE" w:rsidP="000167DE">
      <w:pPr>
        <w:spacing w:line="240" w:lineRule="auto"/>
        <w:jc w:val="center"/>
        <w:rPr>
          <w:rFonts w:eastAsia="Times New Roman" w:cs="Times New Roman"/>
          <w:bCs/>
          <w:i/>
          <w:sz w:val="28"/>
          <w:szCs w:val="24"/>
          <w:lang w:val="en-GB" w:eastAsia="sl-SI"/>
        </w:rPr>
      </w:pPr>
      <w:r>
        <w:rPr>
          <w:rFonts w:eastAsia="Times New Roman" w:cs="Times New Roman"/>
          <w:bCs/>
          <w:i/>
          <w:sz w:val="28"/>
          <w:szCs w:val="24"/>
          <w:lang w:val="en-GB" w:eastAsia="sl-SI"/>
        </w:rPr>
        <w:t>“Riga Technical College”</w:t>
      </w:r>
    </w:p>
    <w:p w:rsidR="00017B64" w:rsidRPr="00FA0FE2" w:rsidRDefault="00EC612E" w:rsidP="00D60264">
      <w:pPr>
        <w:spacing w:after="0" w:line="240" w:lineRule="auto"/>
        <w:jc w:val="center"/>
        <w:rPr>
          <w:rFonts w:eastAsia="Times New Roman" w:cs="Times New Roman"/>
          <w:bCs/>
          <w:i/>
          <w:sz w:val="28"/>
          <w:szCs w:val="24"/>
          <w:lang w:val="en-GB" w:eastAsia="sl-SI"/>
        </w:rPr>
      </w:pPr>
      <w:r>
        <w:rPr>
          <w:rFonts w:eastAsia="Times New Roman" w:cs="Times New Roman"/>
          <w:bCs/>
          <w:i/>
          <w:noProof/>
          <w:sz w:val="28"/>
          <w:szCs w:val="24"/>
          <w:lang w:eastAsia="zh-CN" w:bidi="lo-LA"/>
        </w:rPr>
        <mc:AlternateContent>
          <mc:Choice Requires="wps">
            <w:drawing>
              <wp:anchor distT="4294967295" distB="4294967295" distL="114300" distR="114300" simplePos="0" relativeHeight="251670528" behindDoc="0" locked="0" layoutInCell="1" allowOverlap="1">
                <wp:simplePos x="0" y="0"/>
                <wp:positionH relativeFrom="column">
                  <wp:posOffset>900430</wp:posOffset>
                </wp:positionH>
                <wp:positionV relativeFrom="paragraph">
                  <wp:posOffset>127634</wp:posOffset>
                </wp:positionV>
                <wp:extent cx="3933825" cy="0"/>
                <wp:effectExtent l="0" t="0" r="9525" b="19050"/>
                <wp:wrapNone/>
                <wp:docPr id="17"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3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5AEDBE1" id="Raven povezovalnik 3"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" strokecolor="#4579b8 [3044]">
                <o:lock v:ext="edit" shapetype="f"/>
              </v:line>
            </w:pict>
          </mc:Fallback>
        </mc:AlternateContent>
      </w:r>
    </w:p>
    <w:p w:rsidR="00017B64" w:rsidRPr="00FA0FE2" w:rsidRDefault="00E94D9A" w:rsidP="000167DE">
      <w:pPr>
        <w:spacing w:line="240" w:lineRule="auto"/>
        <w:jc w:val="center"/>
        <w:rPr>
          <w:rFonts w:eastAsia="Times New Roman" w:cs="Times New Roman"/>
          <w:bCs/>
          <w:i/>
          <w:sz w:val="28"/>
          <w:szCs w:val="24"/>
          <w:lang w:val="en-GB" w:eastAsia="sl-SI"/>
        </w:rPr>
      </w:pPr>
      <w:r>
        <w:rPr>
          <w:rFonts w:eastAsia="Times New Roman" w:cs="Times New Roman"/>
          <w:bCs/>
          <w:i/>
          <w:sz w:val="28"/>
          <w:szCs w:val="24"/>
          <w:lang w:val="en-GB" w:eastAsia="sl-SI"/>
        </w:rPr>
        <w:t>Avtorja</w:t>
      </w:r>
      <w:r w:rsidR="00017B64" w:rsidRPr="00FA0FE2">
        <w:rPr>
          <w:rFonts w:eastAsia="Times New Roman" w:cs="Times New Roman"/>
          <w:bCs/>
          <w:i/>
          <w:sz w:val="28"/>
          <w:szCs w:val="24"/>
          <w:lang w:val="en-GB" w:eastAsia="sl-SI"/>
        </w:rPr>
        <w:t xml:space="preserve">: </w:t>
      </w:r>
      <w:r w:rsidR="00B67785" w:rsidRPr="00FA0FE2">
        <w:rPr>
          <w:rFonts w:eastAsia="Times New Roman" w:cs="Times New Roman"/>
          <w:bCs/>
          <w:i/>
          <w:sz w:val="28"/>
          <w:szCs w:val="24"/>
          <w:lang w:val="en-GB" w:eastAsia="sl-SI"/>
        </w:rPr>
        <w:t>Juris Krizbergs</w:t>
      </w:r>
      <w:r w:rsidR="00630B65" w:rsidRPr="00FA0FE2">
        <w:rPr>
          <w:rFonts w:eastAsia="Times New Roman" w:cs="Times New Roman"/>
          <w:bCs/>
          <w:i/>
          <w:sz w:val="28"/>
          <w:szCs w:val="24"/>
          <w:lang w:val="en-GB" w:eastAsia="sl-SI"/>
        </w:rPr>
        <w:t>, Viktors Gutakovskis</w:t>
      </w:r>
    </w:p>
    <w:p w:rsidR="00A21855" w:rsidRPr="00FA0FE2" w:rsidRDefault="00E94D9A" w:rsidP="000167DE">
      <w:pPr>
        <w:spacing w:line="240" w:lineRule="auto"/>
        <w:jc w:val="center"/>
        <w:rPr>
          <w:rFonts w:eastAsia="Times New Roman" w:cs="Times New Roman"/>
          <w:bCs/>
          <w:i/>
          <w:sz w:val="28"/>
          <w:szCs w:val="24"/>
          <w:lang w:val="en-GB" w:eastAsia="sl-SI"/>
        </w:rPr>
      </w:pPr>
      <w:r>
        <w:rPr>
          <w:rFonts w:eastAsia="Times New Roman" w:cs="Times New Roman"/>
          <w:bCs/>
          <w:i/>
          <w:sz w:val="28"/>
          <w:szCs w:val="24"/>
          <w:lang w:val="en-GB" w:eastAsia="sl-SI"/>
        </w:rPr>
        <w:t>Prevedli</w:t>
      </w:r>
      <w:r w:rsidR="00017B64" w:rsidRPr="00FA0FE2">
        <w:rPr>
          <w:rFonts w:eastAsia="Times New Roman" w:cs="Times New Roman"/>
          <w:bCs/>
          <w:i/>
          <w:sz w:val="28"/>
          <w:szCs w:val="24"/>
          <w:lang w:val="en-GB" w:eastAsia="sl-SI"/>
        </w:rPr>
        <w:t xml:space="preserve">: </w:t>
      </w:r>
      <w:r>
        <w:rPr>
          <w:rFonts w:eastAsia="Times New Roman" w:cs="Times New Roman"/>
          <w:bCs/>
          <w:i/>
          <w:sz w:val="28"/>
          <w:szCs w:val="24"/>
          <w:lang w:val="en-GB" w:eastAsia="sl-SI"/>
        </w:rPr>
        <w:t>Simona Tadeja Ribič, Barbara Škorc</w:t>
      </w:r>
      <w:r w:rsidR="00FA2EED">
        <w:rPr>
          <w:rFonts w:eastAsia="Times New Roman" w:cs="Times New Roman"/>
          <w:bCs/>
          <w:i/>
          <w:sz w:val="28"/>
          <w:szCs w:val="24"/>
          <w:lang w:val="en-GB" w:eastAsia="sl-SI"/>
        </w:rPr>
        <w:t>, ŠC Celje</w:t>
      </w:r>
    </w:p>
    <w:p w:rsidR="00017B64" w:rsidRPr="00FA0FE2" w:rsidRDefault="00056D29" w:rsidP="00D60264">
      <w:pPr>
        <w:spacing w:after="0" w:line="240" w:lineRule="auto"/>
        <w:jc w:val="center"/>
        <w:rPr>
          <w:rFonts w:eastAsia="Times New Roman" w:cs="Times New Roman"/>
          <w:bCs/>
          <w:i/>
          <w:sz w:val="28"/>
          <w:szCs w:val="24"/>
          <w:lang w:val="en-GB" w:eastAsia="sl-SI"/>
        </w:rPr>
      </w:pPr>
      <w:r>
        <w:rPr>
          <w:rFonts w:eastAsia="Times New Roman" w:cs="Times New Roman"/>
          <w:bCs/>
          <w:i/>
          <w:sz w:val="28"/>
          <w:szCs w:val="24"/>
          <w:lang w:val="en-GB" w:eastAsia="sl-SI"/>
        </w:rPr>
        <w:t>Strokovno pregledal: Primož Kurent</w:t>
      </w:r>
      <w:r w:rsidR="00FA2EED">
        <w:rPr>
          <w:rFonts w:eastAsia="Times New Roman" w:cs="Times New Roman"/>
          <w:bCs/>
          <w:i/>
          <w:sz w:val="28"/>
          <w:szCs w:val="24"/>
          <w:lang w:val="en-GB" w:eastAsia="sl-SI"/>
        </w:rPr>
        <w:t>, ŠC Kranj</w:t>
      </w:r>
    </w:p>
    <w:p w:rsidR="00017B64" w:rsidRPr="00FA0FE2" w:rsidRDefault="00017B64" w:rsidP="00D60264">
      <w:pPr>
        <w:spacing w:after="0" w:line="240" w:lineRule="auto"/>
        <w:jc w:val="both"/>
        <w:rPr>
          <w:rFonts w:eastAsia="Times New Roman" w:cs="Times New Roman"/>
          <w:b/>
          <w:bCs/>
          <w:sz w:val="28"/>
          <w:szCs w:val="24"/>
          <w:lang w:val="en-GB" w:eastAsia="sl-SI"/>
        </w:rPr>
      </w:pPr>
    </w:p>
    <w:p w:rsidR="00017B64" w:rsidRPr="00FA0FE2" w:rsidRDefault="00EC612E" w:rsidP="00D60264">
      <w:pPr>
        <w:spacing w:after="0" w:line="240" w:lineRule="auto"/>
        <w:jc w:val="center"/>
        <w:rPr>
          <w:rFonts w:eastAsia="Times New Roman" w:cs="Times New Roman"/>
          <w:b/>
          <w:bCs/>
          <w:i/>
          <w:sz w:val="32"/>
          <w:szCs w:val="32"/>
          <w:lang w:val="en-GB" w:eastAsia="sl-SI"/>
        </w:rPr>
      </w:pPr>
      <w:r>
        <w:rPr>
          <w:rFonts w:eastAsiaTheme="majorEastAsia" w:cs="Times New Roman"/>
          <w:i/>
          <w:noProof/>
          <w:sz w:val="72"/>
          <w:szCs w:val="72"/>
          <w:lang w:eastAsia="zh-CN" w:bidi="lo-LA"/>
        </w:rPr>
        <mc:AlternateContent>
          <mc:Choice Requires="wps">
            <w:drawing>
              <wp:anchor distT="0" distB="0" distL="114300" distR="114300" simplePos="0" relativeHeight="251673600" behindDoc="0" locked="0" layoutInCell="1" allowOverlap="1">
                <wp:simplePos x="0" y="0"/>
                <wp:positionH relativeFrom="column">
                  <wp:posOffset>-89535</wp:posOffset>
                </wp:positionH>
                <wp:positionV relativeFrom="paragraph">
                  <wp:posOffset>531495</wp:posOffset>
                </wp:positionV>
                <wp:extent cx="6193155" cy="370840"/>
                <wp:effectExtent l="0" t="0" r="0" b="0"/>
                <wp:wrapNone/>
                <wp:docPr id="1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155" cy="370840"/>
                        </a:xfrm>
                        <a:prstGeom prst="rect">
                          <a:avLst/>
                        </a:prstGeom>
                        <a:noFill/>
                        <a:ln w="9525">
                          <a:noFill/>
                          <a:miter lim="800000"/>
                          <a:headEnd/>
                          <a:tailEnd/>
                        </a:ln>
                      </wps:spPr>
                      <wps:txbx>
                        <w:txbxContent>
                          <w:p w:rsidR="005F6A49" w:rsidRPr="00F36912" w:rsidRDefault="005F6A49"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5F6A49" w:rsidRDefault="005F6A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7.05pt;margin-top:41.85pt;width:487.65pt;height:2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" filled="f" stroked="f">
                <v:textbox>
                  <w:txbxContent>
                    <w:p w:rsidR="005F6A49" w:rsidRPr="00F36912" w:rsidRDefault="005F6A49" w:rsidP="00F36912">
                      <w:pPr>
                        <w:rPr>
                          <w:i/>
                          <w:iCs/>
                          <w:sz w:val="16"/>
                          <w:szCs w:val="16"/>
                          <w:lang w:val="en-GB"/>
                        </w:rPr>
                      </w:pPr>
                      <w:r w:rsidRPr="00F36912">
                        <w:rPr>
                          <w:i/>
                          <w:iCs/>
                          <w:sz w:val="16"/>
                          <w:szCs w:val="16"/>
                          <w:lang w:val="en-GB"/>
                        </w:rPr>
                        <w:t xml:space="preserve">The European Commission support for the production of this publication does not constitute endorsement of the </w:t>
                      </w:r>
                      <w:proofErr w:type="gramStart"/>
                      <w:r w:rsidRPr="00F36912">
                        <w:rPr>
                          <w:i/>
                          <w:iCs/>
                          <w:sz w:val="16"/>
                          <w:szCs w:val="16"/>
                          <w:lang w:val="en-GB"/>
                        </w:rPr>
                        <w:t>contents which</w:t>
                      </w:r>
                      <w:proofErr w:type="gramEnd"/>
                      <w:r w:rsidRPr="00F36912">
                        <w:rPr>
                          <w:i/>
                          <w:iCs/>
                          <w:sz w:val="16"/>
                          <w:szCs w:val="16"/>
                          <w:lang w:val="en-GB"/>
                        </w:rPr>
                        <w:t xml:space="preserve"> reflects the views only of the authors, and the Commission cannot be held responsible for any use which may be made of the information contained therein.</w:t>
                      </w:r>
                    </w:p>
                    <w:p w:rsidR="005F6A49" w:rsidRDefault="005F6A49"/>
                  </w:txbxContent>
                </v:textbox>
              </v:shape>
            </w:pict>
          </mc:Fallback>
        </mc:AlternateContent>
      </w:r>
      <w:r w:rsidR="00E94D9A">
        <w:rPr>
          <w:rFonts w:eastAsia="Times New Roman" w:cs="Times New Roman"/>
          <w:b/>
          <w:bCs/>
          <w:i/>
          <w:sz w:val="32"/>
          <w:szCs w:val="32"/>
          <w:lang w:val="en-GB" w:eastAsia="sl-SI"/>
        </w:rPr>
        <w:t>Junij</w:t>
      </w:r>
      <w:r w:rsidR="00017B64" w:rsidRPr="00FA0FE2">
        <w:rPr>
          <w:rFonts w:eastAsia="Times New Roman" w:cs="Times New Roman"/>
          <w:b/>
          <w:bCs/>
          <w:i/>
          <w:sz w:val="32"/>
          <w:szCs w:val="32"/>
          <w:lang w:val="en-GB" w:eastAsia="sl-SI"/>
        </w:rPr>
        <w:t xml:space="preserve"> 2016</w:t>
      </w: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656723" w:rsidRDefault="00656723" w:rsidP="00D60264">
      <w:pPr>
        <w:shd w:val="clear" w:color="auto" w:fill="FFFFFF"/>
        <w:spacing w:after="0" w:line="240" w:lineRule="auto"/>
        <w:jc w:val="both"/>
        <w:rPr>
          <w:rFonts w:cs="Times New Roman"/>
          <w:color w:val="000000"/>
          <w:szCs w:val="24"/>
          <w:lang w:val="en-GB" w:eastAsia="lv-LV"/>
        </w:rPr>
      </w:pPr>
    </w:p>
    <w:sdt>
      <w:sdtPr>
        <w:rPr>
          <w:rFonts w:ascii="Times New Roman" w:eastAsiaTheme="minorHAnsi" w:hAnsi="Times New Roman" w:cstheme="minorBidi"/>
          <w:b w:val="0"/>
          <w:bCs w:val="0"/>
          <w:i w:val="0"/>
          <w:caps w:val="0"/>
          <w:color w:val="auto"/>
          <w:sz w:val="24"/>
          <w:szCs w:val="22"/>
          <w:lang w:val="lv-LV" w:eastAsia="en-US"/>
        </w:rPr>
        <w:id w:val="346760042"/>
        <w:docPartObj>
          <w:docPartGallery w:val="Table of Contents"/>
          <w:docPartUnique/>
        </w:docPartObj>
      </w:sdtPr>
      <w:sdtEndPr>
        <w:rPr>
          <w:lang w:val="sl-SI"/>
        </w:rPr>
      </w:sdtEndPr>
      <w:sdtContent>
        <w:p w:rsidR="007D6EF7" w:rsidRPr="00656723" w:rsidRDefault="00656723" w:rsidP="00C63D6F">
          <w:pPr>
            <w:pStyle w:val="NaslovTOC"/>
            <w:rPr>
              <w:rFonts w:eastAsiaTheme="minorHAnsi"/>
              <w:lang w:val="lv-LV"/>
            </w:rPr>
          </w:pPr>
          <w:r w:rsidRPr="00656723">
            <w:rPr>
              <w:rFonts w:eastAsiaTheme="minorHAnsi"/>
              <w:lang w:val="lv-LV"/>
            </w:rPr>
            <w:t>KAZALO</w:t>
          </w:r>
        </w:p>
        <w:p w:rsidR="00656723" w:rsidRPr="00656723" w:rsidRDefault="00656723" w:rsidP="00656723">
          <w:pPr>
            <w:rPr>
              <w:lang w:val="lv-LV"/>
            </w:rPr>
          </w:pPr>
        </w:p>
        <w:p w:rsidR="00F11FB1" w:rsidRDefault="009147B3">
          <w:pPr>
            <w:pStyle w:val="Kazalovsebine1"/>
            <w:tabs>
              <w:tab w:val="right" w:leader="dot" w:pos="9060"/>
            </w:tabs>
            <w:rPr>
              <w:rFonts w:asciiTheme="minorHAnsi" w:eastAsiaTheme="minorEastAsia" w:hAnsiTheme="minorHAnsi"/>
              <w:noProof/>
              <w:sz w:val="22"/>
              <w:lang w:eastAsia="sl-SI"/>
            </w:rPr>
          </w:pPr>
          <w:r>
            <w:fldChar w:fldCharType="begin"/>
          </w:r>
          <w:r w:rsidR="007D6EF7">
            <w:instrText xml:space="preserve"> TOC \o "1-3" \h \z \u </w:instrText>
          </w:r>
          <w:r>
            <w:fldChar w:fldCharType="separate"/>
          </w:r>
          <w:hyperlink w:anchor="_Toc472672614" w:history="1">
            <w:r w:rsidR="00F11FB1" w:rsidRPr="007502E3">
              <w:rPr>
                <w:rStyle w:val="Hiperpovezava"/>
                <w:noProof/>
              </w:rPr>
              <w:t>1 KOMPOZITI - PREGLED</w:t>
            </w:r>
            <w:r w:rsidR="00F11FB1">
              <w:rPr>
                <w:noProof/>
                <w:webHidden/>
              </w:rPr>
              <w:tab/>
            </w:r>
            <w:r w:rsidR="00F11FB1">
              <w:rPr>
                <w:noProof/>
                <w:webHidden/>
              </w:rPr>
              <w:fldChar w:fldCharType="begin"/>
            </w:r>
            <w:r w:rsidR="00F11FB1">
              <w:rPr>
                <w:noProof/>
                <w:webHidden/>
              </w:rPr>
              <w:instrText xml:space="preserve"> PAGEREF _Toc472672614 \h </w:instrText>
            </w:r>
            <w:r w:rsidR="00F11FB1">
              <w:rPr>
                <w:noProof/>
                <w:webHidden/>
              </w:rPr>
            </w:r>
            <w:r w:rsidR="00F11FB1">
              <w:rPr>
                <w:noProof/>
                <w:webHidden/>
              </w:rPr>
              <w:fldChar w:fldCharType="separate"/>
            </w:r>
            <w:r w:rsidR="00F11FB1">
              <w:rPr>
                <w:noProof/>
                <w:webHidden/>
              </w:rPr>
              <w:t>5</w:t>
            </w:r>
            <w:r w:rsidR="00F11FB1">
              <w:rPr>
                <w:noProof/>
                <w:webHidden/>
              </w:rPr>
              <w:fldChar w:fldCharType="end"/>
            </w:r>
          </w:hyperlink>
        </w:p>
        <w:p w:rsidR="00F11FB1" w:rsidRDefault="000E4074">
          <w:pPr>
            <w:pStyle w:val="Kazalovsebine1"/>
            <w:tabs>
              <w:tab w:val="right" w:leader="dot" w:pos="9060"/>
            </w:tabs>
            <w:rPr>
              <w:rFonts w:asciiTheme="minorHAnsi" w:eastAsiaTheme="minorEastAsia" w:hAnsiTheme="minorHAnsi"/>
              <w:noProof/>
              <w:sz w:val="22"/>
              <w:lang w:eastAsia="sl-SI"/>
            </w:rPr>
          </w:pPr>
          <w:hyperlink w:anchor="_Toc472672615" w:history="1">
            <w:r w:rsidR="00F11FB1" w:rsidRPr="007502E3">
              <w:rPr>
                <w:rStyle w:val="Hiperpovezava"/>
                <w:noProof/>
              </w:rPr>
              <w:t>2 NANODELCI IN POLIMERNI NANOKOMPOZITI</w:t>
            </w:r>
            <w:r w:rsidR="00F11FB1">
              <w:rPr>
                <w:noProof/>
                <w:webHidden/>
              </w:rPr>
              <w:tab/>
            </w:r>
            <w:r w:rsidR="00F11FB1">
              <w:rPr>
                <w:noProof/>
                <w:webHidden/>
              </w:rPr>
              <w:fldChar w:fldCharType="begin"/>
            </w:r>
            <w:r w:rsidR="00F11FB1">
              <w:rPr>
                <w:noProof/>
                <w:webHidden/>
              </w:rPr>
              <w:instrText xml:space="preserve"> PAGEREF _Toc472672615 \h </w:instrText>
            </w:r>
            <w:r w:rsidR="00F11FB1">
              <w:rPr>
                <w:noProof/>
                <w:webHidden/>
              </w:rPr>
            </w:r>
            <w:r w:rsidR="00F11FB1">
              <w:rPr>
                <w:noProof/>
                <w:webHidden/>
              </w:rPr>
              <w:fldChar w:fldCharType="separate"/>
            </w:r>
            <w:r w:rsidR="00F11FB1">
              <w:rPr>
                <w:noProof/>
                <w:webHidden/>
              </w:rPr>
              <w:t>10</w:t>
            </w:r>
            <w:r w:rsidR="00F11FB1">
              <w:rPr>
                <w:noProof/>
                <w:webHidden/>
              </w:rPr>
              <w:fldChar w:fldCharType="end"/>
            </w:r>
          </w:hyperlink>
        </w:p>
        <w:p w:rsidR="00F11FB1" w:rsidRDefault="000E4074">
          <w:pPr>
            <w:pStyle w:val="Kazalovsebine1"/>
            <w:tabs>
              <w:tab w:val="right" w:leader="dot" w:pos="9060"/>
            </w:tabs>
            <w:rPr>
              <w:rFonts w:asciiTheme="minorHAnsi" w:eastAsiaTheme="minorEastAsia" w:hAnsiTheme="minorHAnsi"/>
              <w:noProof/>
              <w:sz w:val="22"/>
              <w:lang w:eastAsia="sl-SI"/>
            </w:rPr>
          </w:pPr>
          <w:hyperlink w:anchor="_Toc472672616" w:history="1">
            <w:r w:rsidR="00F11FB1" w:rsidRPr="007502E3">
              <w:rPr>
                <w:rStyle w:val="Hiperpovezava"/>
                <w:noProof/>
              </w:rPr>
              <w:t>3 POSTOPKI IZDELAVE KOMPOZITOV</w:t>
            </w:r>
            <w:r w:rsidR="00F11FB1">
              <w:rPr>
                <w:noProof/>
                <w:webHidden/>
              </w:rPr>
              <w:tab/>
            </w:r>
            <w:r w:rsidR="00F11FB1">
              <w:rPr>
                <w:noProof/>
                <w:webHidden/>
              </w:rPr>
              <w:fldChar w:fldCharType="begin"/>
            </w:r>
            <w:r w:rsidR="00F11FB1">
              <w:rPr>
                <w:noProof/>
                <w:webHidden/>
              </w:rPr>
              <w:instrText xml:space="preserve"> PAGEREF _Toc472672616 \h </w:instrText>
            </w:r>
            <w:r w:rsidR="00F11FB1">
              <w:rPr>
                <w:noProof/>
                <w:webHidden/>
              </w:rPr>
            </w:r>
            <w:r w:rsidR="00F11FB1">
              <w:rPr>
                <w:noProof/>
                <w:webHidden/>
              </w:rPr>
              <w:fldChar w:fldCharType="separate"/>
            </w:r>
            <w:r w:rsidR="00F11FB1">
              <w:rPr>
                <w:noProof/>
                <w:webHidden/>
              </w:rPr>
              <w:t>16</w:t>
            </w:r>
            <w:r w:rsidR="00F11FB1">
              <w:rPr>
                <w:noProof/>
                <w:webHidden/>
              </w:rPr>
              <w:fldChar w:fldCharType="end"/>
            </w:r>
          </w:hyperlink>
        </w:p>
        <w:p w:rsidR="00F11FB1" w:rsidRDefault="000E4074">
          <w:pPr>
            <w:pStyle w:val="Kazalovsebine2"/>
            <w:tabs>
              <w:tab w:val="right" w:leader="dot" w:pos="9060"/>
            </w:tabs>
            <w:rPr>
              <w:rFonts w:asciiTheme="minorHAnsi" w:eastAsiaTheme="minorEastAsia" w:hAnsiTheme="minorHAnsi"/>
              <w:noProof/>
              <w:sz w:val="22"/>
              <w:lang w:eastAsia="sl-SI"/>
            </w:rPr>
          </w:pPr>
          <w:hyperlink w:anchor="_Toc472672617" w:history="1">
            <w:r w:rsidR="00F11FB1" w:rsidRPr="007502E3">
              <w:rPr>
                <w:rStyle w:val="Hiperpovezava"/>
                <w:noProof/>
              </w:rPr>
              <w:t>3.1 Kompoziti s polimerno matrico (PMC)</w:t>
            </w:r>
            <w:r w:rsidR="00F11FB1">
              <w:rPr>
                <w:noProof/>
                <w:webHidden/>
              </w:rPr>
              <w:tab/>
            </w:r>
            <w:r w:rsidR="00F11FB1">
              <w:rPr>
                <w:noProof/>
                <w:webHidden/>
              </w:rPr>
              <w:fldChar w:fldCharType="begin"/>
            </w:r>
            <w:r w:rsidR="00F11FB1">
              <w:rPr>
                <w:noProof/>
                <w:webHidden/>
              </w:rPr>
              <w:instrText xml:space="preserve"> PAGEREF _Toc472672617 \h </w:instrText>
            </w:r>
            <w:r w:rsidR="00F11FB1">
              <w:rPr>
                <w:noProof/>
                <w:webHidden/>
              </w:rPr>
            </w:r>
            <w:r w:rsidR="00F11FB1">
              <w:rPr>
                <w:noProof/>
                <w:webHidden/>
              </w:rPr>
              <w:fldChar w:fldCharType="separate"/>
            </w:r>
            <w:r w:rsidR="00F11FB1">
              <w:rPr>
                <w:noProof/>
                <w:webHidden/>
              </w:rPr>
              <w:t>16</w:t>
            </w:r>
            <w:r w:rsidR="00F11FB1">
              <w:rPr>
                <w:noProof/>
                <w:webHidden/>
              </w:rPr>
              <w:fldChar w:fldCharType="end"/>
            </w:r>
          </w:hyperlink>
        </w:p>
        <w:p w:rsidR="00F11FB1" w:rsidRDefault="000E4074">
          <w:pPr>
            <w:pStyle w:val="Kazalovsebine2"/>
            <w:tabs>
              <w:tab w:val="right" w:leader="dot" w:pos="9060"/>
            </w:tabs>
            <w:rPr>
              <w:rFonts w:asciiTheme="minorHAnsi" w:eastAsiaTheme="minorEastAsia" w:hAnsiTheme="minorHAnsi"/>
              <w:noProof/>
              <w:sz w:val="22"/>
              <w:lang w:eastAsia="sl-SI"/>
            </w:rPr>
          </w:pPr>
          <w:hyperlink w:anchor="_Toc472672618" w:history="1">
            <w:r w:rsidR="00F11FB1" w:rsidRPr="007502E3">
              <w:rPr>
                <w:rStyle w:val="Hiperpovezava"/>
                <w:noProof/>
              </w:rPr>
              <w:t>3.2 Kompoziti s kovinsko matrico (MMC)</w:t>
            </w:r>
            <w:r w:rsidR="00F11FB1">
              <w:rPr>
                <w:noProof/>
                <w:webHidden/>
              </w:rPr>
              <w:tab/>
            </w:r>
            <w:r w:rsidR="00F11FB1">
              <w:rPr>
                <w:noProof/>
                <w:webHidden/>
              </w:rPr>
              <w:fldChar w:fldCharType="begin"/>
            </w:r>
            <w:r w:rsidR="00F11FB1">
              <w:rPr>
                <w:noProof/>
                <w:webHidden/>
              </w:rPr>
              <w:instrText xml:space="preserve"> PAGEREF _Toc472672618 \h </w:instrText>
            </w:r>
            <w:r w:rsidR="00F11FB1">
              <w:rPr>
                <w:noProof/>
                <w:webHidden/>
              </w:rPr>
            </w:r>
            <w:r w:rsidR="00F11FB1">
              <w:rPr>
                <w:noProof/>
                <w:webHidden/>
              </w:rPr>
              <w:fldChar w:fldCharType="separate"/>
            </w:r>
            <w:r w:rsidR="00F11FB1">
              <w:rPr>
                <w:noProof/>
                <w:webHidden/>
              </w:rPr>
              <w:t>21</w:t>
            </w:r>
            <w:r w:rsidR="00F11FB1">
              <w:rPr>
                <w:noProof/>
                <w:webHidden/>
              </w:rPr>
              <w:fldChar w:fldCharType="end"/>
            </w:r>
          </w:hyperlink>
        </w:p>
        <w:p w:rsidR="00F11FB1" w:rsidRDefault="000E4074">
          <w:pPr>
            <w:pStyle w:val="Kazalovsebine2"/>
            <w:tabs>
              <w:tab w:val="right" w:leader="dot" w:pos="9060"/>
            </w:tabs>
            <w:rPr>
              <w:rFonts w:asciiTheme="minorHAnsi" w:eastAsiaTheme="minorEastAsia" w:hAnsiTheme="minorHAnsi"/>
              <w:noProof/>
              <w:sz w:val="22"/>
              <w:lang w:eastAsia="sl-SI"/>
            </w:rPr>
          </w:pPr>
          <w:hyperlink w:anchor="_Toc472672619" w:history="1">
            <w:r w:rsidR="00F11FB1" w:rsidRPr="007502E3">
              <w:rPr>
                <w:rStyle w:val="Hiperpovezava"/>
                <w:noProof/>
              </w:rPr>
              <w:t>3.3 Kompoziti s keramično matrico (CMC)</w:t>
            </w:r>
            <w:r w:rsidR="00F11FB1">
              <w:rPr>
                <w:noProof/>
                <w:webHidden/>
              </w:rPr>
              <w:tab/>
            </w:r>
            <w:r w:rsidR="00F11FB1">
              <w:rPr>
                <w:noProof/>
                <w:webHidden/>
              </w:rPr>
              <w:fldChar w:fldCharType="begin"/>
            </w:r>
            <w:r w:rsidR="00F11FB1">
              <w:rPr>
                <w:noProof/>
                <w:webHidden/>
              </w:rPr>
              <w:instrText xml:space="preserve"> PAGEREF _Toc472672619 \h </w:instrText>
            </w:r>
            <w:r w:rsidR="00F11FB1">
              <w:rPr>
                <w:noProof/>
                <w:webHidden/>
              </w:rPr>
            </w:r>
            <w:r w:rsidR="00F11FB1">
              <w:rPr>
                <w:noProof/>
                <w:webHidden/>
              </w:rPr>
              <w:fldChar w:fldCharType="separate"/>
            </w:r>
            <w:r w:rsidR="00F11FB1">
              <w:rPr>
                <w:noProof/>
                <w:webHidden/>
              </w:rPr>
              <w:t>21</w:t>
            </w:r>
            <w:r w:rsidR="00F11FB1">
              <w:rPr>
                <w:noProof/>
                <w:webHidden/>
              </w:rPr>
              <w:fldChar w:fldCharType="end"/>
            </w:r>
          </w:hyperlink>
        </w:p>
        <w:p w:rsidR="00F11FB1" w:rsidRDefault="000E4074">
          <w:pPr>
            <w:pStyle w:val="Kazalovsebine1"/>
            <w:tabs>
              <w:tab w:val="right" w:leader="dot" w:pos="9060"/>
            </w:tabs>
            <w:rPr>
              <w:rFonts w:asciiTheme="minorHAnsi" w:eastAsiaTheme="minorEastAsia" w:hAnsiTheme="minorHAnsi"/>
              <w:noProof/>
              <w:sz w:val="22"/>
              <w:lang w:eastAsia="sl-SI"/>
            </w:rPr>
          </w:pPr>
          <w:hyperlink w:anchor="_Toc472672620" w:history="1">
            <w:r w:rsidR="00F11FB1" w:rsidRPr="007502E3">
              <w:rPr>
                <w:rStyle w:val="Hiperpovezava"/>
                <w:noProof/>
              </w:rPr>
              <w:t>4 Uporaba kompozitov</w:t>
            </w:r>
            <w:r w:rsidR="00F11FB1">
              <w:rPr>
                <w:noProof/>
                <w:webHidden/>
              </w:rPr>
              <w:tab/>
            </w:r>
            <w:r w:rsidR="00F11FB1">
              <w:rPr>
                <w:noProof/>
                <w:webHidden/>
              </w:rPr>
              <w:fldChar w:fldCharType="begin"/>
            </w:r>
            <w:r w:rsidR="00F11FB1">
              <w:rPr>
                <w:noProof/>
                <w:webHidden/>
              </w:rPr>
              <w:instrText xml:space="preserve"> PAGEREF _Toc472672620 \h </w:instrText>
            </w:r>
            <w:r w:rsidR="00F11FB1">
              <w:rPr>
                <w:noProof/>
                <w:webHidden/>
              </w:rPr>
            </w:r>
            <w:r w:rsidR="00F11FB1">
              <w:rPr>
                <w:noProof/>
                <w:webHidden/>
              </w:rPr>
              <w:fldChar w:fldCharType="separate"/>
            </w:r>
            <w:r w:rsidR="00F11FB1">
              <w:rPr>
                <w:noProof/>
                <w:webHidden/>
              </w:rPr>
              <w:t>22</w:t>
            </w:r>
            <w:r w:rsidR="00F11FB1">
              <w:rPr>
                <w:noProof/>
                <w:webHidden/>
              </w:rPr>
              <w:fldChar w:fldCharType="end"/>
            </w:r>
          </w:hyperlink>
        </w:p>
        <w:p w:rsidR="00F11FB1" w:rsidRDefault="000E4074">
          <w:pPr>
            <w:pStyle w:val="Kazalovsebine1"/>
            <w:tabs>
              <w:tab w:val="right" w:leader="dot" w:pos="9060"/>
            </w:tabs>
            <w:rPr>
              <w:rFonts w:asciiTheme="minorHAnsi" w:eastAsiaTheme="minorEastAsia" w:hAnsiTheme="minorHAnsi"/>
              <w:noProof/>
              <w:sz w:val="22"/>
              <w:lang w:eastAsia="sl-SI"/>
            </w:rPr>
          </w:pPr>
          <w:hyperlink w:anchor="_Toc472672621" w:history="1">
            <w:r w:rsidR="00F11FB1" w:rsidRPr="007502E3">
              <w:rPr>
                <w:rStyle w:val="Hiperpovezava"/>
                <w:noProof/>
              </w:rPr>
              <w:t>5 Postopki predelave umetnih mas in polimernih kompozitov</w:t>
            </w:r>
            <w:r w:rsidR="00F11FB1">
              <w:rPr>
                <w:noProof/>
                <w:webHidden/>
              </w:rPr>
              <w:tab/>
            </w:r>
            <w:r w:rsidR="00F11FB1">
              <w:rPr>
                <w:noProof/>
                <w:webHidden/>
              </w:rPr>
              <w:fldChar w:fldCharType="begin"/>
            </w:r>
            <w:r w:rsidR="00F11FB1">
              <w:rPr>
                <w:noProof/>
                <w:webHidden/>
              </w:rPr>
              <w:instrText xml:space="preserve"> PAGEREF _Toc472672621 \h </w:instrText>
            </w:r>
            <w:r w:rsidR="00F11FB1">
              <w:rPr>
                <w:noProof/>
                <w:webHidden/>
              </w:rPr>
            </w:r>
            <w:r w:rsidR="00F11FB1">
              <w:rPr>
                <w:noProof/>
                <w:webHidden/>
              </w:rPr>
              <w:fldChar w:fldCharType="separate"/>
            </w:r>
            <w:r w:rsidR="00F11FB1">
              <w:rPr>
                <w:noProof/>
                <w:webHidden/>
              </w:rPr>
              <w:t>27</w:t>
            </w:r>
            <w:r w:rsidR="00F11FB1">
              <w:rPr>
                <w:noProof/>
                <w:webHidden/>
              </w:rPr>
              <w:fldChar w:fldCharType="end"/>
            </w:r>
          </w:hyperlink>
        </w:p>
        <w:p w:rsidR="00F11FB1" w:rsidRDefault="000E4074">
          <w:pPr>
            <w:pStyle w:val="Kazalovsebine2"/>
            <w:tabs>
              <w:tab w:val="right" w:leader="dot" w:pos="9060"/>
            </w:tabs>
            <w:rPr>
              <w:rFonts w:asciiTheme="minorHAnsi" w:eastAsiaTheme="minorEastAsia" w:hAnsiTheme="minorHAnsi"/>
              <w:noProof/>
              <w:sz w:val="22"/>
              <w:lang w:eastAsia="sl-SI"/>
            </w:rPr>
          </w:pPr>
          <w:hyperlink w:anchor="_Toc472672622" w:history="1">
            <w:r w:rsidR="00F11FB1" w:rsidRPr="007502E3">
              <w:rPr>
                <w:rStyle w:val="Hiperpovezava"/>
                <w:noProof/>
              </w:rPr>
              <w:t>5.1 Postopki predelave termoplastov</w:t>
            </w:r>
            <w:r w:rsidR="00F11FB1">
              <w:rPr>
                <w:noProof/>
                <w:webHidden/>
              </w:rPr>
              <w:tab/>
            </w:r>
            <w:r w:rsidR="00F11FB1">
              <w:rPr>
                <w:noProof/>
                <w:webHidden/>
              </w:rPr>
              <w:fldChar w:fldCharType="begin"/>
            </w:r>
            <w:r w:rsidR="00F11FB1">
              <w:rPr>
                <w:noProof/>
                <w:webHidden/>
              </w:rPr>
              <w:instrText xml:space="preserve"> PAGEREF _Toc472672622 \h </w:instrText>
            </w:r>
            <w:r w:rsidR="00F11FB1">
              <w:rPr>
                <w:noProof/>
                <w:webHidden/>
              </w:rPr>
            </w:r>
            <w:r w:rsidR="00F11FB1">
              <w:rPr>
                <w:noProof/>
                <w:webHidden/>
              </w:rPr>
              <w:fldChar w:fldCharType="separate"/>
            </w:r>
            <w:r w:rsidR="00F11FB1">
              <w:rPr>
                <w:noProof/>
                <w:webHidden/>
              </w:rPr>
              <w:t>27</w:t>
            </w:r>
            <w:r w:rsidR="00F11FB1">
              <w:rPr>
                <w:noProof/>
                <w:webHidden/>
              </w:rPr>
              <w:fldChar w:fldCharType="end"/>
            </w:r>
          </w:hyperlink>
        </w:p>
        <w:p w:rsidR="00F11FB1" w:rsidRDefault="000E4074">
          <w:pPr>
            <w:pStyle w:val="Kazalovsebine2"/>
            <w:tabs>
              <w:tab w:val="right" w:leader="dot" w:pos="9060"/>
            </w:tabs>
            <w:rPr>
              <w:rFonts w:asciiTheme="minorHAnsi" w:eastAsiaTheme="minorEastAsia" w:hAnsiTheme="minorHAnsi"/>
              <w:noProof/>
              <w:sz w:val="22"/>
              <w:lang w:eastAsia="sl-SI"/>
            </w:rPr>
          </w:pPr>
          <w:hyperlink w:anchor="_Toc472672623" w:history="1">
            <w:r w:rsidR="00F11FB1" w:rsidRPr="007502E3">
              <w:rPr>
                <w:rStyle w:val="Hiperpovezava"/>
                <w:noProof/>
              </w:rPr>
              <w:t>5.2.    Postopki predelave duroplastov</w:t>
            </w:r>
            <w:r w:rsidR="00F11FB1">
              <w:rPr>
                <w:noProof/>
                <w:webHidden/>
              </w:rPr>
              <w:tab/>
            </w:r>
            <w:r w:rsidR="00F11FB1">
              <w:rPr>
                <w:noProof/>
                <w:webHidden/>
              </w:rPr>
              <w:fldChar w:fldCharType="begin"/>
            </w:r>
            <w:r w:rsidR="00F11FB1">
              <w:rPr>
                <w:noProof/>
                <w:webHidden/>
              </w:rPr>
              <w:instrText xml:space="preserve"> PAGEREF _Toc472672623 \h </w:instrText>
            </w:r>
            <w:r w:rsidR="00F11FB1">
              <w:rPr>
                <w:noProof/>
                <w:webHidden/>
              </w:rPr>
            </w:r>
            <w:r w:rsidR="00F11FB1">
              <w:rPr>
                <w:noProof/>
                <w:webHidden/>
              </w:rPr>
              <w:fldChar w:fldCharType="separate"/>
            </w:r>
            <w:r w:rsidR="00F11FB1">
              <w:rPr>
                <w:noProof/>
                <w:webHidden/>
              </w:rPr>
              <w:t>36</w:t>
            </w:r>
            <w:r w:rsidR="00F11FB1">
              <w:rPr>
                <w:noProof/>
                <w:webHidden/>
              </w:rPr>
              <w:fldChar w:fldCharType="end"/>
            </w:r>
          </w:hyperlink>
        </w:p>
        <w:p w:rsidR="00F11FB1" w:rsidRDefault="000E4074">
          <w:pPr>
            <w:pStyle w:val="Kazalovsebine2"/>
            <w:tabs>
              <w:tab w:val="right" w:leader="dot" w:pos="9060"/>
            </w:tabs>
            <w:rPr>
              <w:rFonts w:asciiTheme="minorHAnsi" w:eastAsiaTheme="minorEastAsia" w:hAnsiTheme="minorHAnsi"/>
              <w:noProof/>
              <w:sz w:val="22"/>
              <w:lang w:eastAsia="sl-SI"/>
            </w:rPr>
          </w:pPr>
          <w:hyperlink w:anchor="_Toc472672624" w:history="1">
            <w:r w:rsidR="00F11FB1" w:rsidRPr="007502E3">
              <w:rPr>
                <w:rStyle w:val="Hiperpovezava"/>
                <w:noProof/>
              </w:rPr>
              <w:t>5.3 Polimerski kompoziti</w:t>
            </w:r>
            <w:r w:rsidR="00F11FB1">
              <w:rPr>
                <w:noProof/>
                <w:webHidden/>
              </w:rPr>
              <w:tab/>
            </w:r>
            <w:r w:rsidR="00F11FB1">
              <w:rPr>
                <w:noProof/>
                <w:webHidden/>
              </w:rPr>
              <w:fldChar w:fldCharType="begin"/>
            </w:r>
            <w:r w:rsidR="00F11FB1">
              <w:rPr>
                <w:noProof/>
                <w:webHidden/>
              </w:rPr>
              <w:instrText xml:space="preserve"> PAGEREF _Toc472672624 \h </w:instrText>
            </w:r>
            <w:r w:rsidR="00F11FB1">
              <w:rPr>
                <w:noProof/>
                <w:webHidden/>
              </w:rPr>
            </w:r>
            <w:r w:rsidR="00F11FB1">
              <w:rPr>
                <w:noProof/>
                <w:webHidden/>
              </w:rPr>
              <w:fldChar w:fldCharType="separate"/>
            </w:r>
            <w:r w:rsidR="00F11FB1">
              <w:rPr>
                <w:noProof/>
                <w:webHidden/>
              </w:rPr>
              <w:t>41</w:t>
            </w:r>
            <w:r w:rsidR="00F11FB1">
              <w:rPr>
                <w:noProof/>
                <w:webHidden/>
              </w:rPr>
              <w:fldChar w:fldCharType="end"/>
            </w:r>
          </w:hyperlink>
        </w:p>
        <w:p w:rsidR="00F11FB1" w:rsidRDefault="000E4074">
          <w:pPr>
            <w:pStyle w:val="Kazalovsebine1"/>
            <w:tabs>
              <w:tab w:val="right" w:leader="dot" w:pos="9060"/>
            </w:tabs>
            <w:rPr>
              <w:rFonts w:asciiTheme="minorHAnsi" w:eastAsiaTheme="minorEastAsia" w:hAnsiTheme="minorHAnsi"/>
              <w:noProof/>
              <w:sz w:val="22"/>
              <w:lang w:eastAsia="sl-SI"/>
            </w:rPr>
          </w:pPr>
          <w:hyperlink w:anchor="_Toc472672625" w:history="1">
            <w:r w:rsidR="00F11FB1" w:rsidRPr="007502E3">
              <w:rPr>
                <w:rStyle w:val="Hiperpovezava"/>
                <w:noProof/>
              </w:rPr>
              <w:t>6 Metode proizvodnje kompozitnih materialov</w:t>
            </w:r>
            <w:r w:rsidR="00F11FB1">
              <w:rPr>
                <w:noProof/>
                <w:webHidden/>
              </w:rPr>
              <w:tab/>
            </w:r>
            <w:r w:rsidR="00F11FB1">
              <w:rPr>
                <w:noProof/>
                <w:webHidden/>
              </w:rPr>
              <w:fldChar w:fldCharType="begin"/>
            </w:r>
            <w:r w:rsidR="00F11FB1">
              <w:rPr>
                <w:noProof/>
                <w:webHidden/>
              </w:rPr>
              <w:instrText xml:space="preserve"> PAGEREF _Toc472672625 \h </w:instrText>
            </w:r>
            <w:r w:rsidR="00F11FB1">
              <w:rPr>
                <w:noProof/>
                <w:webHidden/>
              </w:rPr>
            </w:r>
            <w:r w:rsidR="00F11FB1">
              <w:rPr>
                <w:noProof/>
                <w:webHidden/>
              </w:rPr>
              <w:fldChar w:fldCharType="separate"/>
            </w:r>
            <w:r w:rsidR="00F11FB1">
              <w:rPr>
                <w:noProof/>
                <w:webHidden/>
              </w:rPr>
              <w:t>54</w:t>
            </w:r>
            <w:r w:rsidR="00F11FB1">
              <w:rPr>
                <w:noProof/>
                <w:webHidden/>
              </w:rPr>
              <w:fldChar w:fldCharType="end"/>
            </w:r>
          </w:hyperlink>
        </w:p>
        <w:p w:rsidR="00F11FB1" w:rsidRDefault="000E4074">
          <w:pPr>
            <w:pStyle w:val="Kazalovsebine1"/>
            <w:tabs>
              <w:tab w:val="right" w:leader="dot" w:pos="9060"/>
            </w:tabs>
            <w:rPr>
              <w:rFonts w:asciiTheme="minorHAnsi" w:eastAsiaTheme="minorEastAsia" w:hAnsiTheme="minorHAnsi"/>
              <w:noProof/>
              <w:sz w:val="22"/>
              <w:lang w:eastAsia="sl-SI"/>
            </w:rPr>
          </w:pPr>
          <w:hyperlink w:anchor="_Toc472672626" w:history="1">
            <w:r w:rsidR="00F11FB1" w:rsidRPr="007502E3">
              <w:rPr>
                <w:rStyle w:val="Hiperpovezava"/>
                <w:noProof/>
              </w:rPr>
              <w:t>7 Uporaba polimernih kompozitov</w:t>
            </w:r>
            <w:r w:rsidR="00F11FB1">
              <w:rPr>
                <w:noProof/>
                <w:webHidden/>
              </w:rPr>
              <w:tab/>
            </w:r>
            <w:r w:rsidR="00F11FB1">
              <w:rPr>
                <w:noProof/>
                <w:webHidden/>
              </w:rPr>
              <w:fldChar w:fldCharType="begin"/>
            </w:r>
            <w:r w:rsidR="00F11FB1">
              <w:rPr>
                <w:noProof/>
                <w:webHidden/>
              </w:rPr>
              <w:instrText xml:space="preserve"> PAGEREF _Toc472672626 \h </w:instrText>
            </w:r>
            <w:r w:rsidR="00F11FB1">
              <w:rPr>
                <w:noProof/>
                <w:webHidden/>
              </w:rPr>
            </w:r>
            <w:r w:rsidR="00F11FB1">
              <w:rPr>
                <w:noProof/>
                <w:webHidden/>
              </w:rPr>
              <w:fldChar w:fldCharType="separate"/>
            </w:r>
            <w:r w:rsidR="00F11FB1">
              <w:rPr>
                <w:noProof/>
                <w:webHidden/>
              </w:rPr>
              <w:t>57</w:t>
            </w:r>
            <w:r w:rsidR="00F11FB1">
              <w:rPr>
                <w:noProof/>
                <w:webHidden/>
              </w:rPr>
              <w:fldChar w:fldCharType="end"/>
            </w:r>
          </w:hyperlink>
        </w:p>
        <w:p w:rsidR="00F11FB1" w:rsidRDefault="000E4074">
          <w:pPr>
            <w:pStyle w:val="Kazalovsebine1"/>
            <w:tabs>
              <w:tab w:val="right" w:leader="dot" w:pos="9060"/>
            </w:tabs>
            <w:rPr>
              <w:rFonts w:asciiTheme="minorHAnsi" w:eastAsiaTheme="minorEastAsia" w:hAnsiTheme="minorHAnsi"/>
              <w:noProof/>
              <w:sz w:val="22"/>
              <w:lang w:eastAsia="sl-SI"/>
            </w:rPr>
          </w:pPr>
          <w:hyperlink w:anchor="_Toc472672627" w:history="1">
            <w:r w:rsidR="00F11FB1" w:rsidRPr="007502E3">
              <w:rPr>
                <w:rStyle w:val="Hiperpovezava"/>
                <w:noProof/>
              </w:rPr>
              <w:t>8 Izbor proizvodnega procesa</w:t>
            </w:r>
            <w:r w:rsidR="00F11FB1">
              <w:rPr>
                <w:noProof/>
                <w:webHidden/>
              </w:rPr>
              <w:tab/>
            </w:r>
            <w:r w:rsidR="00F11FB1">
              <w:rPr>
                <w:noProof/>
                <w:webHidden/>
              </w:rPr>
              <w:fldChar w:fldCharType="begin"/>
            </w:r>
            <w:r w:rsidR="00F11FB1">
              <w:rPr>
                <w:noProof/>
                <w:webHidden/>
              </w:rPr>
              <w:instrText xml:space="preserve"> PAGEREF _Toc472672627 \h </w:instrText>
            </w:r>
            <w:r w:rsidR="00F11FB1">
              <w:rPr>
                <w:noProof/>
                <w:webHidden/>
              </w:rPr>
            </w:r>
            <w:r w:rsidR="00F11FB1">
              <w:rPr>
                <w:noProof/>
                <w:webHidden/>
              </w:rPr>
              <w:fldChar w:fldCharType="separate"/>
            </w:r>
            <w:r w:rsidR="00F11FB1">
              <w:rPr>
                <w:noProof/>
                <w:webHidden/>
              </w:rPr>
              <w:t>63</w:t>
            </w:r>
            <w:r w:rsidR="00F11FB1">
              <w:rPr>
                <w:noProof/>
                <w:webHidden/>
              </w:rPr>
              <w:fldChar w:fldCharType="end"/>
            </w:r>
          </w:hyperlink>
        </w:p>
        <w:p w:rsidR="00F11FB1" w:rsidRDefault="000E4074">
          <w:pPr>
            <w:pStyle w:val="Kazalovsebine1"/>
            <w:tabs>
              <w:tab w:val="right" w:leader="dot" w:pos="9060"/>
            </w:tabs>
            <w:rPr>
              <w:rFonts w:asciiTheme="minorHAnsi" w:eastAsiaTheme="minorEastAsia" w:hAnsiTheme="minorHAnsi"/>
              <w:noProof/>
              <w:sz w:val="22"/>
              <w:lang w:eastAsia="sl-SI"/>
            </w:rPr>
          </w:pPr>
          <w:hyperlink w:anchor="_Toc472672628" w:history="1">
            <w:r w:rsidR="00F11FB1" w:rsidRPr="007502E3">
              <w:rPr>
                <w:rStyle w:val="Hiperpovezava"/>
                <w:noProof/>
              </w:rPr>
              <w:t>9 Strojno obdelovanje kompozitov</w:t>
            </w:r>
            <w:r w:rsidR="00F11FB1">
              <w:rPr>
                <w:noProof/>
                <w:webHidden/>
              </w:rPr>
              <w:tab/>
            </w:r>
            <w:r w:rsidR="00F11FB1">
              <w:rPr>
                <w:noProof/>
                <w:webHidden/>
              </w:rPr>
              <w:fldChar w:fldCharType="begin"/>
            </w:r>
            <w:r w:rsidR="00F11FB1">
              <w:rPr>
                <w:noProof/>
                <w:webHidden/>
              </w:rPr>
              <w:instrText xml:space="preserve"> PAGEREF _Toc472672628 \h </w:instrText>
            </w:r>
            <w:r w:rsidR="00F11FB1">
              <w:rPr>
                <w:noProof/>
                <w:webHidden/>
              </w:rPr>
            </w:r>
            <w:r w:rsidR="00F11FB1">
              <w:rPr>
                <w:noProof/>
                <w:webHidden/>
              </w:rPr>
              <w:fldChar w:fldCharType="separate"/>
            </w:r>
            <w:r w:rsidR="00F11FB1">
              <w:rPr>
                <w:noProof/>
                <w:webHidden/>
              </w:rPr>
              <w:t>66</w:t>
            </w:r>
            <w:r w:rsidR="00F11FB1">
              <w:rPr>
                <w:noProof/>
                <w:webHidden/>
              </w:rPr>
              <w:fldChar w:fldCharType="end"/>
            </w:r>
          </w:hyperlink>
        </w:p>
        <w:p w:rsidR="00F11FB1" w:rsidRDefault="000E4074">
          <w:pPr>
            <w:pStyle w:val="Kazalovsebine1"/>
            <w:tabs>
              <w:tab w:val="right" w:leader="dot" w:pos="9060"/>
            </w:tabs>
            <w:rPr>
              <w:rFonts w:asciiTheme="minorHAnsi" w:eastAsiaTheme="minorEastAsia" w:hAnsiTheme="minorHAnsi"/>
              <w:noProof/>
              <w:sz w:val="22"/>
              <w:lang w:eastAsia="sl-SI"/>
            </w:rPr>
          </w:pPr>
          <w:hyperlink w:anchor="_Toc472672629" w:history="1">
            <w:r w:rsidR="00F11FB1" w:rsidRPr="007502E3">
              <w:rPr>
                <w:rStyle w:val="Hiperpovezava"/>
                <w:noProof/>
              </w:rPr>
              <w:t>10 Povzetek</w:t>
            </w:r>
            <w:r w:rsidR="00F11FB1">
              <w:rPr>
                <w:noProof/>
                <w:webHidden/>
              </w:rPr>
              <w:tab/>
            </w:r>
            <w:r w:rsidR="00F11FB1">
              <w:rPr>
                <w:noProof/>
                <w:webHidden/>
              </w:rPr>
              <w:fldChar w:fldCharType="begin"/>
            </w:r>
            <w:r w:rsidR="00F11FB1">
              <w:rPr>
                <w:noProof/>
                <w:webHidden/>
              </w:rPr>
              <w:instrText xml:space="preserve"> PAGEREF _Toc472672629 \h </w:instrText>
            </w:r>
            <w:r w:rsidR="00F11FB1">
              <w:rPr>
                <w:noProof/>
                <w:webHidden/>
              </w:rPr>
            </w:r>
            <w:r w:rsidR="00F11FB1">
              <w:rPr>
                <w:noProof/>
                <w:webHidden/>
              </w:rPr>
              <w:fldChar w:fldCharType="separate"/>
            </w:r>
            <w:r w:rsidR="00F11FB1">
              <w:rPr>
                <w:noProof/>
                <w:webHidden/>
              </w:rPr>
              <w:t>70</w:t>
            </w:r>
            <w:r w:rsidR="00F11FB1">
              <w:rPr>
                <w:noProof/>
                <w:webHidden/>
              </w:rPr>
              <w:fldChar w:fldCharType="end"/>
            </w:r>
          </w:hyperlink>
        </w:p>
        <w:p w:rsidR="00F11FB1" w:rsidRDefault="000E4074">
          <w:pPr>
            <w:pStyle w:val="Kazalovsebine1"/>
            <w:tabs>
              <w:tab w:val="right" w:leader="dot" w:pos="9060"/>
            </w:tabs>
            <w:rPr>
              <w:rFonts w:asciiTheme="minorHAnsi" w:eastAsiaTheme="minorEastAsia" w:hAnsiTheme="minorHAnsi"/>
              <w:noProof/>
              <w:sz w:val="22"/>
              <w:lang w:eastAsia="sl-SI"/>
            </w:rPr>
          </w:pPr>
          <w:hyperlink w:anchor="_Toc472672630" w:history="1">
            <w:r w:rsidR="00F11FB1" w:rsidRPr="007502E3">
              <w:rPr>
                <w:rStyle w:val="Hiperpovezava"/>
                <w:noProof/>
              </w:rPr>
              <w:t>11 Viri</w:t>
            </w:r>
            <w:r w:rsidR="00F11FB1">
              <w:rPr>
                <w:noProof/>
                <w:webHidden/>
              </w:rPr>
              <w:tab/>
            </w:r>
            <w:r w:rsidR="00F11FB1">
              <w:rPr>
                <w:noProof/>
                <w:webHidden/>
              </w:rPr>
              <w:fldChar w:fldCharType="begin"/>
            </w:r>
            <w:r w:rsidR="00F11FB1">
              <w:rPr>
                <w:noProof/>
                <w:webHidden/>
              </w:rPr>
              <w:instrText xml:space="preserve"> PAGEREF _Toc472672630 \h </w:instrText>
            </w:r>
            <w:r w:rsidR="00F11FB1">
              <w:rPr>
                <w:noProof/>
                <w:webHidden/>
              </w:rPr>
            </w:r>
            <w:r w:rsidR="00F11FB1">
              <w:rPr>
                <w:noProof/>
                <w:webHidden/>
              </w:rPr>
              <w:fldChar w:fldCharType="separate"/>
            </w:r>
            <w:r w:rsidR="00F11FB1">
              <w:rPr>
                <w:noProof/>
                <w:webHidden/>
              </w:rPr>
              <w:t>71</w:t>
            </w:r>
            <w:r w:rsidR="00F11FB1">
              <w:rPr>
                <w:noProof/>
                <w:webHidden/>
              </w:rPr>
              <w:fldChar w:fldCharType="end"/>
            </w:r>
          </w:hyperlink>
        </w:p>
        <w:p w:rsidR="002B2A18" w:rsidRDefault="009147B3" w:rsidP="002B2A18">
          <w:pPr>
            <w:spacing w:after="0" w:line="240" w:lineRule="auto"/>
            <w:jc w:val="both"/>
          </w:pPr>
          <w:r>
            <w:rPr>
              <w:b/>
              <w:bCs/>
            </w:rPr>
            <w:fldChar w:fldCharType="end"/>
          </w:r>
        </w:p>
      </w:sdtContent>
    </w:sdt>
    <w:p w:rsidR="00656723" w:rsidRDefault="00656723" w:rsidP="00D60264">
      <w:pPr>
        <w:shd w:val="clear" w:color="auto" w:fill="FFFFFF"/>
        <w:spacing w:after="0" w:line="240" w:lineRule="auto"/>
        <w:jc w:val="both"/>
        <w:rPr>
          <w:rFonts w:cs="Times New Roman"/>
          <w:color w:val="000000"/>
          <w:szCs w:val="24"/>
          <w:lang w:val="en-GB" w:eastAsia="lv-LV"/>
        </w:rPr>
      </w:pPr>
    </w:p>
    <w:p w:rsidR="00D60264" w:rsidRPr="00656723" w:rsidRDefault="00656723" w:rsidP="00656723">
      <w:pPr>
        <w:shd w:val="clear" w:color="auto" w:fill="FFFFFF"/>
        <w:jc w:val="both"/>
        <w:rPr>
          <w:rFonts w:cs="Times New Roman"/>
          <w:b/>
          <w:i/>
          <w:color w:val="000000"/>
          <w:sz w:val="28"/>
          <w:szCs w:val="24"/>
          <w:lang w:val="en-GB" w:eastAsia="lv-LV"/>
        </w:rPr>
      </w:pPr>
      <w:r>
        <w:rPr>
          <w:rFonts w:cs="Times New Roman"/>
          <w:b/>
          <w:i/>
          <w:color w:val="000000"/>
          <w:sz w:val="28"/>
          <w:szCs w:val="24"/>
          <w:lang w:val="en-GB" w:eastAsia="lv-LV"/>
        </w:rPr>
        <w:t>SEZNAM PREGLEDNIC</w:t>
      </w:r>
    </w:p>
    <w:p w:rsidR="00F11FB1" w:rsidRDefault="009147B3">
      <w:pPr>
        <w:pStyle w:val="Kazaloslik"/>
        <w:tabs>
          <w:tab w:val="right" w:leader="dot" w:pos="9060"/>
        </w:tabs>
        <w:rPr>
          <w:rFonts w:asciiTheme="minorHAnsi" w:eastAsiaTheme="minorEastAsia" w:hAnsiTheme="minorHAnsi"/>
          <w:noProof/>
          <w:sz w:val="22"/>
          <w:lang w:eastAsia="sl-SI"/>
        </w:rPr>
      </w:pPr>
      <w:r w:rsidRPr="00305282">
        <w:rPr>
          <w:rFonts w:cs="Times New Roman"/>
          <w:i/>
          <w:color w:val="FF0000"/>
          <w:szCs w:val="24"/>
          <w:lang w:val="en-GB" w:eastAsia="lv-LV"/>
        </w:rPr>
        <w:fldChar w:fldCharType="begin"/>
      </w:r>
      <w:r w:rsidR="00197B6B" w:rsidRPr="00305282">
        <w:rPr>
          <w:rFonts w:cs="Times New Roman"/>
          <w:i/>
          <w:color w:val="FF0000"/>
          <w:szCs w:val="24"/>
          <w:lang w:val="en-GB" w:eastAsia="lv-LV"/>
        </w:rPr>
        <w:instrText xml:space="preserve"> TOC \h \z \c "Table" </w:instrText>
      </w:r>
      <w:r w:rsidRPr="00305282">
        <w:rPr>
          <w:rFonts w:cs="Times New Roman"/>
          <w:i/>
          <w:color w:val="FF0000"/>
          <w:szCs w:val="24"/>
          <w:lang w:val="en-GB" w:eastAsia="lv-LV"/>
        </w:rPr>
        <w:fldChar w:fldCharType="separate"/>
      </w:r>
      <w:hyperlink w:anchor="_Toc472672631" w:history="1">
        <w:r w:rsidR="00F11FB1" w:rsidRPr="00F46742">
          <w:rPr>
            <w:rStyle w:val="Hiperpovezava"/>
            <w:noProof/>
          </w:rPr>
          <w:t>Preglednica 1: Primerjava cen in lastnosti kompozitnih materialov za komercialno rabo s ceno in lastnostmi aluminija, jekla in lesa. [6]</w:t>
        </w:r>
        <w:r w:rsidR="00F11FB1">
          <w:rPr>
            <w:noProof/>
            <w:webHidden/>
          </w:rPr>
          <w:tab/>
        </w:r>
        <w:r w:rsidR="00F11FB1">
          <w:rPr>
            <w:noProof/>
            <w:webHidden/>
          </w:rPr>
          <w:fldChar w:fldCharType="begin"/>
        </w:r>
        <w:r w:rsidR="00F11FB1">
          <w:rPr>
            <w:noProof/>
            <w:webHidden/>
          </w:rPr>
          <w:instrText xml:space="preserve"> PAGEREF _Toc472672631 \h </w:instrText>
        </w:r>
        <w:r w:rsidR="00F11FB1">
          <w:rPr>
            <w:noProof/>
            <w:webHidden/>
          </w:rPr>
        </w:r>
        <w:r w:rsidR="00F11FB1">
          <w:rPr>
            <w:noProof/>
            <w:webHidden/>
          </w:rPr>
          <w:fldChar w:fldCharType="separate"/>
        </w:r>
        <w:r w:rsidR="00F11FB1">
          <w:rPr>
            <w:noProof/>
            <w:webHidden/>
          </w:rPr>
          <w:t>5</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32" w:history="1">
        <w:r w:rsidR="00F11FB1" w:rsidRPr="00F46742">
          <w:rPr>
            <w:rStyle w:val="Hiperpovezava"/>
            <w:noProof/>
          </w:rPr>
          <w:t>Preglednica 2: Primerjava cen in mehanskih lastnosti. [1]</w:t>
        </w:r>
        <w:r w:rsidR="00F11FB1">
          <w:rPr>
            <w:noProof/>
            <w:webHidden/>
          </w:rPr>
          <w:tab/>
        </w:r>
        <w:r w:rsidR="00F11FB1">
          <w:rPr>
            <w:noProof/>
            <w:webHidden/>
          </w:rPr>
          <w:fldChar w:fldCharType="begin"/>
        </w:r>
        <w:r w:rsidR="00F11FB1">
          <w:rPr>
            <w:noProof/>
            <w:webHidden/>
          </w:rPr>
          <w:instrText xml:space="preserve"> PAGEREF _Toc472672632 \h </w:instrText>
        </w:r>
        <w:r w:rsidR="00F11FB1">
          <w:rPr>
            <w:noProof/>
            <w:webHidden/>
          </w:rPr>
        </w:r>
        <w:r w:rsidR="00F11FB1">
          <w:rPr>
            <w:noProof/>
            <w:webHidden/>
          </w:rPr>
          <w:fldChar w:fldCharType="separate"/>
        </w:r>
        <w:r w:rsidR="00F11FB1">
          <w:rPr>
            <w:noProof/>
            <w:webHidden/>
          </w:rPr>
          <w:t>8</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33" w:history="1">
        <w:r w:rsidR="00F11FB1" w:rsidRPr="00F46742">
          <w:rPr>
            <w:rStyle w:val="Hiperpovezava"/>
            <w:noProof/>
          </w:rPr>
          <w:t>Preglednica 3: Ravni električne upornosti polimernih materialov. [1]</w:t>
        </w:r>
        <w:r w:rsidR="00F11FB1">
          <w:rPr>
            <w:noProof/>
            <w:webHidden/>
          </w:rPr>
          <w:tab/>
        </w:r>
        <w:r w:rsidR="00F11FB1">
          <w:rPr>
            <w:noProof/>
            <w:webHidden/>
          </w:rPr>
          <w:fldChar w:fldCharType="begin"/>
        </w:r>
        <w:r w:rsidR="00F11FB1">
          <w:rPr>
            <w:noProof/>
            <w:webHidden/>
          </w:rPr>
          <w:instrText xml:space="preserve"> PAGEREF _Toc472672633 \h </w:instrText>
        </w:r>
        <w:r w:rsidR="00F11FB1">
          <w:rPr>
            <w:noProof/>
            <w:webHidden/>
          </w:rPr>
        </w:r>
        <w:r w:rsidR="00F11FB1">
          <w:rPr>
            <w:noProof/>
            <w:webHidden/>
          </w:rPr>
          <w:fldChar w:fldCharType="separate"/>
        </w:r>
        <w:r w:rsidR="00F11FB1">
          <w:rPr>
            <w:noProof/>
            <w:webHidden/>
          </w:rPr>
          <w:t>14</w:t>
        </w:r>
        <w:r w:rsidR="00F11FB1">
          <w:rPr>
            <w:noProof/>
            <w:webHidden/>
          </w:rPr>
          <w:fldChar w:fldCharType="end"/>
        </w:r>
      </w:hyperlink>
    </w:p>
    <w:p w:rsidR="00C87955" w:rsidRDefault="009147B3" w:rsidP="00305282">
      <w:pPr>
        <w:shd w:val="clear" w:color="auto" w:fill="FFFFFF"/>
        <w:spacing w:after="0" w:line="240" w:lineRule="auto"/>
        <w:jc w:val="both"/>
        <w:rPr>
          <w:rFonts w:cs="Times New Roman"/>
          <w:i/>
          <w:color w:val="FF0000"/>
          <w:szCs w:val="24"/>
          <w:lang w:val="en-GB" w:eastAsia="lv-LV"/>
        </w:rPr>
      </w:pPr>
      <w:r w:rsidRPr="00305282">
        <w:rPr>
          <w:rFonts w:cs="Times New Roman"/>
          <w:i/>
          <w:color w:val="FF0000"/>
          <w:szCs w:val="24"/>
          <w:lang w:val="en-GB" w:eastAsia="lv-LV"/>
        </w:rPr>
        <w:lastRenderedPageBreak/>
        <w:fldChar w:fldCharType="end"/>
      </w:r>
    </w:p>
    <w:p w:rsidR="00656723" w:rsidRPr="00656723" w:rsidRDefault="00656723" w:rsidP="00656723">
      <w:pPr>
        <w:shd w:val="clear" w:color="auto" w:fill="FFFFFF"/>
        <w:jc w:val="both"/>
        <w:rPr>
          <w:rFonts w:cs="Times New Roman"/>
          <w:b/>
          <w:i/>
          <w:color w:val="000000"/>
          <w:sz w:val="28"/>
          <w:szCs w:val="24"/>
          <w:lang w:val="en-GB" w:eastAsia="lv-LV"/>
        </w:rPr>
      </w:pPr>
      <w:r>
        <w:rPr>
          <w:rFonts w:cs="Times New Roman"/>
          <w:b/>
          <w:i/>
          <w:color w:val="000000"/>
          <w:sz w:val="28"/>
          <w:szCs w:val="24"/>
          <w:lang w:val="en-GB" w:eastAsia="lv-LV"/>
        </w:rPr>
        <w:t>SEZNAM SLIK</w:t>
      </w:r>
    </w:p>
    <w:p w:rsidR="00F11FB1" w:rsidRDefault="009147B3">
      <w:pPr>
        <w:pStyle w:val="Kazaloslik"/>
        <w:tabs>
          <w:tab w:val="right" w:leader="dot" w:pos="9060"/>
        </w:tabs>
        <w:rPr>
          <w:rFonts w:asciiTheme="minorHAnsi" w:eastAsiaTheme="minorEastAsia" w:hAnsiTheme="minorHAnsi"/>
          <w:noProof/>
          <w:sz w:val="22"/>
          <w:lang w:eastAsia="sl-SI"/>
        </w:rPr>
      </w:pPr>
      <w:r>
        <w:rPr>
          <w:rFonts w:cs="Times New Roman"/>
          <w:color w:val="000000"/>
          <w:szCs w:val="24"/>
          <w:lang w:val="en-GB" w:eastAsia="lv-LV"/>
        </w:rPr>
        <w:fldChar w:fldCharType="begin"/>
      </w:r>
      <w:r w:rsidR="00520FD3">
        <w:rPr>
          <w:rFonts w:cs="Times New Roman"/>
          <w:color w:val="000000"/>
          <w:szCs w:val="24"/>
          <w:lang w:val="en-GB" w:eastAsia="lv-LV"/>
        </w:rPr>
        <w:instrText xml:space="preserve"> TOC \h \z \c "Figure" </w:instrText>
      </w:r>
      <w:r>
        <w:rPr>
          <w:rFonts w:cs="Times New Roman"/>
          <w:color w:val="000000"/>
          <w:szCs w:val="24"/>
          <w:lang w:val="en-GB" w:eastAsia="lv-LV"/>
        </w:rPr>
        <w:fldChar w:fldCharType="separate"/>
      </w:r>
      <w:hyperlink w:anchor="_Toc472672634" w:history="1">
        <w:r w:rsidR="00F11FB1" w:rsidRPr="00327EA7">
          <w:rPr>
            <w:rStyle w:val="Hiperpovezava"/>
            <w:noProof/>
          </w:rPr>
          <w:t>Slika 1:</w:t>
        </w:r>
        <w:r w:rsidR="00F11FB1" w:rsidRPr="00327EA7">
          <w:rPr>
            <w:rStyle w:val="Hiperpovezava"/>
            <w:b/>
            <w:bCs/>
            <w:noProof/>
            <w:lang w:val="en-GB"/>
          </w:rPr>
          <w:t xml:space="preserve"> </w:t>
        </w:r>
        <w:r w:rsidR="00F11FB1" w:rsidRPr="00327EA7">
          <w:rPr>
            <w:rStyle w:val="Hiperpovezava"/>
            <w:noProof/>
            <w:lang w:val="en-GB"/>
          </w:rPr>
          <w:t>Primerjava nateznega modula elastičnosti polipropilenskih polimerov, ojačanih s klasičnima polniloma (smukcem in steklenimi vlakni) in nanopolniloma (nanocevke, nanoglina). [1]</w:t>
        </w:r>
        <w:r w:rsidR="00F11FB1">
          <w:rPr>
            <w:noProof/>
            <w:webHidden/>
          </w:rPr>
          <w:tab/>
        </w:r>
        <w:r w:rsidR="00F11FB1">
          <w:rPr>
            <w:noProof/>
            <w:webHidden/>
          </w:rPr>
          <w:fldChar w:fldCharType="begin"/>
        </w:r>
        <w:r w:rsidR="00F11FB1">
          <w:rPr>
            <w:noProof/>
            <w:webHidden/>
          </w:rPr>
          <w:instrText xml:space="preserve"> PAGEREF _Toc472672634 \h </w:instrText>
        </w:r>
        <w:r w:rsidR="00F11FB1">
          <w:rPr>
            <w:noProof/>
            <w:webHidden/>
          </w:rPr>
        </w:r>
        <w:r w:rsidR="00F11FB1">
          <w:rPr>
            <w:noProof/>
            <w:webHidden/>
          </w:rPr>
          <w:fldChar w:fldCharType="separate"/>
        </w:r>
        <w:r w:rsidR="00F11FB1">
          <w:rPr>
            <w:noProof/>
            <w:webHidden/>
          </w:rPr>
          <w:t>10</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35" w:history="1">
        <w:r w:rsidR="00F11FB1" w:rsidRPr="00327EA7">
          <w:rPr>
            <w:rStyle w:val="Hiperpovezava"/>
            <w:noProof/>
          </w:rPr>
          <w:t xml:space="preserve">Slika 2: </w:t>
        </w:r>
        <w:r w:rsidR="00F11FB1" w:rsidRPr="00327EA7">
          <w:rPr>
            <w:rStyle w:val="Hiperpovezava"/>
            <w:noProof/>
            <w:lang w:val="en-GB"/>
          </w:rPr>
          <w:t>Postopek združitve polnilna iz nanogline in polimerne matrice. Tukaj gre za združitev MMT-gline in najlona. [1]</w:t>
        </w:r>
        <w:r w:rsidR="00F11FB1">
          <w:rPr>
            <w:noProof/>
            <w:webHidden/>
          </w:rPr>
          <w:tab/>
        </w:r>
        <w:r w:rsidR="00F11FB1">
          <w:rPr>
            <w:noProof/>
            <w:webHidden/>
          </w:rPr>
          <w:fldChar w:fldCharType="begin"/>
        </w:r>
        <w:r w:rsidR="00F11FB1">
          <w:rPr>
            <w:noProof/>
            <w:webHidden/>
          </w:rPr>
          <w:instrText xml:space="preserve"> PAGEREF _Toc472672635 \h </w:instrText>
        </w:r>
        <w:r w:rsidR="00F11FB1">
          <w:rPr>
            <w:noProof/>
            <w:webHidden/>
          </w:rPr>
        </w:r>
        <w:r w:rsidR="00F11FB1">
          <w:rPr>
            <w:noProof/>
            <w:webHidden/>
          </w:rPr>
          <w:fldChar w:fldCharType="separate"/>
        </w:r>
        <w:r w:rsidR="00F11FB1">
          <w:rPr>
            <w:noProof/>
            <w:webHidden/>
          </w:rPr>
          <w:t>12</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36" w:history="1">
        <w:r w:rsidR="00F11FB1" w:rsidRPr="00327EA7">
          <w:rPr>
            <w:rStyle w:val="Hiperpovezava"/>
            <w:noProof/>
          </w:rPr>
          <w:t>Slika 3:</w:t>
        </w:r>
        <w:r w:rsidR="00F11FB1" w:rsidRPr="00327EA7">
          <w:rPr>
            <w:rStyle w:val="Hiperpovezava"/>
            <w:noProof/>
            <w:lang w:val="en-GB"/>
          </w:rPr>
          <w:t xml:space="preserve"> Prikaz enoplastne ogljikove nanocevke. [1]</w:t>
        </w:r>
        <w:r w:rsidR="00F11FB1">
          <w:rPr>
            <w:noProof/>
            <w:webHidden/>
          </w:rPr>
          <w:tab/>
        </w:r>
        <w:r w:rsidR="00F11FB1">
          <w:rPr>
            <w:noProof/>
            <w:webHidden/>
          </w:rPr>
          <w:fldChar w:fldCharType="begin"/>
        </w:r>
        <w:r w:rsidR="00F11FB1">
          <w:rPr>
            <w:noProof/>
            <w:webHidden/>
          </w:rPr>
          <w:instrText xml:space="preserve"> PAGEREF _Toc472672636 \h </w:instrText>
        </w:r>
        <w:r w:rsidR="00F11FB1">
          <w:rPr>
            <w:noProof/>
            <w:webHidden/>
          </w:rPr>
        </w:r>
        <w:r w:rsidR="00F11FB1">
          <w:rPr>
            <w:noProof/>
            <w:webHidden/>
          </w:rPr>
          <w:fldChar w:fldCharType="separate"/>
        </w:r>
        <w:r w:rsidR="00F11FB1">
          <w:rPr>
            <w:noProof/>
            <w:webHidden/>
          </w:rPr>
          <w:t>13</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37" w:history="1">
        <w:r w:rsidR="00F11FB1" w:rsidRPr="00327EA7">
          <w:rPr>
            <w:rStyle w:val="Hiperpovezava"/>
            <w:noProof/>
          </w:rPr>
          <w:t>Slika 4</w:t>
        </w:r>
        <w:r w:rsidR="00F11FB1" w:rsidRPr="00327EA7">
          <w:rPr>
            <w:rStyle w:val="Hiperpovezava"/>
            <w:noProof/>
            <w:lang w:val="en-GB"/>
          </w:rPr>
          <w:t>: Mehanizem rasti ogljikovih nanocevk s katalitičnim CVD-postopkom. [1]</w:t>
        </w:r>
        <w:r w:rsidR="00F11FB1">
          <w:rPr>
            <w:noProof/>
            <w:webHidden/>
          </w:rPr>
          <w:tab/>
        </w:r>
        <w:r w:rsidR="00F11FB1">
          <w:rPr>
            <w:noProof/>
            <w:webHidden/>
          </w:rPr>
          <w:fldChar w:fldCharType="begin"/>
        </w:r>
        <w:r w:rsidR="00F11FB1">
          <w:rPr>
            <w:noProof/>
            <w:webHidden/>
          </w:rPr>
          <w:instrText xml:space="preserve"> PAGEREF _Toc472672637 \h </w:instrText>
        </w:r>
        <w:r w:rsidR="00F11FB1">
          <w:rPr>
            <w:noProof/>
            <w:webHidden/>
          </w:rPr>
        </w:r>
        <w:r w:rsidR="00F11FB1">
          <w:rPr>
            <w:noProof/>
            <w:webHidden/>
          </w:rPr>
          <w:fldChar w:fldCharType="separate"/>
        </w:r>
        <w:r w:rsidR="00F11FB1">
          <w:rPr>
            <w:noProof/>
            <w:webHidden/>
          </w:rPr>
          <w:t>13</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38" w:history="1">
        <w:r w:rsidR="00F11FB1" w:rsidRPr="00327EA7">
          <w:rPr>
            <w:rStyle w:val="Hiperpovezava"/>
            <w:noProof/>
          </w:rPr>
          <w:t>Slika 5</w:t>
        </w:r>
        <w:r w:rsidR="00F11FB1" w:rsidRPr="00327EA7">
          <w:rPr>
            <w:rStyle w:val="Hiperpovezava"/>
            <w:b/>
            <w:bCs/>
            <w:noProof/>
            <w:lang w:val="en-GB"/>
          </w:rPr>
          <w:t xml:space="preserve">: </w:t>
        </w:r>
        <w:r w:rsidR="00F11FB1" w:rsidRPr="00327EA7">
          <w:rPr>
            <w:rStyle w:val="Hiperpovezava"/>
            <w:noProof/>
            <w:lang w:val="en-GB"/>
          </w:rPr>
          <w:t>Značilna krivulja, ki prikazuje električno upornost glede na delež polnila polimernega kompozita s polnilom iz ogljikovih nanocevk. [1]</w:t>
        </w:r>
        <w:r w:rsidR="00F11FB1">
          <w:rPr>
            <w:noProof/>
            <w:webHidden/>
          </w:rPr>
          <w:tab/>
        </w:r>
        <w:r w:rsidR="00F11FB1">
          <w:rPr>
            <w:noProof/>
            <w:webHidden/>
          </w:rPr>
          <w:fldChar w:fldCharType="begin"/>
        </w:r>
        <w:r w:rsidR="00F11FB1">
          <w:rPr>
            <w:noProof/>
            <w:webHidden/>
          </w:rPr>
          <w:instrText xml:space="preserve"> PAGEREF _Toc472672638 \h </w:instrText>
        </w:r>
        <w:r w:rsidR="00F11FB1">
          <w:rPr>
            <w:noProof/>
            <w:webHidden/>
          </w:rPr>
        </w:r>
        <w:r w:rsidR="00F11FB1">
          <w:rPr>
            <w:noProof/>
            <w:webHidden/>
          </w:rPr>
          <w:fldChar w:fldCharType="separate"/>
        </w:r>
        <w:r w:rsidR="00F11FB1">
          <w:rPr>
            <w:noProof/>
            <w:webHidden/>
          </w:rPr>
          <w:t>15</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39" w:history="1">
        <w:r w:rsidR="00F11FB1" w:rsidRPr="00327EA7">
          <w:rPr>
            <w:rStyle w:val="Hiperpovezava"/>
            <w:noProof/>
          </w:rPr>
          <w:t xml:space="preserve">Slika 6: </w:t>
        </w:r>
        <w:r w:rsidR="00F11FB1" w:rsidRPr="00327EA7">
          <w:rPr>
            <w:rStyle w:val="Hiperpovezava"/>
            <w:noProof/>
            <w:lang w:val="en-GB"/>
          </w:rPr>
          <w:t>Delovanje obremenitev na smolno matrico, armirano plastiko in kompozit. [2]</w:t>
        </w:r>
        <w:r w:rsidR="00F11FB1">
          <w:rPr>
            <w:noProof/>
            <w:webHidden/>
          </w:rPr>
          <w:tab/>
        </w:r>
        <w:r w:rsidR="00F11FB1">
          <w:rPr>
            <w:noProof/>
            <w:webHidden/>
          </w:rPr>
          <w:fldChar w:fldCharType="begin"/>
        </w:r>
        <w:r w:rsidR="00F11FB1">
          <w:rPr>
            <w:noProof/>
            <w:webHidden/>
          </w:rPr>
          <w:instrText xml:space="preserve"> PAGEREF _Toc472672639 \h </w:instrText>
        </w:r>
        <w:r w:rsidR="00F11FB1">
          <w:rPr>
            <w:noProof/>
            <w:webHidden/>
          </w:rPr>
        </w:r>
        <w:r w:rsidR="00F11FB1">
          <w:rPr>
            <w:noProof/>
            <w:webHidden/>
          </w:rPr>
          <w:fldChar w:fldCharType="separate"/>
        </w:r>
        <w:r w:rsidR="00F11FB1">
          <w:rPr>
            <w:noProof/>
            <w:webHidden/>
          </w:rPr>
          <w:t>17</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40" w:history="1">
        <w:r w:rsidR="00F11FB1" w:rsidRPr="00327EA7">
          <w:rPr>
            <w:rStyle w:val="Hiperpovezava"/>
            <w:noProof/>
          </w:rPr>
          <w:t xml:space="preserve">Slika 7: </w:t>
        </w:r>
        <w:r w:rsidR="00F11FB1" w:rsidRPr="00327EA7">
          <w:rPr>
            <w:rStyle w:val="Hiperpovezava"/>
            <w:rFonts w:cs="Times New Roman"/>
            <w:noProof/>
            <w:lang w:val="en-GB"/>
          </w:rPr>
          <w:t>Zaporedje korakov v postopkih prešanja. [7]</w:t>
        </w:r>
        <w:r w:rsidR="00F11FB1">
          <w:rPr>
            <w:noProof/>
            <w:webHidden/>
          </w:rPr>
          <w:tab/>
        </w:r>
        <w:r w:rsidR="00F11FB1">
          <w:rPr>
            <w:noProof/>
            <w:webHidden/>
          </w:rPr>
          <w:fldChar w:fldCharType="begin"/>
        </w:r>
        <w:r w:rsidR="00F11FB1">
          <w:rPr>
            <w:noProof/>
            <w:webHidden/>
          </w:rPr>
          <w:instrText xml:space="preserve"> PAGEREF _Toc472672640 \h </w:instrText>
        </w:r>
        <w:r w:rsidR="00F11FB1">
          <w:rPr>
            <w:noProof/>
            <w:webHidden/>
          </w:rPr>
        </w:r>
        <w:r w:rsidR="00F11FB1">
          <w:rPr>
            <w:noProof/>
            <w:webHidden/>
          </w:rPr>
          <w:fldChar w:fldCharType="separate"/>
        </w:r>
        <w:r w:rsidR="00F11FB1">
          <w:rPr>
            <w:noProof/>
            <w:webHidden/>
          </w:rPr>
          <w:t>18</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41" w:history="1">
        <w:r w:rsidR="00F11FB1" w:rsidRPr="00327EA7">
          <w:rPr>
            <w:rStyle w:val="Hiperpovezava"/>
            <w:noProof/>
          </w:rPr>
          <w:t>Slika 8</w:t>
        </w:r>
        <w:r w:rsidR="00F11FB1" w:rsidRPr="00327EA7">
          <w:rPr>
            <w:rStyle w:val="Hiperpovezava"/>
            <w:noProof/>
            <w:lang w:val="en-GB"/>
          </w:rPr>
          <w:t>: Ojačanje smole s steklenimi vlakni v postopku ročnega lameliranja z uporabo fiberglasa se uporablja za izjemno trpežne konstrukcije, kot so npr. trupi čolnov. [2]</w:t>
        </w:r>
        <w:r w:rsidR="00F11FB1">
          <w:rPr>
            <w:noProof/>
            <w:webHidden/>
          </w:rPr>
          <w:tab/>
        </w:r>
        <w:r w:rsidR="00F11FB1">
          <w:rPr>
            <w:noProof/>
            <w:webHidden/>
          </w:rPr>
          <w:fldChar w:fldCharType="begin"/>
        </w:r>
        <w:r w:rsidR="00F11FB1">
          <w:rPr>
            <w:noProof/>
            <w:webHidden/>
          </w:rPr>
          <w:instrText xml:space="preserve"> PAGEREF _Toc472672641 \h </w:instrText>
        </w:r>
        <w:r w:rsidR="00F11FB1">
          <w:rPr>
            <w:noProof/>
            <w:webHidden/>
          </w:rPr>
        </w:r>
        <w:r w:rsidR="00F11FB1">
          <w:rPr>
            <w:noProof/>
            <w:webHidden/>
          </w:rPr>
          <w:fldChar w:fldCharType="separate"/>
        </w:r>
        <w:r w:rsidR="00F11FB1">
          <w:rPr>
            <w:noProof/>
            <w:webHidden/>
          </w:rPr>
          <w:t>18</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42" w:history="1">
        <w:r w:rsidR="00F11FB1" w:rsidRPr="00327EA7">
          <w:rPr>
            <w:rStyle w:val="Hiperpovezava"/>
            <w:noProof/>
          </w:rPr>
          <w:t>Slika 9</w:t>
        </w:r>
        <w:r w:rsidR="00F11FB1" w:rsidRPr="00327EA7">
          <w:rPr>
            <w:rStyle w:val="Hiperpovezava"/>
            <w:noProof/>
            <w:lang w:val="en-GB"/>
          </w:rPr>
          <w:t>: Nanašanje steklenih vlaken. [2]</w:t>
        </w:r>
        <w:r w:rsidR="00F11FB1">
          <w:rPr>
            <w:noProof/>
            <w:webHidden/>
          </w:rPr>
          <w:tab/>
        </w:r>
        <w:r w:rsidR="00F11FB1">
          <w:rPr>
            <w:noProof/>
            <w:webHidden/>
          </w:rPr>
          <w:fldChar w:fldCharType="begin"/>
        </w:r>
        <w:r w:rsidR="00F11FB1">
          <w:rPr>
            <w:noProof/>
            <w:webHidden/>
          </w:rPr>
          <w:instrText xml:space="preserve"> PAGEREF _Toc472672642 \h </w:instrText>
        </w:r>
        <w:r w:rsidR="00F11FB1">
          <w:rPr>
            <w:noProof/>
            <w:webHidden/>
          </w:rPr>
        </w:r>
        <w:r w:rsidR="00F11FB1">
          <w:rPr>
            <w:noProof/>
            <w:webHidden/>
          </w:rPr>
          <w:fldChar w:fldCharType="separate"/>
        </w:r>
        <w:r w:rsidR="00F11FB1">
          <w:rPr>
            <w:noProof/>
            <w:webHidden/>
          </w:rPr>
          <w:t>18</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43" w:history="1">
        <w:r w:rsidR="00F11FB1" w:rsidRPr="00327EA7">
          <w:rPr>
            <w:rStyle w:val="Hiperpovezava"/>
            <w:noProof/>
          </w:rPr>
          <w:t>Slika 10</w:t>
        </w:r>
        <w:r w:rsidR="00F11FB1" w:rsidRPr="00327EA7">
          <w:rPr>
            <w:rStyle w:val="Hiperpovezava"/>
            <w:noProof/>
            <w:lang w:val="en-GB"/>
          </w:rPr>
          <w:t>: Glajenje smole, ojačane s steklenimi vlakni, v proizvodnji čolnov. [2]</w:t>
        </w:r>
        <w:r w:rsidR="00F11FB1">
          <w:rPr>
            <w:noProof/>
            <w:webHidden/>
          </w:rPr>
          <w:tab/>
        </w:r>
        <w:r w:rsidR="00F11FB1">
          <w:rPr>
            <w:noProof/>
            <w:webHidden/>
          </w:rPr>
          <w:fldChar w:fldCharType="begin"/>
        </w:r>
        <w:r w:rsidR="00F11FB1">
          <w:rPr>
            <w:noProof/>
            <w:webHidden/>
          </w:rPr>
          <w:instrText xml:space="preserve"> PAGEREF _Toc472672643 \h </w:instrText>
        </w:r>
        <w:r w:rsidR="00F11FB1">
          <w:rPr>
            <w:noProof/>
            <w:webHidden/>
          </w:rPr>
        </w:r>
        <w:r w:rsidR="00F11FB1">
          <w:rPr>
            <w:noProof/>
            <w:webHidden/>
          </w:rPr>
          <w:fldChar w:fldCharType="separate"/>
        </w:r>
        <w:r w:rsidR="00F11FB1">
          <w:rPr>
            <w:noProof/>
            <w:webHidden/>
          </w:rPr>
          <w:t>19</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44" w:history="1">
        <w:r w:rsidR="00F11FB1" w:rsidRPr="00327EA7">
          <w:rPr>
            <w:rStyle w:val="Hiperpovezava"/>
            <w:noProof/>
          </w:rPr>
          <w:t xml:space="preserve">Slika 11: </w:t>
        </w:r>
        <w:r w:rsidR="00F11FB1" w:rsidRPr="00327EA7">
          <w:rPr>
            <w:rStyle w:val="Hiperpovezava"/>
            <w:noProof/>
            <w:lang w:val="en-GB"/>
          </w:rPr>
          <w:t>Končna obdelava trupa čolna iz materiala, ojačanega s steklenimi vlakni. [2]</w:t>
        </w:r>
        <w:r w:rsidR="00F11FB1">
          <w:rPr>
            <w:noProof/>
            <w:webHidden/>
          </w:rPr>
          <w:tab/>
        </w:r>
        <w:r w:rsidR="00F11FB1">
          <w:rPr>
            <w:noProof/>
            <w:webHidden/>
          </w:rPr>
          <w:fldChar w:fldCharType="begin"/>
        </w:r>
        <w:r w:rsidR="00F11FB1">
          <w:rPr>
            <w:noProof/>
            <w:webHidden/>
          </w:rPr>
          <w:instrText xml:space="preserve"> PAGEREF _Toc472672644 \h </w:instrText>
        </w:r>
        <w:r w:rsidR="00F11FB1">
          <w:rPr>
            <w:noProof/>
            <w:webHidden/>
          </w:rPr>
        </w:r>
        <w:r w:rsidR="00F11FB1">
          <w:rPr>
            <w:noProof/>
            <w:webHidden/>
          </w:rPr>
          <w:fldChar w:fldCharType="separate"/>
        </w:r>
        <w:r w:rsidR="00F11FB1">
          <w:rPr>
            <w:noProof/>
            <w:webHidden/>
          </w:rPr>
          <w:t>19</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45" w:history="1">
        <w:r w:rsidR="00F11FB1" w:rsidRPr="00327EA7">
          <w:rPr>
            <w:rStyle w:val="Hiperpovezava"/>
            <w:noProof/>
          </w:rPr>
          <w:t>Slika 12: Izdelava kompozitov s postopkom vlečenja. [2]</w:t>
        </w:r>
        <w:r w:rsidR="00F11FB1">
          <w:rPr>
            <w:noProof/>
            <w:webHidden/>
          </w:rPr>
          <w:tab/>
        </w:r>
        <w:r w:rsidR="00F11FB1">
          <w:rPr>
            <w:noProof/>
            <w:webHidden/>
          </w:rPr>
          <w:fldChar w:fldCharType="begin"/>
        </w:r>
        <w:r w:rsidR="00F11FB1">
          <w:rPr>
            <w:noProof/>
            <w:webHidden/>
          </w:rPr>
          <w:instrText xml:space="preserve"> PAGEREF _Toc472672645 \h </w:instrText>
        </w:r>
        <w:r w:rsidR="00F11FB1">
          <w:rPr>
            <w:noProof/>
            <w:webHidden/>
          </w:rPr>
        </w:r>
        <w:r w:rsidR="00F11FB1">
          <w:rPr>
            <w:noProof/>
            <w:webHidden/>
          </w:rPr>
          <w:fldChar w:fldCharType="separate"/>
        </w:r>
        <w:r w:rsidR="00F11FB1">
          <w:rPr>
            <w:noProof/>
            <w:webHidden/>
          </w:rPr>
          <w:t>20</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46" w:history="1">
        <w:r w:rsidR="00F11FB1" w:rsidRPr="00327EA7">
          <w:rPr>
            <w:rStyle w:val="Hiperpovezava"/>
            <w:noProof/>
          </w:rPr>
          <w:t>Slika 13: Izdelava kompozitov s postopkom navijanja vlaken. [2]</w:t>
        </w:r>
        <w:r w:rsidR="00F11FB1">
          <w:rPr>
            <w:noProof/>
            <w:webHidden/>
          </w:rPr>
          <w:tab/>
        </w:r>
        <w:r w:rsidR="00F11FB1">
          <w:rPr>
            <w:noProof/>
            <w:webHidden/>
          </w:rPr>
          <w:fldChar w:fldCharType="begin"/>
        </w:r>
        <w:r w:rsidR="00F11FB1">
          <w:rPr>
            <w:noProof/>
            <w:webHidden/>
          </w:rPr>
          <w:instrText xml:space="preserve"> PAGEREF _Toc472672646 \h </w:instrText>
        </w:r>
        <w:r w:rsidR="00F11FB1">
          <w:rPr>
            <w:noProof/>
            <w:webHidden/>
          </w:rPr>
        </w:r>
        <w:r w:rsidR="00F11FB1">
          <w:rPr>
            <w:noProof/>
            <w:webHidden/>
          </w:rPr>
          <w:fldChar w:fldCharType="separate"/>
        </w:r>
        <w:r w:rsidR="00F11FB1">
          <w:rPr>
            <w:noProof/>
            <w:webHidden/>
          </w:rPr>
          <w:t>20</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47" w:history="1">
        <w:r w:rsidR="00F11FB1" w:rsidRPr="00327EA7">
          <w:rPr>
            <w:rStyle w:val="Hiperpovezava"/>
            <w:noProof/>
          </w:rPr>
          <w:t>Slika 14: Izdelava kompozitov s postopkom lameliranja. [2]</w:t>
        </w:r>
        <w:r w:rsidR="00F11FB1">
          <w:rPr>
            <w:noProof/>
            <w:webHidden/>
          </w:rPr>
          <w:tab/>
        </w:r>
        <w:r w:rsidR="00F11FB1">
          <w:rPr>
            <w:noProof/>
            <w:webHidden/>
          </w:rPr>
          <w:fldChar w:fldCharType="begin"/>
        </w:r>
        <w:r w:rsidR="00F11FB1">
          <w:rPr>
            <w:noProof/>
            <w:webHidden/>
          </w:rPr>
          <w:instrText xml:space="preserve"> PAGEREF _Toc472672647 \h </w:instrText>
        </w:r>
        <w:r w:rsidR="00F11FB1">
          <w:rPr>
            <w:noProof/>
            <w:webHidden/>
          </w:rPr>
        </w:r>
        <w:r w:rsidR="00F11FB1">
          <w:rPr>
            <w:noProof/>
            <w:webHidden/>
          </w:rPr>
          <w:fldChar w:fldCharType="separate"/>
        </w:r>
        <w:r w:rsidR="00F11FB1">
          <w:rPr>
            <w:noProof/>
            <w:webHidden/>
          </w:rPr>
          <w:t>21</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48" w:history="1">
        <w:r w:rsidR="00F11FB1" w:rsidRPr="00327EA7">
          <w:rPr>
            <w:rStyle w:val="Hiperpovezava"/>
            <w:noProof/>
          </w:rPr>
          <w:t>Slika 15</w:t>
        </w:r>
        <w:r w:rsidR="00F11FB1" w:rsidRPr="00327EA7">
          <w:rPr>
            <w:rStyle w:val="Hiperpovezava"/>
            <w:noProof/>
            <w:lang w:val="en-GB"/>
          </w:rPr>
          <w:t>: Satovje iz aluminja vstavijo med karbonski plošči, da bi dobili izjemno trdno in lahko strukturno komponento lovskega letala F-18. [2]</w:t>
        </w:r>
        <w:r w:rsidR="00F11FB1">
          <w:rPr>
            <w:noProof/>
            <w:webHidden/>
          </w:rPr>
          <w:tab/>
        </w:r>
        <w:r w:rsidR="00F11FB1">
          <w:rPr>
            <w:noProof/>
            <w:webHidden/>
          </w:rPr>
          <w:fldChar w:fldCharType="begin"/>
        </w:r>
        <w:r w:rsidR="00F11FB1">
          <w:rPr>
            <w:noProof/>
            <w:webHidden/>
          </w:rPr>
          <w:instrText xml:space="preserve"> PAGEREF _Toc472672648 \h </w:instrText>
        </w:r>
        <w:r w:rsidR="00F11FB1">
          <w:rPr>
            <w:noProof/>
            <w:webHidden/>
          </w:rPr>
        </w:r>
        <w:r w:rsidR="00F11FB1">
          <w:rPr>
            <w:noProof/>
            <w:webHidden/>
          </w:rPr>
          <w:fldChar w:fldCharType="separate"/>
        </w:r>
        <w:r w:rsidR="00F11FB1">
          <w:rPr>
            <w:noProof/>
            <w:webHidden/>
          </w:rPr>
          <w:t>22</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49" w:history="1">
        <w:r w:rsidR="00F11FB1" w:rsidRPr="00327EA7">
          <w:rPr>
            <w:rStyle w:val="Hiperpovezava"/>
            <w:noProof/>
          </w:rPr>
          <w:t>Slika 16</w:t>
        </w:r>
        <w:r w:rsidR="00F11FB1" w:rsidRPr="00327EA7">
          <w:rPr>
            <w:rStyle w:val="Hiperpovezava"/>
            <w:noProof/>
            <w:lang w:val="en-GB"/>
          </w:rPr>
          <w:t>: Orodje je velikega pomena pri izdelavi kompozitnih izdelkov in izdelkov iz umetnih mas. [2]</w:t>
        </w:r>
        <w:r w:rsidR="00F11FB1">
          <w:rPr>
            <w:noProof/>
            <w:webHidden/>
          </w:rPr>
          <w:tab/>
        </w:r>
        <w:r w:rsidR="00F11FB1">
          <w:rPr>
            <w:noProof/>
            <w:webHidden/>
          </w:rPr>
          <w:fldChar w:fldCharType="begin"/>
        </w:r>
        <w:r w:rsidR="00F11FB1">
          <w:rPr>
            <w:noProof/>
            <w:webHidden/>
          </w:rPr>
          <w:instrText xml:space="preserve"> PAGEREF _Toc472672649 \h </w:instrText>
        </w:r>
        <w:r w:rsidR="00F11FB1">
          <w:rPr>
            <w:noProof/>
            <w:webHidden/>
          </w:rPr>
        </w:r>
        <w:r w:rsidR="00F11FB1">
          <w:rPr>
            <w:noProof/>
            <w:webHidden/>
          </w:rPr>
          <w:fldChar w:fldCharType="separate"/>
        </w:r>
        <w:r w:rsidR="00F11FB1">
          <w:rPr>
            <w:noProof/>
            <w:webHidden/>
          </w:rPr>
          <w:t>23</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50" w:history="1">
        <w:r w:rsidR="00F11FB1" w:rsidRPr="00327EA7">
          <w:rPr>
            <w:rStyle w:val="Hiperpovezava"/>
            <w:noProof/>
          </w:rPr>
          <w:t>Slika 17</w:t>
        </w:r>
        <w:r w:rsidR="00F11FB1" w:rsidRPr="00327EA7">
          <w:rPr>
            <w:rStyle w:val="Hiperpovezava"/>
            <w:rFonts w:cs="Times New Roman"/>
            <w:noProof/>
            <w:lang w:val="en-GB"/>
          </w:rPr>
          <w:t>: Teža na meter je zelo pomembna, ko izbiramo materiale za nadzemne električne vodnike. [2]</w:t>
        </w:r>
        <w:r w:rsidR="00F11FB1">
          <w:rPr>
            <w:noProof/>
            <w:webHidden/>
          </w:rPr>
          <w:tab/>
        </w:r>
        <w:r w:rsidR="00F11FB1">
          <w:rPr>
            <w:noProof/>
            <w:webHidden/>
          </w:rPr>
          <w:fldChar w:fldCharType="begin"/>
        </w:r>
        <w:r w:rsidR="00F11FB1">
          <w:rPr>
            <w:noProof/>
            <w:webHidden/>
          </w:rPr>
          <w:instrText xml:space="preserve"> PAGEREF _Toc472672650 \h </w:instrText>
        </w:r>
        <w:r w:rsidR="00F11FB1">
          <w:rPr>
            <w:noProof/>
            <w:webHidden/>
          </w:rPr>
        </w:r>
        <w:r w:rsidR="00F11FB1">
          <w:rPr>
            <w:noProof/>
            <w:webHidden/>
          </w:rPr>
          <w:fldChar w:fldCharType="separate"/>
        </w:r>
        <w:r w:rsidR="00F11FB1">
          <w:rPr>
            <w:noProof/>
            <w:webHidden/>
          </w:rPr>
          <w:t>23</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51" w:history="1">
        <w:r w:rsidR="00F11FB1" w:rsidRPr="00327EA7">
          <w:rPr>
            <w:rStyle w:val="Hiperpovezava"/>
            <w:noProof/>
          </w:rPr>
          <w:t>Slika 18</w:t>
        </w:r>
        <w:r w:rsidR="00F11FB1" w:rsidRPr="00327EA7">
          <w:rPr>
            <w:rStyle w:val="Hiperpovezava"/>
            <w:noProof/>
            <w:lang w:val="en-GB"/>
          </w:rPr>
          <w:t>: Fotografija  na novo razvitih potisnih drogov (za upravljanje) viseče nameščenih ventilov (motorji OVH), izdelanih iz kompozitnega materiala z aluminijevo matrico in ojačanega z  vlakni aluminijevega oksida. [2]</w:t>
        </w:r>
        <w:r w:rsidR="00F11FB1">
          <w:rPr>
            <w:noProof/>
            <w:webHidden/>
          </w:rPr>
          <w:tab/>
        </w:r>
        <w:r w:rsidR="00F11FB1">
          <w:rPr>
            <w:noProof/>
            <w:webHidden/>
          </w:rPr>
          <w:fldChar w:fldCharType="begin"/>
        </w:r>
        <w:r w:rsidR="00F11FB1">
          <w:rPr>
            <w:noProof/>
            <w:webHidden/>
          </w:rPr>
          <w:instrText xml:space="preserve"> PAGEREF _Toc472672651 \h </w:instrText>
        </w:r>
        <w:r w:rsidR="00F11FB1">
          <w:rPr>
            <w:noProof/>
            <w:webHidden/>
          </w:rPr>
        </w:r>
        <w:r w:rsidR="00F11FB1">
          <w:rPr>
            <w:noProof/>
            <w:webHidden/>
          </w:rPr>
          <w:fldChar w:fldCharType="separate"/>
        </w:r>
        <w:r w:rsidR="00F11FB1">
          <w:rPr>
            <w:noProof/>
            <w:webHidden/>
          </w:rPr>
          <w:t>24</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52" w:history="1">
        <w:r w:rsidR="00F11FB1" w:rsidRPr="00327EA7">
          <w:rPr>
            <w:rStyle w:val="Hiperpovezava"/>
            <w:noProof/>
          </w:rPr>
          <w:t>Slika 19: Z uporabo kompozita z aluminijevo matrico za izdelavo avtomobilskih  zavornih sedel lahko njihovo maso prepolovimo, obenem pa njihova trdnost ostane nespremenjena.</w:t>
        </w:r>
        <w:r w:rsidR="00F11FB1" w:rsidRPr="00327EA7">
          <w:rPr>
            <w:rStyle w:val="Hiperpovezava"/>
            <w:rFonts w:cs="Times New Roman"/>
            <w:noProof/>
            <w:lang w:val="en-GB"/>
          </w:rPr>
          <w:t xml:space="preserve"> [2]</w:t>
        </w:r>
        <w:r w:rsidR="00F11FB1">
          <w:rPr>
            <w:noProof/>
            <w:webHidden/>
          </w:rPr>
          <w:tab/>
        </w:r>
        <w:r w:rsidR="00F11FB1">
          <w:rPr>
            <w:noProof/>
            <w:webHidden/>
          </w:rPr>
          <w:fldChar w:fldCharType="begin"/>
        </w:r>
        <w:r w:rsidR="00F11FB1">
          <w:rPr>
            <w:noProof/>
            <w:webHidden/>
          </w:rPr>
          <w:instrText xml:space="preserve"> PAGEREF _Toc472672652 \h </w:instrText>
        </w:r>
        <w:r w:rsidR="00F11FB1">
          <w:rPr>
            <w:noProof/>
            <w:webHidden/>
          </w:rPr>
        </w:r>
        <w:r w:rsidR="00F11FB1">
          <w:rPr>
            <w:noProof/>
            <w:webHidden/>
          </w:rPr>
          <w:fldChar w:fldCharType="separate"/>
        </w:r>
        <w:r w:rsidR="00F11FB1">
          <w:rPr>
            <w:noProof/>
            <w:webHidden/>
          </w:rPr>
          <w:t>25</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53" w:history="1">
        <w:r w:rsidR="00F11FB1" w:rsidRPr="00327EA7">
          <w:rPr>
            <w:rStyle w:val="Hiperpovezava"/>
            <w:noProof/>
          </w:rPr>
          <w:t>Slika 21</w:t>
        </w:r>
        <w:r w:rsidR="00F11FB1" w:rsidRPr="00327EA7">
          <w:rPr>
            <w:rStyle w:val="Hiperpovezava"/>
            <w:bCs/>
            <w:noProof/>
            <w:lang w:val="en-GB"/>
          </w:rPr>
          <w:t>:</w:t>
        </w:r>
        <w:r w:rsidR="00F11FB1" w:rsidRPr="00327EA7">
          <w:rPr>
            <w:rStyle w:val="Hiperpovezava"/>
            <w:b/>
            <w:bCs/>
            <w:noProof/>
            <w:lang w:val="en-GB"/>
          </w:rPr>
          <w:t xml:space="preserve"> </w:t>
        </w:r>
        <w:r w:rsidR="00F11FB1" w:rsidRPr="00327EA7">
          <w:rPr>
            <w:rStyle w:val="Hiperpovezava"/>
            <w:noProof/>
            <w:lang w:val="en-GB"/>
          </w:rPr>
          <w:t>Prikaz postopkov predelave termoplastičnih materialov. [1]</w:t>
        </w:r>
        <w:r w:rsidR="00F11FB1">
          <w:rPr>
            <w:noProof/>
            <w:webHidden/>
          </w:rPr>
          <w:tab/>
        </w:r>
        <w:r w:rsidR="00F11FB1">
          <w:rPr>
            <w:noProof/>
            <w:webHidden/>
          </w:rPr>
          <w:fldChar w:fldCharType="begin"/>
        </w:r>
        <w:r w:rsidR="00F11FB1">
          <w:rPr>
            <w:noProof/>
            <w:webHidden/>
          </w:rPr>
          <w:instrText xml:space="preserve"> PAGEREF _Toc472672653 \h </w:instrText>
        </w:r>
        <w:r w:rsidR="00F11FB1">
          <w:rPr>
            <w:noProof/>
            <w:webHidden/>
          </w:rPr>
        </w:r>
        <w:r w:rsidR="00F11FB1">
          <w:rPr>
            <w:noProof/>
            <w:webHidden/>
          </w:rPr>
          <w:fldChar w:fldCharType="separate"/>
        </w:r>
        <w:r w:rsidR="00F11FB1">
          <w:rPr>
            <w:noProof/>
            <w:webHidden/>
          </w:rPr>
          <w:t>28</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54" w:history="1">
        <w:r w:rsidR="00F11FB1" w:rsidRPr="00327EA7">
          <w:rPr>
            <w:rStyle w:val="Hiperpovezava"/>
            <w:noProof/>
          </w:rPr>
          <w:t>Slika 22</w:t>
        </w:r>
        <w:r w:rsidR="00F11FB1" w:rsidRPr="00327EA7">
          <w:rPr>
            <w:rStyle w:val="Hiperpovezava"/>
            <w:rFonts w:cs="Times New Roman"/>
            <w:bCs/>
            <w:noProof/>
            <w:lang w:val="en-GB"/>
          </w:rPr>
          <w:t>:</w:t>
        </w:r>
        <w:r w:rsidR="00F11FB1" w:rsidRPr="00327EA7">
          <w:rPr>
            <w:rStyle w:val="Hiperpovezava"/>
            <w:rFonts w:cs="Times New Roman"/>
            <w:b/>
            <w:bCs/>
            <w:noProof/>
            <w:lang w:val="en-GB"/>
          </w:rPr>
          <w:t xml:space="preserve"> </w:t>
        </w:r>
        <w:r w:rsidR="00F11FB1" w:rsidRPr="00327EA7">
          <w:rPr>
            <w:rStyle w:val="Hiperpovezava"/>
            <w:rFonts w:cs="Times New Roman"/>
            <w:noProof/>
            <w:lang w:val="en-GB"/>
          </w:rPr>
          <w:t xml:space="preserve">Injekcijsko brizganje. </w:t>
        </w:r>
        <w:r w:rsidR="00F11FB1" w:rsidRPr="00327EA7">
          <w:rPr>
            <w:rStyle w:val="Hiperpovezava"/>
            <w:rFonts w:cs="Times New Roman"/>
            <w:noProof/>
            <w:lang w:val="lv-LV" w:eastAsia="lv-LV"/>
          </w:rPr>
          <w:t>[1]</w:t>
        </w:r>
        <w:r w:rsidR="00F11FB1">
          <w:rPr>
            <w:noProof/>
            <w:webHidden/>
          </w:rPr>
          <w:tab/>
        </w:r>
        <w:r w:rsidR="00F11FB1">
          <w:rPr>
            <w:noProof/>
            <w:webHidden/>
          </w:rPr>
          <w:fldChar w:fldCharType="begin"/>
        </w:r>
        <w:r w:rsidR="00F11FB1">
          <w:rPr>
            <w:noProof/>
            <w:webHidden/>
          </w:rPr>
          <w:instrText xml:space="preserve"> PAGEREF _Toc472672654 \h </w:instrText>
        </w:r>
        <w:r w:rsidR="00F11FB1">
          <w:rPr>
            <w:noProof/>
            <w:webHidden/>
          </w:rPr>
        </w:r>
        <w:r w:rsidR="00F11FB1">
          <w:rPr>
            <w:noProof/>
            <w:webHidden/>
          </w:rPr>
          <w:fldChar w:fldCharType="separate"/>
        </w:r>
        <w:r w:rsidR="00F11FB1">
          <w:rPr>
            <w:noProof/>
            <w:webHidden/>
          </w:rPr>
          <w:t>29</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55" w:history="1">
        <w:r w:rsidR="00F11FB1" w:rsidRPr="00327EA7">
          <w:rPr>
            <w:rStyle w:val="Hiperpovezava"/>
            <w:noProof/>
          </w:rPr>
          <w:t>Slika 23</w:t>
        </w:r>
        <w:r w:rsidR="00F11FB1" w:rsidRPr="00327EA7">
          <w:rPr>
            <w:rStyle w:val="Hiperpovezava"/>
            <w:rFonts w:cs="Times New Roman"/>
            <w:noProof/>
            <w:lang w:val="en-GB"/>
          </w:rPr>
          <w:t>: Pihanje. [1]</w:t>
        </w:r>
        <w:r w:rsidR="00F11FB1">
          <w:rPr>
            <w:noProof/>
            <w:webHidden/>
          </w:rPr>
          <w:tab/>
        </w:r>
        <w:r w:rsidR="00F11FB1">
          <w:rPr>
            <w:noProof/>
            <w:webHidden/>
          </w:rPr>
          <w:fldChar w:fldCharType="begin"/>
        </w:r>
        <w:r w:rsidR="00F11FB1">
          <w:rPr>
            <w:noProof/>
            <w:webHidden/>
          </w:rPr>
          <w:instrText xml:space="preserve"> PAGEREF _Toc472672655 \h </w:instrText>
        </w:r>
        <w:r w:rsidR="00F11FB1">
          <w:rPr>
            <w:noProof/>
            <w:webHidden/>
          </w:rPr>
        </w:r>
        <w:r w:rsidR="00F11FB1">
          <w:rPr>
            <w:noProof/>
            <w:webHidden/>
          </w:rPr>
          <w:fldChar w:fldCharType="separate"/>
        </w:r>
        <w:r w:rsidR="00F11FB1">
          <w:rPr>
            <w:noProof/>
            <w:webHidden/>
          </w:rPr>
          <w:t>30</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56" w:history="1">
        <w:r w:rsidR="00F11FB1" w:rsidRPr="00327EA7">
          <w:rPr>
            <w:rStyle w:val="Hiperpovezava"/>
            <w:noProof/>
          </w:rPr>
          <w:t>Slika 24</w:t>
        </w:r>
        <w:r w:rsidR="00F11FB1" w:rsidRPr="00327EA7">
          <w:rPr>
            <w:rStyle w:val="Hiperpovezava"/>
            <w:rFonts w:cs="Times New Roman"/>
            <w:noProof/>
            <w:lang w:val="en-GB"/>
          </w:rPr>
          <w:t>: Kalandiranje. [1]</w:t>
        </w:r>
        <w:r w:rsidR="00F11FB1">
          <w:rPr>
            <w:noProof/>
            <w:webHidden/>
          </w:rPr>
          <w:tab/>
        </w:r>
        <w:r w:rsidR="00F11FB1">
          <w:rPr>
            <w:noProof/>
            <w:webHidden/>
          </w:rPr>
          <w:fldChar w:fldCharType="begin"/>
        </w:r>
        <w:r w:rsidR="00F11FB1">
          <w:rPr>
            <w:noProof/>
            <w:webHidden/>
          </w:rPr>
          <w:instrText xml:space="preserve"> PAGEREF _Toc472672656 \h </w:instrText>
        </w:r>
        <w:r w:rsidR="00F11FB1">
          <w:rPr>
            <w:noProof/>
            <w:webHidden/>
          </w:rPr>
        </w:r>
        <w:r w:rsidR="00F11FB1">
          <w:rPr>
            <w:noProof/>
            <w:webHidden/>
          </w:rPr>
          <w:fldChar w:fldCharType="separate"/>
        </w:r>
        <w:r w:rsidR="00F11FB1">
          <w:rPr>
            <w:noProof/>
            <w:webHidden/>
          </w:rPr>
          <w:t>30</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57" w:history="1">
        <w:r w:rsidR="00F11FB1" w:rsidRPr="00327EA7">
          <w:rPr>
            <w:rStyle w:val="Hiperpovezava"/>
            <w:noProof/>
          </w:rPr>
          <w:t>Slika 25</w:t>
        </w:r>
        <w:r w:rsidR="00F11FB1" w:rsidRPr="00327EA7">
          <w:rPr>
            <w:rStyle w:val="Hiperpovezava"/>
            <w:rFonts w:cs="Times New Roman"/>
            <w:noProof/>
            <w:lang w:val="en-GB" w:eastAsia="lv-LV"/>
          </w:rPr>
          <w:t>: Rotacijski liv. [1]</w:t>
        </w:r>
        <w:r w:rsidR="00F11FB1">
          <w:rPr>
            <w:noProof/>
            <w:webHidden/>
          </w:rPr>
          <w:tab/>
        </w:r>
        <w:r w:rsidR="00F11FB1">
          <w:rPr>
            <w:noProof/>
            <w:webHidden/>
          </w:rPr>
          <w:fldChar w:fldCharType="begin"/>
        </w:r>
        <w:r w:rsidR="00F11FB1">
          <w:rPr>
            <w:noProof/>
            <w:webHidden/>
          </w:rPr>
          <w:instrText xml:space="preserve"> PAGEREF _Toc472672657 \h </w:instrText>
        </w:r>
        <w:r w:rsidR="00F11FB1">
          <w:rPr>
            <w:noProof/>
            <w:webHidden/>
          </w:rPr>
        </w:r>
        <w:r w:rsidR="00F11FB1">
          <w:rPr>
            <w:noProof/>
            <w:webHidden/>
          </w:rPr>
          <w:fldChar w:fldCharType="separate"/>
        </w:r>
        <w:r w:rsidR="00F11FB1">
          <w:rPr>
            <w:noProof/>
            <w:webHidden/>
          </w:rPr>
          <w:t>31</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58" w:history="1">
        <w:r w:rsidR="00F11FB1" w:rsidRPr="00327EA7">
          <w:rPr>
            <w:rStyle w:val="Hiperpovezava"/>
            <w:noProof/>
          </w:rPr>
          <w:t>Slika 26</w:t>
        </w:r>
        <w:r w:rsidR="00F11FB1" w:rsidRPr="00327EA7">
          <w:rPr>
            <w:rStyle w:val="Hiperpovezava"/>
            <w:noProof/>
            <w:lang w:val="en-GB"/>
          </w:rPr>
          <w:t>: Hladno preoblikovanje z vlečenjem. [1]</w:t>
        </w:r>
        <w:r w:rsidR="00F11FB1">
          <w:rPr>
            <w:noProof/>
            <w:webHidden/>
          </w:rPr>
          <w:tab/>
        </w:r>
        <w:r w:rsidR="00F11FB1">
          <w:rPr>
            <w:noProof/>
            <w:webHidden/>
          </w:rPr>
          <w:fldChar w:fldCharType="begin"/>
        </w:r>
        <w:r w:rsidR="00F11FB1">
          <w:rPr>
            <w:noProof/>
            <w:webHidden/>
          </w:rPr>
          <w:instrText xml:space="preserve"> PAGEREF _Toc472672658 \h </w:instrText>
        </w:r>
        <w:r w:rsidR="00F11FB1">
          <w:rPr>
            <w:noProof/>
            <w:webHidden/>
          </w:rPr>
        </w:r>
        <w:r w:rsidR="00F11FB1">
          <w:rPr>
            <w:noProof/>
            <w:webHidden/>
          </w:rPr>
          <w:fldChar w:fldCharType="separate"/>
        </w:r>
        <w:r w:rsidR="00F11FB1">
          <w:rPr>
            <w:noProof/>
            <w:webHidden/>
          </w:rPr>
          <w:t>31</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59" w:history="1">
        <w:r w:rsidR="00F11FB1" w:rsidRPr="00327EA7">
          <w:rPr>
            <w:rStyle w:val="Hiperpovezava"/>
            <w:noProof/>
          </w:rPr>
          <w:t xml:space="preserve">Slika 27: </w:t>
        </w:r>
        <w:r w:rsidR="00F11FB1" w:rsidRPr="00327EA7">
          <w:rPr>
            <w:rStyle w:val="Hiperpovezava"/>
            <w:rFonts w:cs="Times New Roman"/>
            <w:noProof/>
            <w:lang w:val="en-GB"/>
          </w:rPr>
          <w:t>Termoformiranje. [1]</w:t>
        </w:r>
        <w:r w:rsidR="00F11FB1">
          <w:rPr>
            <w:noProof/>
            <w:webHidden/>
          </w:rPr>
          <w:tab/>
        </w:r>
        <w:r w:rsidR="00F11FB1">
          <w:rPr>
            <w:noProof/>
            <w:webHidden/>
          </w:rPr>
          <w:fldChar w:fldCharType="begin"/>
        </w:r>
        <w:r w:rsidR="00F11FB1">
          <w:rPr>
            <w:noProof/>
            <w:webHidden/>
          </w:rPr>
          <w:instrText xml:space="preserve"> PAGEREF _Toc472672659 \h </w:instrText>
        </w:r>
        <w:r w:rsidR="00F11FB1">
          <w:rPr>
            <w:noProof/>
            <w:webHidden/>
          </w:rPr>
        </w:r>
        <w:r w:rsidR="00F11FB1">
          <w:rPr>
            <w:noProof/>
            <w:webHidden/>
          </w:rPr>
          <w:fldChar w:fldCharType="separate"/>
        </w:r>
        <w:r w:rsidR="00F11FB1">
          <w:rPr>
            <w:noProof/>
            <w:webHidden/>
          </w:rPr>
          <w:t>32</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60" w:history="1">
        <w:r w:rsidR="00F11FB1" w:rsidRPr="00327EA7">
          <w:rPr>
            <w:rStyle w:val="Hiperpovezava"/>
            <w:noProof/>
          </w:rPr>
          <w:t>Slika 28</w:t>
        </w:r>
        <w:r w:rsidR="00F11FB1" w:rsidRPr="00327EA7">
          <w:rPr>
            <w:rStyle w:val="Hiperpovezava"/>
            <w:rFonts w:cs="Times New Roman"/>
            <w:noProof/>
            <w:lang w:val="en-GB"/>
          </w:rPr>
          <w:t>: Stereolitografija. [1]</w:t>
        </w:r>
        <w:r w:rsidR="00F11FB1">
          <w:rPr>
            <w:noProof/>
            <w:webHidden/>
          </w:rPr>
          <w:tab/>
        </w:r>
        <w:r w:rsidR="00F11FB1">
          <w:rPr>
            <w:noProof/>
            <w:webHidden/>
          </w:rPr>
          <w:fldChar w:fldCharType="begin"/>
        </w:r>
        <w:r w:rsidR="00F11FB1">
          <w:rPr>
            <w:noProof/>
            <w:webHidden/>
          </w:rPr>
          <w:instrText xml:space="preserve"> PAGEREF _Toc472672660 \h </w:instrText>
        </w:r>
        <w:r w:rsidR="00F11FB1">
          <w:rPr>
            <w:noProof/>
            <w:webHidden/>
          </w:rPr>
        </w:r>
        <w:r w:rsidR="00F11FB1">
          <w:rPr>
            <w:noProof/>
            <w:webHidden/>
          </w:rPr>
          <w:fldChar w:fldCharType="separate"/>
        </w:r>
        <w:r w:rsidR="00F11FB1">
          <w:rPr>
            <w:noProof/>
            <w:webHidden/>
          </w:rPr>
          <w:t>32</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61" w:history="1">
        <w:r w:rsidR="00F11FB1" w:rsidRPr="00327EA7">
          <w:rPr>
            <w:rStyle w:val="Hiperpovezava"/>
            <w:noProof/>
          </w:rPr>
          <w:t>Slika 29</w:t>
        </w:r>
        <w:r w:rsidR="00F11FB1" w:rsidRPr="00327EA7">
          <w:rPr>
            <w:rStyle w:val="Hiperpovezava"/>
            <w:rFonts w:cs="Times New Roman"/>
            <w:noProof/>
            <w:lang w:val="en-GB"/>
          </w:rPr>
          <w:t>:  Ekstrudiranje. [1]</w:t>
        </w:r>
        <w:r w:rsidR="00F11FB1">
          <w:rPr>
            <w:noProof/>
            <w:webHidden/>
          </w:rPr>
          <w:tab/>
        </w:r>
        <w:r w:rsidR="00F11FB1">
          <w:rPr>
            <w:noProof/>
            <w:webHidden/>
          </w:rPr>
          <w:fldChar w:fldCharType="begin"/>
        </w:r>
        <w:r w:rsidR="00F11FB1">
          <w:rPr>
            <w:noProof/>
            <w:webHidden/>
          </w:rPr>
          <w:instrText xml:space="preserve"> PAGEREF _Toc472672661 \h </w:instrText>
        </w:r>
        <w:r w:rsidR="00F11FB1">
          <w:rPr>
            <w:noProof/>
            <w:webHidden/>
          </w:rPr>
        </w:r>
        <w:r w:rsidR="00F11FB1">
          <w:rPr>
            <w:noProof/>
            <w:webHidden/>
          </w:rPr>
          <w:fldChar w:fldCharType="separate"/>
        </w:r>
        <w:r w:rsidR="00F11FB1">
          <w:rPr>
            <w:noProof/>
            <w:webHidden/>
          </w:rPr>
          <w:t>33</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62" w:history="1">
        <w:r w:rsidR="00F11FB1" w:rsidRPr="00327EA7">
          <w:rPr>
            <w:rStyle w:val="Hiperpovezava"/>
            <w:noProof/>
          </w:rPr>
          <w:t xml:space="preserve">Slika 30: </w:t>
        </w:r>
        <w:r w:rsidR="00F11FB1" w:rsidRPr="00327EA7">
          <w:rPr>
            <w:rStyle w:val="Hiperpovezava"/>
            <w:noProof/>
            <w:lang w:val="en-GB"/>
          </w:rPr>
          <w:t>Standardna postavitev pri VIP. [7]</w:t>
        </w:r>
        <w:r w:rsidR="00F11FB1">
          <w:rPr>
            <w:noProof/>
            <w:webHidden/>
          </w:rPr>
          <w:tab/>
        </w:r>
        <w:r w:rsidR="00F11FB1">
          <w:rPr>
            <w:noProof/>
            <w:webHidden/>
          </w:rPr>
          <w:fldChar w:fldCharType="begin"/>
        </w:r>
        <w:r w:rsidR="00F11FB1">
          <w:rPr>
            <w:noProof/>
            <w:webHidden/>
          </w:rPr>
          <w:instrText xml:space="preserve"> PAGEREF _Toc472672662 \h </w:instrText>
        </w:r>
        <w:r w:rsidR="00F11FB1">
          <w:rPr>
            <w:noProof/>
            <w:webHidden/>
          </w:rPr>
        </w:r>
        <w:r w:rsidR="00F11FB1">
          <w:rPr>
            <w:noProof/>
            <w:webHidden/>
          </w:rPr>
          <w:fldChar w:fldCharType="separate"/>
        </w:r>
        <w:r w:rsidR="00F11FB1">
          <w:rPr>
            <w:noProof/>
            <w:webHidden/>
          </w:rPr>
          <w:t>34</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63" w:history="1">
        <w:r w:rsidR="00F11FB1" w:rsidRPr="00327EA7">
          <w:rPr>
            <w:rStyle w:val="Hiperpovezava"/>
            <w:noProof/>
          </w:rPr>
          <w:t xml:space="preserve">Slika 31: </w:t>
        </w:r>
        <w:r w:rsidR="00F11FB1" w:rsidRPr="00327EA7">
          <w:rPr>
            <w:rStyle w:val="Hiperpovezava"/>
            <w:noProof/>
            <w:lang w:val="en-GB"/>
          </w:rPr>
          <w:t>VIP kalup. [7]</w:t>
        </w:r>
        <w:r w:rsidR="00F11FB1">
          <w:rPr>
            <w:noProof/>
            <w:webHidden/>
          </w:rPr>
          <w:tab/>
        </w:r>
        <w:r w:rsidR="00F11FB1">
          <w:rPr>
            <w:noProof/>
            <w:webHidden/>
          </w:rPr>
          <w:fldChar w:fldCharType="begin"/>
        </w:r>
        <w:r w:rsidR="00F11FB1">
          <w:rPr>
            <w:noProof/>
            <w:webHidden/>
          </w:rPr>
          <w:instrText xml:space="preserve"> PAGEREF _Toc472672663 \h </w:instrText>
        </w:r>
        <w:r w:rsidR="00F11FB1">
          <w:rPr>
            <w:noProof/>
            <w:webHidden/>
          </w:rPr>
        </w:r>
        <w:r w:rsidR="00F11FB1">
          <w:rPr>
            <w:noProof/>
            <w:webHidden/>
          </w:rPr>
          <w:fldChar w:fldCharType="separate"/>
        </w:r>
        <w:r w:rsidR="00F11FB1">
          <w:rPr>
            <w:noProof/>
            <w:webHidden/>
          </w:rPr>
          <w:t>35</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64" w:history="1">
        <w:r w:rsidR="00F11FB1" w:rsidRPr="00327EA7">
          <w:rPr>
            <w:rStyle w:val="Hiperpovezava"/>
            <w:noProof/>
          </w:rPr>
          <w:t>Slika 32</w:t>
        </w:r>
        <w:r w:rsidR="00F11FB1" w:rsidRPr="00327EA7">
          <w:rPr>
            <w:rStyle w:val="Hiperpovezava"/>
            <w:noProof/>
            <w:lang w:val="en-GB"/>
          </w:rPr>
          <w:t>: Vpliv časa in temperature na strjevanje duroplastnih smol. [1]</w:t>
        </w:r>
        <w:r w:rsidR="00F11FB1">
          <w:rPr>
            <w:noProof/>
            <w:webHidden/>
          </w:rPr>
          <w:tab/>
        </w:r>
        <w:r w:rsidR="00F11FB1">
          <w:rPr>
            <w:noProof/>
            <w:webHidden/>
          </w:rPr>
          <w:fldChar w:fldCharType="begin"/>
        </w:r>
        <w:r w:rsidR="00F11FB1">
          <w:rPr>
            <w:noProof/>
            <w:webHidden/>
          </w:rPr>
          <w:instrText xml:space="preserve"> PAGEREF _Toc472672664 \h </w:instrText>
        </w:r>
        <w:r w:rsidR="00F11FB1">
          <w:rPr>
            <w:noProof/>
            <w:webHidden/>
          </w:rPr>
        </w:r>
        <w:r w:rsidR="00F11FB1">
          <w:rPr>
            <w:noProof/>
            <w:webHidden/>
          </w:rPr>
          <w:fldChar w:fldCharType="separate"/>
        </w:r>
        <w:r w:rsidR="00F11FB1">
          <w:rPr>
            <w:noProof/>
            <w:webHidden/>
          </w:rPr>
          <w:t>36</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65" w:history="1">
        <w:r w:rsidR="00F11FB1" w:rsidRPr="00327EA7">
          <w:rPr>
            <w:rStyle w:val="Hiperpovezava"/>
            <w:noProof/>
          </w:rPr>
          <w:t>Slika 33</w:t>
        </w:r>
        <w:r w:rsidR="00F11FB1" w:rsidRPr="00327EA7">
          <w:rPr>
            <w:rStyle w:val="Hiperpovezava"/>
            <w:noProof/>
            <w:lang w:val="en-GB"/>
          </w:rPr>
          <w:t>: Postopki predelave duroplastov. [1]</w:t>
        </w:r>
        <w:r w:rsidR="00F11FB1">
          <w:rPr>
            <w:noProof/>
            <w:webHidden/>
          </w:rPr>
          <w:tab/>
        </w:r>
        <w:r w:rsidR="00F11FB1">
          <w:rPr>
            <w:noProof/>
            <w:webHidden/>
          </w:rPr>
          <w:fldChar w:fldCharType="begin"/>
        </w:r>
        <w:r w:rsidR="00F11FB1">
          <w:rPr>
            <w:noProof/>
            <w:webHidden/>
          </w:rPr>
          <w:instrText xml:space="preserve"> PAGEREF _Toc472672665 \h </w:instrText>
        </w:r>
        <w:r w:rsidR="00F11FB1">
          <w:rPr>
            <w:noProof/>
            <w:webHidden/>
          </w:rPr>
        </w:r>
        <w:r w:rsidR="00F11FB1">
          <w:rPr>
            <w:noProof/>
            <w:webHidden/>
          </w:rPr>
          <w:fldChar w:fldCharType="separate"/>
        </w:r>
        <w:r w:rsidR="00F11FB1">
          <w:rPr>
            <w:noProof/>
            <w:webHidden/>
          </w:rPr>
          <w:t>37</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66" w:history="1">
        <w:r w:rsidR="00F11FB1" w:rsidRPr="00327EA7">
          <w:rPr>
            <w:rStyle w:val="Hiperpovezava"/>
            <w:noProof/>
          </w:rPr>
          <w:t>Slika 34</w:t>
        </w:r>
        <w:r w:rsidR="00F11FB1" w:rsidRPr="00327EA7">
          <w:rPr>
            <w:rStyle w:val="Hiperpovezava"/>
            <w:rFonts w:cs="Times New Roman"/>
            <w:noProof/>
          </w:rPr>
          <w:t>: Stiskanje. [1]</w:t>
        </w:r>
        <w:r w:rsidR="00F11FB1">
          <w:rPr>
            <w:noProof/>
            <w:webHidden/>
          </w:rPr>
          <w:tab/>
        </w:r>
        <w:r w:rsidR="00F11FB1">
          <w:rPr>
            <w:noProof/>
            <w:webHidden/>
          </w:rPr>
          <w:fldChar w:fldCharType="begin"/>
        </w:r>
        <w:r w:rsidR="00F11FB1">
          <w:rPr>
            <w:noProof/>
            <w:webHidden/>
          </w:rPr>
          <w:instrText xml:space="preserve"> PAGEREF _Toc472672666 \h </w:instrText>
        </w:r>
        <w:r w:rsidR="00F11FB1">
          <w:rPr>
            <w:noProof/>
            <w:webHidden/>
          </w:rPr>
        </w:r>
        <w:r w:rsidR="00F11FB1">
          <w:rPr>
            <w:noProof/>
            <w:webHidden/>
          </w:rPr>
          <w:fldChar w:fldCharType="separate"/>
        </w:r>
        <w:r w:rsidR="00F11FB1">
          <w:rPr>
            <w:noProof/>
            <w:webHidden/>
          </w:rPr>
          <w:t>37</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67" w:history="1">
        <w:r w:rsidR="00F11FB1" w:rsidRPr="00327EA7">
          <w:rPr>
            <w:rStyle w:val="Hiperpovezava"/>
            <w:noProof/>
          </w:rPr>
          <w:t>Slika 35</w:t>
        </w:r>
        <w:r w:rsidR="00F11FB1" w:rsidRPr="00327EA7">
          <w:rPr>
            <w:rStyle w:val="Hiperpovezava"/>
            <w:rFonts w:cs="Times New Roman"/>
            <w:noProof/>
          </w:rPr>
          <w:t>: Prerez s peno oblikovanega dela (×30). Gostota na površini. [1]</w:t>
        </w:r>
        <w:r w:rsidR="00F11FB1">
          <w:rPr>
            <w:noProof/>
            <w:webHidden/>
          </w:rPr>
          <w:tab/>
        </w:r>
        <w:r w:rsidR="00F11FB1">
          <w:rPr>
            <w:noProof/>
            <w:webHidden/>
          </w:rPr>
          <w:fldChar w:fldCharType="begin"/>
        </w:r>
        <w:r w:rsidR="00F11FB1">
          <w:rPr>
            <w:noProof/>
            <w:webHidden/>
          </w:rPr>
          <w:instrText xml:space="preserve"> PAGEREF _Toc472672667 \h </w:instrText>
        </w:r>
        <w:r w:rsidR="00F11FB1">
          <w:rPr>
            <w:noProof/>
            <w:webHidden/>
          </w:rPr>
        </w:r>
        <w:r w:rsidR="00F11FB1">
          <w:rPr>
            <w:noProof/>
            <w:webHidden/>
          </w:rPr>
          <w:fldChar w:fldCharType="separate"/>
        </w:r>
        <w:r w:rsidR="00F11FB1">
          <w:rPr>
            <w:noProof/>
            <w:webHidden/>
          </w:rPr>
          <w:t>38</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68" w:history="1">
        <w:r w:rsidR="00F11FB1" w:rsidRPr="00327EA7">
          <w:rPr>
            <w:rStyle w:val="Hiperpovezava"/>
            <w:noProof/>
          </w:rPr>
          <w:t>Slika 36</w:t>
        </w:r>
        <w:r w:rsidR="00F11FB1" w:rsidRPr="00327EA7">
          <w:rPr>
            <w:rStyle w:val="Hiperpovezava"/>
            <w:rFonts w:cs="Times New Roman"/>
            <w:noProof/>
          </w:rPr>
          <w:t>: Shematski prikaz nizkotlačnega brizganja. [1]</w:t>
        </w:r>
        <w:r w:rsidR="00F11FB1">
          <w:rPr>
            <w:noProof/>
            <w:webHidden/>
          </w:rPr>
          <w:tab/>
        </w:r>
        <w:r w:rsidR="00F11FB1">
          <w:rPr>
            <w:noProof/>
            <w:webHidden/>
          </w:rPr>
          <w:fldChar w:fldCharType="begin"/>
        </w:r>
        <w:r w:rsidR="00F11FB1">
          <w:rPr>
            <w:noProof/>
            <w:webHidden/>
          </w:rPr>
          <w:instrText xml:space="preserve"> PAGEREF _Toc472672668 \h </w:instrText>
        </w:r>
        <w:r w:rsidR="00F11FB1">
          <w:rPr>
            <w:noProof/>
            <w:webHidden/>
          </w:rPr>
        </w:r>
        <w:r w:rsidR="00F11FB1">
          <w:rPr>
            <w:noProof/>
            <w:webHidden/>
          </w:rPr>
          <w:fldChar w:fldCharType="separate"/>
        </w:r>
        <w:r w:rsidR="00F11FB1">
          <w:rPr>
            <w:noProof/>
            <w:webHidden/>
          </w:rPr>
          <w:t>39</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69" w:history="1">
        <w:r w:rsidR="00F11FB1" w:rsidRPr="00327EA7">
          <w:rPr>
            <w:rStyle w:val="Hiperpovezava"/>
            <w:noProof/>
          </w:rPr>
          <w:t>Figure 37</w:t>
        </w:r>
        <w:r w:rsidR="00F11FB1" w:rsidRPr="00327EA7">
          <w:rPr>
            <w:rStyle w:val="Hiperpovezava"/>
            <w:rFonts w:cs="Times New Roman"/>
            <w:noProof/>
          </w:rPr>
          <w:t>: Vbrizgavanje v orodno odprtino. [1]</w:t>
        </w:r>
        <w:r w:rsidR="00F11FB1">
          <w:rPr>
            <w:noProof/>
            <w:webHidden/>
          </w:rPr>
          <w:tab/>
        </w:r>
        <w:r w:rsidR="00F11FB1">
          <w:rPr>
            <w:noProof/>
            <w:webHidden/>
          </w:rPr>
          <w:fldChar w:fldCharType="begin"/>
        </w:r>
        <w:r w:rsidR="00F11FB1">
          <w:rPr>
            <w:noProof/>
            <w:webHidden/>
          </w:rPr>
          <w:instrText xml:space="preserve"> PAGEREF _Toc472672669 \h </w:instrText>
        </w:r>
        <w:r w:rsidR="00F11FB1">
          <w:rPr>
            <w:noProof/>
            <w:webHidden/>
          </w:rPr>
        </w:r>
        <w:r w:rsidR="00F11FB1">
          <w:rPr>
            <w:noProof/>
            <w:webHidden/>
          </w:rPr>
          <w:fldChar w:fldCharType="separate"/>
        </w:r>
        <w:r w:rsidR="00F11FB1">
          <w:rPr>
            <w:noProof/>
            <w:webHidden/>
          </w:rPr>
          <w:t>39</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70" w:history="1">
        <w:r w:rsidR="00F11FB1" w:rsidRPr="00327EA7">
          <w:rPr>
            <w:rStyle w:val="Hiperpovezava"/>
            <w:noProof/>
          </w:rPr>
          <w:t>Slika 38:</w:t>
        </w:r>
        <w:r w:rsidR="00F11FB1" w:rsidRPr="00327EA7">
          <w:rPr>
            <w:rStyle w:val="Hiperpovezava"/>
            <w:rFonts w:cs="Times New Roman"/>
            <w:noProof/>
          </w:rPr>
          <w:t xml:space="preserve"> Litje. [1]</w:t>
        </w:r>
        <w:r w:rsidR="00F11FB1">
          <w:rPr>
            <w:noProof/>
            <w:webHidden/>
          </w:rPr>
          <w:tab/>
        </w:r>
        <w:r w:rsidR="00F11FB1">
          <w:rPr>
            <w:noProof/>
            <w:webHidden/>
          </w:rPr>
          <w:fldChar w:fldCharType="begin"/>
        </w:r>
        <w:r w:rsidR="00F11FB1">
          <w:rPr>
            <w:noProof/>
            <w:webHidden/>
          </w:rPr>
          <w:instrText xml:space="preserve"> PAGEREF _Toc472672670 \h </w:instrText>
        </w:r>
        <w:r w:rsidR="00F11FB1">
          <w:rPr>
            <w:noProof/>
            <w:webHidden/>
          </w:rPr>
        </w:r>
        <w:r w:rsidR="00F11FB1">
          <w:rPr>
            <w:noProof/>
            <w:webHidden/>
          </w:rPr>
          <w:fldChar w:fldCharType="separate"/>
        </w:r>
        <w:r w:rsidR="00F11FB1">
          <w:rPr>
            <w:noProof/>
            <w:webHidden/>
          </w:rPr>
          <w:t>39</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71" w:history="1">
        <w:r w:rsidR="00F11FB1" w:rsidRPr="00327EA7">
          <w:rPr>
            <w:rStyle w:val="Hiperpovezava"/>
            <w:noProof/>
          </w:rPr>
          <w:t>Slika 39</w:t>
        </w:r>
        <w:r w:rsidR="00F11FB1" w:rsidRPr="00327EA7">
          <w:rPr>
            <w:rStyle w:val="Hiperpovezava"/>
            <w:rFonts w:cs="Times New Roman"/>
            <w:noProof/>
          </w:rPr>
          <w:t>: Shematski prikaz vulkanizacije gume pri izdelavi z gumo pokritega koluta. [1]</w:t>
        </w:r>
        <w:r w:rsidR="00F11FB1">
          <w:rPr>
            <w:noProof/>
            <w:webHidden/>
          </w:rPr>
          <w:tab/>
        </w:r>
        <w:r w:rsidR="00F11FB1">
          <w:rPr>
            <w:noProof/>
            <w:webHidden/>
          </w:rPr>
          <w:fldChar w:fldCharType="begin"/>
        </w:r>
        <w:r w:rsidR="00F11FB1">
          <w:rPr>
            <w:noProof/>
            <w:webHidden/>
          </w:rPr>
          <w:instrText xml:space="preserve"> PAGEREF _Toc472672671 \h </w:instrText>
        </w:r>
        <w:r w:rsidR="00F11FB1">
          <w:rPr>
            <w:noProof/>
            <w:webHidden/>
          </w:rPr>
        </w:r>
        <w:r w:rsidR="00F11FB1">
          <w:rPr>
            <w:noProof/>
            <w:webHidden/>
          </w:rPr>
          <w:fldChar w:fldCharType="separate"/>
        </w:r>
        <w:r w:rsidR="00F11FB1">
          <w:rPr>
            <w:noProof/>
            <w:webHidden/>
          </w:rPr>
          <w:t>40</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72" w:history="1">
        <w:r w:rsidR="00F11FB1" w:rsidRPr="00327EA7">
          <w:rPr>
            <w:rStyle w:val="Hiperpovezava"/>
            <w:noProof/>
          </w:rPr>
          <w:t>Slika 40: Oblike kalupa. [7]</w:t>
        </w:r>
        <w:r w:rsidR="00F11FB1">
          <w:rPr>
            <w:noProof/>
            <w:webHidden/>
          </w:rPr>
          <w:tab/>
        </w:r>
        <w:r w:rsidR="00F11FB1">
          <w:rPr>
            <w:noProof/>
            <w:webHidden/>
          </w:rPr>
          <w:fldChar w:fldCharType="begin"/>
        </w:r>
        <w:r w:rsidR="00F11FB1">
          <w:rPr>
            <w:noProof/>
            <w:webHidden/>
          </w:rPr>
          <w:instrText xml:space="preserve"> PAGEREF _Toc472672672 \h </w:instrText>
        </w:r>
        <w:r w:rsidR="00F11FB1">
          <w:rPr>
            <w:noProof/>
            <w:webHidden/>
          </w:rPr>
        </w:r>
        <w:r w:rsidR="00F11FB1">
          <w:rPr>
            <w:noProof/>
            <w:webHidden/>
          </w:rPr>
          <w:fldChar w:fldCharType="separate"/>
        </w:r>
        <w:r w:rsidR="00F11FB1">
          <w:rPr>
            <w:noProof/>
            <w:webHidden/>
          </w:rPr>
          <w:t>40</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73" w:history="1">
        <w:r w:rsidR="00F11FB1" w:rsidRPr="00327EA7">
          <w:rPr>
            <w:rStyle w:val="Hiperpovezava"/>
            <w:noProof/>
          </w:rPr>
          <w:t>Slika 41</w:t>
        </w:r>
        <w:r w:rsidR="00F11FB1" w:rsidRPr="00327EA7">
          <w:rPr>
            <w:rStyle w:val="Hiperpovezava"/>
            <w:rFonts w:cs="Times New Roman"/>
            <w:noProof/>
          </w:rPr>
          <w:t>: Matrica in možnosti ojačitve za polimerske kompozite. [1]</w:t>
        </w:r>
        <w:r w:rsidR="00F11FB1">
          <w:rPr>
            <w:noProof/>
            <w:webHidden/>
          </w:rPr>
          <w:tab/>
        </w:r>
        <w:r w:rsidR="00F11FB1">
          <w:rPr>
            <w:noProof/>
            <w:webHidden/>
          </w:rPr>
          <w:fldChar w:fldCharType="begin"/>
        </w:r>
        <w:r w:rsidR="00F11FB1">
          <w:rPr>
            <w:noProof/>
            <w:webHidden/>
          </w:rPr>
          <w:instrText xml:space="preserve"> PAGEREF _Toc472672673 \h </w:instrText>
        </w:r>
        <w:r w:rsidR="00F11FB1">
          <w:rPr>
            <w:noProof/>
            <w:webHidden/>
          </w:rPr>
        </w:r>
        <w:r w:rsidR="00F11FB1">
          <w:rPr>
            <w:noProof/>
            <w:webHidden/>
          </w:rPr>
          <w:fldChar w:fldCharType="separate"/>
        </w:r>
        <w:r w:rsidR="00F11FB1">
          <w:rPr>
            <w:noProof/>
            <w:webHidden/>
          </w:rPr>
          <w:t>42</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74" w:history="1">
        <w:r w:rsidR="00F11FB1" w:rsidRPr="00327EA7">
          <w:rPr>
            <w:rStyle w:val="Hiperpovezava"/>
            <w:noProof/>
          </w:rPr>
          <w:t>Slika 43</w:t>
        </w:r>
        <w:r w:rsidR="00F11FB1" w:rsidRPr="00327EA7">
          <w:rPr>
            <w:rStyle w:val="Hiperpovezava"/>
            <w:rFonts w:cs="Times New Roman"/>
            <w:noProof/>
          </w:rPr>
          <w:t>: Specifična jakost in togost nekaterih vezanih epoksi matričnih polimerov. [1]</w:t>
        </w:r>
        <w:r w:rsidR="00F11FB1">
          <w:rPr>
            <w:noProof/>
            <w:webHidden/>
          </w:rPr>
          <w:tab/>
        </w:r>
        <w:r w:rsidR="00F11FB1">
          <w:rPr>
            <w:noProof/>
            <w:webHidden/>
          </w:rPr>
          <w:fldChar w:fldCharType="begin"/>
        </w:r>
        <w:r w:rsidR="00F11FB1">
          <w:rPr>
            <w:noProof/>
            <w:webHidden/>
          </w:rPr>
          <w:instrText xml:space="preserve"> PAGEREF _Toc472672674 \h </w:instrText>
        </w:r>
        <w:r w:rsidR="00F11FB1">
          <w:rPr>
            <w:noProof/>
            <w:webHidden/>
          </w:rPr>
        </w:r>
        <w:r w:rsidR="00F11FB1">
          <w:rPr>
            <w:noProof/>
            <w:webHidden/>
          </w:rPr>
          <w:fldChar w:fldCharType="separate"/>
        </w:r>
        <w:r w:rsidR="00F11FB1">
          <w:rPr>
            <w:noProof/>
            <w:webHidden/>
          </w:rPr>
          <w:t>44</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75" w:history="1">
        <w:r w:rsidR="00F11FB1" w:rsidRPr="00327EA7">
          <w:rPr>
            <w:rStyle w:val="Hiperpovezava"/>
            <w:noProof/>
          </w:rPr>
          <w:t>Slika 44</w:t>
        </w:r>
        <w:r w:rsidR="00F11FB1" w:rsidRPr="00327EA7">
          <w:rPr>
            <w:rStyle w:val="Hiperpovezava"/>
            <w:rFonts w:cs="Times New Roman"/>
            <w:noProof/>
            <w:lang w:val="en-GB"/>
          </w:rPr>
          <w:t>: Lahke kompozitne plošče so lahko izdelane z epoksi lepljenjem aluminijastih plošč na aluminijasto satasto jedro. [1]</w:t>
        </w:r>
        <w:r w:rsidR="00F11FB1">
          <w:rPr>
            <w:noProof/>
            <w:webHidden/>
          </w:rPr>
          <w:tab/>
        </w:r>
        <w:r w:rsidR="00F11FB1">
          <w:rPr>
            <w:noProof/>
            <w:webHidden/>
          </w:rPr>
          <w:fldChar w:fldCharType="begin"/>
        </w:r>
        <w:r w:rsidR="00F11FB1">
          <w:rPr>
            <w:noProof/>
            <w:webHidden/>
          </w:rPr>
          <w:instrText xml:space="preserve"> PAGEREF _Toc472672675 \h </w:instrText>
        </w:r>
        <w:r w:rsidR="00F11FB1">
          <w:rPr>
            <w:noProof/>
            <w:webHidden/>
          </w:rPr>
        </w:r>
        <w:r w:rsidR="00F11FB1">
          <w:rPr>
            <w:noProof/>
            <w:webHidden/>
          </w:rPr>
          <w:fldChar w:fldCharType="separate"/>
        </w:r>
        <w:r w:rsidR="00F11FB1">
          <w:rPr>
            <w:noProof/>
            <w:webHidden/>
          </w:rPr>
          <w:t>49</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76" w:history="1">
        <w:r w:rsidR="00F11FB1" w:rsidRPr="00327EA7">
          <w:rPr>
            <w:rStyle w:val="Hiperpovezava"/>
            <w:noProof/>
          </w:rPr>
          <w:t>Slika 45</w:t>
        </w:r>
        <w:r w:rsidR="00F11FB1" w:rsidRPr="00327EA7">
          <w:rPr>
            <w:rStyle w:val="Hiperpovezava"/>
            <w:rFonts w:cs="Times New Roman"/>
            <w:noProof/>
            <w:lang w:val="en-GB"/>
          </w:rPr>
          <w:t>: Običajne oblike steklenih vlaken za ojačitev kompozita. [1]</w:t>
        </w:r>
        <w:r w:rsidR="00F11FB1">
          <w:rPr>
            <w:noProof/>
            <w:webHidden/>
          </w:rPr>
          <w:tab/>
        </w:r>
        <w:r w:rsidR="00F11FB1">
          <w:rPr>
            <w:noProof/>
            <w:webHidden/>
          </w:rPr>
          <w:fldChar w:fldCharType="begin"/>
        </w:r>
        <w:r w:rsidR="00F11FB1">
          <w:rPr>
            <w:noProof/>
            <w:webHidden/>
          </w:rPr>
          <w:instrText xml:space="preserve"> PAGEREF _Toc472672676 \h </w:instrText>
        </w:r>
        <w:r w:rsidR="00F11FB1">
          <w:rPr>
            <w:noProof/>
            <w:webHidden/>
          </w:rPr>
        </w:r>
        <w:r w:rsidR="00F11FB1">
          <w:rPr>
            <w:noProof/>
            <w:webHidden/>
          </w:rPr>
          <w:fldChar w:fldCharType="separate"/>
        </w:r>
        <w:r w:rsidR="00F11FB1">
          <w:rPr>
            <w:noProof/>
            <w:webHidden/>
          </w:rPr>
          <w:t>52</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77" w:history="1">
        <w:r w:rsidR="00F11FB1" w:rsidRPr="00327EA7">
          <w:rPr>
            <w:rStyle w:val="Hiperpovezava"/>
            <w:noProof/>
          </w:rPr>
          <w:t>Slika 46</w:t>
        </w:r>
        <w:r w:rsidR="00F11FB1" w:rsidRPr="00327EA7">
          <w:rPr>
            <w:rStyle w:val="Hiperpovezava"/>
            <w:rFonts w:cs="Times New Roman"/>
            <w:noProof/>
            <w:lang w:val="en-GB"/>
          </w:rPr>
          <w:t>: Polimerni kompoziti za preoblikovalne procese. [1]</w:t>
        </w:r>
        <w:r w:rsidR="00F11FB1">
          <w:rPr>
            <w:noProof/>
            <w:webHidden/>
          </w:rPr>
          <w:tab/>
        </w:r>
        <w:r w:rsidR="00F11FB1">
          <w:rPr>
            <w:noProof/>
            <w:webHidden/>
          </w:rPr>
          <w:fldChar w:fldCharType="begin"/>
        </w:r>
        <w:r w:rsidR="00F11FB1">
          <w:rPr>
            <w:noProof/>
            <w:webHidden/>
          </w:rPr>
          <w:instrText xml:space="preserve"> PAGEREF _Toc472672677 \h </w:instrText>
        </w:r>
        <w:r w:rsidR="00F11FB1">
          <w:rPr>
            <w:noProof/>
            <w:webHidden/>
          </w:rPr>
        </w:r>
        <w:r w:rsidR="00F11FB1">
          <w:rPr>
            <w:noProof/>
            <w:webHidden/>
          </w:rPr>
          <w:fldChar w:fldCharType="separate"/>
        </w:r>
        <w:r w:rsidR="00F11FB1">
          <w:rPr>
            <w:noProof/>
            <w:webHidden/>
          </w:rPr>
          <w:t>54</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78" w:history="1">
        <w:r w:rsidR="00F11FB1" w:rsidRPr="00327EA7">
          <w:rPr>
            <w:rStyle w:val="Hiperpovezava"/>
            <w:noProof/>
          </w:rPr>
          <w:t>Slika 47</w:t>
        </w:r>
        <w:r w:rsidR="00F11FB1" w:rsidRPr="00327EA7">
          <w:rPr>
            <w:rStyle w:val="Hiperpovezava"/>
            <w:rFonts w:cs="Times New Roman"/>
            <w:noProof/>
            <w:lang w:val="en-GB"/>
          </w:rPr>
          <w:t>: Tehnike za izdelavo z vlakni ojačanih kompozitov. [1]</w:t>
        </w:r>
        <w:r w:rsidR="00F11FB1">
          <w:rPr>
            <w:noProof/>
            <w:webHidden/>
          </w:rPr>
          <w:tab/>
        </w:r>
        <w:r w:rsidR="00F11FB1">
          <w:rPr>
            <w:noProof/>
            <w:webHidden/>
          </w:rPr>
          <w:fldChar w:fldCharType="begin"/>
        </w:r>
        <w:r w:rsidR="00F11FB1">
          <w:rPr>
            <w:noProof/>
            <w:webHidden/>
          </w:rPr>
          <w:instrText xml:space="preserve"> PAGEREF _Toc472672678 \h </w:instrText>
        </w:r>
        <w:r w:rsidR="00F11FB1">
          <w:rPr>
            <w:noProof/>
            <w:webHidden/>
          </w:rPr>
        </w:r>
        <w:r w:rsidR="00F11FB1">
          <w:rPr>
            <w:noProof/>
            <w:webHidden/>
          </w:rPr>
          <w:fldChar w:fldCharType="separate"/>
        </w:r>
        <w:r w:rsidR="00F11FB1">
          <w:rPr>
            <w:noProof/>
            <w:webHidden/>
          </w:rPr>
          <w:t>55</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79" w:history="1">
        <w:r w:rsidR="00F11FB1" w:rsidRPr="00327EA7">
          <w:rPr>
            <w:rStyle w:val="Hiperpovezava"/>
            <w:noProof/>
          </w:rPr>
          <w:t>Slika 48</w:t>
        </w:r>
        <w:r w:rsidR="00F11FB1" w:rsidRPr="00327EA7">
          <w:rPr>
            <w:rStyle w:val="Hiperpovezava"/>
            <w:rFonts w:cs="Times New Roman"/>
            <w:noProof/>
            <w:lang w:val="en-GB"/>
          </w:rPr>
          <w:t>: Oblikovanje z vakuumsko vrečo. [1]</w:t>
        </w:r>
        <w:r w:rsidR="00F11FB1">
          <w:rPr>
            <w:noProof/>
            <w:webHidden/>
          </w:rPr>
          <w:tab/>
        </w:r>
        <w:r w:rsidR="00F11FB1">
          <w:rPr>
            <w:noProof/>
            <w:webHidden/>
          </w:rPr>
          <w:fldChar w:fldCharType="begin"/>
        </w:r>
        <w:r w:rsidR="00F11FB1">
          <w:rPr>
            <w:noProof/>
            <w:webHidden/>
          </w:rPr>
          <w:instrText xml:space="preserve"> PAGEREF _Toc472672679 \h </w:instrText>
        </w:r>
        <w:r w:rsidR="00F11FB1">
          <w:rPr>
            <w:noProof/>
            <w:webHidden/>
          </w:rPr>
        </w:r>
        <w:r w:rsidR="00F11FB1">
          <w:rPr>
            <w:noProof/>
            <w:webHidden/>
          </w:rPr>
          <w:fldChar w:fldCharType="separate"/>
        </w:r>
        <w:r w:rsidR="00F11FB1">
          <w:rPr>
            <w:noProof/>
            <w:webHidden/>
          </w:rPr>
          <w:t>56</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80" w:history="1">
        <w:r w:rsidR="00F11FB1" w:rsidRPr="00327EA7">
          <w:rPr>
            <w:rStyle w:val="Hiperpovezava"/>
            <w:noProof/>
          </w:rPr>
          <w:t>Slika 49:</w:t>
        </w:r>
        <w:r w:rsidR="00F11FB1" w:rsidRPr="00327EA7">
          <w:rPr>
            <w:rStyle w:val="Hiperpovezava"/>
            <w:rFonts w:cs="Times New Roman"/>
            <w:noProof/>
            <w:lang w:val="en-GB"/>
          </w:rPr>
          <w:t xml:space="preserve"> Spekter komercialno dostopnih proizvodov za tvorbo polimernih kompozitov. [1]</w:t>
        </w:r>
        <w:r w:rsidR="00F11FB1">
          <w:rPr>
            <w:noProof/>
            <w:webHidden/>
          </w:rPr>
          <w:tab/>
        </w:r>
        <w:r w:rsidR="00F11FB1">
          <w:rPr>
            <w:noProof/>
            <w:webHidden/>
          </w:rPr>
          <w:fldChar w:fldCharType="begin"/>
        </w:r>
        <w:r w:rsidR="00F11FB1">
          <w:rPr>
            <w:noProof/>
            <w:webHidden/>
          </w:rPr>
          <w:instrText xml:space="preserve"> PAGEREF _Toc472672680 \h </w:instrText>
        </w:r>
        <w:r w:rsidR="00F11FB1">
          <w:rPr>
            <w:noProof/>
            <w:webHidden/>
          </w:rPr>
        </w:r>
        <w:r w:rsidR="00F11FB1">
          <w:rPr>
            <w:noProof/>
            <w:webHidden/>
          </w:rPr>
          <w:fldChar w:fldCharType="separate"/>
        </w:r>
        <w:r w:rsidR="00F11FB1">
          <w:rPr>
            <w:noProof/>
            <w:webHidden/>
          </w:rPr>
          <w:t>58</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81" w:history="1">
        <w:r w:rsidR="00F11FB1" w:rsidRPr="00327EA7">
          <w:rPr>
            <w:rStyle w:val="Hiperpovezava"/>
            <w:noProof/>
          </w:rPr>
          <w:t>Slika 50:</w:t>
        </w:r>
        <w:r w:rsidR="00F11FB1" w:rsidRPr="00327EA7">
          <w:rPr>
            <w:rStyle w:val="Hiperpovezava"/>
            <w:rFonts w:cs="Times New Roman"/>
            <w:noProof/>
            <w:lang w:val="en-GB"/>
          </w:rPr>
          <w:t xml:space="preserve"> Cvetenje vlaken na FRP drogu ulične svetilke po osmih letih na prostem. [1]</w:t>
        </w:r>
        <w:r w:rsidR="00F11FB1">
          <w:rPr>
            <w:noProof/>
            <w:webHidden/>
          </w:rPr>
          <w:tab/>
        </w:r>
        <w:r w:rsidR="00F11FB1">
          <w:rPr>
            <w:noProof/>
            <w:webHidden/>
          </w:rPr>
          <w:fldChar w:fldCharType="begin"/>
        </w:r>
        <w:r w:rsidR="00F11FB1">
          <w:rPr>
            <w:noProof/>
            <w:webHidden/>
          </w:rPr>
          <w:instrText xml:space="preserve"> PAGEREF _Toc472672681 \h </w:instrText>
        </w:r>
        <w:r w:rsidR="00F11FB1">
          <w:rPr>
            <w:noProof/>
            <w:webHidden/>
          </w:rPr>
        </w:r>
        <w:r w:rsidR="00F11FB1">
          <w:rPr>
            <w:noProof/>
            <w:webHidden/>
          </w:rPr>
          <w:fldChar w:fldCharType="separate"/>
        </w:r>
        <w:r w:rsidR="00F11FB1">
          <w:rPr>
            <w:noProof/>
            <w:webHidden/>
          </w:rPr>
          <w:t>60</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82" w:history="1">
        <w:r w:rsidR="00F11FB1" w:rsidRPr="00327EA7">
          <w:rPr>
            <w:rStyle w:val="Hiperpovezava"/>
            <w:noProof/>
          </w:rPr>
          <w:t>Slika 51</w:t>
        </w:r>
        <w:r w:rsidR="00F11FB1" w:rsidRPr="00327EA7">
          <w:rPr>
            <w:rStyle w:val="Hiperpovezava"/>
            <w:rFonts w:cs="Times New Roman"/>
            <w:noProof/>
            <w:lang w:val="en-GB"/>
          </w:rPr>
          <w:t>: Pomisleki o specifikaciji procesa plastike. [1]</w:t>
        </w:r>
        <w:r w:rsidR="00F11FB1">
          <w:rPr>
            <w:noProof/>
            <w:webHidden/>
          </w:rPr>
          <w:tab/>
        </w:r>
        <w:r w:rsidR="00F11FB1">
          <w:rPr>
            <w:noProof/>
            <w:webHidden/>
          </w:rPr>
          <w:fldChar w:fldCharType="begin"/>
        </w:r>
        <w:r w:rsidR="00F11FB1">
          <w:rPr>
            <w:noProof/>
            <w:webHidden/>
          </w:rPr>
          <w:instrText xml:space="preserve"> PAGEREF _Toc472672682 \h </w:instrText>
        </w:r>
        <w:r w:rsidR="00F11FB1">
          <w:rPr>
            <w:noProof/>
            <w:webHidden/>
          </w:rPr>
        </w:r>
        <w:r w:rsidR="00F11FB1">
          <w:rPr>
            <w:noProof/>
            <w:webHidden/>
          </w:rPr>
          <w:fldChar w:fldCharType="separate"/>
        </w:r>
        <w:r w:rsidR="00F11FB1">
          <w:rPr>
            <w:noProof/>
            <w:webHidden/>
          </w:rPr>
          <w:t>64</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83" w:history="1">
        <w:r w:rsidR="00F11FB1" w:rsidRPr="00327EA7">
          <w:rPr>
            <w:rStyle w:val="Hiperpovezava"/>
            <w:noProof/>
          </w:rPr>
          <w:t>Slika 52</w:t>
        </w:r>
        <w:r w:rsidR="00F11FB1" w:rsidRPr="00327EA7">
          <w:rPr>
            <w:rStyle w:val="Hiperpovezava"/>
            <w:rFonts w:cs="Times New Roman"/>
            <w:noProof/>
            <w:lang w:val="en-GB"/>
          </w:rPr>
          <w:t>: Klenk sveder za vrtanje Kevlar®. [8]</w:t>
        </w:r>
        <w:r w:rsidR="00F11FB1">
          <w:rPr>
            <w:noProof/>
            <w:webHidden/>
          </w:rPr>
          <w:tab/>
        </w:r>
        <w:r w:rsidR="00F11FB1">
          <w:rPr>
            <w:noProof/>
            <w:webHidden/>
          </w:rPr>
          <w:fldChar w:fldCharType="begin"/>
        </w:r>
        <w:r w:rsidR="00F11FB1">
          <w:rPr>
            <w:noProof/>
            <w:webHidden/>
          </w:rPr>
          <w:instrText xml:space="preserve"> PAGEREF _Toc472672683 \h </w:instrText>
        </w:r>
        <w:r w:rsidR="00F11FB1">
          <w:rPr>
            <w:noProof/>
            <w:webHidden/>
          </w:rPr>
        </w:r>
        <w:r w:rsidR="00F11FB1">
          <w:rPr>
            <w:noProof/>
            <w:webHidden/>
          </w:rPr>
          <w:fldChar w:fldCharType="separate"/>
        </w:r>
        <w:r w:rsidR="00F11FB1">
          <w:rPr>
            <w:noProof/>
            <w:webHidden/>
          </w:rPr>
          <w:t>66</w:t>
        </w:r>
        <w:r w:rsidR="00F11FB1">
          <w:rPr>
            <w:noProof/>
            <w:webHidden/>
          </w:rPr>
          <w:fldChar w:fldCharType="end"/>
        </w:r>
      </w:hyperlink>
    </w:p>
    <w:p w:rsidR="00F11FB1" w:rsidRDefault="000E4074">
      <w:pPr>
        <w:pStyle w:val="Kazaloslik"/>
        <w:tabs>
          <w:tab w:val="right" w:leader="dot" w:pos="9060"/>
        </w:tabs>
        <w:rPr>
          <w:rFonts w:asciiTheme="minorHAnsi" w:eastAsiaTheme="minorEastAsia" w:hAnsiTheme="minorHAnsi"/>
          <w:noProof/>
          <w:sz w:val="22"/>
          <w:lang w:eastAsia="sl-SI"/>
        </w:rPr>
      </w:pPr>
      <w:hyperlink w:anchor="_Toc472672684" w:history="1">
        <w:r w:rsidR="00F11FB1" w:rsidRPr="00327EA7">
          <w:rPr>
            <w:rStyle w:val="Hiperpovezava"/>
            <w:noProof/>
          </w:rPr>
          <w:t>Slika 53</w:t>
        </w:r>
        <w:r w:rsidR="00F11FB1" w:rsidRPr="00327EA7">
          <w:rPr>
            <w:rStyle w:val="Hiperpovezava"/>
            <w:rFonts w:cs="Times New Roman"/>
            <w:noProof/>
            <w:lang w:val="en-GB"/>
          </w:rPr>
          <w:t>: Vrtalno in rezalno orodje za kompozitne materiale. [8]</w:t>
        </w:r>
        <w:r w:rsidR="00F11FB1">
          <w:rPr>
            <w:noProof/>
            <w:webHidden/>
          </w:rPr>
          <w:tab/>
        </w:r>
        <w:r w:rsidR="00F11FB1">
          <w:rPr>
            <w:noProof/>
            <w:webHidden/>
          </w:rPr>
          <w:fldChar w:fldCharType="begin"/>
        </w:r>
        <w:r w:rsidR="00F11FB1">
          <w:rPr>
            <w:noProof/>
            <w:webHidden/>
          </w:rPr>
          <w:instrText xml:space="preserve"> PAGEREF _Toc472672684 \h </w:instrText>
        </w:r>
        <w:r w:rsidR="00F11FB1">
          <w:rPr>
            <w:noProof/>
            <w:webHidden/>
          </w:rPr>
        </w:r>
        <w:r w:rsidR="00F11FB1">
          <w:rPr>
            <w:noProof/>
            <w:webHidden/>
          </w:rPr>
          <w:fldChar w:fldCharType="separate"/>
        </w:r>
        <w:r w:rsidR="00F11FB1">
          <w:rPr>
            <w:noProof/>
            <w:webHidden/>
          </w:rPr>
          <w:t>67</w:t>
        </w:r>
        <w:r w:rsidR="00F11FB1">
          <w:rPr>
            <w:noProof/>
            <w:webHidden/>
          </w:rPr>
          <w:fldChar w:fldCharType="end"/>
        </w:r>
      </w:hyperlink>
    </w:p>
    <w:p w:rsidR="00C87955" w:rsidRDefault="009147B3" w:rsidP="0098632B">
      <w:pPr>
        <w:shd w:val="clear" w:color="auto" w:fill="FFFFFF"/>
        <w:spacing w:after="0"/>
        <w:jc w:val="both"/>
        <w:rPr>
          <w:rFonts w:cs="Times New Roman"/>
          <w:color w:val="000000"/>
          <w:szCs w:val="24"/>
          <w:lang w:val="en-GB" w:eastAsia="lv-LV"/>
        </w:rPr>
      </w:pPr>
      <w:r>
        <w:rPr>
          <w:rFonts w:cs="Times New Roman"/>
          <w:color w:val="000000"/>
          <w:szCs w:val="24"/>
          <w:lang w:val="en-GB" w:eastAsia="lv-LV"/>
        </w:rPr>
        <w:fldChar w:fldCharType="end"/>
      </w:r>
    </w:p>
    <w:p w:rsidR="00656723" w:rsidRDefault="00656723" w:rsidP="00D60264">
      <w:pPr>
        <w:shd w:val="clear" w:color="auto" w:fill="FFFFFF"/>
        <w:spacing w:after="0" w:line="240" w:lineRule="auto"/>
        <w:jc w:val="both"/>
        <w:rPr>
          <w:rFonts w:cs="Times New Roman"/>
          <w:color w:val="000000"/>
          <w:szCs w:val="24"/>
          <w:lang w:val="en-GB" w:eastAsia="lv-LV"/>
        </w:rPr>
      </w:pPr>
    </w:p>
    <w:p w:rsidR="00F11FB1" w:rsidRDefault="00F11FB1" w:rsidP="00C63D6F">
      <w:pPr>
        <w:pStyle w:val="Naslov1"/>
      </w:pPr>
      <w:bookmarkStart w:id="1" w:name="_Toc472672614"/>
    </w:p>
    <w:p w:rsidR="00F11FB1" w:rsidRDefault="00F11FB1" w:rsidP="00C63D6F">
      <w:pPr>
        <w:pStyle w:val="Naslov1"/>
      </w:pPr>
    </w:p>
    <w:p w:rsidR="00F11FB1" w:rsidRDefault="00F11FB1" w:rsidP="00C63D6F">
      <w:pPr>
        <w:pStyle w:val="Naslov1"/>
      </w:pPr>
    </w:p>
    <w:p w:rsidR="00F11FB1" w:rsidRDefault="00F11FB1" w:rsidP="00C63D6F">
      <w:pPr>
        <w:pStyle w:val="Naslov1"/>
      </w:pPr>
    </w:p>
    <w:p w:rsidR="00F11FB1" w:rsidRDefault="00F11FB1" w:rsidP="00C63D6F">
      <w:pPr>
        <w:pStyle w:val="Naslov1"/>
      </w:pPr>
    </w:p>
    <w:p w:rsidR="00F11FB1" w:rsidRDefault="00F11FB1" w:rsidP="00C63D6F">
      <w:pPr>
        <w:pStyle w:val="Naslov1"/>
      </w:pPr>
    </w:p>
    <w:p w:rsidR="00F11FB1" w:rsidRDefault="00F11FB1">
      <w:pPr>
        <w:spacing w:line="276" w:lineRule="auto"/>
        <w:rPr>
          <w:rFonts w:eastAsiaTheme="majorEastAsia" w:cstheme="majorBidi"/>
          <w:b/>
          <w:bCs/>
          <w:i/>
          <w:caps/>
          <w:sz w:val="28"/>
          <w:szCs w:val="28"/>
        </w:rPr>
      </w:pPr>
      <w:r>
        <w:br w:type="page"/>
      </w:r>
    </w:p>
    <w:p w:rsidR="007D6EF7" w:rsidRPr="00E0684F" w:rsidRDefault="007D6EF7" w:rsidP="00C63D6F">
      <w:pPr>
        <w:pStyle w:val="Naslov1"/>
      </w:pPr>
      <w:r w:rsidRPr="00E0684F">
        <w:lastRenderedPageBreak/>
        <w:t xml:space="preserve">1 </w:t>
      </w:r>
      <w:r w:rsidR="00E0684F" w:rsidRPr="00E0684F">
        <w:t>KOMPOZITI - PREGLED</w:t>
      </w:r>
      <w:bookmarkEnd w:id="1"/>
    </w:p>
    <w:p w:rsidR="00A25821" w:rsidRPr="00FA0FE2" w:rsidRDefault="00CF1F58" w:rsidP="00E0684F">
      <w:pPr>
        <w:shd w:val="clear" w:color="auto" w:fill="FFFFFF"/>
        <w:spacing w:after="0" w:line="240" w:lineRule="auto"/>
        <w:jc w:val="both"/>
        <w:rPr>
          <w:rFonts w:cs="Times New Roman"/>
          <w:szCs w:val="24"/>
          <w:lang w:val="en-GB"/>
        </w:rPr>
      </w:pPr>
      <w:r>
        <w:rPr>
          <w:szCs w:val="24"/>
        </w:rPr>
        <w:t xml:space="preserve">Na splošno velja, da so kompozitni materiali sestavljeni iz dveh ali več </w:t>
      </w:r>
      <w:r w:rsidR="003E43BE">
        <w:rPr>
          <w:szCs w:val="24"/>
        </w:rPr>
        <w:t>materialov</w:t>
      </w:r>
      <w:r>
        <w:rPr>
          <w:szCs w:val="24"/>
        </w:rPr>
        <w:t xml:space="preserve"> </w:t>
      </w:r>
      <w:r w:rsidR="003E43BE">
        <w:rPr>
          <w:szCs w:val="24"/>
        </w:rPr>
        <w:t xml:space="preserve">z </w:t>
      </w:r>
      <w:r>
        <w:rPr>
          <w:szCs w:val="24"/>
        </w:rPr>
        <w:t>različnimi lastnostmi</w:t>
      </w:r>
      <w:r w:rsidR="00A67F84">
        <w:rPr>
          <w:szCs w:val="24"/>
        </w:rPr>
        <w:t>,</w:t>
      </w:r>
      <w:r>
        <w:rPr>
          <w:szCs w:val="24"/>
        </w:rPr>
        <w:t xml:space="preserve"> </w:t>
      </w:r>
      <w:r w:rsidR="003E43BE">
        <w:rPr>
          <w:szCs w:val="24"/>
        </w:rPr>
        <w:t>ki so med seboj jasno razmejeni</w:t>
      </w:r>
      <w:r>
        <w:rPr>
          <w:szCs w:val="24"/>
        </w:rPr>
        <w:t xml:space="preserve">. Material, ki ga tako dobimo, ima lastnosti, ki se razlikujejo od lastnosti posameznih </w:t>
      </w:r>
      <w:r w:rsidR="003E43BE">
        <w:rPr>
          <w:szCs w:val="24"/>
        </w:rPr>
        <w:t>komponent</w:t>
      </w:r>
      <w:r>
        <w:rPr>
          <w:szCs w:val="24"/>
        </w:rPr>
        <w:t>, ki ga tvorijo.</w:t>
      </w:r>
    </w:p>
    <w:p w:rsidR="00CF1F58" w:rsidRPr="00CF1F58" w:rsidRDefault="00CF1F58" w:rsidP="00545F19">
      <w:pPr>
        <w:pStyle w:val="Brezrazmikov"/>
        <w:rPr>
          <w:i w:val="0"/>
          <w:szCs w:val="24"/>
        </w:rPr>
      </w:pPr>
      <w:r w:rsidRPr="00CF1F58">
        <w:rPr>
          <w:i w:val="0"/>
          <w:szCs w:val="24"/>
        </w:rPr>
        <w:t>Značilni kompozitni materiali so:</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 xml:space="preserve">1) </w:t>
      </w:r>
      <w:r w:rsidR="00CF1F58">
        <w:rPr>
          <w:szCs w:val="24"/>
        </w:rPr>
        <w:t>kompozitni</w:t>
      </w:r>
      <w:r w:rsidR="00927681">
        <w:rPr>
          <w:szCs w:val="24"/>
        </w:rPr>
        <w:t xml:space="preserve"> gradbeni</w:t>
      </w:r>
      <w:r w:rsidR="00CF1F58">
        <w:rPr>
          <w:szCs w:val="24"/>
        </w:rPr>
        <w:t xml:space="preserve"> materiali, kot sta npr. cement in beton</w:t>
      </w:r>
      <w:r w:rsidR="008A1102">
        <w:rPr>
          <w:szCs w:val="24"/>
        </w:rPr>
        <w:t>,</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 xml:space="preserve">2) </w:t>
      </w:r>
      <w:r w:rsidR="00CF1F58">
        <w:rPr>
          <w:szCs w:val="24"/>
        </w:rPr>
        <w:t xml:space="preserve">ojačane umetne </w:t>
      </w:r>
      <w:r w:rsidR="003B235E">
        <w:rPr>
          <w:szCs w:val="24"/>
        </w:rPr>
        <w:t>mase</w:t>
      </w:r>
      <w:r w:rsidR="00CF1F58">
        <w:rPr>
          <w:szCs w:val="24"/>
        </w:rPr>
        <w:t xml:space="preserve"> (npr. polimeri, ojačani z vlakni)</w:t>
      </w:r>
      <w:r w:rsidR="008A1102">
        <w:rPr>
          <w:szCs w:val="24"/>
        </w:rPr>
        <w:t>,</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 xml:space="preserve">3) </w:t>
      </w:r>
      <w:r w:rsidR="00CF1F58">
        <w:rPr>
          <w:szCs w:val="24"/>
        </w:rPr>
        <w:t>kovinski kompoziti</w:t>
      </w:r>
      <w:r w:rsidR="008A1102">
        <w:rPr>
          <w:szCs w:val="24"/>
        </w:rPr>
        <w:t>,</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 xml:space="preserve">4) </w:t>
      </w:r>
      <w:r w:rsidR="00CF1F58">
        <w:rPr>
          <w:szCs w:val="24"/>
        </w:rPr>
        <w:t>keramični kompoziti</w:t>
      </w:r>
      <w:r w:rsidR="008A1102">
        <w:rPr>
          <w:szCs w:val="24"/>
        </w:rPr>
        <w:t>.</w:t>
      </w:r>
      <w:r w:rsidR="00CF1F58">
        <w:rPr>
          <w:szCs w:val="24"/>
        </w:rPr>
        <w:t xml:space="preserve"> </w:t>
      </w:r>
    </w:p>
    <w:p w:rsidR="00A25821" w:rsidRDefault="00CF1F58" w:rsidP="00D60264">
      <w:pPr>
        <w:pStyle w:val="Odstavekseznama"/>
        <w:shd w:val="clear" w:color="auto" w:fill="FFFFFF"/>
        <w:spacing w:after="0" w:line="240" w:lineRule="auto"/>
        <w:ind w:left="0"/>
        <w:contextualSpacing w:val="0"/>
        <w:jc w:val="both"/>
        <w:rPr>
          <w:rFonts w:cs="Times New Roman"/>
          <w:szCs w:val="24"/>
          <w:lang w:val="en-GB"/>
        </w:rPr>
      </w:pPr>
      <w:r>
        <w:rPr>
          <w:szCs w:val="24"/>
        </w:rPr>
        <w:t>Kompozitni materiali se praviloma uporabljajo za zgradbe, mostove in konstrukcije, kot so trupi čolnov, plošče za gradnjo bazenov, karoserije dirkalnih avtomobilov, kabine za pr</w:t>
      </w:r>
      <w:r w:rsidR="00896638">
        <w:rPr>
          <w:szCs w:val="24"/>
        </w:rPr>
        <w:t>hanje, kopalne kadi, rezervoarji</w:t>
      </w:r>
      <w:r>
        <w:rPr>
          <w:szCs w:val="24"/>
        </w:rPr>
        <w:t xml:space="preserve"> za skladiščenje</w:t>
      </w:r>
      <w:r w:rsidR="00896638">
        <w:rPr>
          <w:szCs w:val="24"/>
        </w:rPr>
        <w:t>, umivalniki in kuhinjski pulti</w:t>
      </w:r>
      <w:r>
        <w:rPr>
          <w:szCs w:val="24"/>
        </w:rPr>
        <w:t xml:space="preserve"> v imitaciji granita ali marmorja. Poleg tega so najnaprednejši izmed njih namenjeni tudi za gradnjo vesoljskih plovil </w:t>
      </w:r>
      <w:r w:rsidR="00896638">
        <w:rPr>
          <w:szCs w:val="24"/>
        </w:rPr>
        <w:t xml:space="preserve">oz. </w:t>
      </w:r>
      <w:r>
        <w:rPr>
          <w:szCs w:val="24"/>
        </w:rPr>
        <w:t xml:space="preserve">za  uporabo v zahtevnih okoljih.   </w:t>
      </w:r>
    </w:p>
    <w:p w:rsidR="005774D8" w:rsidRPr="00FA0FE2" w:rsidRDefault="005774D8" w:rsidP="00D60264">
      <w:pPr>
        <w:pStyle w:val="Odstavekseznama"/>
        <w:shd w:val="clear" w:color="auto" w:fill="FFFFFF"/>
        <w:spacing w:after="0" w:line="240" w:lineRule="auto"/>
        <w:ind w:left="0"/>
        <w:contextualSpacing w:val="0"/>
        <w:jc w:val="both"/>
        <w:rPr>
          <w:rFonts w:cs="Times New Roman"/>
          <w:szCs w:val="24"/>
          <w:lang w:val="en-GB"/>
        </w:rPr>
      </w:pPr>
    </w:p>
    <w:p w:rsidR="00E41B3B" w:rsidRDefault="00F3191A" w:rsidP="00D1145A">
      <w:pPr>
        <w:pStyle w:val="tabels"/>
        <w:spacing w:after="0"/>
        <w:jc w:val="both"/>
      </w:pPr>
      <w:bookmarkStart w:id="2" w:name="_Toc462392356"/>
      <w:bookmarkStart w:id="3" w:name="_Toc472672631"/>
      <w:r>
        <w:t>Preglednica</w:t>
      </w:r>
      <w:r w:rsidR="005774D8" w:rsidRPr="00EC000C">
        <w:t xml:space="preserve"> </w:t>
      </w:r>
      <w:r w:rsidR="009147B3" w:rsidRPr="00EC000C">
        <w:fldChar w:fldCharType="begin"/>
      </w:r>
      <w:r w:rsidR="005774D8" w:rsidRPr="00EC000C">
        <w:instrText xml:space="preserve"> SEQ Table \* ARABIC </w:instrText>
      </w:r>
      <w:r w:rsidR="009147B3" w:rsidRPr="00EC000C">
        <w:fldChar w:fldCharType="separate"/>
      </w:r>
      <w:r w:rsidR="00B56B94" w:rsidRPr="00EC000C">
        <w:t>1</w:t>
      </w:r>
      <w:r w:rsidR="009147B3" w:rsidRPr="00EC000C">
        <w:fldChar w:fldCharType="end"/>
      </w:r>
      <w:r w:rsidR="00CF1F58" w:rsidRPr="00EC000C">
        <w:t>:</w:t>
      </w:r>
      <w:r w:rsidR="00E41B3B" w:rsidRPr="00EC000C">
        <w:t xml:space="preserve"> </w:t>
      </w:r>
      <w:r w:rsidR="00CF1F58" w:rsidRPr="00EC000C">
        <w:t>Primerjava cen in lastnosti kompozitnih materialov za komercialno rabo s ceno in last</w:t>
      </w:r>
      <w:r w:rsidR="00896638" w:rsidRPr="00EC000C">
        <w:t>nostmi aluminija, jekla in lesa</w:t>
      </w:r>
      <w:r w:rsidR="00EC6953">
        <w:t>.</w:t>
      </w:r>
      <w:r w:rsidR="00CF1F58" w:rsidRPr="00EC000C">
        <w:t xml:space="preserve"> </w:t>
      </w:r>
      <w:r w:rsidR="00047261" w:rsidRPr="00FC7CCF">
        <w:t>[6]</w:t>
      </w:r>
      <w:bookmarkEnd w:id="2"/>
      <w:bookmarkEnd w:id="3"/>
    </w:p>
    <w:p w:rsidR="00D1145A" w:rsidRPr="00EC000C" w:rsidRDefault="00D1145A" w:rsidP="00D1145A">
      <w:pPr>
        <w:pStyle w:val="tabels"/>
        <w:spacing w:after="0"/>
      </w:pPr>
    </w:p>
    <w:tbl>
      <w:tblPr>
        <w:tblW w:w="922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76"/>
        <w:gridCol w:w="1402"/>
        <w:gridCol w:w="1417"/>
        <w:gridCol w:w="1418"/>
        <w:gridCol w:w="1607"/>
        <w:gridCol w:w="1102"/>
      </w:tblGrid>
      <w:tr w:rsidR="00E310DA" w:rsidRPr="00AC67CF" w:rsidTr="00D93DB1">
        <w:tc>
          <w:tcPr>
            <w:tcW w:w="2276" w:type="dxa"/>
            <w:tcBorders>
              <w:top w:val="outset" w:sz="6" w:space="0" w:color="auto"/>
              <w:left w:val="outset" w:sz="6" w:space="0" w:color="auto"/>
              <w:bottom w:val="outset" w:sz="6" w:space="0" w:color="auto"/>
              <w:right w:val="outset" w:sz="6" w:space="0" w:color="auto"/>
            </w:tcBorders>
            <w:shd w:val="clear" w:color="auto" w:fill="auto"/>
            <w:hideMark/>
          </w:tcPr>
          <w:p w:rsidR="00A25821" w:rsidRPr="00AC67CF" w:rsidRDefault="00A25821" w:rsidP="00CF1F58">
            <w:pPr>
              <w:spacing w:after="0" w:line="240" w:lineRule="auto"/>
              <w:jc w:val="both"/>
              <w:rPr>
                <w:rFonts w:cs="Times New Roman"/>
                <w:szCs w:val="24"/>
                <w:lang w:val="en-GB"/>
              </w:rPr>
            </w:pPr>
            <w:r w:rsidRPr="00AC67CF">
              <w:rPr>
                <w:rFonts w:cs="Times New Roman"/>
                <w:szCs w:val="24"/>
                <w:lang w:val="en-GB"/>
              </w:rPr>
              <w:t>  </w:t>
            </w:r>
            <w:r w:rsidR="00CF1F58">
              <w:rPr>
                <w:rFonts w:cs="Times New Roman"/>
                <w:szCs w:val="24"/>
                <w:lang w:val="en-GB"/>
              </w:rPr>
              <w:t>Lastnost</w:t>
            </w:r>
          </w:p>
        </w:tc>
        <w:tc>
          <w:tcPr>
            <w:tcW w:w="1402" w:type="dxa"/>
            <w:tcBorders>
              <w:top w:val="outset" w:sz="6" w:space="0" w:color="auto"/>
              <w:left w:val="outset" w:sz="6" w:space="0" w:color="auto"/>
              <w:bottom w:val="outset" w:sz="6" w:space="0" w:color="auto"/>
              <w:right w:val="outset" w:sz="6" w:space="0" w:color="auto"/>
            </w:tcBorders>
            <w:shd w:val="clear" w:color="auto" w:fill="auto"/>
            <w:hideMark/>
          </w:tcPr>
          <w:p w:rsidR="00A25821" w:rsidRPr="00AC67CF" w:rsidRDefault="00E310DA" w:rsidP="00D60264">
            <w:pPr>
              <w:spacing w:after="0" w:line="240" w:lineRule="auto"/>
              <w:jc w:val="both"/>
              <w:rPr>
                <w:rFonts w:cs="Times New Roman"/>
                <w:szCs w:val="24"/>
                <w:lang w:val="en-GB"/>
              </w:rPr>
            </w:pPr>
            <w:r>
              <w:rPr>
                <w:rStyle w:val="Krepko"/>
                <w:rFonts w:cs="Times New Roman"/>
                <w:b w:val="0"/>
                <w:szCs w:val="24"/>
                <w:lang w:val="en-GB"/>
              </w:rPr>
              <w:t xml:space="preserve">Stekleno vlakno </w:t>
            </w:r>
            <w:r w:rsidR="00CF1F58">
              <w:rPr>
                <w:rStyle w:val="Krepko"/>
                <w:rFonts w:cs="Times New Roman"/>
                <w:b w:val="0"/>
                <w:szCs w:val="24"/>
                <w:lang w:val="en-GB"/>
              </w:rPr>
              <w:t>&amp; poli</w:t>
            </w:r>
            <w:r w:rsidR="00A25821" w:rsidRPr="00AC67CF">
              <w:rPr>
                <w:rStyle w:val="Krepko"/>
                <w:rFonts w:cs="Times New Roman"/>
                <w:b w:val="0"/>
                <w:szCs w:val="24"/>
                <w:lang w:val="en-GB"/>
              </w:rPr>
              <w:t>ester</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rsidR="00A25821" w:rsidRPr="00AC67CF" w:rsidRDefault="00E310DA" w:rsidP="00D60264">
            <w:pPr>
              <w:spacing w:after="0" w:line="240" w:lineRule="auto"/>
              <w:jc w:val="both"/>
              <w:rPr>
                <w:rFonts w:cs="Times New Roman"/>
                <w:szCs w:val="24"/>
                <w:lang w:val="en-GB"/>
              </w:rPr>
            </w:pPr>
            <w:r>
              <w:rPr>
                <w:rStyle w:val="Krepko"/>
                <w:rFonts w:cs="Times New Roman"/>
                <w:b w:val="0"/>
                <w:szCs w:val="24"/>
                <w:lang w:val="en-GB"/>
              </w:rPr>
              <w:t>Grafitna vlakna-karbon</w:t>
            </w:r>
            <w:r w:rsidR="00A25821" w:rsidRPr="008A1102">
              <w:rPr>
                <w:rStyle w:val="Krepko"/>
                <w:rFonts w:cs="Times New Roman"/>
                <w:b w:val="0"/>
                <w:szCs w:val="24"/>
                <w:lang w:val="en-GB"/>
              </w:rPr>
              <w:t xml:space="preserve"> &amp; epo</w:t>
            </w:r>
            <w:r w:rsidR="00732BBC" w:rsidRPr="008A1102">
              <w:rPr>
                <w:rStyle w:val="Krepko"/>
                <w:rFonts w:cs="Times New Roman"/>
                <w:b w:val="0"/>
                <w:szCs w:val="24"/>
                <w:lang w:val="en-GB"/>
              </w:rPr>
              <w:t>ksi</w:t>
            </w:r>
          </w:p>
        </w:tc>
        <w:tc>
          <w:tcPr>
            <w:tcW w:w="1418" w:type="dxa"/>
            <w:tcBorders>
              <w:top w:val="outset" w:sz="6" w:space="0" w:color="auto"/>
              <w:left w:val="outset" w:sz="6" w:space="0" w:color="auto"/>
              <w:bottom w:val="outset" w:sz="6" w:space="0" w:color="auto"/>
              <w:right w:val="outset" w:sz="6" w:space="0" w:color="auto"/>
            </w:tcBorders>
            <w:shd w:val="clear" w:color="auto" w:fill="auto"/>
            <w:hideMark/>
          </w:tcPr>
          <w:p w:rsidR="00A25821" w:rsidRPr="00AC67CF" w:rsidRDefault="00970C28" w:rsidP="00D60264">
            <w:pPr>
              <w:spacing w:after="0" w:line="240" w:lineRule="auto"/>
              <w:jc w:val="both"/>
              <w:rPr>
                <w:rFonts w:cs="Times New Roman"/>
                <w:szCs w:val="24"/>
                <w:lang w:val="en-GB"/>
              </w:rPr>
            </w:pPr>
            <w:r>
              <w:rPr>
                <w:rStyle w:val="Krepko"/>
                <w:rFonts w:cs="Times New Roman"/>
                <w:b w:val="0"/>
                <w:szCs w:val="24"/>
                <w:lang w:val="en-GB"/>
              </w:rPr>
              <w:t>Les (duglazija</w:t>
            </w:r>
            <w:r w:rsidR="00A25821" w:rsidRPr="00AC67CF">
              <w:rPr>
                <w:rStyle w:val="Krepko"/>
                <w:rFonts w:cs="Times New Roman"/>
                <w:b w:val="0"/>
                <w:szCs w:val="24"/>
                <w:lang w:val="en-GB"/>
              </w:rPr>
              <w:t>)</w:t>
            </w:r>
          </w:p>
        </w:tc>
        <w:tc>
          <w:tcPr>
            <w:tcW w:w="1607" w:type="dxa"/>
            <w:tcBorders>
              <w:top w:val="outset" w:sz="6" w:space="0" w:color="auto"/>
              <w:left w:val="outset" w:sz="6" w:space="0" w:color="auto"/>
              <w:bottom w:val="outset" w:sz="6" w:space="0" w:color="auto"/>
              <w:right w:val="outset" w:sz="6" w:space="0" w:color="auto"/>
            </w:tcBorders>
            <w:shd w:val="clear" w:color="auto" w:fill="auto"/>
            <w:hideMark/>
          </w:tcPr>
          <w:p w:rsidR="00A25821" w:rsidRPr="00AC67CF" w:rsidRDefault="00970C28" w:rsidP="00970C28">
            <w:pPr>
              <w:spacing w:after="0" w:line="240" w:lineRule="auto"/>
              <w:jc w:val="both"/>
              <w:rPr>
                <w:rFonts w:cs="Times New Roman"/>
                <w:szCs w:val="24"/>
                <w:lang w:val="en-GB"/>
              </w:rPr>
            </w:pPr>
            <w:r>
              <w:rPr>
                <w:rStyle w:val="Krepko"/>
                <w:rFonts w:cs="Times New Roman"/>
                <w:b w:val="0"/>
                <w:szCs w:val="24"/>
                <w:lang w:val="en-GB"/>
              </w:rPr>
              <w:t>Aluminijeva</w:t>
            </w:r>
            <w:r w:rsidR="00A25821" w:rsidRPr="00AC67CF">
              <w:rPr>
                <w:rStyle w:val="Krepko"/>
                <w:rFonts w:cs="Times New Roman"/>
                <w:b w:val="0"/>
                <w:szCs w:val="24"/>
                <w:lang w:val="en-GB"/>
              </w:rPr>
              <w:t xml:space="preserve"> </w:t>
            </w:r>
            <w:r>
              <w:rPr>
                <w:rStyle w:val="Krepko"/>
                <w:rFonts w:cs="Times New Roman"/>
                <w:b w:val="0"/>
                <w:szCs w:val="24"/>
                <w:lang w:val="en-GB"/>
              </w:rPr>
              <w:t>pločevina</w:t>
            </w:r>
            <w:r w:rsidR="00A25821" w:rsidRPr="00AC67CF">
              <w:rPr>
                <w:rStyle w:val="Krepko"/>
                <w:rFonts w:cs="Times New Roman"/>
                <w:b w:val="0"/>
                <w:szCs w:val="24"/>
                <w:lang w:val="en-GB"/>
              </w:rPr>
              <w:t> 6061 T-6</w:t>
            </w:r>
          </w:p>
        </w:tc>
        <w:tc>
          <w:tcPr>
            <w:tcW w:w="1102" w:type="dxa"/>
            <w:tcBorders>
              <w:top w:val="outset" w:sz="6" w:space="0" w:color="auto"/>
              <w:left w:val="outset" w:sz="6" w:space="0" w:color="auto"/>
              <w:bottom w:val="outset" w:sz="6" w:space="0" w:color="auto"/>
              <w:right w:val="outset" w:sz="6" w:space="0" w:color="auto"/>
            </w:tcBorders>
            <w:shd w:val="clear" w:color="auto" w:fill="auto"/>
            <w:hideMark/>
          </w:tcPr>
          <w:p w:rsidR="00A25821" w:rsidRDefault="001A4132" w:rsidP="00D60264">
            <w:pPr>
              <w:spacing w:after="0" w:line="240" w:lineRule="auto"/>
              <w:jc w:val="both"/>
              <w:rPr>
                <w:rStyle w:val="Krepko"/>
                <w:rFonts w:cs="Times New Roman"/>
                <w:b w:val="0"/>
                <w:szCs w:val="24"/>
                <w:lang w:val="en-GB"/>
              </w:rPr>
            </w:pPr>
            <w:r>
              <w:rPr>
                <w:rStyle w:val="Krepko"/>
                <w:rFonts w:cs="Times New Roman"/>
                <w:b w:val="0"/>
                <w:szCs w:val="24"/>
                <w:lang w:val="en-GB"/>
              </w:rPr>
              <w:t>Jeklena</w:t>
            </w:r>
          </w:p>
          <w:p w:rsidR="001A4132" w:rsidRPr="00AC67CF" w:rsidRDefault="001A4132" w:rsidP="00D60264">
            <w:pPr>
              <w:spacing w:after="0" w:line="240" w:lineRule="auto"/>
              <w:jc w:val="both"/>
              <w:rPr>
                <w:rFonts w:cs="Times New Roman"/>
                <w:szCs w:val="24"/>
                <w:lang w:val="en-GB"/>
              </w:rPr>
            </w:pPr>
            <w:r>
              <w:rPr>
                <w:rStyle w:val="Krepko"/>
                <w:rFonts w:cs="Times New Roman"/>
                <w:b w:val="0"/>
                <w:szCs w:val="24"/>
                <w:lang w:val="en-GB"/>
              </w:rPr>
              <w:t>pločevina</w:t>
            </w:r>
          </w:p>
        </w:tc>
      </w:tr>
      <w:tr w:rsidR="00E310DA" w:rsidRPr="00FA0FE2" w:rsidTr="00D93DB1">
        <w:tc>
          <w:tcPr>
            <w:tcW w:w="2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AC67CF" w:rsidRDefault="00D93DB1" w:rsidP="00D60264">
            <w:pPr>
              <w:spacing w:after="0" w:line="240" w:lineRule="auto"/>
              <w:jc w:val="both"/>
              <w:rPr>
                <w:rFonts w:cs="Times New Roman"/>
                <w:b/>
                <w:szCs w:val="24"/>
                <w:lang w:val="en-GB"/>
              </w:rPr>
            </w:pPr>
            <w:r>
              <w:rPr>
                <w:rStyle w:val="Krepko"/>
                <w:rFonts w:cs="Times New Roman"/>
                <w:b w:val="0"/>
                <w:szCs w:val="24"/>
                <w:lang w:val="en-GB"/>
              </w:rPr>
              <w:t>Cena</w:t>
            </w:r>
            <w:r w:rsidR="00A25821" w:rsidRPr="00AC67CF">
              <w:rPr>
                <w:rStyle w:val="Krepko"/>
                <w:rFonts w:cs="Times New Roman"/>
                <w:b w:val="0"/>
                <w:szCs w:val="24"/>
                <w:lang w:val="en-GB"/>
              </w:rPr>
              <w:t xml:space="preserve"> </w:t>
            </w:r>
            <w:r w:rsidR="00AC67CF">
              <w:rPr>
                <w:rStyle w:val="Krepko"/>
                <w:rFonts w:cs="Times New Roman"/>
                <w:b w:val="0"/>
                <w:szCs w:val="24"/>
                <w:lang w:val="en-GB"/>
              </w:rPr>
              <w:t>(</w:t>
            </w:r>
            <w:r w:rsidR="00A25821" w:rsidRPr="00AC67CF">
              <w:rPr>
                <w:rStyle w:val="Krepko"/>
                <w:rFonts w:cs="Times New Roman"/>
                <w:b w:val="0"/>
                <w:szCs w:val="24"/>
                <w:lang w:val="en-GB"/>
              </w:rPr>
              <w:t>€/kg</w:t>
            </w:r>
            <w:r w:rsidR="00AC67CF">
              <w:rPr>
                <w:rStyle w:val="Krepko"/>
                <w:rFonts w:cs="Times New Roman"/>
                <w:b w:val="0"/>
                <w:szCs w:val="24"/>
                <w:lang w:val="en-GB"/>
              </w:rPr>
              <w:t>)</w:t>
            </w:r>
          </w:p>
        </w:tc>
        <w:tc>
          <w:tcPr>
            <w:tcW w:w="1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FA0FE2" w:rsidRDefault="00D93DB1" w:rsidP="00D60264">
            <w:pPr>
              <w:spacing w:after="0" w:line="240" w:lineRule="auto"/>
              <w:jc w:val="both"/>
              <w:rPr>
                <w:rFonts w:cs="Times New Roman"/>
                <w:color w:val="000000" w:themeColor="text1"/>
                <w:szCs w:val="24"/>
                <w:lang w:val="en-GB"/>
              </w:rPr>
            </w:pPr>
            <w:r>
              <w:rPr>
                <w:rFonts w:cs="Times New Roman"/>
                <w:color w:val="000000" w:themeColor="text1"/>
                <w:szCs w:val="24"/>
                <w:lang w:val="en-GB"/>
              </w:rPr>
              <w:t>4,</w:t>
            </w:r>
            <w:r w:rsidR="00A25821" w:rsidRPr="00FA0FE2">
              <w:rPr>
                <w:rFonts w:cs="Times New Roman"/>
                <w:color w:val="000000" w:themeColor="text1"/>
                <w:szCs w:val="24"/>
                <w:lang w:val="en-GB"/>
              </w:rPr>
              <w:t>00</w:t>
            </w:r>
            <w:r>
              <w:rPr>
                <w:rFonts w:cs="Times New Roman"/>
                <w:lang w:val="en-US"/>
              </w:rPr>
              <w:t>–</w:t>
            </w:r>
            <w:r>
              <w:rPr>
                <w:rFonts w:cs="Times New Roman"/>
                <w:color w:val="000000" w:themeColor="text1"/>
                <w:szCs w:val="24"/>
                <w:lang w:val="en-GB"/>
              </w:rPr>
              <w:t>6,</w:t>
            </w:r>
            <w:r w:rsidR="00A25821" w:rsidRPr="00FA0FE2">
              <w:rPr>
                <w:rFonts w:cs="Times New Roman"/>
                <w:color w:val="000000" w:themeColor="text1"/>
                <w:szCs w:val="24"/>
                <w:lang w:val="en-GB"/>
              </w:rPr>
              <w:t>00</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FA0FE2" w:rsidRDefault="00D93DB1" w:rsidP="00D60264">
            <w:pPr>
              <w:spacing w:after="0" w:line="240" w:lineRule="auto"/>
              <w:jc w:val="both"/>
              <w:rPr>
                <w:rFonts w:cs="Times New Roman"/>
                <w:color w:val="000000" w:themeColor="text1"/>
                <w:szCs w:val="24"/>
                <w:lang w:val="en-GB"/>
              </w:rPr>
            </w:pPr>
            <w:r>
              <w:rPr>
                <w:rFonts w:cs="Times New Roman"/>
                <w:color w:val="000000" w:themeColor="text1"/>
                <w:szCs w:val="24"/>
                <w:lang w:val="en-GB"/>
              </w:rPr>
              <w:t>18,</w:t>
            </w:r>
            <w:r w:rsidR="00A25821" w:rsidRPr="00FA0FE2">
              <w:rPr>
                <w:rFonts w:cs="Times New Roman"/>
                <w:color w:val="000000" w:themeColor="text1"/>
                <w:szCs w:val="24"/>
                <w:lang w:val="en-GB"/>
              </w:rPr>
              <w:t>00</w:t>
            </w:r>
            <w:r>
              <w:rPr>
                <w:rFonts w:cs="Times New Roman"/>
                <w:lang w:val="en-US"/>
              </w:rPr>
              <w:t>–</w:t>
            </w:r>
            <w:r>
              <w:rPr>
                <w:rFonts w:cs="Times New Roman"/>
                <w:color w:val="000000" w:themeColor="text1"/>
                <w:szCs w:val="24"/>
                <w:lang w:val="en-GB"/>
              </w:rPr>
              <w:t>40,</w:t>
            </w:r>
            <w:r w:rsidR="00A25821" w:rsidRPr="00FA0FE2">
              <w:rPr>
                <w:rFonts w:cs="Times New Roman"/>
                <w:color w:val="000000" w:themeColor="text1"/>
                <w:szCs w:val="24"/>
                <w:lang w:val="en-GB"/>
              </w:rPr>
              <w:t>00+</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FA0FE2" w:rsidRDefault="00D93DB1" w:rsidP="00D60264">
            <w:pPr>
              <w:spacing w:after="0" w:line="240" w:lineRule="auto"/>
              <w:jc w:val="both"/>
              <w:rPr>
                <w:rFonts w:cs="Times New Roman"/>
                <w:color w:val="000000" w:themeColor="text1"/>
                <w:szCs w:val="24"/>
                <w:lang w:val="en-GB"/>
              </w:rPr>
            </w:pPr>
            <w:r>
              <w:rPr>
                <w:rFonts w:cs="Times New Roman"/>
                <w:color w:val="000000" w:themeColor="text1"/>
                <w:szCs w:val="24"/>
                <w:lang w:val="en-GB"/>
              </w:rPr>
              <w:t>1,</w:t>
            </w:r>
            <w:r w:rsidR="00A25821" w:rsidRPr="00FA0FE2">
              <w:rPr>
                <w:rFonts w:cs="Times New Roman"/>
                <w:color w:val="000000" w:themeColor="text1"/>
                <w:szCs w:val="24"/>
                <w:lang w:val="en-GB"/>
              </w:rPr>
              <w:t>60</w:t>
            </w:r>
          </w:p>
        </w:tc>
        <w:tc>
          <w:tcPr>
            <w:tcW w:w="160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FA0FE2" w:rsidRDefault="003F592C" w:rsidP="00D60264">
            <w:pPr>
              <w:spacing w:after="0" w:line="240" w:lineRule="auto"/>
              <w:jc w:val="both"/>
              <w:rPr>
                <w:rFonts w:cs="Times New Roman"/>
                <w:color w:val="000000" w:themeColor="text1"/>
                <w:szCs w:val="24"/>
                <w:lang w:val="en-GB"/>
              </w:rPr>
            </w:pPr>
            <w:r>
              <w:rPr>
                <w:rFonts w:cs="Times New Roman"/>
                <w:color w:val="000000" w:themeColor="text1"/>
                <w:szCs w:val="24"/>
                <w:lang w:val="en-GB"/>
              </w:rPr>
              <w:t>9,</w:t>
            </w:r>
            <w:r w:rsidR="00A25821" w:rsidRPr="00FA0FE2">
              <w:rPr>
                <w:rFonts w:cs="Times New Roman"/>
                <w:color w:val="000000" w:themeColor="text1"/>
                <w:szCs w:val="24"/>
                <w:lang w:val="en-GB"/>
              </w:rPr>
              <w:t>00</w:t>
            </w:r>
            <w:r w:rsidR="00D93DB1">
              <w:rPr>
                <w:rFonts w:cs="Times New Roman"/>
                <w:lang w:val="en-US"/>
              </w:rPr>
              <w:t>–</w:t>
            </w:r>
            <w:r>
              <w:rPr>
                <w:rFonts w:cs="Times New Roman"/>
                <w:color w:val="000000" w:themeColor="text1"/>
                <w:szCs w:val="24"/>
                <w:lang w:val="en-GB"/>
              </w:rPr>
              <w:t>20,</w:t>
            </w:r>
            <w:r w:rsidR="00A25821" w:rsidRPr="00FA0FE2">
              <w:rPr>
                <w:rFonts w:cs="Times New Roman"/>
                <w:color w:val="000000" w:themeColor="text1"/>
                <w:szCs w:val="24"/>
                <w:lang w:val="en-GB"/>
              </w:rPr>
              <w:t>00</w:t>
            </w:r>
          </w:p>
        </w:tc>
        <w:tc>
          <w:tcPr>
            <w:tcW w:w="11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FA0FE2" w:rsidRDefault="003F592C" w:rsidP="00D60264">
            <w:pPr>
              <w:spacing w:after="0" w:line="240" w:lineRule="auto"/>
              <w:jc w:val="both"/>
              <w:rPr>
                <w:rFonts w:cs="Times New Roman"/>
                <w:color w:val="000000" w:themeColor="text1"/>
                <w:szCs w:val="24"/>
                <w:lang w:val="en-GB"/>
              </w:rPr>
            </w:pPr>
            <w:r>
              <w:rPr>
                <w:rFonts w:cs="Times New Roman"/>
                <w:color w:val="000000" w:themeColor="text1"/>
                <w:szCs w:val="24"/>
                <w:lang w:val="en-GB"/>
              </w:rPr>
              <w:t>1,</w:t>
            </w:r>
            <w:r w:rsidR="00A25821" w:rsidRPr="00FA0FE2">
              <w:rPr>
                <w:rFonts w:cs="Times New Roman"/>
                <w:color w:val="000000" w:themeColor="text1"/>
                <w:szCs w:val="24"/>
                <w:lang w:val="en-GB"/>
              </w:rPr>
              <w:t>00</w:t>
            </w:r>
            <w:r w:rsidR="00D93DB1">
              <w:rPr>
                <w:rFonts w:cs="Times New Roman"/>
                <w:lang w:val="en-US"/>
              </w:rPr>
              <w:t>–</w:t>
            </w:r>
            <w:r>
              <w:rPr>
                <w:rFonts w:cs="Times New Roman"/>
                <w:color w:val="000000" w:themeColor="text1"/>
                <w:szCs w:val="24"/>
                <w:lang w:val="en-GB"/>
              </w:rPr>
              <w:t>2,</w:t>
            </w:r>
            <w:r w:rsidR="00A25821" w:rsidRPr="00FA0FE2">
              <w:rPr>
                <w:rFonts w:cs="Times New Roman"/>
                <w:color w:val="000000" w:themeColor="text1"/>
                <w:szCs w:val="24"/>
                <w:lang w:val="en-GB"/>
              </w:rPr>
              <w:t>00</w:t>
            </w:r>
          </w:p>
        </w:tc>
      </w:tr>
      <w:tr w:rsidR="00E310DA" w:rsidRPr="00FA0FE2" w:rsidTr="00D93DB1">
        <w:tc>
          <w:tcPr>
            <w:tcW w:w="2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AC67CF" w:rsidRDefault="00D93DB1" w:rsidP="00D60264">
            <w:pPr>
              <w:spacing w:after="0" w:line="240" w:lineRule="auto"/>
              <w:jc w:val="both"/>
              <w:rPr>
                <w:rFonts w:cs="Times New Roman"/>
                <w:b/>
                <w:szCs w:val="24"/>
                <w:lang w:val="en-GB"/>
              </w:rPr>
            </w:pPr>
            <w:r>
              <w:rPr>
                <w:rStyle w:val="Krepko"/>
                <w:rFonts w:cs="Times New Roman"/>
                <w:b w:val="0"/>
                <w:szCs w:val="24"/>
                <w:lang w:val="en-GB"/>
              </w:rPr>
              <w:t>Natezna trdnost</w:t>
            </w:r>
            <w:r w:rsidR="003F3691" w:rsidRPr="00AC67CF">
              <w:rPr>
                <w:rStyle w:val="Krepko"/>
                <w:rFonts w:cs="Times New Roman"/>
                <w:b w:val="0"/>
                <w:szCs w:val="24"/>
                <w:lang w:val="en-GB"/>
              </w:rPr>
              <w:t xml:space="preserve"> (MP</w:t>
            </w:r>
            <w:r w:rsidR="00A25821" w:rsidRPr="00AC67CF">
              <w:rPr>
                <w:rStyle w:val="Krepko"/>
                <w:rFonts w:cs="Times New Roman"/>
                <w:b w:val="0"/>
                <w:szCs w:val="24"/>
                <w:lang w:val="en-GB"/>
              </w:rPr>
              <w:t>a)</w:t>
            </w:r>
          </w:p>
        </w:tc>
        <w:tc>
          <w:tcPr>
            <w:tcW w:w="1402" w:type="dxa"/>
            <w:tcBorders>
              <w:top w:val="outset" w:sz="6" w:space="0" w:color="auto"/>
              <w:left w:val="outset" w:sz="6" w:space="0" w:color="auto"/>
              <w:bottom w:val="outset" w:sz="6" w:space="0" w:color="auto"/>
              <w:right w:val="outset" w:sz="6" w:space="0" w:color="auto"/>
            </w:tcBorders>
            <w:shd w:val="clear" w:color="auto" w:fill="auto"/>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207</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414</w:t>
            </w:r>
          </w:p>
        </w:tc>
        <w:tc>
          <w:tcPr>
            <w:tcW w:w="1418" w:type="dxa"/>
            <w:tcBorders>
              <w:top w:val="outset" w:sz="6" w:space="0" w:color="auto"/>
              <w:left w:val="outset" w:sz="6" w:space="0" w:color="auto"/>
              <w:bottom w:val="outset" w:sz="6" w:space="0" w:color="auto"/>
              <w:right w:val="outset" w:sz="6" w:space="0" w:color="auto"/>
            </w:tcBorders>
            <w:shd w:val="clear" w:color="auto" w:fill="auto"/>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17</w:t>
            </w:r>
          </w:p>
        </w:tc>
        <w:tc>
          <w:tcPr>
            <w:tcW w:w="1607" w:type="dxa"/>
            <w:tcBorders>
              <w:top w:val="outset" w:sz="6" w:space="0" w:color="auto"/>
              <w:left w:val="outset" w:sz="6" w:space="0" w:color="auto"/>
              <w:bottom w:val="outset" w:sz="6" w:space="0" w:color="auto"/>
              <w:right w:val="outset" w:sz="6" w:space="0" w:color="auto"/>
            </w:tcBorders>
            <w:shd w:val="clear" w:color="auto" w:fill="auto"/>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241</w:t>
            </w:r>
          </w:p>
        </w:tc>
        <w:tc>
          <w:tcPr>
            <w:tcW w:w="1102" w:type="dxa"/>
            <w:tcBorders>
              <w:top w:val="outset" w:sz="6" w:space="0" w:color="auto"/>
              <w:left w:val="outset" w:sz="6" w:space="0" w:color="auto"/>
              <w:bottom w:val="outset" w:sz="6" w:space="0" w:color="auto"/>
              <w:right w:val="outset" w:sz="6" w:space="0" w:color="auto"/>
            </w:tcBorders>
            <w:shd w:val="clear" w:color="auto" w:fill="auto"/>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414</w:t>
            </w:r>
          </w:p>
        </w:tc>
      </w:tr>
      <w:tr w:rsidR="00E310DA" w:rsidRPr="00B02F7A" w:rsidTr="00D93DB1">
        <w:tc>
          <w:tcPr>
            <w:tcW w:w="2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D93DB1" w:rsidP="00D60264">
            <w:pPr>
              <w:spacing w:after="0" w:line="240" w:lineRule="auto"/>
              <w:jc w:val="both"/>
              <w:rPr>
                <w:rFonts w:cs="Times New Roman"/>
                <w:b/>
                <w:szCs w:val="24"/>
                <w:lang w:val="en-GB"/>
              </w:rPr>
            </w:pPr>
            <w:r>
              <w:rPr>
                <w:rStyle w:val="Krepko"/>
                <w:rFonts w:cs="Times New Roman"/>
                <w:b w:val="0"/>
                <w:szCs w:val="24"/>
                <w:lang w:val="en-GB"/>
              </w:rPr>
              <w:t>Togost</w:t>
            </w:r>
            <w:r w:rsidR="00A25821" w:rsidRPr="00B02F7A">
              <w:rPr>
                <w:rStyle w:val="Krepko"/>
                <w:rFonts w:cs="Times New Roman"/>
                <w:b w:val="0"/>
                <w:szCs w:val="24"/>
                <w:lang w:val="en-GB"/>
              </w:rPr>
              <w:t xml:space="preserve"> (GPa)</w:t>
            </w:r>
          </w:p>
        </w:tc>
        <w:tc>
          <w:tcPr>
            <w:tcW w:w="1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D93DB1" w:rsidP="00D60264">
            <w:pPr>
              <w:spacing w:after="0" w:line="240" w:lineRule="auto"/>
              <w:jc w:val="both"/>
              <w:rPr>
                <w:rFonts w:cs="Times New Roman"/>
                <w:color w:val="000000" w:themeColor="text1"/>
                <w:szCs w:val="24"/>
                <w:lang w:val="en-GB"/>
              </w:rPr>
            </w:pPr>
            <w:r>
              <w:rPr>
                <w:rStyle w:val="Poudarek"/>
                <w:rFonts w:cs="Times New Roman"/>
                <w:i w:val="0"/>
                <w:color w:val="000000" w:themeColor="text1"/>
                <w:szCs w:val="24"/>
                <w:lang w:val="en-GB"/>
              </w:rPr>
              <w:t>8,</w:t>
            </w:r>
            <w:r w:rsidR="00A25821" w:rsidRPr="00B02F7A">
              <w:rPr>
                <w:rStyle w:val="Poudarek"/>
                <w:rFonts w:cs="Times New Roman"/>
                <w:i w:val="0"/>
                <w:color w:val="000000" w:themeColor="text1"/>
                <w:szCs w:val="24"/>
                <w:lang w:val="en-GB"/>
              </w:rPr>
              <w:t>3</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A25821" w:rsidP="00D60264">
            <w:pPr>
              <w:spacing w:after="0" w:line="240" w:lineRule="auto"/>
              <w:jc w:val="both"/>
              <w:rPr>
                <w:rFonts w:cs="Times New Roman"/>
                <w:color w:val="000000" w:themeColor="text1"/>
                <w:szCs w:val="24"/>
                <w:lang w:val="en-GB"/>
              </w:rPr>
            </w:pPr>
            <w:r w:rsidRPr="00B02F7A">
              <w:rPr>
                <w:rStyle w:val="Poudarek"/>
                <w:rFonts w:cs="Times New Roman"/>
                <w:i w:val="0"/>
                <w:color w:val="000000" w:themeColor="text1"/>
                <w:szCs w:val="24"/>
                <w:lang w:val="en-GB"/>
              </w:rPr>
              <w:t xml:space="preserve">55 </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D93DB1" w:rsidP="00D60264">
            <w:pPr>
              <w:spacing w:after="0" w:line="240" w:lineRule="auto"/>
              <w:jc w:val="both"/>
              <w:rPr>
                <w:rFonts w:cs="Times New Roman"/>
                <w:color w:val="000000" w:themeColor="text1"/>
                <w:szCs w:val="24"/>
                <w:lang w:val="en-GB"/>
              </w:rPr>
            </w:pPr>
            <w:r>
              <w:rPr>
                <w:rStyle w:val="Poudarek"/>
                <w:rFonts w:cs="Times New Roman"/>
                <w:i w:val="0"/>
                <w:color w:val="000000" w:themeColor="text1"/>
                <w:szCs w:val="24"/>
                <w:lang w:val="en-GB"/>
              </w:rPr>
              <w:t>12,</w:t>
            </w:r>
            <w:r w:rsidR="00A25821" w:rsidRPr="00B02F7A">
              <w:rPr>
                <w:rStyle w:val="Poudarek"/>
                <w:rFonts w:cs="Times New Roman"/>
                <w:i w:val="0"/>
                <w:color w:val="000000" w:themeColor="text1"/>
                <w:szCs w:val="24"/>
                <w:lang w:val="en-GB"/>
              </w:rPr>
              <w:t xml:space="preserve">4 </w:t>
            </w:r>
          </w:p>
        </w:tc>
        <w:tc>
          <w:tcPr>
            <w:tcW w:w="160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A25821" w:rsidP="00D60264">
            <w:pPr>
              <w:spacing w:after="0" w:line="240" w:lineRule="auto"/>
              <w:jc w:val="both"/>
              <w:rPr>
                <w:rFonts w:cs="Times New Roman"/>
                <w:color w:val="000000" w:themeColor="text1"/>
                <w:szCs w:val="24"/>
                <w:lang w:val="en-GB"/>
              </w:rPr>
            </w:pPr>
            <w:r w:rsidRPr="00B02F7A">
              <w:rPr>
                <w:rStyle w:val="Poudarek"/>
                <w:rFonts w:cs="Times New Roman"/>
                <w:i w:val="0"/>
                <w:color w:val="000000" w:themeColor="text1"/>
                <w:szCs w:val="24"/>
                <w:lang w:val="en-GB"/>
              </w:rPr>
              <w:t xml:space="preserve">69 </w:t>
            </w:r>
          </w:p>
        </w:tc>
        <w:tc>
          <w:tcPr>
            <w:tcW w:w="11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A25821" w:rsidP="00D60264">
            <w:pPr>
              <w:spacing w:after="0" w:line="240" w:lineRule="auto"/>
              <w:jc w:val="both"/>
              <w:rPr>
                <w:rFonts w:cs="Times New Roman"/>
                <w:color w:val="000000" w:themeColor="text1"/>
                <w:szCs w:val="24"/>
                <w:lang w:val="en-GB"/>
              </w:rPr>
            </w:pPr>
            <w:r w:rsidRPr="00B02F7A">
              <w:rPr>
                <w:rStyle w:val="Poudarek"/>
                <w:rFonts w:cs="Times New Roman"/>
                <w:i w:val="0"/>
                <w:color w:val="000000" w:themeColor="text1"/>
                <w:szCs w:val="24"/>
                <w:lang w:val="en-GB"/>
              </w:rPr>
              <w:t xml:space="preserve">207 </w:t>
            </w:r>
          </w:p>
        </w:tc>
      </w:tr>
      <w:tr w:rsidR="00E310DA" w:rsidRPr="00FA0FE2" w:rsidTr="00D93DB1">
        <w:tc>
          <w:tcPr>
            <w:tcW w:w="2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AC67CF" w:rsidRDefault="00D93DB1" w:rsidP="00D60264">
            <w:pPr>
              <w:spacing w:after="0" w:line="240" w:lineRule="auto"/>
              <w:jc w:val="both"/>
              <w:rPr>
                <w:rFonts w:cs="Times New Roman"/>
                <w:b/>
                <w:szCs w:val="24"/>
                <w:lang w:val="en-GB"/>
              </w:rPr>
            </w:pPr>
            <w:r>
              <w:rPr>
                <w:rStyle w:val="Krepko"/>
                <w:rFonts w:cs="Times New Roman"/>
                <w:b w:val="0"/>
                <w:szCs w:val="24"/>
                <w:lang w:val="en-GB"/>
              </w:rPr>
              <w:t>Gostota</w:t>
            </w:r>
            <w:r w:rsidR="00A25821" w:rsidRPr="00AC67CF">
              <w:rPr>
                <w:rStyle w:val="Krepko"/>
                <w:rFonts w:cs="Times New Roman"/>
                <w:b w:val="0"/>
                <w:szCs w:val="24"/>
                <w:lang w:val="en-GB"/>
              </w:rPr>
              <w:t xml:space="preserve"> (</w:t>
            </w:r>
            <w:r w:rsidR="00A25821" w:rsidRPr="00AC67CF">
              <w:rPr>
                <w:rStyle w:val="Krepko"/>
                <w:rFonts w:cs="Times New Roman"/>
                <w:b w:val="0"/>
                <w:color w:val="000000" w:themeColor="text1"/>
                <w:szCs w:val="24"/>
                <w:lang w:val="en-GB"/>
              </w:rPr>
              <w:t>g/cm</w:t>
            </w:r>
            <w:r w:rsidR="00A25821" w:rsidRPr="00AC67CF">
              <w:rPr>
                <w:rStyle w:val="Krepko"/>
                <w:rFonts w:cs="Times New Roman"/>
                <w:b w:val="0"/>
                <w:color w:val="000000" w:themeColor="text1"/>
                <w:szCs w:val="24"/>
                <w:vertAlign w:val="superscript"/>
                <w:lang w:val="en-GB"/>
              </w:rPr>
              <w:t>3</w:t>
            </w:r>
            <w:r w:rsidR="00A25821" w:rsidRPr="00AC67CF">
              <w:rPr>
                <w:rStyle w:val="Krepko"/>
                <w:rFonts w:cs="Times New Roman"/>
                <w:b w:val="0"/>
                <w:szCs w:val="24"/>
                <w:lang w:val="en-GB"/>
              </w:rPr>
              <w:t>)</w:t>
            </w:r>
          </w:p>
        </w:tc>
        <w:tc>
          <w:tcPr>
            <w:tcW w:w="140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FA0FE2" w:rsidRDefault="00D93DB1" w:rsidP="00D60264">
            <w:pPr>
              <w:spacing w:after="0" w:line="240" w:lineRule="auto"/>
              <w:jc w:val="both"/>
              <w:rPr>
                <w:rFonts w:cs="Times New Roman"/>
                <w:color w:val="000000" w:themeColor="text1"/>
                <w:szCs w:val="24"/>
                <w:lang w:val="en-GB"/>
              </w:rPr>
            </w:pPr>
            <w:r>
              <w:rPr>
                <w:rFonts w:cs="Times New Roman"/>
                <w:color w:val="000000" w:themeColor="text1"/>
                <w:szCs w:val="24"/>
                <w:lang w:val="en-GB"/>
              </w:rPr>
              <w:t>1,</w:t>
            </w:r>
            <w:r w:rsidR="00A25821" w:rsidRPr="00FA0FE2">
              <w:rPr>
                <w:rFonts w:cs="Times New Roman"/>
                <w:color w:val="000000" w:themeColor="text1"/>
                <w:szCs w:val="24"/>
                <w:lang w:val="en-GB"/>
              </w:rPr>
              <w:t>53</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FA0FE2" w:rsidRDefault="00D93DB1" w:rsidP="00D60264">
            <w:pPr>
              <w:spacing w:after="0" w:line="240" w:lineRule="auto"/>
              <w:jc w:val="both"/>
              <w:rPr>
                <w:rFonts w:cs="Times New Roman"/>
                <w:color w:val="000000" w:themeColor="text1"/>
                <w:szCs w:val="24"/>
                <w:lang w:val="en-GB"/>
              </w:rPr>
            </w:pPr>
            <w:r>
              <w:rPr>
                <w:rFonts w:cs="Times New Roman"/>
                <w:color w:val="000000" w:themeColor="text1"/>
                <w:szCs w:val="24"/>
                <w:lang w:val="en-GB"/>
              </w:rPr>
              <w:t>1,</w:t>
            </w:r>
            <w:r w:rsidR="00A25821" w:rsidRPr="00FA0FE2">
              <w:rPr>
                <w:rFonts w:cs="Times New Roman"/>
                <w:color w:val="000000" w:themeColor="text1"/>
                <w:szCs w:val="24"/>
                <w:lang w:val="en-GB"/>
              </w:rPr>
              <w:t>81</w:t>
            </w: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FA0FE2" w:rsidRDefault="003F592C" w:rsidP="00D60264">
            <w:pPr>
              <w:spacing w:after="0" w:line="240" w:lineRule="auto"/>
              <w:jc w:val="both"/>
              <w:rPr>
                <w:rFonts w:cs="Times New Roman"/>
                <w:color w:val="000000" w:themeColor="text1"/>
                <w:szCs w:val="24"/>
                <w:lang w:val="en-GB"/>
              </w:rPr>
            </w:pPr>
            <w:r>
              <w:rPr>
                <w:rFonts w:cs="Times New Roman"/>
                <w:color w:val="000000" w:themeColor="text1"/>
                <w:szCs w:val="24"/>
                <w:lang w:val="en-GB"/>
              </w:rPr>
              <w:t>0,</w:t>
            </w:r>
            <w:r w:rsidR="00A25821" w:rsidRPr="00FA0FE2">
              <w:rPr>
                <w:rFonts w:cs="Times New Roman"/>
                <w:color w:val="000000" w:themeColor="text1"/>
                <w:szCs w:val="24"/>
                <w:lang w:val="en-GB"/>
              </w:rPr>
              <w:t>52</w:t>
            </w:r>
          </w:p>
        </w:tc>
        <w:tc>
          <w:tcPr>
            <w:tcW w:w="160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FA0FE2" w:rsidRDefault="003F592C" w:rsidP="00D60264">
            <w:pPr>
              <w:spacing w:after="0" w:line="240" w:lineRule="auto"/>
              <w:jc w:val="both"/>
              <w:rPr>
                <w:rFonts w:cs="Times New Roman"/>
                <w:color w:val="000000" w:themeColor="text1"/>
                <w:szCs w:val="24"/>
                <w:lang w:val="en-GB"/>
              </w:rPr>
            </w:pPr>
            <w:r>
              <w:rPr>
                <w:rFonts w:cs="Times New Roman"/>
                <w:color w:val="000000" w:themeColor="text1"/>
                <w:szCs w:val="24"/>
                <w:lang w:val="en-GB"/>
              </w:rPr>
              <w:t>2,</w:t>
            </w:r>
            <w:r w:rsidR="00A25821" w:rsidRPr="00FA0FE2">
              <w:rPr>
                <w:rFonts w:cs="Times New Roman"/>
                <w:color w:val="000000" w:themeColor="text1"/>
                <w:szCs w:val="24"/>
                <w:lang w:val="en-GB"/>
              </w:rPr>
              <w:t>7</w:t>
            </w:r>
          </w:p>
        </w:tc>
        <w:tc>
          <w:tcPr>
            <w:tcW w:w="110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FA0FE2" w:rsidRDefault="003F592C" w:rsidP="00D60264">
            <w:pPr>
              <w:spacing w:after="0" w:line="240" w:lineRule="auto"/>
              <w:jc w:val="both"/>
              <w:rPr>
                <w:rFonts w:cs="Times New Roman"/>
                <w:color w:val="000000" w:themeColor="text1"/>
                <w:szCs w:val="24"/>
                <w:lang w:val="en-GB"/>
              </w:rPr>
            </w:pPr>
            <w:r>
              <w:rPr>
                <w:rFonts w:cs="Times New Roman"/>
                <w:color w:val="000000" w:themeColor="text1"/>
                <w:szCs w:val="24"/>
                <w:lang w:val="en-GB"/>
              </w:rPr>
              <w:t>7,</w:t>
            </w:r>
            <w:r w:rsidR="00A25821" w:rsidRPr="00FA0FE2">
              <w:rPr>
                <w:rFonts w:cs="Times New Roman"/>
                <w:color w:val="000000" w:themeColor="text1"/>
                <w:szCs w:val="24"/>
                <w:lang w:val="en-GB"/>
              </w:rPr>
              <w:t>8</w:t>
            </w:r>
          </w:p>
        </w:tc>
      </w:tr>
    </w:tbl>
    <w:p w:rsidR="00D1145A" w:rsidRDefault="00D1145A" w:rsidP="00AD62B6">
      <w:pPr>
        <w:pStyle w:val="Brezrazmikov"/>
        <w:spacing w:line="276" w:lineRule="auto"/>
        <w:rPr>
          <w:b/>
          <w:i w:val="0"/>
          <w:szCs w:val="24"/>
        </w:rPr>
      </w:pPr>
    </w:p>
    <w:p w:rsidR="00AD62B6" w:rsidRPr="00C63D6F" w:rsidRDefault="00AD62B6" w:rsidP="00AD62B6">
      <w:pPr>
        <w:pStyle w:val="Brezrazmikov"/>
        <w:spacing w:line="276" w:lineRule="auto"/>
        <w:rPr>
          <w:b/>
          <w:szCs w:val="24"/>
        </w:rPr>
      </w:pPr>
      <w:r w:rsidRPr="00C63D6F">
        <w:rPr>
          <w:b/>
          <w:szCs w:val="24"/>
        </w:rPr>
        <w:t>Vrste in oblike vlaken</w:t>
      </w:r>
    </w:p>
    <w:p w:rsidR="00AD62B6" w:rsidRPr="00AD62B6" w:rsidRDefault="00AD62B6" w:rsidP="00AD62B6">
      <w:pPr>
        <w:pStyle w:val="Brezrazmikov"/>
        <w:spacing w:line="276" w:lineRule="auto"/>
        <w:rPr>
          <w:i w:val="0"/>
          <w:szCs w:val="24"/>
        </w:rPr>
      </w:pPr>
      <w:r w:rsidRPr="00AD62B6">
        <w:rPr>
          <w:i w:val="0"/>
          <w:szCs w:val="24"/>
        </w:rPr>
        <w:t xml:space="preserve">Vlaken ali </w:t>
      </w:r>
      <w:r w:rsidR="008A1102">
        <w:rPr>
          <w:i w:val="0"/>
          <w:szCs w:val="24"/>
        </w:rPr>
        <w:t>ojačitev</w:t>
      </w:r>
      <w:r w:rsidRPr="00AD62B6">
        <w:rPr>
          <w:i w:val="0"/>
          <w:szCs w:val="24"/>
        </w:rPr>
        <w:t xml:space="preserve"> je več vrst in </w:t>
      </w:r>
      <w:r w:rsidR="008A1102">
        <w:rPr>
          <w:i w:val="0"/>
          <w:szCs w:val="24"/>
        </w:rPr>
        <w:t>med najpogostejše</w:t>
      </w:r>
      <w:r w:rsidRPr="00AD62B6">
        <w:rPr>
          <w:i w:val="0"/>
          <w:szCs w:val="24"/>
        </w:rPr>
        <w:t xml:space="preserve"> so</w:t>
      </w:r>
      <w:r w:rsidR="008A1102">
        <w:rPr>
          <w:i w:val="0"/>
          <w:szCs w:val="24"/>
        </w:rPr>
        <w:t>dijo</w:t>
      </w:r>
      <w:r w:rsidRPr="00AD62B6">
        <w:rPr>
          <w:i w:val="0"/>
          <w:szCs w:val="24"/>
        </w:rPr>
        <w:t>:</w:t>
      </w:r>
    </w:p>
    <w:p w:rsidR="00A25821" w:rsidRPr="005F13B7" w:rsidRDefault="005F13B7" w:rsidP="005F13B7">
      <w:pPr>
        <w:pStyle w:val="Odstavekseznama"/>
        <w:numPr>
          <w:ilvl w:val="0"/>
          <w:numId w:val="29"/>
        </w:numPr>
        <w:shd w:val="clear" w:color="auto" w:fill="FFFFFF"/>
        <w:spacing w:after="0" w:line="240" w:lineRule="auto"/>
        <w:contextualSpacing w:val="0"/>
        <w:jc w:val="both"/>
        <w:rPr>
          <w:rFonts w:cs="Times New Roman"/>
          <w:szCs w:val="24"/>
          <w:lang w:val="en-GB"/>
        </w:rPr>
      </w:pPr>
      <w:r>
        <w:rPr>
          <w:szCs w:val="24"/>
        </w:rPr>
        <w:t>s</w:t>
      </w:r>
      <w:r w:rsidR="00AD62B6">
        <w:rPr>
          <w:szCs w:val="24"/>
        </w:rPr>
        <w:t>teklena vlakna</w:t>
      </w:r>
      <w:r>
        <w:rPr>
          <w:szCs w:val="24"/>
        </w:rPr>
        <w:t>,</w:t>
      </w:r>
    </w:p>
    <w:p w:rsidR="00A25821" w:rsidRPr="005F13B7" w:rsidRDefault="008A1102" w:rsidP="005F13B7">
      <w:pPr>
        <w:pStyle w:val="Odstavekseznama"/>
        <w:numPr>
          <w:ilvl w:val="0"/>
          <w:numId w:val="29"/>
        </w:numPr>
        <w:shd w:val="clear" w:color="auto" w:fill="FFFFFF"/>
        <w:spacing w:after="0" w:line="240" w:lineRule="auto"/>
        <w:contextualSpacing w:val="0"/>
        <w:jc w:val="both"/>
        <w:rPr>
          <w:rFonts w:cs="Times New Roman"/>
          <w:szCs w:val="24"/>
          <w:lang w:val="en-GB"/>
        </w:rPr>
      </w:pPr>
      <w:r>
        <w:rPr>
          <w:szCs w:val="24"/>
        </w:rPr>
        <w:t>karbonska</w:t>
      </w:r>
      <w:r w:rsidR="00AD62B6" w:rsidRPr="005F13B7">
        <w:rPr>
          <w:szCs w:val="24"/>
        </w:rPr>
        <w:t xml:space="preserve"> vlakna</w:t>
      </w:r>
      <w:r w:rsidR="005F13B7">
        <w:rPr>
          <w:szCs w:val="24"/>
        </w:rPr>
        <w:t>,</w:t>
      </w:r>
    </w:p>
    <w:p w:rsidR="00A25821" w:rsidRPr="005F13B7" w:rsidRDefault="005F13B7" w:rsidP="005F13B7">
      <w:pPr>
        <w:pStyle w:val="Odstavekseznama"/>
        <w:numPr>
          <w:ilvl w:val="0"/>
          <w:numId w:val="29"/>
        </w:numPr>
        <w:shd w:val="clear" w:color="auto" w:fill="FFFFFF"/>
        <w:spacing w:after="0" w:line="240" w:lineRule="auto"/>
        <w:contextualSpacing w:val="0"/>
        <w:jc w:val="both"/>
        <w:rPr>
          <w:rFonts w:cs="Times New Roman"/>
          <w:szCs w:val="24"/>
          <w:lang w:val="en-GB"/>
        </w:rPr>
      </w:pPr>
      <w:r>
        <w:rPr>
          <w:rFonts w:cs="Times New Roman"/>
          <w:szCs w:val="24"/>
          <w:lang w:val="en-GB"/>
        </w:rPr>
        <w:t>a</w:t>
      </w:r>
      <w:r w:rsidR="00AD62B6" w:rsidRPr="005F13B7">
        <w:rPr>
          <w:szCs w:val="24"/>
        </w:rPr>
        <w:t>ramidna vlakna (polimer visoke trdnosti)</w:t>
      </w:r>
      <w:r>
        <w:rPr>
          <w:szCs w:val="24"/>
        </w:rPr>
        <w:t>,</w:t>
      </w:r>
    </w:p>
    <w:p w:rsidR="00A25821" w:rsidRPr="005F13B7" w:rsidRDefault="005F13B7" w:rsidP="005F13B7">
      <w:pPr>
        <w:pStyle w:val="Odstavekseznama"/>
        <w:numPr>
          <w:ilvl w:val="0"/>
          <w:numId w:val="29"/>
        </w:numPr>
        <w:shd w:val="clear" w:color="auto" w:fill="FFFFFF"/>
        <w:spacing w:after="0" w:line="240" w:lineRule="auto"/>
        <w:contextualSpacing w:val="0"/>
        <w:jc w:val="both"/>
        <w:rPr>
          <w:rFonts w:cs="Times New Roman"/>
          <w:szCs w:val="24"/>
          <w:lang w:val="en-GB"/>
        </w:rPr>
      </w:pPr>
      <w:r>
        <w:rPr>
          <w:rFonts w:cs="Times New Roman"/>
          <w:szCs w:val="24"/>
          <w:lang w:val="en-GB"/>
        </w:rPr>
        <w:t>k</w:t>
      </w:r>
      <w:r w:rsidR="00AD62B6" w:rsidRPr="005F13B7">
        <w:rPr>
          <w:szCs w:val="24"/>
        </w:rPr>
        <w:t>remenova vlakna</w:t>
      </w:r>
      <w:r>
        <w:rPr>
          <w:szCs w:val="24"/>
        </w:rPr>
        <w:t>,</w:t>
      </w:r>
    </w:p>
    <w:p w:rsidR="00A25821" w:rsidRPr="005F13B7" w:rsidRDefault="005F13B7" w:rsidP="005F13B7">
      <w:pPr>
        <w:pStyle w:val="Odstavekseznama"/>
        <w:numPr>
          <w:ilvl w:val="0"/>
          <w:numId w:val="29"/>
        </w:numPr>
        <w:shd w:val="clear" w:color="auto" w:fill="FFFFFF"/>
        <w:spacing w:after="0" w:line="240" w:lineRule="auto"/>
        <w:contextualSpacing w:val="0"/>
        <w:jc w:val="both"/>
        <w:rPr>
          <w:rFonts w:cs="Times New Roman"/>
          <w:szCs w:val="24"/>
          <w:lang w:val="en-GB"/>
        </w:rPr>
      </w:pPr>
      <w:r>
        <w:rPr>
          <w:rFonts w:cs="Times New Roman"/>
          <w:szCs w:val="24"/>
          <w:lang w:val="en-GB"/>
        </w:rPr>
        <w:t>m</w:t>
      </w:r>
      <w:r w:rsidR="00AD62B6" w:rsidRPr="005F13B7">
        <w:rPr>
          <w:szCs w:val="24"/>
        </w:rPr>
        <w:t>ineralna vlakna</w:t>
      </w:r>
      <w:r>
        <w:rPr>
          <w:szCs w:val="24"/>
        </w:rPr>
        <w:t>,</w:t>
      </w:r>
    </w:p>
    <w:p w:rsidR="00A25821" w:rsidRPr="005F13B7" w:rsidRDefault="005F13B7" w:rsidP="005F13B7">
      <w:pPr>
        <w:pStyle w:val="Odstavekseznama"/>
        <w:numPr>
          <w:ilvl w:val="0"/>
          <w:numId w:val="29"/>
        </w:numPr>
        <w:shd w:val="clear" w:color="auto" w:fill="FFFFFF"/>
        <w:spacing w:after="0" w:line="240" w:lineRule="auto"/>
        <w:contextualSpacing w:val="0"/>
        <w:jc w:val="both"/>
        <w:rPr>
          <w:rFonts w:cs="Times New Roman"/>
          <w:szCs w:val="24"/>
          <w:lang w:val="en-GB"/>
        </w:rPr>
      </w:pPr>
      <w:r>
        <w:rPr>
          <w:rFonts w:cs="Times New Roman"/>
          <w:szCs w:val="24"/>
          <w:lang w:val="en-GB"/>
        </w:rPr>
        <w:t>b</w:t>
      </w:r>
      <w:r w:rsidR="00AD62B6" w:rsidRPr="005F13B7">
        <w:rPr>
          <w:szCs w:val="24"/>
        </w:rPr>
        <w:t>orova vlakna</w:t>
      </w:r>
      <w:r>
        <w:rPr>
          <w:szCs w:val="24"/>
        </w:rPr>
        <w:t>,</w:t>
      </w:r>
    </w:p>
    <w:p w:rsidR="00A25821" w:rsidRPr="005F13B7" w:rsidRDefault="005F13B7" w:rsidP="005F13B7">
      <w:pPr>
        <w:pStyle w:val="Odstavekseznama"/>
        <w:numPr>
          <w:ilvl w:val="0"/>
          <w:numId w:val="29"/>
        </w:numPr>
        <w:shd w:val="clear" w:color="auto" w:fill="FFFFFF"/>
        <w:spacing w:after="0" w:line="240" w:lineRule="auto"/>
        <w:contextualSpacing w:val="0"/>
        <w:jc w:val="both"/>
        <w:rPr>
          <w:rFonts w:cs="Times New Roman"/>
          <w:szCs w:val="24"/>
          <w:lang w:val="en-GB"/>
        </w:rPr>
      </w:pPr>
      <w:r>
        <w:rPr>
          <w:rFonts w:cs="Times New Roman"/>
          <w:szCs w:val="24"/>
          <w:lang w:val="en-GB"/>
        </w:rPr>
        <w:t>o</w:t>
      </w:r>
      <w:r w:rsidR="00AD62B6" w:rsidRPr="005F13B7">
        <w:rPr>
          <w:szCs w:val="24"/>
        </w:rPr>
        <w:t>rganska vlakna</w:t>
      </w:r>
      <w:r>
        <w:rPr>
          <w:szCs w:val="24"/>
        </w:rPr>
        <w:t>,</w:t>
      </w:r>
    </w:p>
    <w:p w:rsidR="00A25821" w:rsidRDefault="005F13B7" w:rsidP="005F13B7">
      <w:pPr>
        <w:pStyle w:val="Odstavekseznama"/>
        <w:numPr>
          <w:ilvl w:val="0"/>
          <w:numId w:val="29"/>
        </w:numPr>
        <w:shd w:val="clear" w:color="auto" w:fill="FFFFFF"/>
        <w:spacing w:after="0" w:line="240" w:lineRule="auto"/>
        <w:contextualSpacing w:val="0"/>
        <w:jc w:val="both"/>
        <w:rPr>
          <w:rFonts w:cs="Times New Roman"/>
          <w:szCs w:val="24"/>
          <w:lang w:val="en-GB"/>
        </w:rPr>
      </w:pPr>
      <w:r>
        <w:rPr>
          <w:rFonts w:cs="Times New Roman"/>
          <w:szCs w:val="24"/>
          <w:lang w:val="en-GB"/>
        </w:rPr>
        <w:t>v</w:t>
      </w:r>
      <w:r w:rsidR="00AD62B6" w:rsidRPr="005F13B7">
        <w:rPr>
          <w:szCs w:val="24"/>
        </w:rPr>
        <w:t>lakna aluminijevega oksida</w:t>
      </w:r>
      <w:r w:rsidR="00A25821" w:rsidRPr="005F13B7">
        <w:rPr>
          <w:rFonts w:cs="Times New Roman"/>
          <w:szCs w:val="24"/>
          <w:lang w:val="en-GB"/>
        </w:rPr>
        <w:t xml:space="preserve"> (A1</w:t>
      </w:r>
      <w:r w:rsidR="00A25821" w:rsidRPr="005F13B7">
        <w:rPr>
          <w:rFonts w:cs="Times New Roman"/>
          <w:szCs w:val="24"/>
          <w:vertAlign w:val="subscript"/>
          <w:lang w:val="en-GB"/>
        </w:rPr>
        <w:t>2</w:t>
      </w:r>
      <w:r w:rsidR="00A25821" w:rsidRPr="005F13B7">
        <w:rPr>
          <w:rFonts w:cs="Times New Roman"/>
          <w:szCs w:val="24"/>
          <w:lang w:val="en-GB"/>
        </w:rPr>
        <w:t>O</w:t>
      </w:r>
      <w:r w:rsidR="00A25821" w:rsidRPr="005F13B7">
        <w:rPr>
          <w:rFonts w:cs="Times New Roman"/>
          <w:szCs w:val="24"/>
          <w:vertAlign w:val="subscript"/>
          <w:lang w:val="en-GB"/>
        </w:rPr>
        <w:t>3</w:t>
      </w:r>
      <w:r>
        <w:rPr>
          <w:rFonts w:cs="Times New Roman"/>
          <w:szCs w:val="24"/>
          <w:lang w:val="en-GB"/>
        </w:rPr>
        <w:t>),</w:t>
      </w:r>
    </w:p>
    <w:p w:rsidR="00A25821" w:rsidRPr="005F13B7" w:rsidRDefault="005F13B7" w:rsidP="005F13B7">
      <w:pPr>
        <w:pStyle w:val="Odstavekseznama"/>
        <w:numPr>
          <w:ilvl w:val="0"/>
          <w:numId w:val="29"/>
        </w:numPr>
        <w:shd w:val="clear" w:color="auto" w:fill="FFFFFF"/>
        <w:spacing w:after="0" w:line="240" w:lineRule="auto"/>
        <w:contextualSpacing w:val="0"/>
        <w:jc w:val="both"/>
        <w:rPr>
          <w:rFonts w:cs="Times New Roman"/>
          <w:szCs w:val="24"/>
          <w:lang w:val="en-GB"/>
        </w:rPr>
      </w:pPr>
      <w:r>
        <w:rPr>
          <w:rFonts w:cs="Times New Roman"/>
          <w:szCs w:val="24"/>
          <w:lang w:val="en-GB"/>
        </w:rPr>
        <w:t>k</w:t>
      </w:r>
      <w:r w:rsidR="00AD62B6" w:rsidRPr="005F13B7">
        <w:rPr>
          <w:szCs w:val="24"/>
        </w:rPr>
        <w:t>ovinska vlakna</w:t>
      </w:r>
      <w:r>
        <w:rPr>
          <w:szCs w:val="24"/>
        </w:rPr>
        <w:t>,</w:t>
      </w:r>
    </w:p>
    <w:p w:rsidR="00A25821" w:rsidRPr="005F13B7" w:rsidRDefault="005F13B7" w:rsidP="005F13B7">
      <w:pPr>
        <w:pStyle w:val="Odstavekseznama"/>
        <w:numPr>
          <w:ilvl w:val="0"/>
          <w:numId w:val="29"/>
        </w:numPr>
        <w:shd w:val="clear" w:color="auto" w:fill="FFFFFF"/>
        <w:spacing w:after="0" w:line="240" w:lineRule="auto"/>
        <w:contextualSpacing w:val="0"/>
        <w:jc w:val="both"/>
        <w:rPr>
          <w:rFonts w:cs="Times New Roman"/>
          <w:szCs w:val="24"/>
          <w:lang w:val="en-GB"/>
        </w:rPr>
      </w:pPr>
      <w:r>
        <w:rPr>
          <w:rFonts w:cs="Times New Roman"/>
          <w:szCs w:val="24"/>
          <w:lang w:val="en-GB"/>
        </w:rPr>
        <w:t>c</w:t>
      </w:r>
      <w:r w:rsidR="00AD62B6" w:rsidRPr="005F13B7">
        <w:rPr>
          <w:szCs w:val="24"/>
        </w:rPr>
        <w:t xml:space="preserve">eluloza </w:t>
      </w:r>
      <w:r w:rsidR="00A25821" w:rsidRPr="005F13B7">
        <w:rPr>
          <w:rFonts w:cs="Times New Roman"/>
          <w:szCs w:val="24"/>
          <w:lang w:val="en-GB"/>
        </w:rPr>
        <w:t>(</w:t>
      </w:r>
      <w:r w:rsidR="00AD62B6" w:rsidRPr="005F13B7">
        <w:rPr>
          <w:szCs w:val="24"/>
        </w:rPr>
        <w:t xml:space="preserve">lesna/papirna vlakna in </w:t>
      </w:r>
      <w:r w:rsidR="00AD62B6" w:rsidRPr="008A1102">
        <w:rPr>
          <w:szCs w:val="24"/>
        </w:rPr>
        <w:t>slama</w:t>
      </w:r>
      <w:r w:rsidR="00AD62B6" w:rsidRPr="005F13B7">
        <w:rPr>
          <w:rFonts w:cs="Times New Roman"/>
          <w:szCs w:val="24"/>
          <w:lang w:val="en-GB"/>
        </w:rPr>
        <w:t>)</w:t>
      </w:r>
      <w:r>
        <w:rPr>
          <w:rFonts w:cs="Times New Roman"/>
          <w:szCs w:val="24"/>
          <w:lang w:val="en-GB"/>
        </w:rPr>
        <w:t>.</w:t>
      </w:r>
    </w:p>
    <w:p w:rsidR="00EA5E20" w:rsidRDefault="00EA5E20" w:rsidP="004521AA">
      <w:pPr>
        <w:pStyle w:val="Brezrazmikov"/>
        <w:spacing w:line="276" w:lineRule="auto"/>
        <w:rPr>
          <w:b/>
          <w:i w:val="0"/>
          <w:szCs w:val="24"/>
        </w:rPr>
      </w:pPr>
    </w:p>
    <w:p w:rsidR="004521AA" w:rsidRPr="00C63D6F" w:rsidRDefault="004521AA" w:rsidP="004521AA">
      <w:pPr>
        <w:pStyle w:val="Brezrazmikov"/>
        <w:spacing w:line="276" w:lineRule="auto"/>
        <w:rPr>
          <w:b/>
          <w:szCs w:val="24"/>
        </w:rPr>
      </w:pPr>
      <w:r w:rsidRPr="00C63D6F">
        <w:rPr>
          <w:b/>
          <w:szCs w:val="24"/>
        </w:rPr>
        <w:t>Matrični materiali</w:t>
      </w:r>
    </w:p>
    <w:p w:rsidR="00B50932" w:rsidRPr="00B50932" w:rsidRDefault="00B50932" w:rsidP="00EA5E20">
      <w:pPr>
        <w:pStyle w:val="Brezrazmikov"/>
        <w:spacing w:line="276" w:lineRule="auto"/>
        <w:rPr>
          <w:i w:val="0"/>
          <w:szCs w:val="24"/>
        </w:rPr>
      </w:pPr>
      <w:r w:rsidRPr="00B50932">
        <w:rPr>
          <w:i w:val="0"/>
          <w:szCs w:val="24"/>
        </w:rPr>
        <w:t>Da bi izkoristili visoko trdnost in togost vlaken v mo</w:t>
      </w:r>
      <w:r w:rsidR="00896638">
        <w:rPr>
          <w:i w:val="0"/>
          <w:szCs w:val="24"/>
        </w:rPr>
        <w:t>nolitnih kompozitnih materialih in da</w:t>
      </w:r>
      <w:r w:rsidRPr="00B50932">
        <w:rPr>
          <w:i w:val="0"/>
          <w:szCs w:val="24"/>
        </w:rPr>
        <w:t xml:space="preserve"> </w:t>
      </w:r>
      <w:r w:rsidR="00614C43">
        <w:rPr>
          <w:i w:val="0"/>
          <w:szCs w:val="24"/>
        </w:rPr>
        <w:t>bi bili primerni za uporabo</w:t>
      </w:r>
      <w:r w:rsidRPr="00B50932">
        <w:rPr>
          <w:i w:val="0"/>
          <w:szCs w:val="24"/>
        </w:rPr>
        <w:t xml:space="preserve">, </w:t>
      </w:r>
      <w:r w:rsidR="00614C43">
        <w:rPr>
          <w:i w:val="0"/>
          <w:szCs w:val="24"/>
        </w:rPr>
        <w:t xml:space="preserve">potrebujemo </w:t>
      </w:r>
      <w:r w:rsidR="00614C43" w:rsidRPr="005748E3">
        <w:rPr>
          <w:i w:val="0"/>
          <w:szCs w:val="24"/>
        </w:rPr>
        <w:t>matrični material</w:t>
      </w:r>
      <w:r w:rsidR="005748E3">
        <w:rPr>
          <w:i w:val="0"/>
          <w:szCs w:val="24"/>
        </w:rPr>
        <w:t xml:space="preserve"> (</w:t>
      </w:r>
      <w:r w:rsidR="00614C43" w:rsidRPr="005748E3">
        <w:rPr>
          <w:i w:val="0"/>
          <w:szCs w:val="24"/>
        </w:rPr>
        <w:t>vezivo</w:t>
      </w:r>
      <w:r w:rsidR="005748E3">
        <w:rPr>
          <w:i w:val="0"/>
          <w:szCs w:val="24"/>
        </w:rPr>
        <w:t>)</w:t>
      </w:r>
      <w:r w:rsidR="00614C43">
        <w:rPr>
          <w:i w:val="0"/>
          <w:szCs w:val="24"/>
        </w:rPr>
        <w:t xml:space="preserve">, ki </w:t>
      </w:r>
      <w:r w:rsidR="005748E3">
        <w:rPr>
          <w:i w:val="0"/>
          <w:szCs w:val="24"/>
        </w:rPr>
        <w:t>bo vlakna spojil.</w:t>
      </w:r>
      <w:r w:rsidRPr="00B50932">
        <w:rPr>
          <w:i w:val="0"/>
          <w:szCs w:val="24"/>
        </w:rPr>
        <w:t xml:space="preserve"> </w:t>
      </w:r>
      <w:r w:rsidR="005748E3">
        <w:rPr>
          <w:i w:val="0"/>
          <w:szCs w:val="24"/>
        </w:rPr>
        <w:t>T</w:t>
      </w:r>
      <w:r w:rsidRPr="00B50932">
        <w:rPr>
          <w:i w:val="0"/>
          <w:szCs w:val="24"/>
        </w:rPr>
        <w:t xml:space="preserve">rdnost </w:t>
      </w:r>
      <w:r w:rsidRPr="00B50932">
        <w:rPr>
          <w:i w:val="0"/>
          <w:szCs w:val="24"/>
        </w:rPr>
        <w:lastRenderedPageBreak/>
        <w:t xml:space="preserve">in togost </w:t>
      </w:r>
      <w:r w:rsidR="005748E3">
        <w:rPr>
          <w:i w:val="0"/>
          <w:szCs w:val="24"/>
        </w:rPr>
        <w:t xml:space="preserve">matrice </w:t>
      </w:r>
      <w:r w:rsidRPr="00B50932">
        <w:rPr>
          <w:i w:val="0"/>
          <w:szCs w:val="24"/>
        </w:rPr>
        <w:t>sta seveda veliko nižji od trdnosti in togosti vlaken</w:t>
      </w:r>
      <w:r w:rsidR="005748E3">
        <w:rPr>
          <w:i w:val="0"/>
          <w:szCs w:val="24"/>
        </w:rPr>
        <w:t xml:space="preserve">, </w:t>
      </w:r>
      <w:r w:rsidRPr="00B50932">
        <w:rPr>
          <w:i w:val="0"/>
          <w:szCs w:val="24"/>
        </w:rPr>
        <w:t xml:space="preserve">sicer </w:t>
      </w:r>
      <w:r w:rsidR="005748E3">
        <w:rPr>
          <w:i w:val="0"/>
          <w:szCs w:val="24"/>
        </w:rPr>
        <w:t>vlakna ne bi bila potrebna</w:t>
      </w:r>
      <w:r w:rsidRPr="00B50932">
        <w:rPr>
          <w:i w:val="0"/>
          <w:szCs w:val="24"/>
        </w:rPr>
        <w:t>.</w:t>
      </w:r>
    </w:p>
    <w:p w:rsidR="00A25821" w:rsidRPr="005A39E9" w:rsidRDefault="005748E3" w:rsidP="00EA5E20">
      <w:pPr>
        <w:pStyle w:val="Brezrazmikov"/>
        <w:spacing w:line="276" w:lineRule="auto"/>
        <w:jc w:val="both"/>
        <w:rPr>
          <w:szCs w:val="24"/>
        </w:rPr>
      </w:pPr>
      <w:r w:rsidRPr="003E43BE">
        <w:rPr>
          <w:i w:val="0"/>
          <w:szCs w:val="24"/>
        </w:rPr>
        <w:t xml:space="preserve">Matrični </w:t>
      </w:r>
      <w:r w:rsidR="003E43BE">
        <w:rPr>
          <w:i w:val="0"/>
          <w:szCs w:val="24"/>
        </w:rPr>
        <w:t>material da</w:t>
      </w:r>
      <w:r w:rsidR="002F16CB">
        <w:rPr>
          <w:i w:val="0"/>
          <w:szCs w:val="24"/>
        </w:rPr>
        <w:t>je</w:t>
      </w:r>
      <w:r w:rsidRPr="005748E3">
        <w:rPr>
          <w:i w:val="0"/>
          <w:szCs w:val="24"/>
        </w:rPr>
        <w:t xml:space="preserve"> kompozitni strukturi končno obliko in </w:t>
      </w:r>
      <w:r w:rsidR="003E43BE">
        <w:rPr>
          <w:i w:val="0"/>
          <w:szCs w:val="24"/>
        </w:rPr>
        <w:t>določa</w:t>
      </w:r>
      <w:r w:rsidRPr="005748E3">
        <w:rPr>
          <w:i w:val="0"/>
          <w:szCs w:val="24"/>
        </w:rPr>
        <w:t xml:space="preserve"> parametre proizvodnega procesa. Ker </w:t>
      </w:r>
      <w:r w:rsidR="00AB6CFB">
        <w:rPr>
          <w:i w:val="0"/>
          <w:szCs w:val="24"/>
        </w:rPr>
        <w:t>so ojačitve</w:t>
      </w:r>
      <w:r w:rsidRPr="005748E3">
        <w:rPr>
          <w:i w:val="0"/>
          <w:szCs w:val="24"/>
        </w:rPr>
        <w:t xml:space="preserve"> običajno </w:t>
      </w:r>
      <w:r>
        <w:rPr>
          <w:i w:val="0"/>
          <w:szCs w:val="24"/>
        </w:rPr>
        <w:t>diskontinuir</w:t>
      </w:r>
      <w:r w:rsidR="008A1102">
        <w:rPr>
          <w:i w:val="0"/>
          <w:szCs w:val="24"/>
        </w:rPr>
        <w:t>a</w:t>
      </w:r>
      <w:r w:rsidR="00AB6CFB">
        <w:rPr>
          <w:i w:val="0"/>
          <w:szCs w:val="24"/>
        </w:rPr>
        <w:t>ne</w:t>
      </w:r>
      <w:r w:rsidR="008A1102">
        <w:rPr>
          <w:i w:val="0"/>
          <w:szCs w:val="24"/>
        </w:rPr>
        <w:t>, matrica</w:t>
      </w:r>
      <w:r w:rsidRPr="005748E3">
        <w:rPr>
          <w:i w:val="0"/>
          <w:szCs w:val="24"/>
        </w:rPr>
        <w:t xml:space="preserve"> </w:t>
      </w:r>
      <w:r w:rsidR="002F16CB">
        <w:rPr>
          <w:i w:val="0"/>
          <w:szCs w:val="24"/>
        </w:rPr>
        <w:t>prenaša</w:t>
      </w:r>
      <w:r w:rsidRPr="005748E3">
        <w:rPr>
          <w:i w:val="0"/>
          <w:szCs w:val="24"/>
        </w:rPr>
        <w:t xml:space="preserve"> breme med </w:t>
      </w:r>
      <w:r w:rsidR="00AA239A">
        <w:rPr>
          <w:i w:val="0"/>
          <w:szCs w:val="24"/>
        </w:rPr>
        <w:t>njimi</w:t>
      </w:r>
      <w:r w:rsidRPr="005748E3">
        <w:rPr>
          <w:i w:val="0"/>
          <w:szCs w:val="24"/>
        </w:rPr>
        <w:t>.</w:t>
      </w:r>
    </w:p>
    <w:p w:rsidR="00A25821" w:rsidRPr="00FA0FE2" w:rsidRDefault="00896638" w:rsidP="00EA5E20">
      <w:pPr>
        <w:shd w:val="clear" w:color="auto" w:fill="FFFFFF"/>
        <w:spacing w:after="0" w:line="240" w:lineRule="auto"/>
        <w:jc w:val="both"/>
        <w:rPr>
          <w:rFonts w:cs="Times New Roman"/>
          <w:szCs w:val="24"/>
          <w:lang w:val="en-GB"/>
        </w:rPr>
      </w:pPr>
      <w:r w:rsidRPr="00896638">
        <w:rPr>
          <w:szCs w:val="24"/>
        </w:rPr>
        <w:t xml:space="preserve">Kot matrični material se običajno uporabljajo </w:t>
      </w:r>
      <w:r w:rsidRPr="008A1102">
        <w:rPr>
          <w:szCs w:val="24"/>
        </w:rPr>
        <w:t xml:space="preserve">umetne </w:t>
      </w:r>
      <w:r w:rsidR="008A1102" w:rsidRPr="008A1102">
        <w:rPr>
          <w:szCs w:val="24"/>
        </w:rPr>
        <w:t>mase</w:t>
      </w:r>
      <w:r w:rsidRPr="00896638">
        <w:rPr>
          <w:szCs w:val="24"/>
        </w:rPr>
        <w:t xml:space="preserve"> in te kompozite imenujemo ojačane </w:t>
      </w:r>
      <w:r w:rsidRPr="008A1102">
        <w:rPr>
          <w:szCs w:val="24"/>
        </w:rPr>
        <w:t xml:space="preserve">umetne </w:t>
      </w:r>
      <w:r w:rsidR="008A1102" w:rsidRPr="008A1102">
        <w:rPr>
          <w:szCs w:val="24"/>
        </w:rPr>
        <w:t>mase</w:t>
      </w:r>
      <w:r w:rsidRPr="008A1102">
        <w:rPr>
          <w:szCs w:val="24"/>
        </w:rPr>
        <w:t>.</w:t>
      </w:r>
      <w:r>
        <w:rPr>
          <w:szCs w:val="24"/>
        </w:rPr>
        <w:t xml:space="preserve"> </w:t>
      </w:r>
      <w:r w:rsidR="00A25821" w:rsidRPr="00FA0FE2">
        <w:rPr>
          <w:rFonts w:cs="Times New Roman"/>
          <w:szCs w:val="24"/>
          <w:lang w:val="en-GB"/>
        </w:rPr>
        <w:t xml:space="preserve"> </w:t>
      </w:r>
      <w:r w:rsidR="003E0DAB">
        <w:rPr>
          <w:szCs w:val="24"/>
        </w:rPr>
        <w:t>Obstajajo</w:t>
      </w:r>
      <w:r>
        <w:rPr>
          <w:szCs w:val="24"/>
        </w:rPr>
        <w:t xml:space="preserve"> tudi druge vrste </w:t>
      </w:r>
      <w:r w:rsidR="00DB06B9">
        <w:rPr>
          <w:szCs w:val="24"/>
        </w:rPr>
        <w:t>matric, kot sta npr. kovinska in keramična</w:t>
      </w:r>
      <w:r>
        <w:rPr>
          <w:szCs w:val="24"/>
        </w:rPr>
        <w:t xml:space="preserve">, vendar je </w:t>
      </w:r>
      <w:r w:rsidR="00AB6CFB">
        <w:rPr>
          <w:szCs w:val="24"/>
        </w:rPr>
        <w:t>vezivo iz umetnih mas</w:t>
      </w:r>
      <w:r>
        <w:rPr>
          <w:szCs w:val="24"/>
        </w:rPr>
        <w:t xml:space="preserve"> </w:t>
      </w:r>
      <w:r w:rsidR="00DB06B9">
        <w:rPr>
          <w:szCs w:val="24"/>
        </w:rPr>
        <w:t>daleč najpogostejše</w:t>
      </w:r>
      <w:r>
        <w:rPr>
          <w:szCs w:val="24"/>
        </w:rPr>
        <w:t xml:space="preserve">. </w:t>
      </w:r>
      <w:r w:rsidR="003E0DAB">
        <w:rPr>
          <w:szCs w:val="24"/>
        </w:rPr>
        <w:t xml:space="preserve">Poznamo tudi veliko različnih vrst </w:t>
      </w:r>
      <w:r w:rsidR="008A1102">
        <w:rPr>
          <w:szCs w:val="24"/>
        </w:rPr>
        <w:t>umetnih mas</w:t>
      </w:r>
      <w:r w:rsidR="003E0DAB">
        <w:rPr>
          <w:szCs w:val="24"/>
        </w:rPr>
        <w:t>, vendar naj zaenkrat zadošča omemba najpogosteje uporabljanih. To so epoksidne, fenolne in poliestrske smole.</w:t>
      </w:r>
    </w:p>
    <w:p w:rsidR="000C4A1C" w:rsidRPr="00FA0FE2" w:rsidRDefault="00CA2AEE" w:rsidP="00EA5E20">
      <w:pPr>
        <w:shd w:val="clear" w:color="auto" w:fill="FFFFFF"/>
        <w:spacing w:after="0" w:line="240" w:lineRule="auto"/>
        <w:jc w:val="both"/>
        <w:rPr>
          <w:rFonts w:cs="Times New Roman"/>
          <w:szCs w:val="24"/>
          <w:lang w:val="en-GB"/>
        </w:rPr>
      </w:pPr>
      <w:r w:rsidRPr="00CA2AEE">
        <w:rPr>
          <w:szCs w:val="24"/>
        </w:rPr>
        <w:t xml:space="preserve">Uporaba kompozitov sega v zgodnje 20. stoletje, ko so laminat iz fenolnega papirja uporabili za električno izolacijo. Naslednja prelomnica je razvoj </w:t>
      </w:r>
      <w:r w:rsidRPr="00AB6CFB">
        <w:rPr>
          <w:szCs w:val="24"/>
        </w:rPr>
        <w:t>fiberglasa</w:t>
      </w:r>
      <w:r w:rsidRPr="00CA2AEE">
        <w:rPr>
          <w:szCs w:val="24"/>
        </w:rPr>
        <w:t xml:space="preserve"> po letu 1940, ko so se pojavili prvi čolni iz tega konstrukcijskega materiala.</w:t>
      </w:r>
      <w:r>
        <w:rPr>
          <w:szCs w:val="24"/>
        </w:rPr>
        <w:t xml:space="preserve"> </w:t>
      </w:r>
      <w:r w:rsidR="00D74D39" w:rsidRPr="00D74D39">
        <w:rPr>
          <w:szCs w:val="24"/>
        </w:rPr>
        <w:t xml:space="preserve">Do nedavnega je veljalo, da je kompozit polimerni material, ki </w:t>
      </w:r>
      <w:r w:rsidR="00AB6CFB">
        <w:rPr>
          <w:szCs w:val="24"/>
        </w:rPr>
        <w:t>obd</w:t>
      </w:r>
      <w:r w:rsidR="00D74D39" w:rsidRPr="00AB6CFB">
        <w:rPr>
          <w:szCs w:val="24"/>
        </w:rPr>
        <w:t>aja</w:t>
      </w:r>
      <w:r w:rsidR="00D74D39" w:rsidRPr="00D74D39">
        <w:rPr>
          <w:szCs w:val="24"/>
        </w:rPr>
        <w:t xml:space="preserve"> različne </w:t>
      </w:r>
      <w:r w:rsidR="00AB6CFB">
        <w:rPr>
          <w:szCs w:val="24"/>
        </w:rPr>
        <w:t>ojačitve</w:t>
      </w:r>
      <w:r w:rsidR="00D74D39" w:rsidRPr="00D74D39">
        <w:rPr>
          <w:szCs w:val="24"/>
        </w:rPr>
        <w:t>.</w:t>
      </w:r>
      <w:r w:rsidR="00D74D39">
        <w:rPr>
          <w:szCs w:val="24"/>
        </w:rPr>
        <w:t xml:space="preserve"> </w:t>
      </w:r>
      <w:r>
        <w:rPr>
          <w:szCs w:val="24"/>
        </w:rPr>
        <w:t xml:space="preserve"> </w:t>
      </w:r>
      <w:r w:rsidR="00A451FA">
        <w:rPr>
          <w:szCs w:val="24"/>
        </w:rPr>
        <w:t xml:space="preserve">Danes se ta material imenuje matrica ali vezivo in od tod izvira tudi ime za to vrsto kompozitov – polimerni matrični kompoziti (PMC). Poleg njih imamo še dve vrsti, katerih razvoj je bil kasnejši, kovinske matrične kompozite (MMC) in keramične matrične kompozite (CMC). </w:t>
      </w:r>
    </w:p>
    <w:p w:rsidR="000C4A1C" w:rsidRPr="00FA0FE2" w:rsidRDefault="00D32649" w:rsidP="00EA5E20">
      <w:pPr>
        <w:shd w:val="clear" w:color="auto" w:fill="FFFFFF"/>
        <w:spacing w:after="0" w:line="240" w:lineRule="auto"/>
        <w:jc w:val="both"/>
        <w:rPr>
          <w:rFonts w:cs="Times New Roman"/>
          <w:szCs w:val="24"/>
          <w:lang w:val="en-GB"/>
        </w:rPr>
      </w:pPr>
      <w:r>
        <w:rPr>
          <w:szCs w:val="24"/>
        </w:rPr>
        <w:t xml:space="preserve">Čeprav so med temi tremi vrstami pomembne razlike, so si v svojem splošnem ustroju podobni. Vsak izmed njih ima matrico ali vezivo, </w:t>
      </w:r>
      <w:r w:rsidRPr="00D32649">
        <w:rPr>
          <w:b/>
          <w:szCs w:val="24"/>
        </w:rPr>
        <w:t xml:space="preserve">armature ali </w:t>
      </w:r>
      <w:r w:rsidR="00EE4C88">
        <w:rPr>
          <w:b/>
          <w:szCs w:val="24"/>
        </w:rPr>
        <w:t>ojačitve</w:t>
      </w:r>
      <w:r>
        <w:rPr>
          <w:szCs w:val="24"/>
        </w:rPr>
        <w:t xml:space="preserve"> pa so lahko z</w:t>
      </w:r>
      <w:r w:rsidR="00EE4C88">
        <w:rPr>
          <w:szCs w:val="24"/>
        </w:rPr>
        <w:t>elo različne</w:t>
      </w:r>
      <w:r>
        <w:rPr>
          <w:szCs w:val="24"/>
        </w:rPr>
        <w:t xml:space="preserve">, vendar se pri vseh treh vezivih lahko uporablja enaka vrsta armature. Kompoziti se razlikujejo od zlitin, polimerov in keramičnih </w:t>
      </w:r>
      <w:r w:rsidRPr="00514D56">
        <w:rPr>
          <w:szCs w:val="24"/>
        </w:rPr>
        <w:t>spojin</w:t>
      </w:r>
      <w:r>
        <w:rPr>
          <w:szCs w:val="24"/>
        </w:rPr>
        <w:t xml:space="preserve">, </w:t>
      </w:r>
      <w:r w:rsidR="00514D56">
        <w:rPr>
          <w:szCs w:val="24"/>
        </w:rPr>
        <w:t>kajti z dodajanjem</w:t>
      </w:r>
      <w:r w:rsidR="00432488">
        <w:rPr>
          <w:szCs w:val="24"/>
        </w:rPr>
        <w:t xml:space="preserve"> </w:t>
      </w:r>
      <w:r w:rsidR="00514D56">
        <w:rPr>
          <w:szCs w:val="24"/>
        </w:rPr>
        <w:t>ojačitvenega</w:t>
      </w:r>
      <w:r w:rsidR="00432488">
        <w:rPr>
          <w:szCs w:val="24"/>
        </w:rPr>
        <w:t xml:space="preserve"> material</w:t>
      </w:r>
      <w:r w:rsidR="00514D56">
        <w:rPr>
          <w:szCs w:val="24"/>
        </w:rPr>
        <w:t>a</w:t>
      </w:r>
      <w:r w:rsidR="00432488" w:rsidRPr="00432488">
        <w:rPr>
          <w:szCs w:val="24"/>
        </w:rPr>
        <w:t xml:space="preserve"> </w:t>
      </w:r>
      <w:r w:rsidR="00514D56">
        <w:rPr>
          <w:szCs w:val="24"/>
        </w:rPr>
        <w:t xml:space="preserve">kovini, polimeru ali keramiki </w:t>
      </w:r>
      <w:r w:rsidR="00432488">
        <w:rPr>
          <w:szCs w:val="24"/>
        </w:rPr>
        <w:t xml:space="preserve">bo ta material postal del izvornega materiala, medtem ko se pri kompozitih to ne zgodi. </w:t>
      </w:r>
      <w:r w:rsidR="00514D56">
        <w:rPr>
          <w:szCs w:val="24"/>
        </w:rPr>
        <w:t>Za kompozite je namreč značilno, da matrica in armatura ostajata ločeni.</w:t>
      </w:r>
    </w:p>
    <w:p w:rsidR="000C4A1C" w:rsidRPr="00FA0FE2" w:rsidRDefault="00432488" w:rsidP="00EA5E20">
      <w:pPr>
        <w:shd w:val="clear" w:color="auto" w:fill="FFFFFF"/>
        <w:spacing w:after="0" w:line="240" w:lineRule="auto"/>
        <w:jc w:val="both"/>
        <w:rPr>
          <w:rFonts w:cs="Times New Roman"/>
          <w:szCs w:val="24"/>
          <w:lang w:val="en-GB"/>
        </w:rPr>
      </w:pPr>
      <w:r>
        <w:rPr>
          <w:szCs w:val="24"/>
        </w:rPr>
        <w:t xml:space="preserve">Armature ali </w:t>
      </w:r>
      <w:r w:rsidR="00514D56">
        <w:rPr>
          <w:szCs w:val="24"/>
        </w:rPr>
        <w:t>ojačitveni elementi</w:t>
      </w:r>
      <w:r>
        <w:rPr>
          <w:szCs w:val="24"/>
        </w:rPr>
        <w:t xml:space="preserve"> so lahko različn</w:t>
      </w:r>
      <w:r w:rsidR="00514D56">
        <w:rPr>
          <w:szCs w:val="24"/>
        </w:rPr>
        <w:t>ih oblik, od kratkih</w:t>
      </w:r>
      <w:r>
        <w:rPr>
          <w:szCs w:val="24"/>
        </w:rPr>
        <w:t xml:space="preserve"> vlaken, kosmičev, </w:t>
      </w:r>
      <w:r w:rsidRPr="00514D56">
        <w:rPr>
          <w:szCs w:val="24"/>
        </w:rPr>
        <w:t xml:space="preserve">delcev, do </w:t>
      </w:r>
      <w:r w:rsidR="00514D56" w:rsidRPr="00E310DA">
        <w:rPr>
          <w:szCs w:val="24"/>
        </w:rPr>
        <w:t>niti</w:t>
      </w:r>
      <w:r w:rsidR="00C917AD" w:rsidRPr="00E310DA">
        <w:rPr>
          <w:szCs w:val="24"/>
        </w:rPr>
        <w:t>/</w:t>
      </w:r>
      <w:r w:rsidRPr="00E310DA">
        <w:rPr>
          <w:szCs w:val="24"/>
        </w:rPr>
        <w:t>filamentov</w:t>
      </w:r>
      <w:r w:rsidRPr="00514D56">
        <w:rPr>
          <w:szCs w:val="24"/>
        </w:rPr>
        <w:t>, kontinuir</w:t>
      </w:r>
      <w:r w:rsidR="00514D56" w:rsidRPr="00514D56">
        <w:rPr>
          <w:szCs w:val="24"/>
        </w:rPr>
        <w:t>a</w:t>
      </w:r>
      <w:r w:rsidRPr="00514D56">
        <w:rPr>
          <w:szCs w:val="24"/>
        </w:rPr>
        <w:t>nih tkanih vlaken in satovja. Kratka, diskontinuir</w:t>
      </w:r>
      <w:r w:rsidR="00514D56" w:rsidRPr="00514D56">
        <w:rPr>
          <w:szCs w:val="24"/>
        </w:rPr>
        <w:t>a</w:t>
      </w:r>
      <w:r w:rsidRPr="00514D56">
        <w:rPr>
          <w:szCs w:val="24"/>
        </w:rPr>
        <w:t>na</w:t>
      </w:r>
      <w:r>
        <w:rPr>
          <w:szCs w:val="24"/>
        </w:rPr>
        <w:t xml:space="preserve"> armatura bo povečala mehansko trdnost, vendar ni tako učinkovita kot kontinuir</w:t>
      </w:r>
      <w:r w:rsidR="00514D56">
        <w:rPr>
          <w:szCs w:val="24"/>
        </w:rPr>
        <w:t>a</w:t>
      </w:r>
      <w:r>
        <w:rPr>
          <w:szCs w:val="24"/>
        </w:rPr>
        <w:t>na, ki ima sposobnost, da prenese ali prerazporedi obremenitev po vsem materialu.</w:t>
      </w:r>
    </w:p>
    <w:p w:rsidR="000C4A1C" w:rsidRPr="00536255" w:rsidRDefault="00536255" w:rsidP="00EA5E20">
      <w:pPr>
        <w:pStyle w:val="Brezrazmikov"/>
        <w:jc w:val="both"/>
        <w:rPr>
          <w:i w:val="0"/>
          <w:szCs w:val="24"/>
        </w:rPr>
      </w:pPr>
      <w:r w:rsidRPr="00536255">
        <w:rPr>
          <w:i w:val="0"/>
          <w:szCs w:val="24"/>
        </w:rPr>
        <w:t>Ker poznamo dve vrsti polimerov, duroplaste in termoplaste, obstajata tudi dve vrsti polimernih matričnih kompozitov (PMC) in znotraj teh še veliko podvrst polimerov.</w:t>
      </w:r>
    </w:p>
    <w:p w:rsidR="000C4A1C" w:rsidRPr="00FA0FE2" w:rsidRDefault="00536255" w:rsidP="00EA5E20">
      <w:pPr>
        <w:shd w:val="clear" w:color="auto" w:fill="FFFFFF"/>
        <w:spacing w:after="0" w:line="240" w:lineRule="auto"/>
        <w:jc w:val="both"/>
        <w:rPr>
          <w:rFonts w:cs="Times New Roman"/>
          <w:szCs w:val="24"/>
          <w:lang w:val="en-GB"/>
        </w:rPr>
      </w:pPr>
      <w:r>
        <w:rPr>
          <w:szCs w:val="24"/>
        </w:rPr>
        <w:t xml:space="preserve">Kovinski matrični kompoziti uporabljajo za matrico kovinske zlitine, armatura pa je običajno iz delcev ali </w:t>
      </w:r>
      <w:r w:rsidRPr="00E310DA">
        <w:rPr>
          <w:szCs w:val="24"/>
        </w:rPr>
        <w:t>niti/filamentov</w:t>
      </w:r>
      <w:r>
        <w:rPr>
          <w:szCs w:val="24"/>
        </w:rPr>
        <w:t xml:space="preserve"> iz visoko</w:t>
      </w:r>
      <w:r w:rsidR="00582CF2">
        <w:rPr>
          <w:szCs w:val="24"/>
        </w:rPr>
        <w:t xml:space="preserve"> zmogljivih materialov. Primeri </w:t>
      </w:r>
      <w:r w:rsidRPr="00582CF2">
        <w:rPr>
          <w:szCs w:val="24"/>
        </w:rPr>
        <w:t>diskontinuir</w:t>
      </w:r>
      <w:r w:rsidR="00582CF2" w:rsidRPr="00582CF2">
        <w:rPr>
          <w:szCs w:val="24"/>
        </w:rPr>
        <w:t>a</w:t>
      </w:r>
      <w:r w:rsidRPr="00582CF2">
        <w:rPr>
          <w:szCs w:val="24"/>
        </w:rPr>
        <w:t>nih</w:t>
      </w:r>
      <w:r>
        <w:rPr>
          <w:szCs w:val="24"/>
        </w:rPr>
        <w:t xml:space="preserve"> materialov so steklena vlakna, </w:t>
      </w:r>
      <w:r w:rsidR="00E310DA">
        <w:rPr>
          <w:szCs w:val="24"/>
        </w:rPr>
        <w:t>nitke</w:t>
      </w:r>
      <w:r>
        <w:rPr>
          <w:szCs w:val="24"/>
        </w:rPr>
        <w:t xml:space="preserve"> </w:t>
      </w:r>
      <w:r w:rsidRPr="00C917AD">
        <w:rPr>
          <w:szCs w:val="24"/>
        </w:rPr>
        <w:t>iz</w:t>
      </w:r>
      <w:r w:rsidR="00C917AD">
        <w:rPr>
          <w:szCs w:val="24"/>
        </w:rPr>
        <w:t xml:space="preserve"> silicijevega karbida, delci </w:t>
      </w:r>
      <w:r w:rsidRPr="00C917AD">
        <w:rPr>
          <w:szCs w:val="24"/>
        </w:rPr>
        <w:t>iz</w:t>
      </w:r>
      <w:r>
        <w:rPr>
          <w:szCs w:val="24"/>
        </w:rPr>
        <w:t xml:space="preserve"> aluminijevega oksida ali kratka polimerna vlakna; </w:t>
      </w:r>
      <w:r w:rsidRPr="00C917AD">
        <w:rPr>
          <w:szCs w:val="24"/>
        </w:rPr>
        <w:t>kontinuir</w:t>
      </w:r>
      <w:r w:rsidR="00C917AD" w:rsidRPr="00C917AD">
        <w:rPr>
          <w:szCs w:val="24"/>
        </w:rPr>
        <w:t>a</w:t>
      </w:r>
      <w:r w:rsidRPr="00C917AD">
        <w:rPr>
          <w:szCs w:val="24"/>
        </w:rPr>
        <w:t>na</w:t>
      </w:r>
      <w:r>
        <w:rPr>
          <w:szCs w:val="24"/>
        </w:rPr>
        <w:t xml:space="preserve"> vlakna pa so lahko ogljikova, borova, iz silicijevega karbida ali aluminijevega oksida. Kovine, ki se uporabljajo za matrico, so lahko aluminij, magnezij  (zaradi nizke gostote), titan (zaradi trdnosti pri višjih temperaturah) in baker (zaradi električne in toplotne prevodnosti),  uporabiti pa je mogoče tudi druge kovine, kar je odvisno od posameznih zahtev.</w:t>
      </w:r>
    </w:p>
    <w:p w:rsidR="000C4A1C" w:rsidRPr="00FA0FE2" w:rsidRDefault="00507ABB" w:rsidP="00EA5E20">
      <w:pPr>
        <w:shd w:val="clear" w:color="auto" w:fill="FFFFFF"/>
        <w:spacing w:after="0" w:line="240" w:lineRule="auto"/>
        <w:jc w:val="both"/>
        <w:rPr>
          <w:rFonts w:cs="Times New Roman"/>
          <w:szCs w:val="24"/>
          <w:lang w:val="en-GB"/>
        </w:rPr>
      </w:pPr>
      <w:r>
        <w:rPr>
          <w:szCs w:val="24"/>
        </w:rPr>
        <w:t xml:space="preserve">Keramični matrični kompoziti za zdaj zanimajo razmeroma ozek krog odjemalcev, kajti uporabljajo se v zelo posebnih okoliščinah, npr. v vesoljski tehnologiji, kjer so potrebni materiali, ki so sposobni zdržati visoke temperature. V teh kompozitih je matrica keramična, </w:t>
      </w:r>
      <w:r w:rsidR="00C917AD">
        <w:rPr>
          <w:szCs w:val="24"/>
        </w:rPr>
        <w:t>ojačitveni</w:t>
      </w:r>
      <w:r>
        <w:rPr>
          <w:szCs w:val="24"/>
        </w:rPr>
        <w:t xml:space="preserve"> material pa je lahko kateri koli že prej omenjenih, tako kontinuir</w:t>
      </w:r>
      <w:r w:rsidR="00C917AD">
        <w:rPr>
          <w:szCs w:val="24"/>
        </w:rPr>
        <w:t>a</w:t>
      </w:r>
      <w:r>
        <w:rPr>
          <w:szCs w:val="24"/>
        </w:rPr>
        <w:t>ni kot diskontinuir</w:t>
      </w:r>
      <w:r w:rsidR="00C917AD">
        <w:rPr>
          <w:szCs w:val="24"/>
        </w:rPr>
        <w:t>a</w:t>
      </w:r>
      <w:r>
        <w:rPr>
          <w:szCs w:val="24"/>
        </w:rPr>
        <w:t>ni.</w:t>
      </w:r>
    </w:p>
    <w:p w:rsidR="00EA5E20" w:rsidRDefault="00EA5E20" w:rsidP="004067ED">
      <w:pPr>
        <w:autoSpaceDE w:val="0"/>
        <w:autoSpaceDN w:val="0"/>
        <w:spacing w:after="0" w:line="240" w:lineRule="auto"/>
        <w:jc w:val="both"/>
        <w:rPr>
          <w:rFonts w:eastAsia="Times New Roman" w:cs="Times New Roman"/>
          <w:b/>
          <w:szCs w:val="24"/>
          <w:lang w:val="en-GB" w:eastAsia="sl-SI"/>
        </w:rPr>
      </w:pPr>
    </w:p>
    <w:p w:rsidR="00EA5E20" w:rsidRPr="00C63D6F" w:rsidRDefault="00C55C7F" w:rsidP="00EA5E20">
      <w:pPr>
        <w:autoSpaceDE w:val="0"/>
        <w:autoSpaceDN w:val="0"/>
        <w:spacing w:after="0" w:line="240" w:lineRule="auto"/>
        <w:jc w:val="both"/>
        <w:rPr>
          <w:rFonts w:eastAsia="Times New Roman" w:cs="Times New Roman"/>
          <w:b/>
          <w:i/>
          <w:szCs w:val="24"/>
          <w:lang w:val="en-GB" w:eastAsia="sl-SI"/>
        </w:rPr>
      </w:pPr>
      <w:r w:rsidRPr="00C63D6F">
        <w:rPr>
          <w:rFonts w:eastAsia="Times New Roman" w:cs="Times New Roman"/>
          <w:b/>
          <w:i/>
          <w:szCs w:val="24"/>
          <w:lang w:val="en-GB" w:eastAsia="sl-SI"/>
        </w:rPr>
        <w:t>Pametni</w:t>
      </w:r>
      <w:r w:rsidR="009D78C0" w:rsidRPr="00C63D6F">
        <w:rPr>
          <w:rFonts w:eastAsia="Times New Roman" w:cs="Times New Roman"/>
          <w:b/>
          <w:i/>
          <w:szCs w:val="24"/>
          <w:lang w:val="en-GB" w:eastAsia="sl-SI"/>
        </w:rPr>
        <w:t xml:space="preserve"> kompoziti</w:t>
      </w:r>
    </w:p>
    <w:p w:rsidR="00EE1690" w:rsidRPr="00FA0FE2" w:rsidRDefault="00387F77" w:rsidP="00EA5E20">
      <w:pPr>
        <w:autoSpaceDE w:val="0"/>
        <w:autoSpaceDN w:val="0"/>
        <w:spacing w:after="0" w:line="240" w:lineRule="auto"/>
        <w:jc w:val="both"/>
        <w:rPr>
          <w:rFonts w:eastAsia="Times New Roman" w:cs="Times New Roman"/>
          <w:szCs w:val="24"/>
          <w:lang w:val="en-GB" w:eastAsia="sl-SI"/>
        </w:rPr>
      </w:pPr>
      <w:r w:rsidRPr="00387F77">
        <w:rPr>
          <w:szCs w:val="24"/>
        </w:rPr>
        <w:t>Pametni</w:t>
      </w:r>
      <w:r w:rsidR="00CC6899" w:rsidRPr="000C18A9">
        <w:rPr>
          <w:szCs w:val="24"/>
        </w:rPr>
        <w:t xml:space="preserve"> materiali</w:t>
      </w:r>
      <w:r w:rsidR="00CC6899">
        <w:rPr>
          <w:szCs w:val="24"/>
        </w:rPr>
        <w:t xml:space="preserve"> so materiali, ki imajo eno ali več lastnosti, ki se lahko pod vplivom okoliščin, kot so pritisk, temperatura, vlaga, pH, električno ali magnetno polje, izdatno spremeni.</w:t>
      </w:r>
    </w:p>
    <w:p w:rsidR="00042905" w:rsidRPr="00042905" w:rsidRDefault="00042905" w:rsidP="00EA5E20">
      <w:pPr>
        <w:pStyle w:val="Brezrazmikov"/>
        <w:jc w:val="both"/>
        <w:rPr>
          <w:i w:val="0"/>
          <w:szCs w:val="24"/>
        </w:rPr>
      </w:pPr>
      <w:r w:rsidRPr="00042905">
        <w:rPr>
          <w:i w:val="0"/>
          <w:szCs w:val="24"/>
        </w:rPr>
        <w:lastRenderedPageBreak/>
        <w:t>Potrebno pa je poznati še dva ključna izraza, ki sta povezana s pametnimi materiali, in sicer: materiali z oblikovnim spominom (</w:t>
      </w:r>
      <w:r w:rsidR="00387F77">
        <w:rPr>
          <w:i w:val="0"/>
          <w:szCs w:val="24"/>
        </w:rPr>
        <w:t xml:space="preserve">angl. </w:t>
      </w:r>
      <w:r w:rsidRPr="00042905">
        <w:rPr>
          <w:i w:val="0"/>
          <w:szCs w:val="24"/>
        </w:rPr>
        <w:t>shape memory material ali SMM) in tehnologija z oblikovnim spominom (</w:t>
      </w:r>
      <w:r w:rsidR="00387F77">
        <w:rPr>
          <w:i w:val="0"/>
          <w:szCs w:val="24"/>
        </w:rPr>
        <w:t xml:space="preserve">angl. </w:t>
      </w:r>
      <w:r w:rsidRPr="00042905">
        <w:rPr>
          <w:i w:val="0"/>
          <w:szCs w:val="24"/>
        </w:rPr>
        <w:t xml:space="preserve">shape memory technology ali SMT). </w:t>
      </w:r>
    </w:p>
    <w:p w:rsidR="0053130A" w:rsidRPr="00556339" w:rsidRDefault="004067ED" w:rsidP="00EA5E20">
      <w:pPr>
        <w:pStyle w:val="Brezrazmikov"/>
        <w:jc w:val="both"/>
        <w:rPr>
          <w:i w:val="0"/>
          <w:szCs w:val="24"/>
        </w:rPr>
      </w:pPr>
      <w:r w:rsidRPr="00E310DA">
        <w:rPr>
          <w:i w:val="0"/>
          <w:szCs w:val="24"/>
        </w:rPr>
        <w:t>Kompozitne kože</w:t>
      </w:r>
      <w:r w:rsidRPr="004067ED">
        <w:rPr>
          <w:i w:val="0"/>
          <w:szCs w:val="24"/>
        </w:rPr>
        <w:t xml:space="preserve"> imajo vgrajene računalnike in senzorje iz optičnih vlaken, ki vesoljskim sistemom omogočajo zaznavanje sprememb tlaka, temperature, natega, debeline ledu, notranjih napak in poškodb. Imenujejo se tudi pametni kompoziti.</w:t>
      </w:r>
    </w:p>
    <w:p w:rsidR="00EA5E20" w:rsidRDefault="00EA5E20" w:rsidP="00556339">
      <w:pPr>
        <w:pStyle w:val="Brezrazmikov"/>
        <w:spacing w:line="276" w:lineRule="auto"/>
        <w:jc w:val="both"/>
        <w:rPr>
          <w:b/>
          <w:i w:val="0"/>
          <w:szCs w:val="24"/>
        </w:rPr>
      </w:pPr>
    </w:p>
    <w:p w:rsidR="008B6AE6" w:rsidRPr="00C63D6F" w:rsidRDefault="00E00483" w:rsidP="00556339">
      <w:pPr>
        <w:pStyle w:val="Brezrazmikov"/>
        <w:spacing w:line="276" w:lineRule="auto"/>
        <w:jc w:val="both"/>
        <w:rPr>
          <w:b/>
          <w:szCs w:val="24"/>
        </w:rPr>
      </w:pPr>
      <w:r w:rsidRPr="00C63D6F">
        <w:rPr>
          <w:b/>
          <w:szCs w:val="24"/>
        </w:rPr>
        <w:t>Ogljikovi k</w:t>
      </w:r>
      <w:r w:rsidR="00556339" w:rsidRPr="00C63D6F">
        <w:rPr>
          <w:b/>
          <w:szCs w:val="24"/>
        </w:rPr>
        <w:t>ompoziti</w:t>
      </w:r>
      <w:r w:rsidRPr="00C63D6F">
        <w:rPr>
          <w:b/>
          <w:szCs w:val="24"/>
        </w:rPr>
        <w:t xml:space="preserve"> (C/C kompoziti)</w:t>
      </w:r>
    </w:p>
    <w:p w:rsidR="008B6AE6" w:rsidRPr="007372D5" w:rsidRDefault="007372D5" w:rsidP="00EA5E20">
      <w:pPr>
        <w:shd w:val="clear" w:color="auto" w:fill="FFFFFF"/>
        <w:spacing w:after="0" w:line="240" w:lineRule="auto"/>
        <w:jc w:val="both"/>
        <w:rPr>
          <w:rFonts w:cs="Times New Roman"/>
          <w:color w:val="000000"/>
          <w:szCs w:val="24"/>
          <w:lang w:val="en-GB"/>
        </w:rPr>
      </w:pPr>
      <w:r>
        <w:rPr>
          <w:szCs w:val="24"/>
        </w:rPr>
        <w:t xml:space="preserve">Ko gre za zahtevne konstrukcijske naloge, se uporabljajo </w:t>
      </w:r>
      <w:r w:rsidRPr="00CA21CA">
        <w:rPr>
          <w:szCs w:val="24"/>
        </w:rPr>
        <w:t>ogljikovi grafitni materiali</w:t>
      </w:r>
      <w:r>
        <w:rPr>
          <w:szCs w:val="24"/>
        </w:rPr>
        <w:t xml:space="preserve"> v obliki </w:t>
      </w:r>
      <w:r w:rsidR="00E00483">
        <w:rPr>
          <w:szCs w:val="24"/>
        </w:rPr>
        <w:t>ogljikovih kompozitov</w:t>
      </w:r>
      <w:r w:rsidRPr="003046FF">
        <w:rPr>
          <w:szCs w:val="24"/>
        </w:rPr>
        <w:t>.</w:t>
      </w:r>
      <w:r>
        <w:rPr>
          <w:szCs w:val="24"/>
        </w:rPr>
        <w:t xml:space="preserve"> </w:t>
      </w:r>
      <w:r w:rsidR="003046FF">
        <w:rPr>
          <w:szCs w:val="24"/>
        </w:rPr>
        <w:t xml:space="preserve">Ta material je kot </w:t>
      </w:r>
      <w:r w:rsidR="004F7237" w:rsidRPr="004F7237">
        <w:rPr>
          <w:szCs w:val="24"/>
        </w:rPr>
        <w:t>fiberglas</w:t>
      </w:r>
      <w:r w:rsidR="003046FF">
        <w:rPr>
          <w:szCs w:val="24"/>
        </w:rPr>
        <w:t>, vendar v celoti iz o</w:t>
      </w:r>
      <w:r w:rsidR="00086889">
        <w:rPr>
          <w:szCs w:val="24"/>
        </w:rPr>
        <w:t>gljika</w:t>
      </w:r>
      <w:r w:rsidR="003046FF">
        <w:rPr>
          <w:szCs w:val="24"/>
        </w:rPr>
        <w:t xml:space="preserve">. Matrica je </w:t>
      </w:r>
      <w:r w:rsidR="003046FF" w:rsidRPr="00CA21CA">
        <w:rPr>
          <w:szCs w:val="24"/>
        </w:rPr>
        <w:t>ogljik (grafit)</w:t>
      </w:r>
      <w:r w:rsidR="003046FF">
        <w:rPr>
          <w:szCs w:val="24"/>
        </w:rPr>
        <w:t xml:space="preserve"> in </w:t>
      </w:r>
      <w:r w:rsidR="007A3D42">
        <w:rPr>
          <w:szCs w:val="24"/>
        </w:rPr>
        <w:t>ojačitev</w:t>
      </w:r>
      <w:r w:rsidR="003046FF">
        <w:rPr>
          <w:szCs w:val="24"/>
        </w:rPr>
        <w:t xml:space="preserve"> so og</w:t>
      </w:r>
      <w:r w:rsidR="00CA21CA">
        <w:rPr>
          <w:szCs w:val="24"/>
        </w:rPr>
        <w:t>ljikova vlakna, ravno takšna, kot</w:t>
      </w:r>
      <w:r w:rsidR="003046FF">
        <w:rPr>
          <w:szCs w:val="24"/>
        </w:rPr>
        <w:t xml:space="preserve"> se uporabljajo za </w:t>
      </w:r>
      <w:r w:rsidR="00CA21CA">
        <w:rPr>
          <w:szCs w:val="24"/>
        </w:rPr>
        <w:t>ojačitev</w:t>
      </w:r>
      <w:r w:rsidR="003046FF">
        <w:rPr>
          <w:szCs w:val="24"/>
        </w:rPr>
        <w:t xml:space="preserve"> polimernih matričnih kompozitov. Ti kompoziti se uporabljajo v aplikacijah, ki zahtevajo nizko </w:t>
      </w:r>
      <w:r w:rsidR="00CA21CA" w:rsidRPr="00CA21CA">
        <w:rPr>
          <w:szCs w:val="24"/>
        </w:rPr>
        <w:t>maso</w:t>
      </w:r>
      <w:r w:rsidR="003046FF">
        <w:rPr>
          <w:szCs w:val="24"/>
        </w:rPr>
        <w:t xml:space="preserve">, obenem pa odpornost na visoke temperature. </w:t>
      </w:r>
      <w:r w:rsidR="00C5312D">
        <w:rPr>
          <w:szCs w:val="24"/>
        </w:rPr>
        <w:t xml:space="preserve">V primernih atmosferah ogljik </w:t>
      </w:r>
      <w:r w:rsidR="00B402F0">
        <w:rPr>
          <w:szCs w:val="24"/>
        </w:rPr>
        <w:t>ohrani trdnost pri višjih t</w:t>
      </w:r>
      <w:r w:rsidR="00C5312D">
        <w:rPr>
          <w:szCs w:val="24"/>
        </w:rPr>
        <w:t xml:space="preserve">emperaturah </w:t>
      </w:r>
      <w:r w:rsidR="00C5312D" w:rsidRPr="00FA0FE2">
        <w:rPr>
          <w:rFonts w:cs="Times New Roman"/>
          <w:color w:val="000000"/>
          <w:szCs w:val="24"/>
          <w:lang w:val="en-GB"/>
        </w:rPr>
        <w:t>(&gt;3600</w:t>
      </w:r>
      <w:r w:rsidR="005629EE">
        <w:rPr>
          <w:rFonts w:cs="Times New Roman"/>
          <w:color w:val="000000"/>
          <w:szCs w:val="24"/>
          <w:lang w:val="en-GB"/>
        </w:rPr>
        <w:t xml:space="preserve"> </w:t>
      </w:r>
      <w:r w:rsidR="00C5312D" w:rsidRPr="00FA0FE2">
        <w:rPr>
          <w:rFonts w:cs="Times New Roman"/>
          <w:color w:val="000000"/>
          <w:szCs w:val="24"/>
          <w:lang w:val="en-GB"/>
        </w:rPr>
        <w:t xml:space="preserve">°C) </w:t>
      </w:r>
      <w:r w:rsidR="00C5312D">
        <w:rPr>
          <w:rFonts w:cs="Times New Roman"/>
          <w:color w:val="000000"/>
          <w:szCs w:val="24"/>
          <w:lang w:val="en-GB"/>
        </w:rPr>
        <w:t xml:space="preserve">kot kateri koli drug inženirski </w:t>
      </w:r>
      <w:r w:rsidR="00E00483">
        <w:rPr>
          <w:rFonts w:cs="Times New Roman"/>
          <w:color w:val="000000"/>
          <w:szCs w:val="24"/>
          <w:lang w:val="en-GB"/>
        </w:rPr>
        <w:t>material,</w:t>
      </w:r>
      <w:r w:rsidR="00C5312D">
        <w:rPr>
          <w:rFonts w:cs="Times New Roman"/>
          <w:color w:val="000000"/>
          <w:szCs w:val="24"/>
          <w:lang w:val="en-GB"/>
        </w:rPr>
        <w:t xml:space="preserve"> </w:t>
      </w:r>
      <w:r w:rsidR="00E00483">
        <w:rPr>
          <w:rFonts w:cs="Times New Roman"/>
          <w:color w:val="000000"/>
          <w:szCs w:val="24"/>
          <w:lang w:val="en-GB"/>
        </w:rPr>
        <w:t>vendar z</w:t>
      </w:r>
      <w:r w:rsidR="00B402F0">
        <w:rPr>
          <w:rFonts w:cs="Times New Roman"/>
          <w:color w:val="000000"/>
          <w:szCs w:val="24"/>
          <w:lang w:val="en-GB"/>
        </w:rPr>
        <w:t xml:space="preserve">rak </w:t>
      </w:r>
      <w:r w:rsidR="00E00483">
        <w:rPr>
          <w:rFonts w:cs="Times New Roman"/>
          <w:color w:val="000000"/>
          <w:szCs w:val="24"/>
          <w:lang w:val="en-GB"/>
        </w:rPr>
        <w:t xml:space="preserve">za izdelke iz </w:t>
      </w:r>
      <w:r w:rsidR="00CA21CA">
        <w:rPr>
          <w:rFonts w:cs="Times New Roman"/>
          <w:color w:val="000000"/>
          <w:szCs w:val="24"/>
          <w:lang w:val="en-GB"/>
        </w:rPr>
        <w:t>ogljikovih</w:t>
      </w:r>
      <w:r w:rsidR="00E00483">
        <w:rPr>
          <w:rFonts w:cs="Times New Roman"/>
          <w:color w:val="000000"/>
          <w:szCs w:val="24"/>
          <w:lang w:val="en-GB"/>
        </w:rPr>
        <w:t xml:space="preserve"> kompozitov </w:t>
      </w:r>
      <w:r w:rsidR="00B402F0">
        <w:rPr>
          <w:rFonts w:cs="Times New Roman"/>
          <w:color w:val="000000"/>
          <w:szCs w:val="24"/>
          <w:lang w:val="en-GB"/>
        </w:rPr>
        <w:t xml:space="preserve">ni primerna atmosfera, kajti pri temperaturah nad </w:t>
      </w:r>
      <w:r w:rsidR="00B402F0" w:rsidRPr="00FA0FE2">
        <w:rPr>
          <w:rFonts w:cs="Times New Roman"/>
          <w:color w:val="000000"/>
          <w:szCs w:val="24"/>
          <w:lang w:val="en-GB"/>
        </w:rPr>
        <w:t>600</w:t>
      </w:r>
      <w:r w:rsidR="005629EE">
        <w:rPr>
          <w:rFonts w:cs="Times New Roman"/>
          <w:color w:val="000000"/>
          <w:szCs w:val="24"/>
          <w:lang w:val="en-GB"/>
        </w:rPr>
        <w:t xml:space="preserve"> </w:t>
      </w:r>
      <w:r w:rsidR="00B402F0" w:rsidRPr="00FA0FE2">
        <w:rPr>
          <w:rFonts w:cs="Times New Roman"/>
          <w:color w:val="000000"/>
          <w:szCs w:val="24"/>
          <w:lang w:val="en-GB"/>
        </w:rPr>
        <w:t>°C</w:t>
      </w:r>
      <w:r w:rsidR="00B402F0">
        <w:rPr>
          <w:rFonts w:cs="Times New Roman"/>
          <w:color w:val="000000"/>
          <w:szCs w:val="24"/>
          <w:lang w:val="en-GB"/>
        </w:rPr>
        <w:t xml:space="preserve"> gorijo. </w:t>
      </w:r>
      <w:r w:rsidR="00E00483" w:rsidRPr="005C7EEB">
        <w:rPr>
          <w:rFonts w:cs="Times New Roman"/>
          <w:szCs w:val="24"/>
          <w:lang w:val="en-GB"/>
        </w:rPr>
        <w:t xml:space="preserve">Da bi zmanjšali oz. preprečili dostop kisika vanje, jih zaščitimo </w:t>
      </w:r>
      <w:r w:rsidR="00086889" w:rsidRPr="005C7EEB">
        <w:rPr>
          <w:rFonts w:cs="Times New Roman"/>
          <w:szCs w:val="24"/>
          <w:lang w:val="en-GB"/>
        </w:rPr>
        <w:t>s</w:t>
      </w:r>
      <w:r w:rsidR="00E00483" w:rsidRPr="005C7EEB">
        <w:rPr>
          <w:rFonts w:cs="Times New Roman"/>
          <w:szCs w:val="24"/>
          <w:lang w:val="en-GB"/>
        </w:rPr>
        <w:t xml:space="preserve"> keramičnimi oplaščenji.</w:t>
      </w:r>
      <w:r w:rsidR="00E00483">
        <w:rPr>
          <w:rFonts w:cs="Times New Roman"/>
          <w:color w:val="000000"/>
          <w:szCs w:val="24"/>
          <w:lang w:val="en-GB"/>
        </w:rPr>
        <w:t xml:space="preserve"> </w:t>
      </w:r>
    </w:p>
    <w:p w:rsidR="00F05DE3" w:rsidRDefault="002F16CB" w:rsidP="00D60264">
      <w:pPr>
        <w:shd w:val="clear" w:color="auto" w:fill="FFFFFF"/>
        <w:spacing w:after="0" w:line="240" w:lineRule="auto"/>
        <w:jc w:val="both"/>
        <w:rPr>
          <w:rFonts w:cs="Times New Roman"/>
          <w:color w:val="000000"/>
          <w:szCs w:val="24"/>
          <w:lang w:val="en-GB"/>
        </w:rPr>
      </w:pPr>
      <w:r w:rsidRPr="00CA21CA">
        <w:rPr>
          <w:rFonts w:cs="Times New Roman"/>
          <w:color w:val="000000"/>
          <w:szCs w:val="24"/>
          <w:lang w:val="en-GB"/>
        </w:rPr>
        <w:t xml:space="preserve">C/C kompoziti so izdelani iz </w:t>
      </w:r>
      <w:r w:rsidR="00CA21CA" w:rsidRPr="00CA21CA">
        <w:rPr>
          <w:rFonts w:cs="Times New Roman"/>
          <w:color w:val="000000"/>
          <w:szCs w:val="24"/>
          <w:lang w:val="en-GB"/>
        </w:rPr>
        <w:t>kompozitov, ki jih sestavljajo ogljikova vlak</w:t>
      </w:r>
      <w:r w:rsidRPr="00CA21CA">
        <w:rPr>
          <w:rFonts w:cs="Times New Roman"/>
          <w:color w:val="000000"/>
          <w:szCs w:val="24"/>
          <w:lang w:val="en-GB"/>
        </w:rPr>
        <w:t>n</w:t>
      </w:r>
      <w:r w:rsidR="00CA21CA" w:rsidRPr="00CA21CA">
        <w:rPr>
          <w:rFonts w:cs="Times New Roman"/>
          <w:color w:val="000000"/>
          <w:szCs w:val="24"/>
          <w:lang w:val="en-GB"/>
        </w:rPr>
        <w:t>a in polimerne</w:t>
      </w:r>
      <w:r w:rsidRPr="00CA21CA">
        <w:rPr>
          <w:rFonts w:cs="Times New Roman"/>
          <w:color w:val="000000"/>
          <w:szCs w:val="24"/>
          <w:lang w:val="en-GB"/>
        </w:rPr>
        <w:t xml:space="preserve"> smol</w:t>
      </w:r>
      <w:r w:rsidR="00CA21CA" w:rsidRPr="00CA21CA">
        <w:rPr>
          <w:rFonts w:cs="Times New Roman"/>
          <w:color w:val="000000"/>
          <w:szCs w:val="24"/>
          <w:lang w:val="en-GB"/>
        </w:rPr>
        <w:t>e</w:t>
      </w:r>
      <w:r w:rsidRPr="00CA21CA">
        <w:rPr>
          <w:rFonts w:cs="Times New Roman"/>
          <w:color w:val="000000"/>
          <w:szCs w:val="24"/>
          <w:lang w:val="en-GB"/>
        </w:rPr>
        <w:t xml:space="preserve">, kot je npr. kompozit iz ogljikovih vlaken in fenolne smole. </w:t>
      </w:r>
      <w:r w:rsidR="00F05DE3" w:rsidRPr="00CA21CA">
        <w:rPr>
          <w:rFonts w:cs="Times New Roman"/>
          <w:color w:val="000000"/>
          <w:szCs w:val="24"/>
          <w:lang w:val="en-GB"/>
        </w:rPr>
        <w:t xml:space="preserve">Material </w:t>
      </w:r>
      <w:r w:rsidR="009C5F57" w:rsidRPr="00CA21CA">
        <w:rPr>
          <w:rFonts w:cs="Times New Roman"/>
          <w:color w:val="000000"/>
          <w:szCs w:val="24"/>
          <w:lang w:val="en-GB"/>
        </w:rPr>
        <w:t>oblikujemo</w:t>
      </w:r>
      <w:r w:rsidR="00F05DE3" w:rsidRPr="00CA21CA">
        <w:rPr>
          <w:rFonts w:cs="Times New Roman"/>
          <w:color w:val="000000"/>
          <w:szCs w:val="24"/>
          <w:lang w:val="en-GB"/>
        </w:rPr>
        <w:t xml:space="preserve"> v</w:t>
      </w:r>
      <w:r w:rsidR="00F05DE3">
        <w:rPr>
          <w:rFonts w:cs="Times New Roman"/>
          <w:color w:val="000000"/>
          <w:szCs w:val="24"/>
          <w:lang w:val="en-GB"/>
        </w:rPr>
        <w:t xml:space="preserve"> izdelek na običajen način,</w:t>
      </w:r>
      <w:r w:rsidR="00F05DE3" w:rsidRPr="00CA21CA">
        <w:rPr>
          <w:rFonts w:cs="Times New Roman"/>
          <w:color w:val="000000"/>
          <w:szCs w:val="24"/>
          <w:lang w:val="en-GB"/>
        </w:rPr>
        <w:t xml:space="preserve"> </w:t>
      </w:r>
      <w:r w:rsidR="00F05DE3">
        <w:rPr>
          <w:rFonts w:cs="Times New Roman"/>
          <w:color w:val="000000"/>
          <w:szCs w:val="24"/>
          <w:lang w:val="en-GB"/>
        </w:rPr>
        <w:t xml:space="preserve">polimerna matrica pa </w:t>
      </w:r>
      <w:r w:rsidR="008B6AE6" w:rsidRPr="00FA0FE2">
        <w:rPr>
          <w:rFonts w:cs="Times New Roman"/>
          <w:color w:val="000000"/>
          <w:szCs w:val="24"/>
          <w:lang w:val="en-GB"/>
        </w:rPr>
        <w:t xml:space="preserve"> </w:t>
      </w:r>
      <w:r w:rsidR="00F05DE3">
        <w:rPr>
          <w:rFonts w:cs="Times New Roman"/>
          <w:color w:val="000000"/>
          <w:szCs w:val="24"/>
          <w:lang w:val="en-GB"/>
        </w:rPr>
        <w:t>se pretvori v ogljik</w:t>
      </w:r>
      <w:r w:rsidR="008B6AE6" w:rsidRPr="00FA0FE2">
        <w:rPr>
          <w:rFonts w:cs="Times New Roman"/>
          <w:color w:val="000000"/>
          <w:szCs w:val="24"/>
          <w:lang w:val="en-GB"/>
        </w:rPr>
        <w:t xml:space="preserve"> </w:t>
      </w:r>
      <w:r w:rsidR="00F05DE3">
        <w:rPr>
          <w:rFonts w:cs="Times New Roman"/>
          <w:color w:val="000000"/>
          <w:szCs w:val="24"/>
          <w:lang w:val="en-GB"/>
        </w:rPr>
        <w:t>s segrevanjem</w:t>
      </w:r>
      <w:r w:rsidR="008B6AE6" w:rsidRPr="00FA0FE2">
        <w:rPr>
          <w:rFonts w:cs="Times New Roman"/>
          <w:color w:val="000000"/>
          <w:szCs w:val="24"/>
          <w:lang w:val="en-GB"/>
        </w:rPr>
        <w:t xml:space="preserve"> </w:t>
      </w:r>
      <w:r w:rsidR="00F05DE3">
        <w:rPr>
          <w:rFonts w:cs="Times New Roman"/>
          <w:color w:val="000000"/>
          <w:szCs w:val="24"/>
          <w:lang w:val="en-GB"/>
        </w:rPr>
        <w:t>v kontrolirani</w:t>
      </w:r>
      <w:r w:rsidR="008B6AE6" w:rsidRPr="00FA0FE2">
        <w:rPr>
          <w:rFonts w:cs="Times New Roman"/>
          <w:color w:val="000000"/>
          <w:szCs w:val="24"/>
          <w:lang w:val="en-GB"/>
        </w:rPr>
        <w:t xml:space="preserve"> </w:t>
      </w:r>
      <w:r w:rsidR="00F05DE3">
        <w:rPr>
          <w:rFonts w:cs="Times New Roman"/>
          <w:color w:val="000000"/>
          <w:szCs w:val="24"/>
          <w:lang w:val="en-GB"/>
        </w:rPr>
        <w:t>atmosferi</w:t>
      </w:r>
      <w:r w:rsidR="008B6AE6" w:rsidRPr="00FA0FE2">
        <w:rPr>
          <w:rFonts w:cs="Times New Roman"/>
          <w:color w:val="000000"/>
          <w:szCs w:val="24"/>
          <w:lang w:val="en-GB"/>
        </w:rPr>
        <w:t xml:space="preserve"> (</w:t>
      </w:r>
      <w:r w:rsidR="00F05DE3">
        <w:rPr>
          <w:rFonts w:cs="Times New Roman"/>
          <w:color w:val="000000"/>
          <w:szCs w:val="24"/>
          <w:lang w:val="en-GB"/>
        </w:rPr>
        <w:t>piroliza</w:t>
      </w:r>
      <w:r w:rsidR="008B6AE6" w:rsidRPr="00FA0FE2">
        <w:rPr>
          <w:rFonts w:cs="Times New Roman"/>
          <w:color w:val="000000"/>
          <w:szCs w:val="24"/>
          <w:lang w:val="en-GB"/>
        </w:rPr>
        <w:t xml:space="preserve">). </w:t>
      </w:r>
      <w:r w:rsidR="00F05DE3">
        <w:rPr>
          <w:rFonts w:cs="Times New Roman"/>
          <w:color w:val="000000"/>
          <w:szCs w:val="24"/>
          <w:lang w:val="en-GB"/>
        </w:rPr>
        <w:t>Po tem postopku je običajno izdelek precej porozen, porozno</w:t>
      </w:r>
      <w:r w:rsidR="009C5F57">
        <w:rPr>
          <w:rFonts w:cs="Times New Roman"/>
          <w:color w:val="000000"/>
          <w:szCs w:val="24"/>
          <w:lang w:val="en-GB"/>
        </w:rPr>
        <w:t>st ogljikove</w:t>
      </w:r>
      <w:r w:rsidR="00F05DE3">
        <w:rPr>
          <w:rFonts w:cs="Times New Roman"/>
          <w:color w:val="000000"/>
          <w:szCs w:val="24"/>
          <w:lang w:val="en-GB"/>
        </w:rPr>
        <w:t xml:space="preserve"> matric</w:t>
      </w:r>
      <w:r w:rsidR="009C5F57">
        <w:rPr>
          <w:rFonts w:cs="Times New Roman"/>
          <w:color w:val="000000"/>
          <w:szCs w:val="24"/>
          <w:lang w:val="en-GB"/>
        </w:rPr>
        <w:t>e</w:t>
      </w:r>
      <w:r w:rsidR="00F05DE3">
        <w:rPr>
          <w:rFonts w:cs="Times New Roman"/>
          <w:color w:val="000000"/>
          <w:szCs w:val="24"/>
          <w:lang w:val="en-GB"/>
        </w:rPr>
        <w:t xml:space="preserve"> pa je mogoče </w:t>
      </w:r>
      <w:r w:rsidR="009C5F57">
        <w:rPr>
          <w:rFonts w:cs="Times New Roman"/>
          <w:color w:val="000000"/>
          <w:szCs w:val="24"/>
          <w:lang w:val="en-GB"/>
        </w:rPr>
        <w:t>zmanjšati</w:t>
      </w:r>
      <w:r w:rsidR="009C5F57" w:rsidRPr="005C7EEB">
        <w:rPr>
          <w:rFonts w:cs="Times New Roman"/>
          <w:b/>
          <w:color w:val="000000"/>
          <w:szCs w:val="24"/>
          <w:lang w:val="en-GB"/>
        </w:rPr>
        <w:t xml:space="preserve"> </w:t>
      </w:r>
      <w:r w:rsidR="005D43D2">
        <w:rPr>
          <w:rFonts w:cs="Times New Roman"/>
          <w:color w:val="000000"/>
          <w:szCs w:val="24"/>
          <w:lang w:val="en-GB"/>
        </w:rPr>
        <w:t>s postopkom kemijskega napar</w:t>
      </w:r>
      <w:r w:rsidR="0014585A" w:rsidRPr="00CA21CA">
        <w:rPr>
          <w:rFonts w:cs="Times New Roman"/>
          <w:color w:val="000000"/>
          <w:szCs w:val="24"/>
          <w:lang w:val="en-GB"/>
        </w:rPr>
        <w:t>evanja ogljika (CVD-postopkom)</w:t>
      </w:r>
      <w:r w:rsidR="009C5F57" w:rsidRPr="00B626B0">
        <w:rPr>
          <w:rFonts w:cs="Times New Roman"/>
          <w:color w:val="000000"/>
          <w:szCs w:val="24"/>
          <w:lang w:val="en-GB"/>
        </w:rPr>
        <w:t xml:space="preserve"> </w:t>
      </w:r>
      <w:r w:rsidR="0014585A">
        <w:rPr>
          <w:rFonts w:cs="Times New Roman"/>
          <w:color w:val="000000"/>
          <w:szCs w:val="24"/>
          <w:lang w:val="en-GB"/>
        </w:rPr>
        <w:t>ali  z impregnacijo s smolo. Izdelek potem segrevamo v primerni atmosferi,</w:t>
      </w:r>
      <w:r w:rsidR="0014585A" w:rsidRPr="0014585A">
        <w:rPr>
          <w:rFonts w:cs="Times New Roman"/>
          <w:color w:val="000000"/>
          <w:szCs w:val="24"/>
          <w:lang w:val="en-GB"/>
        </w:rPr>
        <w:t xml:space="preserve"> </w:t>
      </w:r>
      <w:r w:rsidR="0014585A">
        <w:rPr>
          <w:rFonts w:cs="Times New Roman"/>
          <w:color w:val="000000"/>
          <w:szCs w:val="24"/>
          <w:lang w:val="en-GB"/>
        </w:rPr>
        <w:t xml:space="preserve">da pride do </w:t>
      </w:r>
      <w:r w:rsidR="0014585A" w:rsidRPr="00CA21CA">
        <w:rPr>
          <w:rFonts w:cs="Times New Roman"/>
          <w:color w:val="000000"/>
          <w:szCs w:val="24"/>
          <w:lang w:val="en-GB"/>
        </w:rPr>
        <w:t>pirolizacije impregnacije</w:t>
      </w:r>
      <w:r w:rsidR="00577905">
        <w:rPr>
          <w:rFonts w:cs="Times New Roman"/>
          <w:color w:val="000000"/>
          <w:szCs w:val="24"/>
          <w:lang w:val="en-GB"/>
        </w:rPr>
        <w:t>. Morda bo izdelek potreboval</w:t>
      </w:r>
      <w:r w:rsidR="0014585A">
        <w:rPr>
          <w:rFonts w:cs="Times New Roman"/>
          <w:color w:val="000000"/>
          <w:szCs w:val="24"/>
          <w:lang w:val="en-GB"/>
        </w:rPr>
        <w:t xml:space="preserve"> več postopkov impregnacije/pirolizacije.</w:t>
      </w:r>
      <w:r w:rsidR="0014585A" w:rsidRPr="00FA0FE2">
        <w:rPr>
          <w:rFonts w:cs="Times New Roman"/>
          <w:color w:val="000000"/>
          <w:szCs w:val="24"/>
          <w:lang w:val="en-GB"/>
        </w:rPr>
        <w:t xml:space="preserve"> </w:t>
      </w:r>
    </w:p>
    <w:p w:rsidR="001248C3" w:rsidRPr="00E310DA" w:rsidRDefault="00791A57" w:rsidP="00D60264">
      <w:pPr>
        <w:shd w:val="clear" w:color="auto" w:fill="FFFFFF"/>
        <w:spacing w:after="0" w:line="240" w:lineRule="auto"/>
        <w:jc w:val="both"/>
        <w:rPr>
          <w:rFonts w:cs="Times New Roman"/>
          <w:color w:val="000000"/>
          <w:szCs w:val="24"/>
          <w:lang w:val="en-GB"/>
        </w:rPr>
      </w:pPr>
      <w:r w:rsidRPr="00790AF1">
        <w:rPr>
          <w:rFonts w:cs="Times New Roman"/>
          <w:color w:val="000000"/>
          <w:szCs w:val="24"/>
          <w:lang w:val="en-GB"/>
        </w:rPr>
        <w:t xml:space="preserve">Če je izdelek namenjen uporabi pri visokih temperaturah, je potrebno površino zaščititi pred </w:t>
      </w:r>
      <w:r w:rsidR="005C7EEB" w:rsidRPr="00790AF1">
        <w:rPr>
          <w:rFonts w:cs="Times New Roman"/>
          <w:color w:val="000000"/>
          <w:szCs w:val="24"/>
          <w:lang w:val="en-GB"/>
        </w:rPr>
        <w:t xml:space="preserve">oksidacijo s keramičnim oplaščenjem, </w:t>
      </w:r>
      <w:r w:rsidR="00CA21CA">
        <w:rPr>
          <w:rFonts w:cs="Times New Roman"/>
          <w:color w:val="000000"/>
          <w:szCs w:val="24"/>
          <w:lang w:val="en-GB"/>
        </w:rPr>
        <w:t>pri čemer</w:t>
      </w:r>
      <w:r w:rsidR="00212AEA">
        <w:rPr>
          <w:rFonts w:cs="Times New Roman"/>
          <w:color w:val="000000"/>
          <w:szCs w:val="24"/>
          <w:lang w:val="en-GB"/>
        </w:rPr>
        <w:t xml:space="preserve"> lahko uporabimo kemijsko napar</w:t>
      </w:r>
      <w:r w:rsidR="00790AF1" w:rsidRPr="00790AF1">
        <w:rPr>
          <w:rFonts w:cs="Times New Roman"/>
          <w:color w:val="000000"/>
          <w:szCs w:val="24"/>
          <w:lang w:val="en-GB"/>
        </w:rPr>
        <w:t>evanje ali kakšen drug postopek.</w:t>
      </w:r>
      <w:r w:rsidR="00790AF1">
        <w:rPr>
          <w:rFonts w:cs="Times New Roman"/>
          <w:color w:val="000000"/>
          <w:szCs w:val="24"/>
          <w:lang w:val="en-GB"/>
        </w:rPr>
        <w:t xml:space="preserve"> Končni rezultat je </w:t>
      </w:r>
      <w:r w:rsidR="00790AF1" w:rsidRPr="002B480C">
        <w:rPr>
          <w:rFonts w:cs="Times New Roman"/>
          <w:color w:val="000000"/>
          <w:szCs w:val="24"/>
          <w:lang w:val="en-GB"/>
        </w:rPr>
        <w:t>ogljikov kompozit</w:t>
      </w:r>
      <w:r w:rsidR="00B538A1">
        <w:rPr>
          <w:rFonts w:cs="Times New Roman"/>
          <w:color w:val="000000"/>
          <w:szCs w:val="24"/>
          <w:lang w:val="en-GB"/>
        </w:rPr>
        <w:t xml:space="preserve">, </w:t>
      </w:r>
      <w:r w:rsidR="00790AF1">
        <w:rPr>
          <w:rFonts w:cs="Times New Roman"/>
          <w:color w:val="000000"/>
          <w:szCs w:val="24"/>
          <w:lang w:val="en-GB"/>
        </w:rPr>
        <w:t xml:space="preserve">ki </w:t>
      </w:r>
      <w:r w:rsidR="002B480C">
        <w:rPr>
          <w:rFonts w:cs="Times New Roman"/>
          <w:color w:val="000000"/>
          <w:szCs w:val="24"/>
          <w:lang w:val="en-GB"/>
        </w:rPr>
        <w:t>je lahko</w:t>
      </w:r>
      <w:r w:rsidR="00790AF1">
        <w:rPr>
          <w:rFonts w:cs="Times New Roman"/>
          <w:color w:val="000000"/>
          <w:szCs w:val="24"/>
          <w:lang w:val="en-GB"/>
        </w:rPr>
        <w:t xml:space="preserve"> kompleksn</w:t>
      </w:r>
      <w:r w:rsidR="002B480C">
        <w:rPr>
          <w:rFonts w:cs="Times New Roman"/>
          <w:color w:val="000000"/>
          <w:szCs w:val="24"/>
          <w:lang w:val="en-GB"/>
        </w:rPr>
        <w:t>e</w:t>
      </w:r>
      <w:r w:rsidR="00790AF1">
        <w:rPr>
          <w:rFonts w:cs="Times New Roman"/>
          <w:color w:val="000000"/>
          <w:szCs w:val="24"/>
          <w:lang w:val="en-GB"/>
        </w:rPr>
        <w:t xml:space="preserve"> </w:t>
      </w:r>
      <w:r w:rsidR="00B626B0">
        <w:rPr>
          <w:rFonts w:cs="Times New Roman"/>
          <w:color w:val="000000"/>
          <w:szCs w:val="24"/>
          <w:lang w:val="en-GB"/>
        </w:rPr>
        <w:t>t</w:t>
      </w:r>
      <w:r w:rsidR="00790AF1">
        <w:rPr>
          <w:rFonts w:cs="Times New Roman"/>
          <w:color w:val="000000"/>
          <w:szCs w:val="24"/>
          <w:lang w:val="en-GB"/>
        </w:rPr>
        <w:t>ridimenzionaln</w:t>
      </w:r>
      <w:r w:rsidR="002B480C">
        <w:rPr>
          <w:rFonts w:cs="Times New Roman"/>
          <w:color w:val="000000"/>
          <w:szCs w:val="24"/>
          <w:lang w:val="en-GB"/>
        </w:rPr>
        <w:t>e</w:t>
      </w:r>
      <w:r w:rsidR="00B626B0">
        <w:rPr>
          <w:rFonts w:cs="Times New Roman"/>
          <w:color w:val="000000"/>
          <w:szCs w:val="24"/>
          <w:lang w:val="en-GB"/>
        </w:rPr>
        <w:t xml:space="preserve"> oblik</w:t>
      </w:r>
      <w:r w:rsidR="002B480C">
        <w:rPr>
          <w:rFonts w:cs="Times New Roman"/>
          <w:color w:val="000000"/>
          <w:szCs w:val="24"/>
          <w:lang w:val="en-GB"/>
        </w:rPr>
        <w:t>e</w:t>
      </w:r>
      <w:r w:rsidR="00B626B0">
        <w:rPr>
          <w:rFonts w:cs="Times New Roman"/>
          <w:color w:val="000000"/>
          <w:szCs w:val="24"/>
          <w:lang w:val="en-GB"/>
        </w:rPr>
        <w:t xml:space="preserve"> in </w:t>
      </w:r>
      <w:r w:rsidR="002B480C">
        <w:rPr>
          <w:rFonts w:cs="Times New Roman"/>
          <w:color w:val="000000"/>
          <w:szCs w:val="24"/>
          <w:lang w:val="en-GB"/>
        </w:rPr>
        <w:t xml:space="preserve">ima </w:t>
      </w:r>
      <w:r w:rsidR="00F12742">
        <w:rPr>
          <w:rFonts w:cs="Times New Roman"/>
          <w:color w:val="000000"/>
          <w:szCs w:val="24"/>
          <w:lang w:val="en-GB"/>
        </w:rPr>
        <w:t xml:space="preserve">večjo </w:t>
      </w:r>
      <w:r w:rsidR="00F12742" w:rsidRPr="00E310DA">
        <w:rPr>
          <w:rFonts w:cs="Times New Roman"/>
          <w:color w:val="000000"/>
          <w:szCs w:val="24"/>
          <w:lang w:val="en-GB"/>
        </w:rPr>
        <w:t>specifično trdnost kot superzlitine pri temperaturah nad 1200</w:t>
      </w:r>
      <w:r w:rsidR="005629EE" w:rsidRPr="00E310DA">
        <w:rPr>
          <w:rFonts w:cs="Times New Roman"/>
          <w:color w:val="000000"/>
          <w:szCs w:val="24"/>
          <w:lang w:val="en-GB"/>
        </w:rPr>
        <w:t xml:space="preserve"> </w:t>
      </w:r>
      <w:r w:rsidR="00F12742" w:rsidRPr="00E310DA">
        <w:rPr>
          <w:rFonts w:cs="Times New Roman"/>
          <w:color w:val="000000"/>
          <w:szCs w:val="24"/>
          <w:lang w:val="en-GB"/>
        </w:rPr>
        <w:t>°C.</w:t>
      </w:r>
    </w:p>
    <w:p w:rsidR="004966C6" w:rsidRPr="00E310DA" w:rsidRDefault="002B480C" w:rsidP="00D60264">
      <w:pPr>
        <w:shd w:val="clear" w:color="auto" w:fill="FFFFFF"/>
        <w:spacing w:after="0" w:line="240" w:lineRule="auto"/>
        <w:jc w:val="both"/>
        <w:rPr>
          <w:rFonts w:cs="Times New Roman"/>
          <w:color w:val="000000"/>
          <w:szCs w:val="24"/>
          <w:lang w:val="en-GB"/>
        </w:rPr>
      </w:pPr>
      <w:r w:rsidRPr="00E310DA">
        <w:rPr>
          <w:rFonts w:cs="Times New Roman"/>
          <w:color w:val="000000"/>
          <w:szCs w:val="24"/>
          <w:lang w:val="en-GB"/>
        </w:rPr>
        <w:t xml:space="preserve">Ogljikovi kompoziti se uporabljajo </w:t>
      </w:r>
      <w:r w:rsidR="001122A8" w:rsidRPr="00E310DA">
        <w:rPr>
          <w:rFonts w:cs="Times New Roman"/>
          <w:color w:val="000000"/>
          <w:szCs w:val="24"/>
          <w:lang w:val="en-GB"/>
        </w:rPr>
        <w:t>za nos</w:t>
      </w:r>
      <w:r w:rsidR="004966C6" w:rsidRPr="00E310DA">
        <w:rPr>
          <w:rFonts w:cs="Times New Roman"/>
          <w:color w:val="000000"/>
          <w:szCs w:val="24"/>
          <w:lang w:val="en-GB"/>
        </w:rPr>
        <w:t>ove</w:t>
      </w:r>
      <w:r w:rsidR="001122A8" w:rsidRPr="00E310DA">
        <w:rPr>
          <w:rFonts w:cs="Times New Roman"/>
          <w:color w:val="000000"/>
          <w:szCs w:val="24"/>
          <w:lang w:val="en-GB"/>
        </w:rPr>
        <w:t xml:space="preserve"> in robove kril raketoplanov, torej za tiste dele, ki so najbolj toplotno obremenjeni, </w:t>
      </w:r>
      <w:r w:rsidR="004966C6" w:rsidRPr="00E310DA">
        <w:rPr>
          <w:rFonts w:cs="Times New Roman"/>
          <w:color w:val="000000"/>
          <w:szCs w:val="24"/>
          <w:lang w:val="en-GB"/>
        </w:rPr>
        <w:t>pa tudi npr. za zavorne obloge velikih letal, torej v manj eksotičnih aplikacijah. Zaradi visoke cene se ti materiali ne uporabljajo za izdelavo vsakdanjih predmetov, temveč le v posebne namene.</w:t>
      </w:r>
    </w:p>
    <w:p w:rsidR="00EA5E20" w:rsidRPr="00E310DA" w:rsidRDefault="00EA5E20" w:rsidP="00D60264">
      <w:pPr>
        <w:autoSpaceDE w:val="0"/>
        <w:autoSpaceDN w:val="0"/>
        <w:spacing w:after="0" w:line="240" w:lineRule="auto"/>
        <w:jc w:val="both"/>
        <w:rPr>
          <w:rFonts w:eastAsia="Times New Roman" w:cs="Times New Roman"/>
          <w:b/>
          <w:szCs w:val="24"/>
          <w:lang w:val="en-GB" w:eastAsia="sl-SI"/>
        </w:rPr>
      </w:pPr>
    </w:p>
    <w:p w:rsidR="0086513B" w:rsidRPr="00E310DA" w:rsidRDefault="0001112C" w:rsidP="00D60264">
      <w:pPr>
        <w:autoSpaceDE w:val="0"/>
        <w:autoSpaceDN w:val="0"/>
        <w:spacing w:after="0" w:line="240" w:lineRule="auto"/>
        <w:jc w:val="both"/>
        <w:rPr>
          <w:rFonts w:eastAsia="Times New Roman" w:cs="Times New Roman"/>
          <w:b/>
          <w:i/>
          <w:szCs w:val="24"/>
          <w:lang w:val="en-GB" w:eastAsia="sl-SI"/>
        </w:rPr>
      </w:pPr>
      <w:r w:rsidRPr="00E310DA">
        <w:rPr>
          <w:rFonts w:eastAsia="Times New Roman" w:cs="Times New Roman"/>
          <w:b/>
          <w:i/>
          <w:szCs w:val="24"/>
          <w:lang w:val="en-GB" w:eastAsia="sl-SI"/>
        </w:rPr>
        <w:t xml:space="preserve">Oblikovanje </w:t>
      </w:r>
      <w:r w:rsidR="00E310DA" w:rsidRPr="00E310DA">
        <w:rPr>
          <w:rFonts w:eastAsia="Times New Roman" w:cs="Times New Roman"/>
          <w:b/>
          <w:i/>
          <w:szCs w:val="24"/>
          <w:lang w:val="en-GB" w:eastAsia="sl-SI"/>
        </w:rPr>
        <w:t>ogljikovih vlaken</w:t>
      </w:r>
    </w:p>
    <w:p w:rsidR="0086513B" w:rsidRPr="00E310DA" w:rsidRDefault="0001112C" w:rsidP="00D60264">
      <w:pPr>
        <w:pStyle w:val="Navadensplet"/>
        <w:spacing w:before="0" w:beforeAutospacing="0" w:after="0" w:afterAutospacing="0"/>
        <w:jc w:val="both"/>
        <w:rPr>
          <w:lang w:val="en-GB"/>
        </w:rPr>
      </w:pPr>
      <w:r w:rsidRPr="00E310DA">
        <w:rPr>
          <w:lang w:val="en-GB"/>
        </w:rPr>
        <w:t>Podati želimo splošne informacije in podroben opis</w:t>
      </w:r>
      <w:r w:rsidR="006C19B2" w:rsidRPr="00E310DA">
        <w:rPr>
          <w:lang w:val="en-GB"/>
        </w:rPr>
        <w:t xml:space="preserve"> grafitnih kompozitnih materialov (iz ogljikovih vlaken) in smernice za oblikovanje lahkih</w:t>
      </w:r>
      <w:r w:rsidR="00E310DA" w:rsidRPr="00E310DA">
        <w:rPr>
          <w:lang w:val="en-GB"/>
        </w:rPr>
        <w:t xml:space="preserve">, visoko zmogljivih izdelkov iz </w:t>
      </w:r>
      <w:r w:rsidR="00B538A1" w:rsidRPr="00E310DA">
        <w:rPr>
          <w:lang w:val="en-GB"/>
        </w:rPr>
        <w:t xml:space="preserve">ogljikovih/karbonskih </w:t>
      </w:r>
      <w:r w:rsidR="006C19B2" w:rsidRPr="00E310DA">
        <w:rPr>
          <w:lang w:val="en-GB"/>
        </w:rPr>
        <w:t>kompozitov</w:t>
      </w:r>
    </w:p>
    <w:p w:rsidR="004B0EB8" w:rsidRPr="00E310DA" w:rsidRDefault="00E310DA" w:rsidP="00D60264">
      <w:pPr>
        <w:pStyle w:val="Navadensplet"/>
        <w:spacing w:before="0" w:beforeAutospacing="0" w:after="0" w:afterAutospacing="0"/>
        <w:jc w:val="both"/>
        <w:rPr>
          <w:lang w:val="en-GB"/>
        </w:rPr>
      </w:pPr>
      <w:r w:rsidRPr="00E310DA">
        <w:rPr>
          <w:lang w:val="en-GB"/>
        </w:rPr>
        <w:t>Ogljikovi/karbonski</w:t>
      </w:r>
      <w:r w:rsidR="006C19B2" w:rsidRPr="00E310DA">
        <w:rPr>
          <w:lang w:val="en-GB"/>
        </w:rPr>
        <w:t xml:space="preserve"> kompoziti imajo izjemne mehanske lastnosti, s katerimi se drugi materiali ne morejo primerjati.  </w:t>
      </w:r>
      <w:r w:rsidR="004B0EB8" w:rsidRPr="00E310DA">
        <w:rPr>
          <w:lang w:val="en-GB"/>
        </w:rPr>
        <w:t>Odlikujejo jih trdnost, togost in lahkost, zato se uporabljajo tam, kjer je bistvenega pomena lahkost materiala, obenem pa njegova vrhunska zmogljivost. Najdemo jih v delih vesoljskih plovil, vojaških letal in dirkalnih avtomobilov.</w:t>
      </w:r>
    </w:p>
    <w:p w:rsidR="00E80992" w:rsidRDefault="004B0EB8" w:rsidP="00D60264">
      <w:pPr>
        <w:pStyle w:val="Navadensplet"/>
        <w:spacing w:before="0" w:beforeAutospacing="0" w:after="0" w:afterAutospacing="0"/>
        <w:jc w:val="both"/>
        <w:rPr>
          <w:lang w:val="en-GB"/>
        </w:rPr>
      </w:pPr>
      <w:r w:rsidRPr="00E310DA">
        <w:rPr>
          <w:lang w:val="en-GB"/>
        </w:rPr>
        <w:t xml:space="preserve">Kompozitni materiali so sestavljeni iz </w:t>
      </w:r>
      <w:r w:rsidR="00E80992" w:rsidRPr="00E310DA">
        <w:rPr>
          <w:lang w:val="en-GB"/>
        </w:rPr>
        <w:t>veziva</w:t>
      </w:r>
      <w:r w:rsidRPr="00E310DA">
        <w:rPr>
          <w:lang w:val="en-GB"/>
        </w:rPr>
        <w:t xml:space="preserve"> ali matrice</w:t>
      </w:r>
      <w:r w:rsidR="0086513B" w:rsidRPr="00E310DA">
        <w:rPr>
          <w:lang w:val="en-GB"/>
        </w:rPr>
        <w:t xml:space="preserve"> </w:t>
      </w:r>
      <w:r w:rsidRPr="00E310DA">
        <w:rPr>
          <w:lang w:val="en-GB"/>
        </w:rPr>
        <w:t xml:space="preserve">ter </w:t>
      </w:r>
      <w:r w:rsidR="00B538A1" w:rsidRPr="00E310DA">
        <w:rPr>
          <w:lang w:val="en-GB"/>
        </w:rPr>
        <w:t>ojačitve</w:t>
      </w:r>
      <w:r w:rsidR="00374BAC" w:rsidRPr="00E310DA">
        <w:rPr>
          <w:lang w:val="en-GB"/>
        </w:rPr>
        <w:t xml:space="preserve"> ali armature</w:t>
      </w:r>
      <w:r w:rsidR="00E80992" w:rsidRPr="00E310DA">
        <w:rPr>
          <w:lang w:val="en-GB"/>
        </w:rPr>
        <w:t xml:space="preserve"> (vlaken)</w:t>
      </w:r>
      <w:r w:rsidRPr="00E310DA">
        <w:rPr>
          <w:lang w:val="en-GB"/>
        </w:rPr>
        <w:t xml:space="preserve"> </w:t>
      </w:r>
      <w:r w:rsidR="00E80992" w:rsidRPr="00E310DA">
        <w:rPr>
          <w:lang w:val="en-GB"/>
        </w:rPr>
        <w:t>in s to</w:t>
      </w:r>
      <w:r w:rsidR="00EA5E20" w:rsidRPr="00E310DA">
        <w:rPr>
          <w:lang w:val="en-GB"/>
        </w:rPr>
        <w:t xml:space="preserve"> kombinacijo dobimo lastnosti, </w:t>
      </w:r>
      <w:r w:rsidR="00E80992" w:rsidRPr="00E310DA">
        <w:rPr>
          <w:lang w:val="en-GB"/>
        </w:rPr>
        <w:t xml:space="preserve">ki prekašajo lastnosti posameznih materialov, ki kompozit sestavljajo. V kompozitnem materialu so vlakna tista, ki nosijo večino bremena in dajejo </w:t>
      </w:r>
      <w:r w:rsidR="00E80992" w:rsidRPr="00E310DA">
        <w:rPr>
          <w:lang w:val="en-GB"/>
        </w:rPr>
        <w:lastRenderedPageBreak/>
        <w:t>kompozitu večino las</w:t>
      </w:r>
      <w:r w:rsidR="00374BAC" w:rsidRPr="00E310DA">
        <w:rPr>
          <w:lang w:val="en-GB"/>
        </w:rPr>
        <w:t>tn</w:t>
      </w:r>
      <w:r w:rsidR="00E80992" w:rsidRPr="00E310DA">
        <w:rPr>
          <w:lang w:val="en-GB"/>
        </w:rPr>
        <w:t xml:space="preserve">osti, matrica pa pomaga </w:t>
      </w:r>
      <w:r w:rsidR="00374BAC" w:rsidRPr="00E310DA">
        <w:rPr>
          <w:lang w:val="en-GB"/>
        </w:rPr>
        <w:t xml:space="preserve">prenašati breme med vlakni ter s tem prepreči njihovo </w:t>
      </w:r>
      <w:r w:rsidR="00E310DA" w:rsidRPr="00E310DA">
        <w:rPr>
          <w:lang w:val="en-GB"/>
        </w:rPr>
        <w:t>upogibanje</w:t>
      </w:r>
      <w:r w:rsidR="00374BAC" w:rsidRPr="00E310DA">
        <w:rPr>
          <w:lang w:val="en-GB"/>
        </w:rPr>
        <w:t xml:space="preserve"> i</w:t>
      </w:r>
      <w:r w:rsidR="00374BAC">
        <w:rPr>
          <w:lang w:val="en-GB"/>
        </w:rPr>
        <w:t>n veže material.</w:t>
      </w:r>
    </w:p>
    <w:p w:rsidR="0086513B" w:rsidRPr="00E310DA" w:rsidRDefault="00374BAC" w:rsidP="00D60264">
      <w:pPr>
        <w:pStyle w:val="Navadensplet"/>
        <w:spacing w:before="0" w:beforeAutospacing="0" w:after="0" w:afterAutospacing="0"/>
        <w:jc w:val="both"/>
        <w:rPr>
          <w:lang w:val="en-GB"/>
        </w:rPr>
      </w:pPr>
      <w:r w:rsidRPr="00E310DA">
        <w:rPr>
          <w:lang w:val="en-GB"/>
        </w:rPr>
        <w:t>Grafitna</w:t>
      </w:r>
      <w:r w:rsidR="0086513B" w:rsidRPr="00FA0FE2">
        <w:rPr>
          <w:lang w:val="en-GB"/>
        </w:rPr>
        <w:t xml:space="preserve"> </w:t>
      </w:r>
      <w:r>
        <w:rPr>
          <w:lang w:val="en-GB"/>
        </w:rPr>
        <w:t>vlakna</w:t>
      </w:r>
      <w:r w:rsidR="0086513B" w:rsidRPr="00FA0FE2">
        <w:rPr>
          <w:lang w:val="en-GB"/>
        </w:rPr>
        <w:t xml:space="preserve"> (</w:t>
      </w:r>
      <w:r>
        <w:rPr>
          <w:lang w:val="en-GB"/>
        </w:rPr>
        <w:t>ki jih imenujemo tudi</w:t>
      </w:r>
      <w:r w:rsidR="0086513B" w:rsidRPr="00FA0FE2">
        <w:rPr>
          <w:lang w:val="en-GB"/>
        </w:rPr>
        <w:t xml:space="preserve"> </w:t>
      </w:r>
      <w:r>
        <w:rPr>
          <w:lang w:val="en-GB"/>
        </w:rPr>
        <w:t>ogljikova vlakna</w:t>
      </w:r>
      <w:r w:rsidR="0086513B" w:rsidRPr="00FA0FE2">
        <w:rPr>
          <w:lang w:val="en-GB"/>
        </w:rPr>
        <w:t xml:space="preserve">) </w:t>
      </w:r>
      <w:r>
        <w:rPr>
          <w:lang w:val="en-GB"/>
        </w:rPr>
        <w:t>so izdelana iz</w:t>
      </w:r>
      <w:r w:rsidR="0086513B" w:rsidRPr="00FA0FE2">
        <w:rPr>
          <w:lang w:val="en-GB"/>
        </w:rPr>
        <w:t xml:space="preserve"> </w:t>
      </w:r>
      <w:r>
        <w:rPr>
          <w:lang w:val="en-GB"/>
        </w:rPr>
        <w:t>organskega polimera, kot je npr. poliakrilonitril.</w:t>
      </w:r>
      <w:r w:rsidR="0086513B" w:rsidRPr="00FA0FE2">
        <w:rPr>
          <w:lang w:val="en-GB"/>
        </w:rPr>
        <w:t xml:space="preserve"> </w:t>
      </w:r>
      <w:r w:rsidR="00DD34CC">
        <w:rPr>
          <w:lang w:val="en-GB"/>
        </w:rPr>
        <w:t>Iz materiala oblikujejo vlakna</w:t>
      </w:r>
      <w:r w:rsidR="006C27F6">
        <w:rPr>
          <w:lang w:val="en-GB"/>
        </w:rPr>
        <w:t>,</w:t>
      </w:r>
      <w:r w:rsidR="00DD34CC">
        <w:rPr>
          <w:lang w:val="en-GB"/>
        </w:rPr>
        <w:t xml:space="preserve"> nato ga je potrebno imeti pod  </w:t>
      </w:r>
      <w:r w:rsidR="00DD34CC" w:rsidRPr="00E310DA">
        <w:rPr>
          <w:lang w:val="en-GB"/>
        </w:rPr>
        <w:t>napetostjo/obremenitvij</w:t>
      </w:r>
      <w:r w:rsidR="006C27F6" w:rsidRPr="00E310DA">
        <w:rPr>
          <w:lang w:val="en-GB"/>
        </w:rPr>
        <w:t>o</w:t>
      </w:r>
      <w:r w:rsidR="00DD34CC" w:rsidRPr="00E310DA">
        <w:rPr>
          <w:lang w:val="en-GB"/>
        </w:rPr>
        <w:t>, dokler ga  ne segrejejo na visoki temperatur</w:t>
      </w:r>
      <w:r w:rsidR="006C27F6" w:rsidRPr="00E310DA">
        <w:rPr>
          <w:lang w:val="en-GB"/>
        </w:rPr>
        <w:t>i</w:t>
      </w:r>
      <w:r w:rsidR="00DD34CC" w:rsidRPr="00E310DA">
        <w:rPr>
          <w:lang w:val="en-GB"/>
        </w:rPr>
        <w:t xml:space="preserve">  (&gt; 1000 </w:t>
      </w:r>
      <w:r w:rsidR="00DD34CC" w:rsidRPr="00E310DA">
        <w:rPr>
          <w:color w:val="000000"/>
          <w:lang w:val="en-GB"/>
        </w:rPr>
        <w:t>°C</w:t>
      </w:r>
      <w:r w:rsidR="00DD34CC" w:rsidRPr="00E310DA">
        <w:rPr>
          <w:lang w:val="en-GB"/>
        </w:rPr>
        <w:t xml:space="preserve">). </w:t>
      </w:r>
      <w:r w:rsidR="00E8571B" w:rsidRPr="00E310DA">
        <w:rPr>
          <w:lang w:val="en-GB"/>
        </w:rPr>
        <w:t>Ko se vodik izloči</w:t>
      </w:r>
      <w:r w:rsidR="00EA5E20" w:rsidRPr="00E310DA">
        <w:rPr>
          <w:lang w:val="en-GB"/>
        </w:rPr>
        <w:t>, nastanejo</w:t>
      </w:r>
      <w:r w:rsidR="00E8571B" w:rsidRPr="00E310DA">
        <w:rPr>
          <w:lang w:val="en-GB"/>
        </w:rPr>
        <w:t xml:space="preserve"> d</w:t>
      </w:r>
      <w:r w:rsidR="006C27F6" w:rsidRPr="00E310DA">
        <w:rPr>
          <w:lang w:val="en-GB"/>
        </w:rPr>
        <w:t xml:space="preserve">vodimenzionalni </w:t>
      </w:r>
      <w:r w:rsidR="00E310DA" w:rsidRPr="00E310DA">
        <w:rPr>
          <w:lang w:val="en-GB"/>
        </w:rPr>
        <w:t>ogljikovi kristali</w:t>
      </w:r>
      <w:r w:rsidR="00942517" w:rsidRPr="00E310DA">
        <w:rPr>
          <w:lang w:val="en-GB"/>
        </w:rPr>
        <w:t xml:space="preserve"> (</w:t>
      </w:r>
      <w:r w:rsidR="00E310DA" w:rsidRPr="00E310DA">
        <w:rPr>
          <w:lang w:val="en-GB"/>
        </w:rPr>
        <w:t>karboni</w:t>
      </w:r>
      <w:r w:rsidR="0086513B" w:rsidRPr="00E310DA">
        <w:rPr>
          <w:lang w:val="en-GB"/>
        </w:rPr>
        <w:t xml:space="preserve">). </w:t>
      </w:r>
      <w:r w:rsidR="00E8571B" w:rsidRPr="00E310DA">
        <w:rPr>
          <w:lang w:val="en-GB"/>
        </w:rPr>
        <w:t xml:space="preserve">Vezi med ogljikovimi atomi so izredno močne </w:t>
      </w:r>
      <w:r w:rsidR="00942517" w:rsidRPr="00E310DA">
        <w:rPr>
          <w:lang w:val="en-GB"/>
        </w:rPr>
        <w:t xml:space="preserve">(diamant </w:t>
      </w:r>
      <w:r w:rsidR="00E8571B" w:rsidRPr="00E310DA">
        <w:rPr>
          <w:lang w:val="en-GB"/>
        </w:rPr>
        <w:t>je tridimenzionalen</w:t>
      </w:r>
      <w:r w:rsidR="00E310DA" w:rsidRPr="00E310DA">
        <w:rPr>
          <w:lang w:val="en-GB"/>
        </w:rPr>
        <w:t xml:space="preserve"> ogljikov</w:t>
      </w:r>
      <w:r w:rsidR="00E8571B" w:rsidRPr="00E310DA">
        <w:rPr>
          <w:lang w:val="en-GB"/>
        </w:rPr>
        <w:t xml:space="preserve"> </w:t>
      </w:r>
      <w:r w:rsidR="00942517" w:rsidRPr="00E310DA">
        <w:rPr>
          <w:lang w:val="en-GB"/>
        </w:rPr>
        <w:t xml:space="preserve">kristal) </w:t>
      </w:r>
      <w:r w:rsidR="00E8571B" w:rsidRPr="00E310DA">
        <w:rPr>
          <w:lang w:val="en-GB"/>
        </w:rPr>
        <w:t xml:space="preserve">in to je tisto, kar daje ogljikovim vlaknom tako izjemne mehanske lastnosti. </w:t>
      </w:r>
    </w:p>
    <w:p w:rsidR="00914BAA" w:rsidRDefault="008428B3" w:rsidP="00D60264">
      <w:pPr>
        <w:pStyle w:val="Navadensplet"/>
        <w:spacing w:before="0" w:beforeAutospacing="0" w:after="0" w:afterAutospacing="0"/>
        <w:jc w:val="both"/>
        <w:rPr>
          <w:lang w:val="en-GB"/>
        </w:rPr>
      </w:pPr>
      <w:r w:rsidRPr="00E310DA">
        <w:rPr>
          <w:lang w:val="en-GB"/>
        </w:rPr>
        <w:t xml:space="preserve">Če pogledamo malo nazaj v zgodovino, so bili </w:t>
      </w:r>
      <w:r w:rsidR="00E310DA" w:rsidRPr="00E310DA">
        <w:rPr>
          <w:lang w:val="en-GB"/>
        </w:rPr>
        <w:t>ogljikovi</w:t>
      </w:r>
      <w:r w:rsidRPr="00E310DA">
        <w:rPr>
          <w:lang w:val="en-GB"/>
        </w:rPr>
        <w:t xml:space="preserve"> kompoziti</w:t>
      </w:r>
      <w:r w:rsidR="0086513B" w:rsidRPr="00E310DA">
        <w:rPr>
          <w:lang w:val="en-GB"/>
        </w:rPr>
        <w:t xml:space="preserve"> </w:t>
      </w:r>
      <w:r w:rsidR="00914BAA" w:rsidRPr="00E310DA">
        <w:rPr>
          <w:lang w:val="en-GB"/>
        </w:rPr>
        <w:t>izjemno dragi, zaradi česar je bila njihova uporaba zelo omejena. V zadnjih petnajstih letih pa se je poraba grafitnih</w:t>
      </w:r>
      <w:r w:rsidR="00914BAA">
        <w:rPr>
          <w:lang w:val="en-GB"/>
        </w:rPr>
        <w:t xml:space="preserve"> vlaken precej povečala, proizvodni procesi so se izboljšali in tudi cena se je postopoma zniževala. Danes je uporaba </w:t>
      </w:r>
      <w:r w:rsidR="007F2BD1">
        <w:rPr>
          <w:lang w:val="en-GB"/>
        </w:rPr>
        <w:t>teh</w:t>
      </w:r>
      <w:r w:rsidR="00914BAA">
        <w:rPr>
          <w:lang w:val="en-GB"/>
        </w:rPr>
        <w:t xml:space="preserve"> kompozitov ekonomsko upravičena tudi </w:t>
      </w:r>
      <w:r w:rsidR="007F2BD1">
        <w:rPr>
          <w:lang w:val="en-GB"/>
        </w:rPr>
        <w:t>pri pro</w:t>
      </w:r>
      <w:r w:rsidR="00914BAA">
        <w:rPr>
          <w:lang w:val="en-GB"/>
        </w:rPr>
        <w:t>i</w:t>
      </w:r>
      <w:r w:rsidR="007F2BD1">
        <w:rPr>
          <w:lang w:val="en-GB"/>
        </w:rPr>
        <w:t>z</w:t>
      </w:r>
      <w:r w:rsidR="00914BAA">
        <w:rPr>
          <w:lang w:val="en-GB"/>
        </w:rPr>
        <w:t xml:space="preserve">vodnji športnih rekvizitov, </w:t>
      </w:r>
      <w:r w:rsidR="007F2BD1">
        <w:rPr>
          <w:lang w:val="en-GB"/>
        </w:rPr>
        <w:t>dirkalnih avtomobilov</w:t>
      </w:r>
      <w:r w:rsidR="00914BAA">
        <w:rPr>
          <w:lang w:val="en-GB"/>
        </w:rPr>
        <w:t>,</w:t>
      </w:r>
      <w:r w:rsidR="007F2BD1">
        <w:rPr>
          <w:lang w:val="en-GB"/>
        </w:rPr>
        <w:t xml:space="preserve"> plovil (čolnov in jadrnic) ter visoko zm</w:t>
      </w:r>
      <w:r w:rsidR="00E310DA">
        <w:rPr>
          <w:lang w:val="en-GB"/>
        </w:rPr>
        <w:t>ogljivih industrijskih strojev.</w:t>
      </w:r>
    </w:p>
    <w:p w:rsidR="00EA5E20" w:rsidRDefault="00EA5E20" w:rsidP="00D60264">
      <w:pPr>
        <w:pStyle w:val="Navadensplet"/>
        <w:spacing w:before="0" w:beforeAutospacing="0" w:after="0" w:afterAutospacing="0"/>
        <w:jc w:val="both"/>
        <w:rPr>
          <w:b/>
          <w:lang w:val="en-GB"/>
        </w:rPr>
      </w:pPr>
    </w:p>
    <w:p w:rsidR="002D5449" w:rsidRPr="00C63D6F" w:rsidRDefault="008C58D9" w:rsidP="00D60264">
      <w:pPr>
        <w:pStyle w:val="Navadensplet"/>
        <w:spacing w:before="0" w:beforeAutospacing="0" w:after="0" w:afterAutospacing="0"/>
        <w:jc w:val="both"/>
        <w:rPr>
          <w:i/>
          <w:lang w:val="en-GB"/>
        </w:rPr>
      </w:pPr>
      <w:r w:rsidRPr="00C63D6F">
        <w:rPr>
          <w:b/>
          <w:i/>
          <w:lang w:val="en-GB"/>
        </w:rPr>
        <w:t xml:space="preserve">Uporaba </w:t>
      </w:r>
      <w:r w:rsidRPr="00E310DA">
        <w:rPr>
          <w:b/>
          <w:i/>
          <w:lang w:val="en-GB"/>
        </w:rPr>
        <w:t>grafitnih</w:t>
      </w:r>
      <w:r w:rsidRPr="00C63D6F">
        <w:rPr>
          <w:b/>
          <w:i/>
          <w:lang w:val="en-GB"/>
        </w:rPr>
        <w:t xml:space="preserve"> kompozitnih materialov </w:t>
      </w:r>
    </w:p>
    <w:p w:rsidR="0086513B" w:rsidRPr="00FA0FE2" w:rsidRDefault="008C58D9" w:rsidP="00D60264">
      <w:pPr>
        <w:pStyle w:val="Navadensplet"/>
        <w:spacing w:before="0" w:beforeAutospacing="0" w:after="0" w:afterAutospacing="0"/>
        <w:jc w:val="both"/>
        <w:rPr>
          <w:lang w:val="en-GB"/>
        </w:rPr>
      </w:pPr>
      <w:r>
        <w:rPr>
          <w:lang w:val="en-GB"/>
        </w:rPr>
        <w:t xml:space="preserve">Kompozitni materiali so zelo raznoliki. Inženirji lahko izbirajo med množico vlaken in </w:t>
      </w:r>
      <w:r w:rsidR="00B538A1">
        <w:rPr>
          <w:lang w:val="en-GB"/>
        </w:rPr>
        <w:t>matric</w:t>
      </w:r>
      <w:r>
        <w:rPr>
          <w:lang w:val="en-GB"/>
        </w:rPr>
        <w:t xml:space="preserve">, da dobijo material, ki ima željene lastnosti. </w:t>
      </w:r>
      <w:r w:rsidR="00F139DB">
        <w:rPr>
          <w:lang w:val="en-GB"/>
        </w:rPr>
        <w:t xml:space="preserve">Tudi debelino materiala in usmerjenost vlaken je mogoče prilagoditi glede na uporabo. </w:t>
      </w:r>
    </w:p>
    <w:p w:rsidR="002D5449" w:rsidRPr="00FA0FE2" w:rsidRDefault="008C58D9" w:rsidP="00D60264">
      <w:pPr>
        <w:pStyle w:val="Navadensplet"/>
        <w:spacing w:before="0" w:beforeAutospacing="0" w:after="0" w:afterAutospacing="0"/>
        <w:jc w:val="both"/>
        <w:rPr>
          <w:lang w:val="en-GB"/>
        </w:rPr>
      </w:pPr>
      <w:r>
        <w:rPr>
          <w:lang w:val="en-GB"/>
        </w:rPr>
        <w:t xml:space="preserve">Prednosti </w:t>
      </w:r>
      <w:r w:rsidRPr="00E310DA">
        <w:rPr>
          <w:lang w:val="en-GB"/>
        </w:rPr>
        <w:t>grafitnih</w:t>
      </w:r>
      <w:r>
        <w:rPr>
          <w:lang w:val="en-GB"/>
        </w:rPr>
        <w:t xml:space="preserve"> kompozitov so:</w:t>
      </w:r>
    </w:p>
    <w:p w:rsidR="002D5449" w:rsidRPr="00E310DA" w:rsidRDefault="00301B62" w:rsidP="005F13B7">
      <w:pPr>
        <w:pStyle w:val="Navadensplet"/>
        <w:numPr>
          <w:ilvl w:val="0"/>
          <w:numId w:val="30"/>
        </w:numPr>
        <w:spacing w:before="0" w:beforeAutospacing="0" w:after="0" w:afterAutospacing="0"/>
        <w:jc w:val="both"/>
        <w:rPr>
          <w:lang w:val="en-GB"/>
        </w:rPr>
      </w:pPr>
      <w:r>
        <w:rPr>
          <w:lang w:val="en-GB"/>
        </w:rPr>
        <w:t>visoka</w:t>
      </w:r>
      <w:r w:rsidR="0086513B" w:rsidRPr="00FA0FE2">
        <w:rPr>
          <w:lang w:val="en-GB"/>
        </w:rPr>
        <w:t xml:space="preserve"> </w:t>
      </w:r>
      <w:r>
        <w:rPr>
          <w:lang w:val="en-GB"/>
        </w:rPr>
        <w:t>specifična togost</w:t>
      </w:r>
      <w:r w:rsidR="0086513B" w:rsidRPr="00FA0FE2">
        <w:rPr>
          <w:lang w:val="en-GB"/>
        </w:rPr>
        <w:t xml:space="preserve"> (</w:t>
      </w:r>
      <w:r w:rsidRPr="00E310DA">
        <w:rPr>
          <w:i/>
          <w:lang w:val="en-GB"/>
        </w:rPr>
        <w:t>togost</w:t>
      </w:r>
      <w:r w:rsidRPr="00E310DA">
        <w:rPr>
          <w:lang w:val="en-GB"/>
        </w:rPr>
        <w:t xml:space="preserve"> deljeno z </w:t>
      </w:r>
      <w:r w:rsidRPr="00E310DA">
        <w:rPr>
          <w:i/>
          <w:lang w:val="en-GB"/>
        </w:rPr>
        <w:t>debelino</w:t>
      </w:r>
      <w:r w:rsidR="0086513B" w:rsidRPr="00E310DA">
        <w:rPr>
          <w:lang w:val="en-GB"/>
        </w:rPr>
        <w:t>)</w:t>
      </w:r>
      <w:r w:rsidR="005F13B7" w:rsidRPr="00E310DA">
        <w:rPr>
          <w:lang w:val="en-GB"/>
        </w:rPr>
        <w:t>,</w:t>
      </w:r>
    </w:p>
    <w:p w:rsidR="002D5449" w:rsidRPr="00E310DA" w:rsidRDefault="00301B62" w:rsidP="005F13B7">
      <w:pPr>
        <w:pStyle w:val="Navadensplet"/>
        <w:numPr>
          <w:ilvl w:val="0"/>
          <w:numId w:val="30"/>
        </w:numPr>
        <w:spacing w:before="0" w:beforeAutospacing="0" w:after="0" w:afterAutospacing="0"/>
        <w:jc w:val="both"/>
        <w:rPr>
          <w:lang w:val="en-GB"/>
        </w:rPr>
      </w:pPr>
      <w:r w:rsidRPr="00E310DA">
        <w:rPr>
          <w:lang w:val="en-GB"/>
        </w:rPr>
        <w:t>visoka</w:t>
      </w:r>
      <w:r w:rsidR="0086513B" w:rsidRPr="00E310DA">
        <w:rPr>
          <w:lang w:val="en-GB"/>
        </w:rPr>
        <w:t xml:space="preserve"> </w:t>
      </w:r>
      <w:r w:rsidRPr="00E310DA">
        <w:rPr>
          <w:lang w:val="en-GB"/>
        </w:rPr>
        <w:t>specifična trdnost</w:t>
      </w:r>
      <w:r w:rsidR="0086513B" w:rsidRPr="00E310DA">
        <w:rPr>
          <w:lang w:val="en-GB"/>
        </w:rPr>
        <w:t xml:space="preserve"> (</w:t>
      </w:r>
      <w:r w:rsidRPr="00E310DA">
        <w:rPr>
          <w:i/>
          <w:lang w:val="en-GB"/>
        </w:rPr>
        <w:t>trdnost</w:t>
      </w:r>
      <w:r w:rsidR="0086513B" w:rsidRPr="00E310DA">
        <w:rPr>
          <w:lang w:val="en-GB"/>
        </w:rPr>
        <w:t xml:space="preserve"> </w:t>
      </w:r>
      <w:r w:rsidRPr="00E310DA">
        <w:rPr>
          <w:lang w:val="en-GB"/>
        </w:rPr>
        <w:t>deljeno z</w:t>
      </w:r>
      <w:r w:rsidR="0086513B" w:rsidRPr="00E310DA">
        <w:rPr>
          <w:lang w:val="en-GB"/>
        </w:rPr>
        <w:t xml:space="preserve"> </w:t>
      </w:r>
      <w:r w:rsidR="0086513B" w:rsidRPr="00E310DA">
        <w:rPr>
          <w:i/>
          <w:lang w:val="en-GB"/>
        </w:rPr>
        <w:t>de</w:t>
      </w:r>
      <w:r w:rsidRPr="00E310DA">
        <w:rPr>
          <w:i/>
          <w:lang w:val="en-GB"/>
        </w:rPr>
        <w:t>belino</w:t>
      </w:r>
      <w:r w:rsidR="0086513B" w:rsidRPr="00E310DA">
        <w:rPr>
          <w:lang w:val="en-GB"/>
        </w:rPr>
        <w:t>)</w:t>
      </w:r>
      <w:r w:rsidR="005F13B7" w:rsidRPr="00E310DA">
        <w:rPr>
          <w:lang w:val="en-GB"/>
        </w:rPr>
        <w:t>,</w:t>
      </w:r>
    </w:p>
    <w:p w:rsidR="002D5449" w:rsidRPr="00E310DA" w:rsidRDefault="00301B62" w:rsidP="005F13B7">
      <w:pPr>
        <w:pStyle w:val="Navadensplet"/>
        <w:numPr>
          <w:ilvl w:val="0"/>
          <w:numId w:val="30"/>
        </w:numPr>
        <w:spacing w:before="0" w:beforeAutospacing="0" w:after="0" w:afterAutospacing="0"/>
        <w:jc w:val="both"/>
        <w:rPr>
          <w:lang w:val="en-GB"/>
        </w:rPr>
      </w:pPr>
      <w:r w:rsidRPr="00E310DA">
        <w:rPr>
          <w:lang w:val="en-GB"/>
        </w:rPr>
        <w:t>izredno</w:t>
      </w:r>
      <w:r w:rsidR="0086513B" w:rsidRPr="00E310DA">
        <w:rPr>
          <w:lang w:val="en-GB"/>
        </w:rPr>
        <w:t xml:space="preserve"> </w:t>
      </w:r>
      <w:r w:rsidRPr="00E310DA">
        <w:rPr>
          <w:lang w:val="en-GB"/>
        </w:rPr>
        <w:t>nizek koe</w:t>
      </w:r>
      <w:r w:rsidR="0086513B" w:rsidRPr="00E310DA">
        <w:rPr>
          <w:lang w:val="en-GB"/>
        </w:rPr>
        <w:t xml:space="preserve">ficient </w:t>
      </w:r>
      <w:r w:rsidRPr="00E310DA">
        <w:rPr>
          <w:lang w:val="en-GB"/>
        </w:rPr>
        <w:t>toplotne razteznosti</w:t>
      </w:r>
      <w:r w:rsidR="005F13B7" w:rsidRPr="00E310DA">
        <w:rPr>
          <w:lang w:val="en-GB"/>
        </w:rPr>
        <w:t>,</w:t>
      </w:r>
    </w:p>
    <w:p w:rsidR="0086513B" w:rsidRPr="00E310DA" w:rsidRDefault="00DE6848" w:rsidP="00D60264">
      <w:pPr>
        <w:pStyle w:val="Navadensplet"/>
        <w:numPr>
          <w:ilvl w:val="0"/>
          <w:numId w:val="30"/>
        </w:numPr>
        <w:spacing w:before="0" w:beforeAutospacing="0" w:after="0" w:afterAutospacing="0"/>
        <w:jc w:val="both"/>
        <w:rPr>
          <w:lang w:val="en-GB"/>
        </w:rPr>
      </w:pPr>
      <w:r w:rsidRPr="00E310DA">
        <w:rPr>
          <w:lang w:val="en-GB"/>
        </w:rPr>
        <w:t xml:space="preserve">prepuščanje rentgenskih žarkov </w:t>
      </w:r>
      <w:r w:rsidR="0086513B" w:rsidRPr="00E310DA">
        <w:rPr>
          <w:lang w:val="en-GB"/>
        </w:rPr>
        <w:t>(</w:t>
      </w:r>
      <w:r w:rsidRPr="00E310DA">
        <w:rPr>
          <w:lang w:val="en-GB"/>
        </w:rPr>
        <w:t>zaradi nizke</w:t>
      </w:r>
      <w:r w:rsidR="0086513B" w:rsidRPr="00E310DA">
        <w:rPr>
          <w:lang w:val="en-GB"/>
        </w:rPr>
        <w:t xml:space="preserve"> </w:t>
      </w:r>
      <w:r w:rsidRPr="00E310DA">
        <w:rPr>
          <w:lang w:val="en-GB"/>
        </w:rPr>
        <w:t>molekulske</w:t>
      </w:r>
      <w:r w:rsidR="0086513B" w:rsidRPr="00E310DA">
        <w:rPr>
          <w:lang w:val="en-GB"/>
        </w:rPr>
        <w:t xml:space="preserve"> </w:t>
      </w:r>
      <w:r w:rsidRPr="00E310DA">
        <w:rPr>
          <w:lang w:val="en-GB"/>
        </w:rPr>
        <w:t>mase</w:t>
      </w:r>
      <w:r w:rsidR="0086513B" w:rsidRPr="00E310DA">
        <w:rPr>
          <w:lang w:val="en-GB"/>
        </w:rPr>
        <w:t>)</w:t>
      </w:r>
      <w:r w:rsidR="005F13B7" w:rsidRPr="00E310DA">
        <w:rPr>
          <w:lang w:val="en-GB"/>
        </w:rPr>
        <w:t>.</w:t>
      </w:r>
    </w:p>
    <w:p w:rsidR="00732BBC" w:rsidRDefault="00B538A1" w:rsidP="00D60264">
      <w:pPr>
        <w:pStyle w:val="Navadensplet"/>
        <w:spacing w:before="0" w:beforeAutospacing="0" w:after="0" w:afterAutospacing="0"/>
        <w:jc w:val="both"/>
        <w:rPr>
          <w:lang w:val="en-GB"/>
        </w:rPr>
      </w:pPr>
      <w:r w:rsidRPr="00E310DA">
        <w:rPr>
          <w:lang w:val="en-GB"/>
        </w:rPr>
        <w:t>Preglednica</w:t>
      </w:r>
      <w:r w:rsidR="0086513B" w:rsidRPr="00E310DA">
        <w:rPr>
          <w:lang w:val="en-GB"/>
        </w:rPr>
        <w:t xml:space="preserve"> </w:t>
      </w:r>
      <w:r w:rsidR="00194189" w:rsidRPr="00E310DA">
        <w:rPr>
          <w:lang w:val="en-GB"/>
        </w:rPr>
        <w:t>2</w:t>
      </w:r>
      <w:r w:rsidR="0086513B" w:rsidRPr="00E310DA">
        <w:rPr>
          <w:lang w:val="en-GB"/>
        </w:rPr>
        <w:t xml:space="preserve"> </w:t>
      </w:r>
      <w:r w:rsidR="00CB5566" w:rsidRPr="00E310DA">
        <w:rPr>
          <w:lang w:val="en-GB"/>
        </w:rPr>
        <w:t>ponuja</w:t>
      </w:r>
      <w:r w:rsidR="00120A7C" w:rsidRPr="00E310DA">
        <w:rPr>
          <w:lang w:val="en-GB"/>
        </w:rPr>
        <w:t xml:space="preserve"> primerjavo cen in mehanskih lastnosti</w:t>
      </w:r>
      <w:r w:rsidR="0086513B" w:rsidRPr="00E310DA">
        <w:rPr>
          <w:lang w:val="en-GB"/>
        </w:rPr>
        <w:t xml:space="preserve"> </w:t>
      </w:r>
      <w:r w:rsidR="00CB5566" w:rsidRPr="00E310DA">
        <w:rPr>
          <w:lang w:val="en-GB"/>
        </w:rPr>
        <w:t>grafitnega</w:t>
      </w:r>
      <w:r w:rsidR="0086513B" w:rsidRPr="00E310DA">
        <w:rPr>
          <w:lang w:val="en-GB"/>
        </w:rPr>
        <w:t xml:space="preserve"> </w:t>
      </w:r>
      <w:r w:rsidR="00CB5566" w:rsidRPr="00E310DA">
        <w:rPr>
          <w:lang w:val="en-GB"/>
        </w:rPr>
        <w:t>kompozita</w:t>
      </w:r>
      <w:r w:rsidR="00B14DF3" w:rsidRPr="00E310DA">
        <w:rPr>
          <w:lang w:val="en-GB"/>
        </w:rPr>
        <w:t>, fiberglas</w:t>
      </w:r>
      <w:r w:rsidR="00732BBC" w:rsidRPr="00E310DA">
        <w:rPr>
          <w:lang w:val="en-GB"/>
        </w:rPr>
        <w:t>a</w:t>
      </w:r>
      <w:r w:rsidR="0086513B" w:rsidRPr="00E310DA">
        <w:rPr>
          <w:lang w:val="en-GB"/>
        </w:rPr>
        <w:t xml:space="preserve">, </w:t>
      </w:r>
      <w:r w:rsidR="00732BBC" w:rsidRPr="00E310DA">
        <w:rPr>
          <w:lang w:val="en-GB"/>
        </w:rPr>
        <w:t>aluminija</w:t>
      </w:r>
      <w:r w:rsidR="0086513B" w:rsidRPr="00E310DA">
        <w:rPr>
          <w:lang w:val="en-GB"/>
        </w:rPr>
        <w:t xml:space="preserve"> </w:t>
      </w:r>
      <w:r w:rsidR="00732BBC" w:rsidRPr="00E310DA">
        <w:rPr>
          <w:lang w:val="en-GB"/>
        </w:rPr>
        <w:t>in jekla</w:t>
      </w:r>
      <w:r w:rsidR="0086513B" w:rsidRPr="00E310DA">
        <w:rPr>
          <w:lang w:val="en-GB"/>
        </w:rPr>
        <w:t xml:space="preserve">. </w:t>
      </w:r>
      <w:r w:rsidR="00732BBC" w:rsidRPr="00E310DA">
        <w:rPr>
          <w:lang w:val="en-GB"/>
        </w:rPr>
        <w:t>Glede na množico grafitnih</w:t>
      </w:r>
      <w:r w:rsidR="00732BBC">
        <w:rPr>
          <w:lang w:val="en-GB"/>
        </w:rPr>
        <w:t xml:space="preserve"> vlaken in veziv, ki so na razpolago, ter različne možne kombinacije materialov, so posamezne lastnosti navedene v razponu. </w:t>
      </w:r>
    </w:p>
    <w:p w:rsidR="00EA5E20" w:rsidRDefault="00EA5E20" w:rsidP="00EC000C">
      <w:pPr>
        <w:pStyle w:val="Picture"/>
      </w:pPr>
    </w:p>
    <w:p w:rsidR="0086513B" w:rsidRDefault="00DF1BD0" w:rsidP="00EC000C">
      <w:pPr>
        <w:pStyle w:val="Picture"/>
      </w:pPr>
      <w:bookmarkStart w:id="4" w:name="_Toc472672632"/>
      <w:r>
        <w:t>Preglednica</w:t>
      </w:r>
      <w:r w:rsidR="00194189">
        <w:t xml:space="preserve"> </w:t>
      </w:r>
      <w:r w:rsidR="009147B3" w:rsidRPr="00197B6B">
        <w:fldChar w:fldCharType="begin"/>
      </w:r>
      <w:r w:rsidR="00197B6B" w:rsidRPr="00197B6B">
        <w:instrText xml:space="preserve"> SEQ Table \* ARABIC </w:instrText>
      </w:r>
      <w:r w:rsidR="009147B3" w:rsidRPr="00197B6B">
        <w:fldChar w:fldCharType="separate"/>
      </w:r>
      <w:r w:rsidR="00B56B94">
        <w:rPr>
          <w:noProof/>
        </w:rPr>
        <w:t>2</w:t>
      </w:r>
      <w:r w:rsidR="009147B3" w:rsidRPr="00197B6B">
        <w:fldChar w:fldCharType="end"/>
      </w:r>
      <w:r w:rsidR="00732BBC">
        <w:t>: Primerjava cen in</w:t>
      </w:r>
      <w:r w:rsidR="004E35AB" w:rsidRPr="00197B6B">
        <w:t xml:space="preserve"> </w:t>
      </w:r>
      <w:r w:rsidR="00732BBC" w:rsidRPr="00EC000C">
        <w:t>mehanskih</w:t>
      </w:r>
      <w:r w:rsidR="004E35AB" w:rsidRPr="00197B6B">
        <w:t xml:space="preserve"> </w:t>
      </w:r>
      <w:r w:rsidR="00732BBC">
        <w:t>lastnosti</w:t>
      </w:r>
      <w:r w:rsidR="00B772AF">
        <w:t>.</w:t>
      </w:r>
      <w:r w:rsidR="00305282">
        <w:t xml:space="preserve"> [1</w:t>
      </w:r>
      <w:r w:rsidR="00197B6B">
        <w:t>]</w:t>
      </w:r>
      <w:bookmarkEnd w:id="4"/>
      <w:r w:rsidR="00E41B3B" w:rsidRPr="00197B6B">
        <w:t xml:space="preserve"> </w:t>
      </w:r>
    </w:p>
    <w:p w:rsidR="00EA5E20" w:rsidRPr="00197B6B" w:rsidRDefault="00EA5E20" w:rsidP="00EC000C">
      <w:pPr>
        <w:pStyle w:val="Picture"/>
      </w:pPr>
    </w:p>
    <w:tbl>
      <w:tblPr>
        <w:tblpPr w:leftFromText="45" w:rightFromText="45" w:vertAnchor="text" w:tblpX="-268"/>
        <w:tblW w:w="964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9"/>
        <w:gridCol w:w="2114"/>
        <w:gridCol w:w="2255"/>
        <w:gridCol w:w="1811"/>
        <w:gridCol w:w="1024"/>
        <w:gridCol w:w="1134"/>
      </w:tblGrid>
      <w:tr w:rsidR="002D5449" w:rsidRPr="00A66211" w:rsidTr="00622375">
        <w:tc>
          <w:tcPr>
            <w:tcW w:w="1309" w:type="dxa"/>
            <w:tcBorders>
              <w:top w:val="outset" w:sz="6" w:space="0" w:color="auto"/>
              <w:left w:val="outset" w:sz="6" w:space="0" w:color="auto"/>
              <w:bottom w:val="outset" w:sz="6" w:space="0" w:color="auto"/>
              <w:right w:val="outset" w:sz="6" w:space="0" w:color="auto"/>
            </w:tcBorders>
            <w:shd w:val="clear" w:color="auto" w:fill="auto"/>
            <w:hideMark/>
          </w:tcPr>
          <w:p w:rsidR="0086513B" w:rsidRPr="001E15CD" w:rsidRDefault="00732BBC" w:rsidP="00EE665C">
            <w:pPr>
              <w:spacing w:after="0" w:line="240" w:lineRule="auto"/>
              <w:jc w:val="center"/>
              <w:rPr>
                <w:rFonts w:cs="Times New Roman"/>
                <w:szCs w:val="24"/>
                <w:lang w:val="en-GB"/>
              </w:rPr>
            </w:pPr>
            <w:r>
              <w:rPr>
                <w:rFonts w:cs="Times New Roman"/>
                <w:szCs w:val="24"/>
                <w:lang w:val="en-GB"/>
              </w:rPr>
              <w:t>Lastnost</w:t>
            </w:r>
          </w:p>
        </w:tc>
        <w:tc>
          <w:tcPr>
            <w:tcW w:w="2114" w:type="dxa"/>
            <w:tcBorders>
              <w:top w:val="outset" w:sz="6" w:space="0" w:color="auto"/>
              <w:left w:val="outset" w:sz="6" w:space="0" w:color="auto"/>
              <w:bottom w:val="outset" w:sz="6" w:space="0" w:color="auto"/>
              <w:right w:val="outset" w:sz="6" w:space="0" w:color="auto"/>
            </w:tcBorders>
            <w:shd w:val="clear" w:color="auto" w:fill="auto"/>
            <w:hideMark/>
          </w:tcPr>
          <w:p w:rsidR="0086513B" w:rsidRPr="00E310DA" w:rsidRDefault="00732BBC" w:rsidP="00EE665C">
            <w:pPr>
              <w:pStyle w:val="Navadensplet"/>
              <w:spacing w:before="0" w:beforeAutospacing="0" w:after="0" w:afterAutospacing="0"/>
              <w:jc w:val="center"/>
              <w:rPr>
                <w:lang w:val="en-GB"/>
              </w:rPr>
            </w:pPr>
            <w:r w:rsidRPr="00E310DA">
              <w:rPr>
                <w:rStyle w:val="Krepko"/>
                <w:b w:val="0"/>
                <w:lang w:val="en-GB"/>
              </w:rPr>
              <w:t>Grafitni kompozit</w:t>
            </w:r>
            <w:r w:rsidR="008D6B26" w:rsidRPr="00E310DA">
              <w:rPr>
                <w:rStyle w:val="Krepko"/>
                <w:b w:val="0"/>
                <w:lang w:val="en-GB"/>
              </w:rPr>
              <w:t xml:space="preserve"> </w:t>
            </w:r>
            <w:r w:rsidR="0086513B" w:rsidRPr="00E310DA">
              <w:rPr>
                <w:rStyle w:val="Krepko"/>
                <w:b w:val="0"/>
                <w:lang w:val="en-GB"/>
              </w:rPr>
              <w:t>(</w:t>
            </w:r>
            <w:r w:rsidR="00622375" w:rsidRPr="00E310DA">
              <w:rPr>
                <w:rStyle w:val="Krepko"/>
                <w:b w:val="0"/>
                <w:lang w:val="en-GB"/>
              </w:rPr>
              <w:t>vesoljska</w:t>
            </w:r>
            <w:r w:rsidR="00BC4B67" w:rsidRPr="00E310DA">
              <w:rPr>
                <w:rStyle w:val="Krepko"/>
                <w:b w:val="0"/>
                <w:lang w:val="en-GB"/>
              </w:rPr>
              <w:t xml:space="preserve"> </w:t>
            </w:r>
            <w:r w:rsidR="00331DD2" w:rsidRPr="00E310DA">
              <w:rPr>
                <w:rStyle w:val="Krepko"/>
                <w:b w:val="0"/>
                <w:lang w:val="en-GB"/>
              </w:rPr>
              <w:t>uporaba</w:t>
            </w:r>
            <w:r w:rsidR="0086513B" w:rsidRPr="00E310DA">
              <w:rPr>
                <w:rStyle w:val="Krepko"/>
                <w:b w:val="0"/>
                <w:lang w:val="en-GB"/>
              </w:rPr>
              <w:t>)</w:t>
            </w:r>
          </w:p>
        </w:tc>
        <w:tc>
          <w:tcPr>
            <w:tcW w:w="2255" w:type="dxa"/>
            <w:tcBorders>
              <w:top w:val="outset" w:sz="6" w:space="0" w:color="auto"/>
              <w:left w:val="outset" w:sz="6" w:space="0" w:color="auto"/>
              <w:bottom w:val="outset" w:sz="6" w:space="0" w:color="auto"/>
              <w:right w:val="outset" w:sz="6" w:space="0" w:color="auto"/>
            </w:tcBorders>
            <w:shd w:val="clear" w:color="auto" w:fill="auto"/>
            <w:hideMark/>
          </w:tcPr>
          <w:p w:rsidR="0086513B" w:rsidRPr="00E310DA" w:rsidRDefault="00732BBC" w:rsidP="00EE665C">
            <w:pPr>
              <w:pStyle w:val="Navadensplet"/>
              <w:spacing w:before="0" w:beforeAutospacing="0" w:after="0" w:afterAutospacing="0"/>
              <w:jc w:val="center"/>
              <w:rPr>
                <w:lang w:val="en-GB"/>
              </w:rPr>
            </w:pPr>
            <w:r w:rsidRPr="00E310DA">
              <w:rPr>
                <w:rStyle w:val="Krepko"/>
                <w:b w:val="0"/>
                <w:lang w:val="en-GB"/>
              </w:rPr>
              <w:t xml:space="preserve">Grafitni kompozit </w:t>
            </w:r>
            <w:r w:rsidR="0086513B" w:rsidRPr="00E310DA">
              <w:rPr>
                <w:rStyle w:val="Krepko"/>
                <w:b w:val="0"/>
                <w:lang w:val="en-GB"/>
              </w:rPr>
              <w:t>(</w:t>
            </w:r>
            <w:r w:rsidR="00BC4B67" w:rsidRPr="00E310DA">
              <w:rPr>
                <w:rStyle w:val="Krepko"/>
                <w:b w:val="0"/>
                <w:lang w:val="en-GB"/>
              </w:rPr>
              <w:t>komericaln</w:t>
            </w:r>
            <w:r w:rsidR="00622375" w:rsidRPr="00E310DA">
              <w:rPr>
                <w:rStyle w:val="Krepko"/>
                <w:b w:val="0"/>
                <w:lang w:val="en-GB"/>
              </w:rPr>
              <w:t xml:space="preserve">a </w:t>
            </w:r>
            <w:r w:rsidR="00BC4B67" w:rsidRPr="00E310DA">
              <w:rPr>
                <w:rStyle w:val="Krepko"/>
                <w:b w:val="0"/>
                <w:lang w:val="en-GB"/>
              </w:rPr>
              <w:t>uporaba</w:t>
            </w:r>
            <w:r w:rsidR="0086513B" w:rsidRPr="00E310DA">
              <w:rPr>
                <w:rStyle w:val="Krepko"/>
                <w:b w:val="0"/>
                <w:lang w:val="en-GB"/>
              </w:rPr>
              <w:t>)</w:t>
            </w:r>
          </w:p>
        </w:tc>
        <w:tc>
          <w:tcPr>
            <w:tcW w:w="1811" w:type="dxa"/>
            <w:tcBorders>
              <w:top w:val="outset" w:sz="6" w:space="0" w:color="auto"/>
              <w:left w:val="outset" w:sz="6" w:space="0" w:color="auto"/>
              <w:bottom w:val="outset" w:sz="6" w:space="0" w:color="auto"/>
              <w:right w:val="outset" w:sz="6" w:space="0" w:color="auto"/>
            </w:tcBorders>
            <w:shd w:val="clear" w:color="auto" w:fill="auto"/>
            <w:hideMark/>
          </w:tcPr>
          <w:p w:rsidR="0086513B" w:rsidRPr="00E310DA" w:rsidRDefault="00732BBC" w:rsidP="00EE665C">
            <w:pPr>
              <w:pStyle w:val="Navadensplet"/>
              <w:spacing w:before="0" w:beforeAutospacing="0" w:after="0" w:afterAutospacing="0"/>
              <w:jc w:val="center"/>
              <w:rPr>
                <w:lang w:val="en-GB"/>
              </w:rPr>
            </w:pPr>
            <w:r w:rsidRPr="00E310DA">
              <w:rPr>
                <w:rStyle w:val="Krepko"/>
                <w:b w:val="0"/>
                <w:lang w:val="en-GB"/>
              </w:rPr>
              <w:t>Fiberglas</w:t>
            </w:r>
          </w:p>
        </w:tc>
        <w:tc>
          <w:tcPr>
            <w:tcW w:w="1024" w:type="dxa"/>
            <w:tcBorders>
              <w:top w:val="outset" w:sz="6" w:space="0" w:color="auto"/>
              <w:left w:val="outset" w:sz="6" w:space="0" w:color="auto"/>
              <w:bottom w:val="outset" w:sz="6" w:space="0" w:color="auto"/>
              <w:right w:val="outset" w:sz="6" w:space="0" w:color="auto"/>
            </w:tcBorders>
            <w:shd w:val="clear" w:color="auto" w:fill="auto"/>
            <w:hideMark/>
          </w:tcPr>
          <w:p w:rsidR="0086513B" w:rsidRPr="00E310DA" w:rsidRDefault="00732BBC" w:rsidP="00EE665C">
            <w:pPr>
              <w:pStyle w:val="Navadensplet"/>
              <w:spacing w:before="0" w:beforeAutospacing="0" w:after="0" w:afterAutospacing="0"/>
              <w:jc w:val="center"/>
              <w:rPr>
                <w:lang w:val="en-GB"/>
              </w:rPr>
            </w:pPr>
            <w:r w:rsidRPr="00E310DA">
              <w:rPr>
                <w:rStyle w:val="Krepko"/>
                <w:b w:val="0"/>
                <w:lang w:val="en-GB"/>
              </w:rPr>
              <w:t>Aluminij</w:t>
            </w:r>
            <w:r w:rsidR="0086513B" w:rsidRPr="00E310DA">
              <w:rPr>
                <w:rStyle w:val="Krepko"/>
                <w:b w:val="0"/>
                <w:lang w:val="en-GB"/>
              </w:rPr>
              <w:t xml:space="preserve"> 6061 T-6</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86513B" w:rsidRPr="00E310DA" w:rsidRDefault="00732BBC" w:rsidP="00E310DA">
            <w:pPr>
              <w:pStyle w:val="Navadensplet"/>
              <w:spacing w:before="0" w:beforeAutospacing="0" w:after="0" w:afterAutospacing="0"/>
              <w:jc w:val="center"/>
              <w:rPr>
                <w:lang w:val="en-GB"/>
              </w:rPr>
            </w:pPr>
            <w:r w:rsidRPr="00E310DA">
              <w:rPr>
                <w:rStyle w:val="Krepko"/>
                <w:b w:val="0"/>
                <w:lang w:val="en-GB"/>
              </w:rPr>
              <w:t>Jeklo</w:t>
            </w:r>
          </w:p>
        </w:tc>
      </w:tr>
      <w:tr w:rsidR="002D5449" w:rsidRPr="00FA0FE2" w:rsidTr="00622375">
        <w:tc>
          <w:tcPr>
            <w:tcW w:w="1309"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331DD2" w:rsidP="00EE665C">
            <w:pPr>
              <w:pStyle w:val="Navadensplet"/>
              <w:spacing w:before="0" w:beforeAutospacing="0" w:after="0" w:afterAutospacing="0"/>
              <w:jc w:val="both"/>
              <w:rPr>
                <w:b/>
                <w:lang w:val="en-GB"/>
              </w:rPr>
            </w:pPr>
            <w:r>
              <w:rPr>
                <w:rStyle w:val="Krepko"/>
                <w:b w:val="0"/>
                <w:lang w:val="en-GB"/>
              </w:rPr>
              <w:t>Cena</w:t>
            </w:r>
            <w:r w:rsidR="0086513B" w:rsidRPr="00A66211">
              <w:rPr>
                <w:rStyle w:val="Krepko"/>
                <w:b w:val="0"/>
                <w:lang w:val="en-GB"/>
              </w:rPr>
              <w:t xml:space="preserve"> </w:t>
            </w:r>
            <w:r>
              <w:rPr>
                <w:rStyle w:val="Krepko"/>
                <w:b w:val="0"/>
                <w:lang w:val="en-GB"/>
              </w:rPr>
              <w:t>(</w:t>
            </w:r>
            <w:r w:rsidR="0086513B" w:rsidRPr="00A66211">
              <w:rPr>
                <w:rStyle w:val="Krepko"/>
                <w:b w:val="0"/>
                <w:lang w:val="en-GB"/>
              </w:rPr>
              <w:t>€/kg</w:t>
            </w:r>
            <w:r>
              <w:rPr>
                <w:rStyle w:val="Krepko"/>
                <w:b w:val="0"/>
                <w:lang w:val="en-GB"/>
              </w:rPr>
              <w:t>)</w:t>
            </w:r>
          </w:p>
        </w:tc>
        <w:tc>
          <w:tcPr>
            <w:tcW w:w="211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EE665C" w:rsidP="00EE665C">
            <w:pPr>
              <w:pStyle w:val="Navadensplet"/>
              <w:spacing w:before="0" w:beforeAutospacing="0" w:after="0" w:afterAutospacing="0"/>
              <w:jc w:val="center"/>
              <w:rPr>
                <w:lang w:val="en-GB"/>
              </w:rPr>
            </w:pPr>
            <w:r>
              <w:rPr>
                <w:lang w:val="en-GB"/>
              </w:rPr>
              <w:t>40‒</w:t>
            </w:r>
            <w:r w:rsidR="0086513B" w:rsidRPr="00FA0FE2">
              <w:rPr>
                <w:lang w:val="en-GB"/>
              </w:rPr>
              <w:t>500</w:t>
            </w:r>
            <w:r>
              <w:rPr>
                <w:lang w:val="en-GB"/>
              </w:rPr>
              <w:t xml:space="preserve"> </w:t>
            </w:r>
            <w:r w:rsidR="0086513B" w:rsidRPr="00FA0FE2">
              <w:rPr>
                <w:lang w:val="en-GB"/>
              </w:rPr>
              <w:t>+</w:t>
            </w:r>
          </w:p>
        </w:tc>
        <w:tc>
          <w:tcPr>
            <w:tcW w:w="225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EE665C">
            <w:pPr>
              <w:pStyle w:val="Navadensplet"/>
              <w:spacing w:before="0" w:beforeAutospacing="0" w:after="0" w:afterAutospacing="0"/>
              <w:jc w:val="center"/>
              <w:rPr>
                <w:lang w:val="en-GB"/>
              </w:rPr>
            </w:pPr>
            <w:r w:rsidRPr="00FA0FE2">
              <w:rPr>
                <w:lang w:val="en-GB"/>
              </w:rPr>
              <w:t>10</w:t>
            </w:r>
            <w:r w:rsidR="00EE665C">
              <w:rPr>
                <w:lang w:val="en-GB"/>
              </w:rPr>
              <w:t>‒</w:t>
            </w:r>
            <w:r w:rsidRPr="00FA0FE2">
              <w:rPr>
                <w:lang w:val="en-GB"/>
              </w:rPr>
              <w:t>40</w:t>
            </w:r>
          </w:p>
        </w:tc>
        <w:tc>
          <w:tcPr>
            <w:tcW w:w="181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EE665C">
            <w:pPr>
              <w:pStyle w:val="Navadensplet"/>
              <w:spacing w:before="0" w:beforeAutospacing="0" w:after="0" w:afterAutospacing="0"/>
              <w:jc w:val="center"/>
              <w:rPr>
                <w:lang w:val="en-GB"/>
              </w:rPr>
            </w:pPr>
            <w:r w:rsidRPr="00FA0FE2">
              <w:rPr>
                <w:lang w:val="en-GB"/>
              </w:rPr>
              <w:t>3</w:t>
            </w:r>
            <w:r w:rsidR="00EE665C">
              <w:rPr>
                <w:lang w:val="en-GB"/>
              </w:rPr>
              <w:t>‒</w:t>
            </w:r>
            <w:r w:rsidRPr="00FA0FE2">
              <w:rPr>
                <w:lang w:val="en-GB"/>
              </w:rPr>
              <w:t>6</w:t>
            </w:r>
          </w:p>
        </w:tc>
        <w:tc>
          <w:tcPr>
            <w:tcW w:w="102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EE665C">
            <w:pPr>
              <w:pStyle w:val="Navadensplet"/>
              <w:spacing w:before="0" w:beforeAutospacing="0" w:after="0" w:afterAutospacing="0"/>
              <w:jc w:val="center"/>
              <w:rPr>
                <w:lang w:val="en-GB"/>
              </w:rPr>
            </w:pPr>
            <w:r w:rsidRPr="00FA0FE2">
              <w:rPr>
                <w:lang w:val="en-GB"/>
              </w:rPr>
              <w:t>6</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B9564A">
            <w:pPr>
              <w:pStyle w:val="Navadensplet"/>
              <w:spacing w:before="0" w:beforeAutospacing="0" w:after="0" w:afterAutospacing="0"/>
              <w:jc w:val="center"/>
              <w:rPr>
                <w:lang w:val="en-GB"/>
              </w:rPr>
            </w:pPr>
            <w:r w:rsidRPr="00FA0FE2">
              <w:rPr>
                <w:lang w:val="en-GB"/>
              </w:rPr>
              <w:t>0</w:t>
            </w:r>
            <w:r w:rsidR="00B9564A">
              <w:rPr>
                <w:lang w:val="en-GB"/>
              </w:rPr>
              <w:t>,</w:t>
            </w:r>
            <w:r w:rsidRPr="00FA0FE2">
              <w:rPr>
                <w:lang w:val="en-GB"/>
              </w:rPr>
              <w:t>60</w:t>
            </w:r>
          </w:p>
        </w:tc>
      </w:tr>
      <w:tr w:rsidR="002D5449" w:rsidRPr="00FA0FE2" w:rsidTr="00622375">
        <w:tc>
          <w:tcPr>
            <w:tcW w:w="1309"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EE665C" w:rsidP="00EE665C">
            <w:pPr>
              <w:pStyle w:val="Navadensplet"/>
              <w:spacing w:before="0" w:beforeAutospacing="0" w:after="0" w:afterAutospacing="0"/>
              <w:jc w:val="both"/>
              <w:rPr>
                <w:b/>
                <w:lang w:val="en-GB"/>
              </w:rPr>
            </w:pPr>
            <w:r>
              <w:rPr>
                <w:rStyle w:val="Krepko"/>
                <w:b w:val="0"/>
                <w:lang w:val="en-GB"/>
              </w:rPr>
              <w:t>Trdnost</w:t>
            </w:r>
            <w:r w:rsidR="0086513B" w:rsidRPr="00A66211">
              <w:rPr>
                <w:rStyle w:val="Krepko"/>
                <w:b w:val="0"/>
                <w:lang w:val="en-GB"/>
              </w:rPr>
              <w:t>, MPa</w:t>
            </w:r>
          </w:p>
        </w:tc>
        <w:tc>
          <w:tcPr>
            <w:tcW w:w="211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EE665C">
            <w:pPr>
              <w:pStyle w:val="Navadensplet"/>
              <w:spacing w:before="0" w:beforeAutospacing="0" w:after="0" w:afterAutospacing="0"/>
              <w:jc w:val="center"/>
              <w:rPr>
                <w:lang w:val="en-GB"/>
              </w:rPr>
            </w:pPr>
            <w:r w:rsidRPr="00FA0FE2">
              <w:rPr>
                <w:lang w:val="en-GB"/>
              </w:rPr>
              <w:t>620</w:t>
            </w:r>
            <w:r w:rsidR="00EE665C">
              <w:rPr>
                <w:lang w:val="en-GB"/>
              </w:rPr>
              <w:t>‒</w:t>
            </w:r>
            <w:r w:rsidRPr="00FA0FE2">
              <w:rPr>
                <w:lang w:val="en-GB"/>
              </w:rPr>
              <w:t>1380</w:t>
            </w:r>
          </w:p>
        </w:tc>
        <w:tc>
          <w:tcPr>
            <w:tcW w:w="225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EE665C">
            <w:pPr>
              <w:pStyle w:val="Navadensplet"/>
              <w:spacing w:before="0" w:beforeAutospacing="0" w:after="0" w:afterAutospacing="0"/>
              <w:jc w:val="center"/>
              <w:rPr>
                <w:lang w:val="en-GB"/>
              </w:rPr>
            </w:pPr>
            <w:r w:rsidRPr="00FA0FE2">
              <w:rPr>
                <w:lang w:val="en-GB"/>
              </w:rPr>
              <w:t>345</w:t>
            </w:r>
            <w:r w:rsidR="00EE665C">
              <w:rPr>
                <w:lang w:val="en-GB"/>
              </w:rPr>
              <w:t>‒</w:t>
            </w:r>
            <w:r w:rsidRPr="00FA0FE2">
              <w:rPr>
                <w:lang w:val="en-GB"/>
              </w:rPr>
              <w:t>620</w:t>
            </w:r>
          </w:p>
        </w:tc>
        <w:tc>
          <w:tcPr>
            <w:tcW w:w="181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EE665C">
            <w:pPr>
              <w:pStyle w:val="Navadensplet"/>
              <w:spacing w:before="0" w:beforeAutospacing="0" w:after="0" w:afterAutospacing="0"/>
              <w:jc w:val="center"/>
              <w:rPr>
                <w:lang w:val="en-GB"/>
              </w:rPr>
            </w:pPr>
            <w:r w:rsidRPr="00FA0FE2">
              <w:rPr>
                <w:lang w:val="en-GB"/>
              </w:rPr>
              <w:t>138</w:t>
            </w:r>
            <w:r w:rsidR="00EE665C">
              <w:rPr>
                <w:lang w:val="en-GB"/>
              </w:rPr>
              <w:t>‒</w:t>
            </w:r>
            <w:r w:rsidRPr="00FA0FE2">
              <w:rPr>
                <w:lang w:val="en-GB"/>
              </w:rPr>
              <w:t>241</w:t>
            </w:r>
          </w:p>
        </w:tc>
        <w:tc>
          <w:tcPr>
            <w:tcW w:w="102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EE665C">
            <w:pPr>
              <w:pStyle w:val="Navadensplet"/>
              <w:spacing w:before="0" w:beforeAutospacing="0" w:after="0" w:afterAutospacing="0"/>
              <w:jc w:val="center"/>
              <w:rPr>
                <w:lang w:val="en-GB"/>
              </w:rPr>
            </w:pPr>
            <w:r w:rsidRPr="00FA0FE2">
              <w:rPr>
                <w:lang w:val="en-GB"/>
              </w:rPr>
              <w:t>241</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EE665C">
            <w:pPr>
              <w:pStyle w:val="Navadensplet"/>
              <w:spacing w:before="0" w:beforeAutospacing="0" w:after="0" w:afterAutospacing="0"/>
              <w:jc w:val="center"/>
              <w:rPr>
                <w:lang w:val="en-GB"/>
              </w:rPr>
            </w:pPr>
            <w:r w:rsidRPr="00FA0FE2">
              <w:rPr>
                <w:lang w:val="en-GB"/>
              </w:rPr>
              <w:t>414</w:t>
            </w:r>
          </w:p>
        </w:tc>
      </w:tr>
      <w:tr w:rsidR="002D5449" w:rsidRPr="00FA0FE2" w:rsidTr="00622375">
        <w:tc>
          <w:tcPr>
            <w:tcW w:w="1309"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EE665C" w:rsidP="00EE665C">
            <w:pPr>
              <w:pStyle w:val="Navadensplet"/>
              <w:spacing w:before="0" w:beforeAutospacing="0" w:after="0" w:afterAutospacing="0"/>
              <w:jc w:val="both"/>
              <w:rPr>
                <w:b/>
                <w:lang w:val="en-GB"/>
              </w:rPr>
            </w:pPr>
            <w:r>
              <w:rPr>
                <w:rStyle w:val="Krepko"/>
                <w:b w:val="0"/>
                <w:lang w:val="en-GB"/>
              </w:rPr>
              <w:t>Togost</w:t>
            </w:r>
            <w:r w:rsidR="0086513B" w:rsidRPr="00A66211">
              <w:rPr>
                <w:rStyle w:val="Krepko"/>
                <w:b w:val="0"/>
                <w:lang w:val="en-GB"/>
              </w:rPr>
              <w:t>, MPa</w:t>
            </w:r>
          </w:p>
        </w:tc>
        <w:tc>
          <w:tcPr>
            <w:tcW w:w="211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8D6B26">
            <w:pPr>
              <w:pStyle w:val="Navadensplet"/>
              <w:spacing w:before="0" w:beforeAutospacing="0" w:after="0" w:afterAutospacing="0"/>
              <w:jc w:val="center"/>
              <w:rPr>
                <w:lang w:val="en-GB"/>
              </w:rPr>
            </w:pPr>
            <w:r w:rsidRPr="00FA0FE2">
              <w:rPr>
                <w:lang w:val="en-GB"/>
              </w:rPr>
              <w:t>69</w:t>
            </w:r>
            <w:r w:rsidR="008D6B26">
              <w:rPr>
                <w:lang w:val="en-GB"/>
              </w:rPr>
              <w:t xml:space="preserve"> × </w:t>
            </w:r>
            <w:r w:rsidRPr="00FA0FE2">
              <w:rPr>
                <w:lang w:val="en-GB"/>
              </w:rPr>
              <w:t>10</w:t>
            </w:r>
            <w:r w:rsidRPr="00FA0FE2">
              <w:rPr>
                <w:vertAlign w:val="superscript"/>
                <w:lang w:val="en-GB"/>
              </w:rPr>
              <w:t>6</w:t>
            </w:r>
            <w:r w:rsidR="00EE665C">
              <w:rPr>
                <w:lang w:val="en-GB"/>
              </w:rPr>
              <w:t>‒</w:t>
            </w:r>
            <w:r w:rsidRPr="00FA0FE2">
              <w:rPr>
                <w:lang w:val="en-GB"/>
              </w:rPr>
              <w:t>345</w:t>
            </w:r>
            <w:r w:rsidR="008D6B26">
              <w:rPr>
                <w:lang w:val="en-GB"/>
              </w:rPr>
              <w:t xml:space="preserve"> × </w:t>
            </w:r>
            <w:r w:rsidRPr="00FA0FE2">
              <w:rPr>
                <w:lang w:val="en-GB"/>
              </w:rPr>
              <w:t>10</w:t>
            </w:r>
            <w:r w:rsidRPr="00FA0FE2">
              <w:rPr>
                <w:vertAlign w:val="superscript"/>
                <w:lang w:val="en-GB"/>
              </w:rPr>
              <w:t>6</w:t>
            </w:r>
          </w:p>
        </w:tc>
        <w:tc>
          <w:tcPr>
            <w:tcW w:w="225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8D6B26">
            <w:pPr>
              <w:pStyle w:val="Navadensplet"/>
              <w:spacing w:before="0" w:beforeAutospacing="0" w:after="0" w:afterAutospacing="0"/>
              <w:jc w:val="center"/>
              <w:rPr>
                <w:lang w:val="en-GB"/>
              </w:rPr>
            </w:pPr>
            <w:r w:rsidRPr="00FA0FE2">
              <w:rPr>
                <w:lang w:val="en-GB"/>
              </w:rPr>
              <w:t>55</w:t>
            </w:r>
            <w:r w:rsidR="008D6B26">
              <w:rPr>
                <w:lang w:val="en-GB"/>
              </w:rPr>
              <w:t xml:space="preserve"> × </w:t>
            </w:r>
            <w:r w:rsidRPr="00FA0FE2">
              <w:rPr>
                <w:lang w:val="en-GB"/>
              </w:rPr>
              <w:t>10</w:t>
            </w:r>
            <w:r w:rsidRPr="00FA0FE2">
              <w:rPr>
                <w:vertAlign w:val="superscript"/>
                <w:lang w:val="en-GB"/>
              </w:rPr>
              <w:t>6</w:t>
            </w:r>
            <w:r w:rsidR="00EE665C">
              <w:rPr>
                <w:lang w:val="en-GB"/>
              </w:rPr>
              <w:t>‒</w:t>
            </w:r>
            <w:r w:rsidRPr="00FA0FE2">
              <w:rPr>
                <w:lang w:val="en-GB"/>
              </w:rPr>
              <w:t>69</w:t>
            </w:r>
            <w:r w:rsidR="008D6B26">
              <w:rPr>
                <w:lang w:val="en-GB"/>
              </w:rPr>
              <w:t xml:space="preserve"> × </w:t>
            </w:r>
            <w:r w:rsidRPr="00FA0FE2">
              <w:rPr>
                <w:lang w:val="en-GB"/>
              </w:rPr>
              <w:t>10</w:t>
            </w:r>
            <w:r w:rsidRPr="00FA0FE2">
              <w:rPr>
                <w:vertAlign w:val="superscript"/>
                <w:lang w:val="en-GB"/>
              </w:rPr>
              <w:t>6</w:t>
            </w:r>
          </w:p>
        </w:tc>
        <w:tc>
          <w:tcPr>
            <w:tcW w:w="181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B9564A">
            <w:pPr>
              <w:pStyle w:val="Navadensplet"/>
              <w:spacing w:before="0" w:beforeAutospacing="0" w:after="0" w:afterAutospacing="0"/>
              <w:jc w:val="center"/>
              <w:rPr>
                <w:lang w:val="en-GB"/>
              </w:rPr>
            </w:pPr>
            <w:r w:rsidRPr="00FA0FE2">
              <w:rPr>
                <w:lang w:val="en-GB"/>
              </w:rPr>
              <w:t>7</w:t>
            </w:r>
            <w:r w:rsidR="008D6B26">
              <w:rPr>
                <w:lang w:val="en-GB"/>
              </w:rPr>
              <w:t xml:space="preserve"> × </w:t>
            </w:r>
            <w:r w:rsidRPr="00FA0FE2">
              <w:rPr>
                <w:lang w:val="en-GB"/>
              </w:rPr>
              <w:t>10</w:t>
            </w:r>
            <w:r w:rsidRPr="00FA0FE2">
              <w:rPr>
                <w:vertAlign w:val="superscript"/>
                <w:lang w:val="en-GB"/>
              </w:rPr>
              <w:t>6</w:t>
            </w:r>
            <w:r w:rsidR="00EE665C">
              <w:rPr>
                <w:lang w:val="en-GB"/>
              </w:rPr>
              <w:t>‒</w:t>
            </w:r>
            <w:r w:rsidRPr="00FA0FE2">
              <w:rPr>
                <w:lang w:val="en-GB"/>
              </w:rPr>
              <w:t>10</w:t>
            </w:r>
            <w:r w:rsidR="00B9564A">
              <w:rPr>
                <w:lang w:val="en-GB"/>
              </w:rPr>
              <w:t>,</w:t>
            </w:r>
            <w:r w:rsidRPr="00FA0FE2">
              <w:rPr>
                <w:lang w:val="en-GB"/>
              </w:rPr>
              <w:t>5</w:t>
            </w:r>
            <w:r w:rsidR="008D6B26">
              <w:rPr>
                <w:lang w:val="en-GB"/>
              </w:rPr>
              <w:t xml:space="preserve"> × </w:t>
            </w:r>
            <w:r w:rsidRPr="00FA0FE2">
              <w:rPr>
                <w:lang w:val="en-GB"/>
              </w:rPr>
              <w:t>10</w:t>
            </w:r>
            <w:r w:rsidRPr="00FA0FE2">
              <w:rPr>
                <w:vertAlign w:val="superscript"/>
                <w:lang w:val="en-GB"/>
              </w:rPr>
              <w:t>6</w:t>
            </w:r>
          </w:p>
        </w:tc>
        <w:tc>
          <w:tcPr>
            <w:tcW w:w="102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8D6B26">
            <w:pPr>
              <w:pStyle w:val="Navadensplet"/>
              <w:spacing w:before="0" w:beforeAutospacing="0" w:after="0" w:afterAutospacing="0"/>
              <w:jc w:val="center"/>
              <w:rPr>
                <w:lang w:val="en-GB"/>
              </w:rPr>
            </w:pPr>
            <w:r w:rsidRPr="00FA0FE2">
              <w:rPr>
                <w:lang w:val="en-GB"/>
              </w:rPr>
              <w:t>69</w:t>
            </w:r>
            <w:r w:rsidR="008D6B26">
              <w:rPr>
                <w:lang w:val="en-GB"/>
              </w:rPr>
              <w:t xml:space="preserve"> × </w:t>
            </w:r>
            <w:r w:rsidRPr="00FA0FE2">
              <w:rPr>
                <w:lang w:val="en-GB"/>
              </w:rPr>
              <w:t>10</w:t>
            </w:r>
            <w:r w:rsidRPr="00FA0FE2">
              <w:rPr>
                <w:vertAlign w:val="superscript"/>
                <w:lang w:val="en-GB"/>
              </w:rPr>
              <w:t>6</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8D6B26">
            <w:pPr>
              <w:pStyle w:val="Navadensplet"/>
              <w:spacing w:before="0" w:beforeAutospacing="0" w:after="0" w:afterAutospacing="0"/>
              <w:jc w:val="center"/>
              <w:rPr>
                <w:lang w:val="en-GB"/>
              </w:rPr>
            </w:pPr>
            <w:r w:rsidRPr="00FA0FE2">
              <w:rPr>
                <w:lang w:val="en-GB"/>
              </w:rPr>
              <w:t>210</w:t>
            </w:r>
            <w:r w:rsidR="008D6B26">
              <w:rPr>
                <w:lang w:val="en-GB"/>
              </w:rPr>
              <w:t xml:space="preserve"> × </w:t>
            </w:r>
            <w:r w:rsidRPr="00FA0FE2">
              <w:rPr>
                <w:lang w:val="en-GB"/>
              </w:rPr>
              <w:t>10</w:t>
            </w:r>
            <w:r w:rsidRPr="00FA0FE2">
              <w:rPr>
                <w:vertAlign w:val="superscript"/>
                <w:lang w:val="en-GB"/>
              </w:rPr>
              <w:t>6</w:t>
            </w:r>
          </w:p>
        </w:tc>
      </w:tr>
      <w:tr w:rsidR="002D5449" w:rsidRPr="00FA0FE2" w:rsidTr="00622375">
        <w:tc>
          <w:tcPr>
            <w:tcW w:w="1309"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EE665C" w:rsidP="00EE665C">
            <w:pPr>
              <w:pStyle w:val="Navadensplet"/>
              <w:spacing w:before="0" w:beforeAutospacing="0" w:after="0" w:afterAutospacing="0"/>
              <w:jc w:val="both"/>
              <w:rPr>
                <w:b/>
                <w:lang w:val="en-GB"/>
              </w:rPr>
            </w:pPr>
            <w:r>
              <w:rPr>
                <w:rStyle w:val="Krepko"/>
                <w:b w:val="0"/>
                <w:lang w:val="en-GB"/>
              </w:rPr>
              <w:t>Gostota</w:t>
            </w:r>
            <w:r w:rsidR="0086513B" w:rsidRPr="00A66211">
              <w:rPr>
                <w:rStyle w:val="Krepko"/>
                <w:b w:val="0"/>
                <w:lang w:val="en-GB"/>
              </w:rPr>
              <w:t>, g/cm</w:t>
            </w:r>
            <w:r w:rsidR="0086513B" w:rsidRPr="00A66211">
              <w:rPr>
                <w:rStyle w:val="Krepko"/>
                <w:b w:val="0"/>
                <w:vertAlign w:val="superscript"/>
                <w:lang w:val="en-GB"/>
              </w:rPr>
              <w:t>3</w:t>
            </w:r>
          </w:p>
        </w:tc>
        <w:tc>
          <w:tcPr>
            <w:tcW w:w="211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D6B26" w:rsidP="00EE665C">
            <w:pPr>
              <w:pStyle w:val="Navadensplet"/>
              <w:spacing w:before="0" w:beforeAutospacing="0" w:after="0" w:afterAutospacing="0"/>
              <w:jc w:val="center"/>
              <w:rPr>
                <w:lang w:val="en-GB"/>
              </w:rPr>
            </w:pPr>
            <w:r>
              <w:rPr>
                <w:lang w:val="en-GB"/>
              </w:rPr>
              <w:t>1,</w:t>
            </w:r>
            <w:r w:rsidR="0086513B" w:rsidRPr="00FA0FE2">
              <w:rPr>
                <w:lang w:val="en-GB"/>
              </w:rPr>
              <w:t>39</w:t>
            </w:r>
          </w:p>
        </w:tc>
        <w:tc>
          <w:tcPr>
            <w:tcW w:w="225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D6B26" w:rsidP="00EE665C">
            <w:pPr>
              <w:pStyle w:val="Navadensplet"/>
              <w:spacing w:before="0" w:beforeAutospacing="0" w:after="0" w:afterAutospacing="0"/>
              <w:jc w:val="center"/>
              <w:rPr>
                <w:lang w:val="en-GB"/>
              </w:rPr>
            </w:pPr>
            <w:r>
              <w:rPr>
                <w:lang w:val="en-GB"/>
              </w:rPr>
              <w:t>1,</w:t>
            </w:r>
            <w:r w:rsidR="0086513B" w:rsidRPr="00FA0FE2">
              <w:rPr>
                <w:lang w:val="en-GB"/>
              </w:rPr>
              <w:t>39</w:t>
            </w:r>
          </w:p>
        </w:tc>
        <w:tc>
          <w:tcPr>
            <w:tcW w:w="181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D6B26" w:rsidP="00EE665C">
            <w:pPr>
              <w:pStyle w:val="Navadensplet"/>
              <w:spacing w:before="0" w:beforeAutospacing="0" w:after="0" w:afterAutospacing="0"/>
              <w:jc w:val="center"/>
              <w:rPr>
                <w:lang w:val="en-GB"/>
              </w:rPr>
            </w:pPr>
            <w:r>
              <w:rPr>
                <w:lang w:val="en-GB"/>
              </w:rPr>
              <w:t>1,</w:t>
            </w:r>
            <w:r w:rsidR="0086513B" w:rsidRPr="00FA0FE2">
              <w:rPr>
                <w:lang w:val="en-GB"/>
              </w:rPr>
              <w:t>53</w:t>
            </w:r>
          </w:p>
        </w:tc>
        <w:tc>
          <w:tcPr>
            <w:tcW w:w="102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D6B26" w:rsidP="00EE665C">
            <w:pPr>
              <w:pStyle w:val="Navadensplet"/>
              <w:spacing w:before="0" w:beforeAutospacing="0" w:after="0" w:afterAutospacing="0"/>
              <w:jc w:val="center"/>
              <w:rPr>
                <w:lang w:val="en-GB"/>
              </w:rPr>
            </w:pPr>
            <w:r>
              <w:rPr>
                <w:lang w:val="en-GB"/>
              </w:rPr>
              <w:t>2,</w:t>
            </w:r>
            <w:r w:rsidR="0086513B" w:rsidRPr="00FA0FE2">
              <w:rPr>
                <w:lang w:val="en-GB"/>
              </w:rPr>
              <w:t>78</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D6B26" w:rsidP="00EE665C">
            <w:pPr>
              <w:pStyle w:val="Navadensplet"/>
              <w:spacing w:before="0" w:beforeAutospacing="0" w:after="0" w:afterAutospacing="0"/>
              <w:jc w:val="center"/>
              <w:rPr>
                <w:lang w:val="en-GB"/>
              </w:rPr>
            </w:pPr>
            <w:r>
              <w:rPr>
                <w:lang w:val="en-GB"/>
              </w:rPr>
              <w:t>7,</w:t>
            </w:r>
            <w:r w:rsidR="0086513B" w:rsidRPr="00FA0FE2">
              <w:rPr>
                <w:lang w:val="en-GB"/>
              </w:rPr>
              <w:t>8</w:t>
            </w:r>
          </w:p>
        </w:tc>
      </w:tr>
      <w:tr w:rsidR="002D5449" w:rsidRPr="00FA0FE2" w:rsidTr="00622375">
        <w:tc>
          <w:tcPr>
            <w:tcW w:w="1309"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B9564A" w:rsidP="00EE665C">
            <w:pPr>
              <w:pStyle w:val="Navadensplet"/>
              <w:spacing w:before="0" w:beforeAutospacing="0" w:after="0" w:afterAutospacing="0"/>
              <w:jc w:val="both"/>
              <w:rPr>
                <w:b/>
                <w:lang w:val="en-GB"/>
              </w:rPr>
            </w:pPr>
            <w:r>
              <w:rPr>
                <w:rStyle w:val="Krepko"/>
                <w:b w:val="0"/>
                <w:lang w:val="en-GB"/>
              </w:rPr>
              <w:t>Specifična trdnost</w:t>
            </w:r>
          </w:p>
        </w:tc>
        <w:tc>
          <w:tcPr>
            <w:tcW w:w="211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8D6B26">
            <w:pPr>
              <w:pStyle w:val="Navadensplet"/>
              <w:spacing w:before="0" w:beforeAutospacing="0" w:after="0" w:afterAutospacing="0"/>
              <w:jc w:val="center"/>
              <w:rPr>
                <w:lang w:val="en-GB"/>
              </w:rPr>
            </w:pPr>
            <w:r w:rsidRPr="00FA0FE2">
              <w:rPr>
                <w:lang w:val="en-GB"/>
              </w:rPr>
              <w:t>446</w:t>
            </w:r>
            <w:r w:rsidR="008D6B26">
              <w:rPr>
                <w:lang w:val="en-GB"/>
              </w:rPr>
              <w:t xml:space="preserve"> × </w:t>
            </w:r>
            <w:r w:rsidRPr="00FA0FE2">
              <w:rPr>
                <w:lang w:val="en-GB"/>
              </w:rPr>
              <w:t>10</w:t>
            </w:r>
            <w:r w:rsidRPr="00FA0FE2">
              <w:rPr>
                <w:vertAlign w:val="superscript"/>
                <w:lang w:val="en-GB"/>
              </w:rPr>
              <w:t>6</w:t>
            </w:r>
            <w:r w:rsidR="00EE665C">
              <w:rPr>
                <w:lang w:val="en-GB"/>
              </w:rPr>
              <w:t>‒</w:t>
            </w:r>
            <w:r w:rsidRPr="00FA0FE2">
              <w:rPr>
                <w:lang w:val="en-GB"/>
              </w:rPr>
              <w:t>992</w:t>
            </w:r>
            <w:r w:rsidR="008D6B26">
              <w:rPr>
                <w:lang w:val="en-GB"/>
              </w:rPr>
              <w:t xml:space="preserve"> × </w:t>
            </w:r>
            <w:r w:rsidRPr="00FA0FE2">
              <w:rPr>
                <w:lang w:val="en-GB"/>
              </w:rPr>
              <w:t>10</w:t>
            </w:r>
            <w:r w:rsidRPr="00FA0FE2">
              <w:rPr>
                <w:vertAlign w:val="superscript"/>
                <w:lang w:val="en-GB"/>
              </w:rPr>
              <w:t>6</w:t>
            </w:r>
          </w:p>
        </w:tc>
        <w:tc>
          <w:tcPr>
            <w:tcW w:w="225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8D6B26">
            <w:pPr>
              <w:pStyle w:val="Navadensplet"/>
              <w:spacing w:before="0" w:beforeAutospacing="0" w:after="0" w:afterAutospacing="0"/>
              <w:jc w:val="center"/>
              <w:rPr>
                <w:lang w:val="en-GB"/>
              </w:rPr>
            </w:pPr>
            <w:r w:rsidRPr="00FA0FE2">
              <w:rPr>
                <w:lang w:val="en-GB"/>
              </w:rPr>
              <w:t>248</w:t>
            </w:r>
            <w:r w:rsidR="008D6B26">
              <w:rPr>
                <w:lang w:val="en-GB"/>
              </w:rPr>
              <w:t xml:space="preserve"> × </w:t>
            </w:r>
            <w:r w:rsidRPr="00FA0FE2">
              <w:rPr>
                <w:lang w:val="en-GB"/>
              </w:rPr>
              <w:t>10</w:t>
            </w:r>
            <w:r w:rsidRPr="00FA0FE2">
              <w:rPr>
                <w:vertAlign w:val="superscript"/>
                <w:lang w:val="en-GB"/>
              </w:rPr>
              <w:t>6</w:t>
            </w:r>
            <w:r w:rsidR="00EE665C">
              <w:rPr>
                <w:lang w:val="en-GB"/>
              </w:rPr>
              <w:t>‒</w:t>
            </w:r>
            <w:r w:rsidRPr="00FA0FE2">
              <w:rPr>
                <w:lang w:val="en-GB"/>
              </w:rPr>
              <w:t>446</w:t>
            </w:r>
            <w:r w:rsidR="008D6B26">
              <w:rPr>
                <w:lang w:val="en-GB"/>
              </w:rPr>
              <w:t xml:space="preserve"> × </w:t>
            </w:r>
            <w:r w:rsidRPr="00FA0FE2">
              <w:rPr>
                <w:lang w:val="en-GB"/>
              </w:rPr>
              <w:t>10</w:t>
            </w:r>
            <w:r w:rsidRPr="00FA0FE2">
              <w:rPr>
                <w:vertAlign w:val="superscript"/>
                <w:lang w:val="en-GB"/>
              </w:rPr>
              <w:t>6</w:t>
            </w:r>
          </w:p>
        </w:tc>
        <w:tc>
          <w:tcPr>
            <w:tcW w:w="181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8D6B26">
            <w:pPr>
              <w:pStyle w:val="Navadensplet"/>
              <w:spacing w:before="0" w:beforeAutospacing="0" w:after="0" w:afterAutospacing="0"/>
              <w:jc w:val="center"/>
              <w:rPr>
                <w:lang w:val="en-GB"/>
              </w:rPr>
            </w:pPr>
            <w:r w:rsidRPr="00FA0FE2">
              <w:rPr>
                <w:lang w:val="en-GB"/>
              </w:rPr>
              <w:t>90</w:t>
            </w:r>
            <w:r w:rsidR="008D6B26">
              <w:rPr>
                <w:lang w:val="en-GB"/>
              </w:rPr>
              <w:t xml:space="preserve"> × </w:t>
            </w:r>
            <w:r w:rsidRPr="00FA0FE2">
              <w:rPr>
                <w:lang w:val="en-GB"/>
              </w:rPr>
              <w:t>10</w:t>
            </w:r>
            <w:r w:rsidRPr="00FA0FE2">
              <w:rPr>
                <w:vertAlign w:val="superscript"/>
                <w:lang w:val="en-GB"/>
              </w:rPr>
              <w:t>6</w:t>
            </w:r>
            <w:r w:rsidR="00EE665C">
              <w:rPr>
                <w:lang w:val="en-GB"/>
              </w:rPr>
              <w:t>‒</w:t>
            </w:r>
            <w:r w:rsidRPr="00FA0FE2">
              <w:rPr>
                <w:lang w:val="en-GB"/>
              </w:rPr>
              <w:t>157</w:t>
            </w:r>
            <w:r w:rsidR="008D6B26">
              <w:rPr>
                <w:lang w:val="en-GB"/>
              </w:rPr>
              <w:t xml:space="preserve"> × </w:t>
            </w:r>
            <w:r w:rsidRPr="00FA0FE2">
              <w:rPr>
                <w:lang w:val="en-GB"/>
              </w:rPr>
              <w:t>10</w:t>
            </w:r>
            <w:r w:rsidRPr="00FA0FE2">
              <w:rPr>
                <w:vertAlign w:val="superscript"/>
                <w:lang w:val="en-GB"/>
              </w:rPr>
              <w:t>6</w:t>
            </w:r>
          </w:p>
        </w:tc>
        <w:tc>
          <w:tcPr>
            <w:tcW w:w="102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8D6B26">
            <w:pPr>
              <w:pStyle w:val="Navadensplet"/>
              <w:spacing w:before="0" w:beforeAutospacing="0" w:after="0" w:afterAutospacing="0"/>
              <w:jc w:val="center"/>
              <w:rPr>
                <w:lang w:val="en-GB"/>
              </w:rPr>
            </w:pPr>
            <w:r w:rsidRPr="00FA0FE2">
              <w:rPr>
                <w:lang w:val="en-GB"/>
              </w:rPr>
              <w:t>86</w:t>
            </w:r>
            <w:r w:rsidR="008D6B26">
              <w:rPr>
                <w:lang w:val="en-GB"/>
              </w:rPr>
              <w:t xml:space="preserve"> × </w:t>
            </w:r>
            <w:r w:rsidRPr="00FA0FE2">
              <w:rPr>
                <w:lang w:val="en-GB"/>
              </w:rPr>
              <w:t>10</w:t>
            </w:r>
            <w:r w:rsidRPr="00FA0FE2">
              <w:rPr>
                <w:vertAlign w:val="superscript"/>
                <w:lang w:val="en-GB"/>
              </w:rPr>
              <w:t>6</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8D6B26">
            <w:pPr>
              <w:pStyle w:val="Navadensplet"/>
              <w:spacing w:before="0" w:beforeAutospacing="0" w:after="0" w:afterAutospacing="0"/>
              <w:jc w:val="center"/>
              <w:rPr>
                <w:lang w:val="en-GB"/>
              </w:rPr>
            </w:pPr>
            <w:r w:rsidRPr="00FA0FE2">
              <w:rPr>
                <w:lang w:val="en-GB"/>
              </w:rPr>
              <w:t>53</w:t>
            </w:r>
            <w:r w:rsidR="008D6B26">
              <w:rPr>
                <w:lang w:val="en-GB"/>
              </w:rPr>
              <w:t xml:space="preserve"> × </w:t>
            </w:r>
            <w:r w:rsidRPr="00FA0FE2">
              <w:rPr>
                <w:lang w:val="en-GB"/>
              </w:rPr>
              <w:t>10</w:t>
            </w:r>
            <w:r w:rsidRPr="00FA0FE2">
              <w:rPr>
                <w:vertAlign w:val="superscript"/>
                <w:lang w:val="en-GB"/>
              </w:rPr>
              <w:t>6</w:t>
            </w:r>
          </w:p>
        </w:tc>
      </w:tr>
      <w:tr w:rsidR="002D5449" w:rsidRPr="00FA0FE2" w:rsidTr="00622375">
        <w:tc>
          <w:tcPr>
            <w:tcW w:w="1309"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B9564A" w:rsidP="00B9564A">
            <w:pPr>
              <w:pStyle w:val="Navadensplet"/>
              <w:spacing w:before="0" w:beforeAutospacing="0" w:after="0" w:afterAutospacing="0"/>
              <w:jc w:val="both"/>
              <w:rPr>
                <w:b/>
                <w:lang w:val="en-GB"/>
              </w:rPr>
            </w:pPr>
            <w:r>
              <w:rPr>
                <w:rStyle w:val="Krepko"/>
                <w:b w:val="0"/>
                <w:lang w:val="en-GB"/>
              </w:rPr>
              <w:t>Specifična</w:t>
            </w:r>
            <w:r w:rsidR="0086513B" w:rsidRPr="00A66211">
              <w:rPr>
                <w:rStyle w:val="Krepko"/>
                <w:b w:val="0"/>
                <w:lang w:val="en-GB"/>
              </w:rPr>
              <w:t xml:space="preserve"> </w:t>
            </w:r>
            <w:r>
              <w:rPr>
                <w:rStyle w:val="Krepko"/>
                <w:b w:val="0"/>
                <w:lang w:val="en-GB"/>
              </w:rPr>
              <w:t>togost</w:t>
            </w:r>
          </w:p>
        </w:tc>
        <w:tc>
          <w:tcPr>
            <w:tcW w:w="211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8D6B26">
            <w:pPr>
              <w:pStyle w:val="Navadensplet"/>
              <w:spacing w:before="0" w:beforeAutospacing="0" w:after="0" w:afterAutospacing="0"/>
              <w:jc w:val="center"/>
              <w:rPr>
                <w:lang w:val="en-GB"/>
              </w:rPr>
            </w:pPr>
            <w:r w:rsidRPr="00FA0FE2">
              <w:rPr>
                <w:lang w:val="en-GB"/>
              </w:rPr>
              <w:t>50</w:t>
            </w:r>
            <w:r w:rsidR="008D6B26">
              <w:rPr>
                <w:lang w:val="en-GB"/>
              </w:rPr>
              <w:t xml:space="preserve"> × </w:t>
            </w:r>
            <w:r w:rsidRPr="00FA0FE2">
              <w:rPr>
                <w:lang w:val="en-GB"/>
              </w:rPr>
              <w:t>10</w:t>
            </w:r>
            <w:r w:rsidRPr="00FA0FE2">
              <w:rPr>
                <w:vertAlign w:val="superscript"/>
                <w:lang w:val="en-GB"/>
              </w:rPr>
              <w:t>6</w:t>
            </w:r>
            <w:r w:rsidR="00EE665C">
              <w:rPr>
                <w:lang w:val="en-GB"/>
              </w:rPr>
              <w:t>‒</w:t>
            </w:r>
            <w:r w:rsidRPr="00FA0FE2">
              <w:rPr>
                <w:lang w:val="en-GB"/>
              </w:rPr>
              <w:t>248</w:t>
            </w:r>
            <w:r w:rsidR="008D6B26">
              <w:rPr>
                <w:lang w:val="en-GB"/>
              </w:rPr>
              <w:t xml:space="preserve"> × </w:t>
            </w:r>
            <w:r w:rsidRPr="00FA0FE2">
              <w:rPr>
                <w:lang w:val="en-GB"/>
              </w:rPr>
              <w:t>10</w:t>
            </w:r>
            <w:r w:rsidRPr="00FA0FE2">
              <w:rPr>
                <w:vertAlign w:val="superscript"/>
                <w:lang w:val="en-GB"/>
              </w:rPr>
              <w:t>6</w:t>
            </w:r>
          </w:p>
        </w:tc>
        <w:tc>
          <w:tcPr>
            <w:tcW w:w="225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EE665C">
            <w:pPr>
              <w:pStyle w:val="Navadensplet"/>
              <w:spacing w:before="0" w:beforeAutospacing="0" w:after="0" w:afterAutospacing="0"/>
              <w:jc w:val="center"/>
              <w:rPr>
                <w:lang w:val="en-GB"/>
              </w:rPr>
            </w:pPr>
            <w:r w:rsidRPr="00FA0FE2">
              <w:rPr>
                <w:lang w:val="en-GB"/>
              </w:rPr>
              <w:t>39</w:t>
            </w:r>
            <w:r w:rsidR="008D6B26">
              <w:rPr>
                <w:lang w:val="en-GB"/>
              </w:rPr>
              <w:t xml:space="preserve"> × </w:t>
            </w:r>
            <w:r w:rsidRPr="00FA0FE2">
              <w:rPr>
                <w:lang w:val="en-GB"/>
              </w:rPr>
              <w:t>10</w:t>
            </w:r>
            <w:r w:rsidRPr="00FA0FE2">
              <w:rPr>
                <w:vertAlign w:val="superscript"/>
                <w:lang w:val="en-GB"/>
              </w:rPr>
              <w:t>6</w:t>
            </w:r>
            <w:r w:rsidR="00EE665C">
              <w:rPr>
                <w:lang w:val="en-GB"/>
              </w:rPr>
              <w:t>‒</w:t>
            </w:r>
            <w:r w:rsidRPr="00FA0FE2">
              <w:rPr>
                <w:lang w:val="en-GB"/>
              </w:rPr>
              <w:t>50</w:t>
            </w:r>
            <w:r w:rsidR="008D6B26">
              <w:rPr>
                <w:lang w:val="en-GB"/>
              </w:rPr>
              <w:t xml:space="preserve"> × </w:t>
            </w:r>
            <w:r w:rsidRPr="00FA0FE2">
              <w:rPr>
                <w:lang w:val="en-GB"/>
              </w:rPr>
              <w:t>10</w:t>
            </w:r>
            <w:r w:rsidRPr="00FA0FE2">
              <w:rPr>
                <w:vertAlign w:val="superscript"/>
                <w:lang w:val="en-GB"/>
              </w:rPr>
              <w:t>6</w:t>
            </w:r>
          </w:p>
        </w:tc>
        <w:tc>
          <w:tcPr>
            <w:tcW w:w="181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B9564A">
            <w:pPr>
              <w:pStyle w:val="Navadensplet"/>
              <w:spacing w:before="0" w:beforeAutospacing="0" w:after="0" w:afterAutospacing="0"/>
              <w:jc w:val="center"/>
              <w:rPr>
                <w:lang w:val="en-GB"/>
              </w:rPr>
            </w:pPr>
            <w:r w:rsidRPr="00FA0FE2">
              <w:rPr>
                <w:lang w:val="en-GB"/>
              </w:rPr>
              <w:t>4</w:t>
            </w:r>
            <w:r w:rsidR="00B9564A">
              <w:rPr>
                <w:lang w:val="en-GB"/>
              </w:rPr>
              <w:t>,</w:t>
            </w:r>
            <w:r w:rsidRPr="00FA0FE2">
              <w:rPr>
                <w:lang w:val="en-GB"/>
              </w:rPr>
              <w:t>5</w:t>
            </w:r>
            <w:r w:rsidR="008D6B26">
              <w:rPr>
                <w:lang w:val="en-GB"/>
              </w:rPr>
              <w:t xml:space="preserve"> × </w:t>
            </w:r>
            <w:r w:rsidRPr="00FA0FE2">
              <w:rPr>
                <w:lang w:val="en-GB"/>
              </w:rPr>
              <w:t>10</w:t>
            </w:r>
            <w:r w:rsidRPr="00FA0FE2">
              <w:rPr>
                <w:vertAlign w:val="superscript"/>
                <w:lang w:val="en-GB"/>
              </w:rPr>
              <w:t>6</w:t>
            </w:r>
            <w:r w:rsidR="00EE665C">
              <w:rPr>
                <w:lang w:val="en-GB"/>
              </w:rPr>
              <w:t>‒</w:t>
            </w:r>
            <w:r w:rsidRPr="00FA0FE2">
              <w:rPr>
                <w:lang w:val="en-GB"/>
              </w:rPr>
              <w:t>6</w:t>
            </w:r>
            <w:r w:rsidR="00B9564A">
              <w:rPr>
                <w:lang w:val="en-GB"/>
              </w:rPr>
              <w:t>,</w:t>
            </w:r>
            <w:r w:rsidRPr="00FA0FE2">
              <w:rPr>
                <w:lang w:val="en-GB"/>
              </w:rPr>
              <w:t>7</w:t>
            </w:r>
            <w:r w:rsidR="008D6B26">
              <w:rPr>
                <w:lang w:val="en-GB"/>
              </w:rPr>
              <w:t xml:space="preserve"> × </w:t>
            </w:r>
            <w:r w:rsidRPr="00FA0FE2">
              <w:rPr>
                <w:lang w:val="en-GB"/>
              </w:rPr>
              <w:t>10</w:t>
            </w:r>
            <w:r w:rsidRPr="00FA0FE2">
              <w:rPr>
                <w:vertAlign w:val="superscript"/>
                <w:lang w:val="en-GB"/>
              </w:rPr>
              <w:t>6</w:t>
            </w:r>
          </w:p>
        </w:tc>
        <w:tc>
          <w:tcPr>
            <w:tcW w:w="102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EE665C">
            <w:pPr>
              <w:pStyle w:val="Navadensplet"/>
              <w:spacing w:before="0" w:beforeAutospacing="0" w:after="0" w:afterAutospacing="0"/>
              <w:jc w:val="center"/>
              <w:rPr>
                <w:lang w:val="en-GB"/>
              </w:rPr>
            </w:pPr>
            <w:r w:rsidRPr="00FA0FE2">
              <w:rPr>
                <w:lang w:val="en-GB"/>
              </w:rPr>
              <w:t>25</w:t>
            </w:r>
            <w:r w:rsidR="008D6B26">
              <w:rPr>
                <w:lang w:val="en-GB"/>
              </w:rPr>
              <w:t xml:space="preserve"> × </w:t>
            </w:r>
            <w:r w:rsidRPr="00FA0FE2">
              <w:rPr>
                <w:lang w:val="en-GB"/>
              </w:rPr>
              <w:t>10</w:t>
            </w:r>
            <w:r w:rsidRPr="00FA0FE2">
              <w:rPr>
                <w:vertAlign w:val="superscript"/>
                <w:lang w:val="en-GB"/>
              </w:rPr>
              <w:t>6</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EE665C">
            <w:pPr>
              <w:pStyle w:val="Navadensplet"/>
              <w:spacing w:before="0" w:beforeAutospacing="0" w:after="0" w:afterAutospacing="0"/>
              <w:jc w:val="center"/>
              <w:rPr>
                <w:lang w:val="en-GB"/>
              </w:rPr>
            </w:pPr>
            <w:r w:rsidRPr="00FA0FE2">
              <w:rPr>
                <w:lang w:val="en-GB"/>
              </w:rPr>
              <w:t>27</w:t>
            </w:r>
            <w:r w:rsidR="008D6B26">
              <w:rPr>
                <w:lang w:val="en-GB"/>
              </w:rPr>
              <w:t xml:space="preserve"> × </w:t>
            </w:r>
            <w:r w:rsidRPr="00FA0FE2">
              <w:rPr>
                <w:lang w:val="en-GB"/>
              </w:rPr>
              <w:t>10</w:t>
            </w:r>
            <w:r w:rsidRPr="00FA0FE2">
              <w:rPr>
                <w:vertAlign w:val="superscript"/>
                <w:lang w:val="en-GB"/>
              </w:rPr>
              <w:t>6</w:t>
            </w:r>
          </w:p>
        </w:tc>
      </w:tr>
      <w:tr w:rsidR="002D5449" w:rsidRPr="00FA0FE2" w:rsidTr="00622375">
        <w:tc>
          <w:tcPr>
            <w:tcW w:w="1309"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86513B" w:rsidP="00EE665C">
            <w:pPr>
              <w:pStyle w:val="Navadensplet"/>
              <w:spacing w:before="0" w:beforeAutospacing="0" w:after="0" w:afterAutospacing="0"/>
              <w:jc w:val="both"/>
              <w:rPr>
                <w:b/>
                <w:lang w:val="en-GB"/>
              </w:rPr>
            </w:pPr>
            <w:r w:rsidRPr="005A4BCE">
              <w:rPr>
                <w:rStyle w:val="Krepko"/>
                <w:b w:val="0"/>
                <w:lang w:val="en-GB"/>
              </w:rPr>
              <w:t>CTE</w:t>
            </w:r>
            <w:r w:rsidRPr="00A66211">
              <w:rPr>
                <w:rStyle w:val="Krepko"/>
                <w:b w:val="0"/>
                <w:lang w:val="en-GB"/>
              </w:rPr>
              <w:t>, m/m/°C</w:t>
            </w:r>
          </w:p>
        </w:tc>
        <w:tc>
          <w:tcPr>
            <w:tcW w:w="211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B9564A" w:rsidP="00EE665C">
            <w:pPr>
              <w:pStyle w:val="Navadensplet"/>
              <w:spacing w:before="0" w:beforeAutospacing="0" w:after="0" w:afterAutospacing="0"/>
              <w:jc w:val="center"/>
              <w:rPr>
                <w:lang w:val="en-GB"/>
              </w:rPr>
            </w:pPr>
            <w:r>
              <w:rPr>
                <w:lang w:val="en-GB"/>
              </w:rPr>
              <w:t>˗</w:t>
            </w:r>
            <w:r w:rsidR="008D6B26">
              <w:rPr>
                <w:lang w:val="en-GB"/>
              </w:rPr>
              <w:t>1,</w:t>
            </w:r>
            <w:r w:rsidR="0086513B" w:rsidRPr="00FA0FE2">
              <w:rPr>
                <w:lang w:val="en-GB"/>
              </w:rPr>
              <w:t>8</w:t>
            </w:r>
            <w:r w:rsidR="008D6B26">
              <w:rPr>
                <w:lang w:val="en-GB"/>
              </w:rPr>
              <w:t xml:space="preserve"> × </w:t>
            </w:r>
            <w:r w:rsidR="0086513B" w:rsidRPr="00FA0FE2">
              <w:rPr>
                <w:lang w:val="en-GB"/>
              </w:rPr>
              <w:t>10</w:t>
            </w:r>
            <w:r w:rsidR="0086513B" w:rsidRPr="00FA0FE2">
              <w:rPr>
                <w:vertAlign w:val="superscript"/>
                <w:lang w:val="en-GB"/>
              </w:rPr>
              <w:t>-6</w:t>
            </w:r>
            <w:r w:rsidR="00EE665C">
              <w:rPr>
                <w:lang w:val="en-GB"/>
              </w:rPr>
              <w:t>‒</w:t>
            </w:r>
            <w:r w:rsidR="008D6B26">
              <w:rPr>
                <w:lang w:val="en-GB"/>
              </w:rPr>
              <w:t>1,</w:t>
            </w:r>
            <w:r w:rsidR="0086513B" w:rsidRPr="00FA0FE2">
              <w:rPr>
                <w:lang w:val="en-GB"/>
              </w:rPr>
              <w:t>8</w:t>
            </w:r>
            <w:r w:rsidR="008D6B26">
              <w:rPr>
                <w:lang w:val="en-GB"/>
              </w:rPr>
              <w:t xml:space="preserve"> × </w:t>
            </w:r>
            <w:r w:rsidR="0086513B" w:rsidRPr="00FA0FE2">
              <w:rPr>
                <w:lang w:val="en-GB"/>
              </w:rPr>
              <w:t>10</w:t>
            </w:r>
            <w:r w:rsidR="0086513B" w:rsidRPr="00FA0FE2">
              <w:rPr>
                <w:vertAlign w:val="superscript"/>
                <w:lang w:val="en-GB"/>
              </w:rPr>
              <w:t>-6</w:t>
            </w:r>
          </w:p>
        </w:tc>
        <w:tc>
          <w:tcPr>
            <w:tcW w:w="225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D6B26" w:rsidP="00EE665C">
            <w:pPr>
              <w:pStyle w:val="Navadensplet"/>
              <w:spacing w:before="0" w:beforeAutospacing="0" w:after="0" w:afterAutospacing="0"/>
              <w:jc w:val="center"/>
              <w:rPr>
                <w:lang w:val="en-GB"/>
              </w:rPr>
            </w:pPr>
            <w:r>
              <w:rPr>
                <w:lang w:val="en-GB"/>
              </w:rPr>
              <w:t>1,</w:t>
            </w:r>
            <w:r w:rsidR="0086513B" w:rsidRPr="00FA0FE2">
              <w:rPr>
                <w:lang w:val="en-GB"/>
              </w:rPr>
              <w:t>8</w:t>
            </w:r>
            <w:r>
              <w:rPr>
                <w:lang w:val="en-GB"/>
              </w:rPr>
              <w:t xml:space="preserve"> × </w:t>
            </w:r>
            <w:r w:rsidR="0086513B" w:rsidRPr="00FA0FE2">
              <w:rPr>
                <w:lang w:val="en-GB"/>
              </w:rPr>
              <w:t>10</w:t>
            </w:r>
            <w:r w:rsidR="0086513B" w:rsidRPr="00FA0FE2">
              <w:rPr>
                <w:vertAlign w:val="superscript"/>
                <w:lang w:val="en-GB"/>
              </w:rPr>
              <w:t>-6</w:t>
            </w:r>
            <w:r w:rsidR="00EE665C">
              <w:rPr>
                <w:lang w:val="en-GB"/>
              </w:rPr>
              <w:t>‒</w:t>
            </w:r>
            <w:r>
              <w:rPr>
                <w:lang w:val="en-GB"/>
              </w:rPr>
              <w:t>3,</w:t>
            </w:r>
            <w:r w:rsidR="0086513B" w:rsidRPr="00FA0FE2">
              <w:rPr>
                <w:lang w:val="en-GB"/>
              </w:rPr>
              <w:t>6</w:t>
            </w:r>
            <w:r>
              <w:rPr>
                <w:lang w:val="en-GB"/>
              </w:rPr>
              <w:t xml:space="preserve"> × </w:t>
            </w:r>
            <w:r w:rsidR="0086513B" w:rsidRPr="00FA0FE2">
              <w:rPr>
                <w:lang w:val="en-GB"/>
              </w:rPr>
              <w:t>10</w:t>
            </w:r>
            <w:r w:rsidR="0086513B" w:rsidRPr="00FA0FE2">
              <w:rPr>
                <w:vertAlign w:val="superscript"/>
                <w:lang w:val="en-GB"/>
              </w:rPr>
              <w:t>-6</w:t>
            </w:r>
          </w:p>
        </w:tc>
        <w:tc>
          <w:tcPr>
            <w:tcW w:w="181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EE665C">
            <w:pPr>
              <w:pStyle w:val="Navadensplet"/>
              <w:spacing w:before="0" w:beforeAutospacing="0" w:after="0" w:afterAutospacing="0"/>
              <w:jc w:val="center"/>
              <w:rPr>
                <w:lang w:val="en-GB"/>
              </w:rPr>
            </w:pPr>
            <w:r w:rsidRPr="00FA0FE2">
              <w:rPr>
                <w:lang w:val="en-GB"/>
              </w:rPr>
              <w:t>11</w:t>
            </w:r>
            <w:r w:rsidR="008D6B26">
              <w:rPr>
                <w:lang w:val="en-GB"/>
              </w:rPr>
              <w:t xml:space="preserve"> × </w:t>
            </w:r>
            <w:r w:rsidRPr="00FA0FE2">
              <w:rPr>
                <w:lang w:val="en-GB"/>
              </w:rPr>
              <w:t>10</w:t>
            </w:r>
            <w:r w:rsidRPr="00FA0FE2">
              <w:rPr>
                <w:vertAlign w:val="superscript"/>
                <w:lang w:val="en-GB"/>
              </w:rPr>
              <w:t>-6</w:t>
            </w:r>
            <w:r w:rsidR="00EE665C">
              <w:rPr>
                <w:lang w:val="en-GB"/>
              </w:rPr>
              <w:t>‒</w:t>
            </w:r>
            <w:r w:rsidRPr="00FA0FE2">
              <w:rPr>
                <w:lang w:val="en-GB"/>
              </w:rPr>
              <w:t>14</w:t>
            </w:r>
            <w:r w:rsidR="008D6B26">
              <w:rPr>
                <w:lang w:val="en-GB"/>
              </w:rPr>
              <w:t xml:space="preserve"> × </w:t>
            </w:r>
            <w:r w:rsidRPr="00FA0FE2">
              <w:rPr>
                <w:lang w:val="en-GB"/>
              </w:rPr>
              <w:t>10</w:t>
            </w:r>
            <w:r w:rsidRPr="00FA0FE2">
              <w:rPr>
                <w:vertAlign w:val="superscript"/>
                <w:lang w:val="en-GB"/>
              </w:rPr>
              <w:t>-6</w:t>
            </w:r>
          </w:p>
        </w:tc>
        <w:tc>
          <w:tcPr>
            <w:tcW w:w="102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EE665C">
            <w:pPr>
              <w:pStyle w:val="Navadensplet"/>
              <w:spacing w:before="0" w:beforeAutospacing="0" w:after="0" w:afterAutospacing="0"/>
              <w:jc w:val="center"/>
              <w:rPr>
                <w:lang w:val="en-GB"/>
              </w:rPr>
            </w:pPr>
            <w:r w:rsidRPr="00FA0FE2">
              <w:rPr>
                <w:lang w:val="en-GB"/>
              </w:rPr>
              <w:t>23</w:t>
            </w:r>
            <w:r w:rsidR="008D6B26">
              <w:rPr>
                <w:lang w:val="en-GB"/>
              </w:rPr>
              <w:t xml:space="preserve"> × </w:t>
            </w:r>
            <w:r w:rsidRPr="00FA0FE2">
              <w:rPr>
                <w:lang w:val="en-GB"/>
              </w:rPr>
              <w:t>10</w:t>
            </w:r>
            <w:r w:rsidRPr="00FA0FE2">
              <w:rPr>
                <w:vertAlign w:val="superscript"/>
                <w:lang w:val="en-GB"/>
              </w:rPr>
              <w:t>-6</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D6B26" w:rsidP="00EE665C">
            <w:pPr>
              <w:pStyle w:val="Navadensplet"/>
              <w:spacing w:before="0" w:beforeAutospacing="0" w:after="0" w:afterAutospacing="0"/>
              <w:jc w:val="center"/>
              <w:rPr>
                <w:lang w:val="en-GB"/>
              </w:rPr>
            </w:pPr>
            <w:r>
              <w:rPr>
                <w:lang w:val="en-GB"/>
              </w:rPr>
              <w:t>12,</w:t>
            </w:r>
            <w:r w:rsidR="0086513B" w:rsidRPr="00FA0FE2">
              <w:rPr>
                <w:lang w:val="en-GB"/>
              </w:rPr>
              <w:t>6</w:t>
            </w:r>
            <w:r>
              <w:rPr>
                <w:lang w:val="en-GB"/>
              </w:rPr>
              <w:t xml:space="preserve"> × </w:t>
            </w:r>
            <w:r w:rsidR="0086513B" w:rsidRPr="00FA0FE2">
              <w:rPr>
                <w:lang w:val="en-GB"/>
              </w:rPr>
              <w:t>10</w:t>
            </w:r>
            <w:r w:rsidR="0086513B" w:rsidRPr="00FA0FE2">
              <w:rPr>
                <w:vertAlign w:val="superscript"/>
                <w:lang w:val="en-GB"/>
              </w:rPr>
              <w:t>-6</w:t>
            </w:r>
          </w:p>
        </w:tc>
      </w:tr>
    </w:tbl>
    <w:p w:rsidR="00EA5E20" w:rsidRDefault="00EA5E20" w:rsidP="00D60264">
      <w:pPr>
        <w:pStyle w:val="Navadensplet"/>
        <w:spacing w:before="0" w:beforeAutospacing="0" w:after="0" w:afterAutospacing="0"/>
        <w:jc w:val="both"/>
        <w:rPr>
          <w:rStyle w:val="Krepko"/>
          <w:lang w:val="en-GB"/>
        </w:rPr>
      </w:pPr>
    </w:p>
    <w:p w:rsidR="00EA5E20" w:rsidRDefault="00EA5E20" w:rsidP="00D60264">
      <w:pPr>
        <w:pStyle w:val="Navadensplet"/>
        <w:spacing w:before="0" w:beforeAutospacing="0" w:after="0" w:afterAutospacing="0"/>
        <w:jc w:val="both"/>
        <w:rPr>
          <w:rStyle w:val="Krepko"/>
          <w:lang w:val="en-GB"/>
        </w:rPr>
      </w:pPr>
    </w:p>
    <w:p w:rsidR="00E310DA" w:rsidRDefault="00E310DA" w:rsidP="00D60264">
      <w:pPr>
        <w:pStyle w:val="Navadensplet"/>
        <w:spacing w:before="0" w:beforeAutospacing="0" w:after="0" w:afterAutospacing="0"/>
        <w:jc w:val="both"/>
        <w:rPr>
          <w:rStyle w:val="Krepko"/>
          <w:lang w:val="en-GB"/>
        </w:rPr>
      </w:pPr>
    </w:p>
    <w:p w:rsidR="0086513B" w:rsidRPr="00C63D6F" w:rsidRDefault="008D5BED" w:rsidP="00D60264">
      <w:pPr>
        <w:pStyle w:val="Navadensplet"/>
        <w:spacing w:before="0" w:beforeAutospacing="0" w:after="0" w:afterAutospacing="0"/>
        <w:jc w:val="both"/>
        <w:rPr>
          <w:rStyle w:val="Krepko"/>
          <w:i/>
          <w:lang w:val="en-GB"/>
        </w:rPr>
      </w:pPr>
      <w:r w:rsidRPr="00C63D6F">
        <w:rPr>
          <w:rStyle w:val="Krepko"/>
          <w:i/>
          <w:lang w:val="en-GB"/>
        </w:rPr>
        <w:t>Aplikacije, ki zahtevajo visoko</w:t>
      </w:r>
      <w:r w:rsidR="0086513B" w:rsidRPr="00C63D6F">
        <w:rPr>
          <w:rStyle w:val="Krepko"/>
          <w:i/>
          <w:lang w:val="en-GB"/>
        </w:rPr>
        <w:t xml:space="preserve"> </w:t>
      </w:r>
      <w:r w:rsidRPr="00C63D6F">
        <w:rPr>
          <w:rStyle w:val="Krepko"/>
          <w:i/>
          <w:lang w:val="en-GB"/>
        </w:rPr>
        <w:t>specifično</w:t>
      </w:r>
      <w:r w:rsidR="0086513B" w:rsidRPr="00C63D6F">
        <w:rPr>
          <w:rStyle w:val="Krepko"/>
          <w:i/>
          <w:lang w:val="en-GB"/>
        </w:rPr>
        <w:t xml:space="preserve"> </w:t>
      </w:r>
      <w:r w:rsidRPr="00C63D6F">
        <w:rPr>
          <w:rStyle w:val="Krepko"/>
          <w:i/>
          <w:lang w:val="en-GB"/>
        </w:rPr>
        <w:t>togost</w:t>
      </w:r>
    </w:p>
    <w:p w:rsidR="005C59E3" w:rsidRDefault="008D5BED" w:rsidP="005C59E3">
      <w:pPr>
        <w:pStyle w:val="Navadensplet"/>
        <w:spacing w:before="0" w:beforeAutospacing="0" w:after="0" w:afterAutospacing="0"/>
        <w:jc w:val="both"/>
        <w:rPr>
          <w:lang w:val="en-GB"/>
        </w:rPr>
      </w:pPr>
      <w:r w:rsidRPr="00E310DA">
        <w:rPr>
          <w:lang w:val="en-GB"/>
        </w:rPr>
        <w:t>Grafitni</w:t>
      </w:r>
      <w:r w:rsidR="0086513B" w:rsidRPr="00E310DA">
        <w:rPr>
          <w:lang w:val="en-GB"/>
        </w:rPr>
        <w:t xml:space="preserve"> </w:t>
      </w:r>
      <w:r w:rsidRPr="00E310DA">
        <w:rPr>
          <w:lang w:val="en-GB"/>
        </w:rPr>
        <w:t>k</w:t>
      </w:r>
      <w:r w:rsidR="0086513B" w:rsidRPr="00E310DA">
        <w:rPr>
          <w:lang w:val="en-GB"/>
        </w:rPr>
        <w:t>ompo</w:t>
      </w:r>
      <w:r w:rsidRPr="00E310DA">
        <w:rPr>
          <w:lang w:val="en-GB"/>
        </w:rPr>
        <w:t>ziti</w:t>
      </w:r>
      <w:r w:rsidR="0086513B" w:rsidRPr="00E310DA">
        <w:rPr>
          <w:lang w:val="en-GB"/>
        </w:rPr>
        <w:t xml:space="preserve"> </w:t>
      </w:r>
      <w:r w:rsidRPr="00E310DA">
        <w:rPr>
          <w:lang w:val="en-GB"/>
        </w:rPr>
        <w:t>so idealni v</w:t>
      </w:r>
      <w:r w:rsidR="0086513B" w:rsidRPr="00E310DA">
        <w:rPr>
          <w:lang w:val="en-GB"/>
        </w:rPr>
        <w:t xml:space="preserve"> </w:t>
      </w:r>
      <w:r w:rsidRPr="00E310DA">
        <w:rPr>
          <w:lang w:val="en-GB"/>
        </w:rPr>
        <w:t>aplikacijah, kjer si želimo</w:t>
      </w:r>
      <w:r w:rsidR="0086513B" w:rsidRPr="00E310DA">
        <w:rPr>
          <w:lang w:val="en-GB"/>
        </w:rPr>
        <w:t xml:space="preserve"> </w:t>
      </w:r>
      <w:r w:rsidRPr="00E310DA">
        <w:rPr>
          <w:lang w:val="en-GB"/>
        </w:rPr>
        <w:t>visoko togost in nizko</w:t>
      </w:r>
      <w:r w:rsidR="0086513B" w:rsidRPr="00E310DA">
        <w:rPr>
          <w:lang w:val="en-GB"/>
        </w:rPr>
        <w:t xml:space="preserve"> </w:t>
      </w:r>
      <w:r w:rsidRPr="00E310DA">
        <w:rPr>
          <w:lang w:val="en-GB"/>
        </w:rPr>
        <w:t>težo</w:t>
      </w:r>
      <w:r w:rsidR="0086513B" w:rsidRPr="00E310DA">
        <w:rPr>
          <w:lang w:val="en-GB"/>
        </w:rPr>
        <w:t xml:space="preserve">. </w:t>
      </w:r>
      <w:r w:rsidRPr="00E310DA">
        <w:rPr>
          <w:lang w:val="en-GB"/>
        </w:rPr>
        <w:t>Večina kovin, ki se uporabljajo</w:t>
      </w:r>
      <w:r w:rsidR="0086513B" w:rsidRPr="00E310DA">
        <w:rPr>
          <w:lang w:val="en-GB"/>
        </w:rPr>
        <w:t xml:space="preserve"> </w:t>
      </w:r>
      <w:r w:rsidRPr="00E310DA">
        <w:rPr>
          <w:lang w:val="en-GB"/>
        </w:rPr>
        <w:t>kot konstrukcijski material, ima zelo podobno</w:t>
      </w:r>
      <w:r w:rsidR="0086513B" w:rsidRPr="00E310DA">
        <w:rPr>
          <w:lang w:val="en-GB"/>
        </w:rPr>
        <w:t xml:space="preserve"> </w:t>
      </w:r>
      <w:r w:rsidRPr="00E310DA">
        <w:rPr>
          <w:lang w:val="en-GB"/>
        </w:rPr>
        <w:t>specifično</w:t>
      </w:r>
      <w:r w:rsidR="0086513B" w:rsidRPr="00E310DA">
        <w:rPr>
          <w:lang w:val="en-GB"/>
        </w:rPr>
        <w:t xml:space="preserve"> </w:t>
      </w:r>
      <w:r w:rsidRPr="00E310DA">
        <w:rPr>
          <w:lang w:val="en-GB"/>
        </w:rPr>
        <w:t>togost,</w:t>
      </w:r>
      <w:r w:rsidR="0086513B" w:rsidRPr="00E310DA">
        <w:rPr>
          <w:lang w:val="en-GB"/>
        </w:rPr>
        <w:t xml:space="preserve"> </w:t>
      </w:r>
      <w:r w:rsidRPr="00E310DA">
        <w:rPr>
          <w:lang w:val="en-GB"/>
        </w:rPr>
        <w:t>ki je okrog</w:t>
      </w:r>
      <w:r w:rsidR="001E15CD" w:rsidRPr="00E310DA">
        <w:rPr>
          <w:lang w:val="en-GB"/>
        </w:rPr>
        <w:t xml:space="preserve"> 100</w:t>
      </w:r>
      <w:r w:rsidRPr="00E310DA">
        <w:rPr>
          <w:lang w:val="en-GB"/>
        </w:rPr>
        <w:t xml:space="preserve"> × </w:t>
      </w:r>
      <w:r w:rsidR="001E15CD" w:rsidRPr="00E310DA">
        <w:rPr>
          <w:lang w:val="en-GB"/>
        </w:rPr>
        <w:t>10</w:t>
      </w:r>
      <w:r w:rsidR="0086513B" w:rsidRPr="00E310DA">
        <w:rPr>
          <w:vertAlign w:val="superscript"/>
          <w:lang w:val="en-GB"/>
        </w:rPr>
        <w:t>6</w:t>
      </w:r>
      <w:r w:rsidR="0086513B" w:rsidRPr="00E310DA">
        <w:rPr>
          <w:lang w:val="en-GB"/>
        </w:rPr>
        <w:t xml:space="preserve"> psi. </w:t>
      </w:r>
      <w:r w:rsidRPr="00E310DA">
        <w:rPr>
          <w:lang w:val="en-GB"/>
        </w:rPr>
        <w:t xml:space="preserve">Če aplikacija zahteva visoko togost in </w:t>
      </w:r>
      <w:r w:rsidR="009B3AD2" w:rsidRPr="00E310DA">
        <w:rPr>
          <w:lang w:val="en-GB"/>
        </w:rPr>
        <w:t>nizko</w:t>
      </w:r>
      <w:r w:rsidR="009B736E" w:rsidRPr="00E310DA">
        <w:rPr>
          <w:lang w:val="en-GB"/>
        </w:rPr>
        <w:t xml:space="preserve"> težo, pa so grafitni kompozitni materiali edina izbira.</w:t>
      </w:r>
      <w:r w:rsidR="009B736E">
        <w:rPr>
          <w:lang w:val="en-GB"/>
        </w:rPr>
        <w:t xml:space="preserve"> </w:t>
      </w:r>
    </w:p>
    <w:p w:rsidR="005C59E3" w:rsidRDefault="005C59E3" w:rsidP="005C59E3">
      <w:pPr>
        <w:pStyle w:val="Navadensplet"/>
        <w:spacing w:before="0" w:beforeAutospacing="0" w:after="0" w:afterAutospacing="0"/>
        <w:jc w:val="both"/>
        <w:rPr>
          <w:lang w:val="en-GB"/>
        </w:rPr>
      </w:pPr>
      <w:r>
        <w:rPr>
          <w:lang w:val="en-GB"/>
        </w:rPr>
        <w:t xml:space="preserve">Uporabljajo se kot: </w:t>
      </w:r>
    </w:p>
    <w:p w:rsidR="005C59E3" w:rsidRDefault="009B736E" w:rsidP="005C59E3">
      <w:pPr>
        <w:pStyle w:val="Navadensplet"/>
        <w:numPr>
          <w:ilvl w:val="0"/>
          <w:numId w:val="28"/>
        </w:numPr>
        <w:spacing w:before="0" w:beforeAutospacing="0" w:after="0" w:afterAutospacing="0"/>
        <w:jc w:val="both"/>
        <w:rPr>
          <w:lang w:val="en-GB"/>
        </w:rPr>
      </w:pPr>
      <w:r>
        <w:rPr>
          <w:lang w:val="en-GB"/>
        </w:rPr>
        <w:t>konstrukcijski material</w:t>
      </w:r>
      <w:r w:rsidR="005F13B7">
        <w:rPr>
          <w:lang w:val="en-GB"/>
        </w:rPr>
        <w:t>i</w:t>
      </w:r>
      <w:r>
        <w:rPr>
          <w:lang w:val="en-GB"/>
        </w:rPr>
        <w:t xml:space="preserve"> za vesoljska plovila</w:t>
      </w:r>
      <w:r w:rsidR="005C59E3">
        <w:rPr>
          <w:lang w:val="en-GB"/>
        </w:rPr>
        <w:t xml:space="preserve"> in </w:t>
      </w:r>
      <w:r>
        <w:rPr>
          <w:lang w:val="en-GB"/>
        </w:rPr>
        <w:t>letala</w:t>
      </w:r>
      <w:r w:rsidR="005C59E3">
        <w:rPr>
          <w:lang w:val="en-GB"/>
        </w:rPr>
        <w:t>,</w:t>
      </w:r>
    </w:p>
    <w:p w:rsidR="0086513B" w:rsidRDefault="00B94B9F" w:rsidP="005C59E3">
      <w:pPr>
        <w:pStyle w:val="Navadensplet"/>
        <w:numPr>
          <w:ilvl w:val="0"/>
          <w:numId w:val="28"/>
        </w:numPr>
        <w:spacing w:before="0" w:beforeAutospacing="0" w:after="0" w:afterAutospacing="0"/>
        <w:jc w:val="both"/>
        <w:rPr>
          <w:lang w:val="en-GB"/>
        </w:rPr>
      </w:pPr>
      <w:r>
        <w:rPr>
          <w:lang w:val="en-GB"/>
        </w:rPr>
        <w:t>material</w:t>
      </w:r>
      <w:r w:rsidR="005F13B7">
        <w:rPr>
          <w:lang w:val="en-GB"/>
        </w:rPr>
        <w:t>i</w:t>
      </w:r>
      <w:r>
        <w:rPr>
          <w:lang w:val="en-GB"/>
        </w:rPr>
        <w:t xml:space="preserve"> za izdelavo pogonskih</w:t>
      </w:r>
      <w:r w:rsidR="0086513B" w:rsidRPr="00FA0FE2">
        <w:rPr>
          <w:lang w:val="en-GB"/>
        </w:rPr>
        <w:t xml:space="preserve"> </w:t>
      </w:r>
      <w:r w:rsidR="009B736E">
        <w:rPr>
          <w:lang w:val="en-GB"/>
        </w:rPr>
        <w:t>gredi tovornjakov</w:t>
      </w:r>
      <w:r w:rsidR="0086513B" w:rsidRPr="00FA0FE2">
        <w:rPr>
          <w:lang w:val="en-GB"/>
        </w:rPr>
        <w:t xml:space="preserve"> </w:t>
      </w:r>
      <w:r w:rsidR="009B736E">
        <w:rPr>
          <w:lang w:val="en-GB"/>
        </w:rPr>
        <w:t>in</w:t>
      </w:r>
      <w:r w:rsidR="0086513B" w:rsidRPr="00FA0FE2">
        <w:rPr>
          <w:lang w:val="en-GB"/>
        </w:rPr>
        <w:t xml:space="preserve"> </w:t>
      </w:r>
      <w:r w:rsidR="009B736E">
        <w:rPr>
          <w:lang w:val="en-GB"/>
        </w:rPr>
        <w:t>visoko zmogljivih</w:t>
      </w:r>
      <w:r w:rsidR="0086513B" w:rsidRPr="00FA0FE2">
        <w:rPr>
          <w:lang w:val="en-GB"/>
        </w:rPr>
        <w:t xml:space="preserve"> </w:t>
      </w:r>
      <w:r w:rsidR="009B736E">
        <w:rPr>
          <w:lang w:val="en-GB"/>
        </w:rPr>
        <w:t>vozil</w:t>
      </w:r>
      <w:r w:rsidR="005C59E3">
        <w:rPr>
          <w:lang w:val="en-GB"/>
        </w:rPr>
        <w:t>,</w:t>
      </w:r>
    </w:p>
    <w:p w:rsidR="005C59E3" w:rsidRDefault="00622375" w:rsidP="005C59E3">
      <w:pPr>
        <w:pStyle w:val="Navadensplet"/>
        <w:numPr>
          <w:ilvl w:val="0"/>
          <w:numId w:val="28"/>
        </w:numPr>
        <w:spacing w:before="0" w:beforeAutospacing="0" w:after="0" w:afterAutospacing="0"/>
        <w:jc w:val="both"/>
        <w:rPr>
          <w:lang w:val="en-GB"/>
        </w:rPr>
      </w:pPr>
      <w:r>
        <w:rPr>
          <w:lang w:val="en-GB"/>
        </w:rPr>
        <w:t xml:space="preserve">materiali za izdelavo </w:t>
      </w:r>
      <w:r w:rsidR="005C59E3">
        <w:rPr>
          <w:lang w:val="en-GB"/>
        </w:rPr>
        <w:t>jamborov na jadrnicah,</w:t>
      </w:r>
    </w:p>
    <w:p w:rsidR="0086513B" w:rsidRDefault="00622375" w:rsidP="005C59E3">
      <w:pPr>
        <w:pStyle w:val="Navadensplet"/>
        <w:numPr>
          <w:ilvl w:val="0"/>
          <w:numId w:val="28"/>
        </w:numPr>
        <w:spacing w:before="0" w:beforeAutospacing="0" w:after="0" w:afterAutospacing="0"/>
        <w:jc w:val="both"/>
        <w:rPr>
          <w:lang w:val="en-GB"/>
        </w:rPr>
      </w:pPr>
      <w:r>
        <w:rPr>
          <w:lang w:val="en-GB"/>
        </w:rPr>
        <w:t xml:space="preserve">materiali za izdelavo </w:t>
      </w:r>
      <w:r w:rsidR="009B3AD2" w:rsidRPr="005C59E3">
        <w:rPr>
          <w:lang w:val="en-GB"/>
        </w:rPr>
        <w:t>okvirje</w:t>
      </w:r>
      <w:r w:rsidR="005C59E3" w:rsidRPr="005C59E3">
        <w:rPr>
          <w:lang w:val="en-GB"/>
        </w:rPr>
        <w:t>v</w:t>
      </w:r>
      <w:r w:rsidR="009B3AD2" w:rsidRPr="005C59E3">
        <w:rPr>
          <w:lang w:val="en-GB"/>
        </w:rPr>
        <w:t xml:space="preserve"> za kolesa</w:t>
      </w:r>
      <w:r>
        <w:rPr>
          <w:lang w:val="en-GB"/>
        </w:rPr>
        <w:t>,</w:t>
      </w:r>
    </w:p>
    <w:p w:rsidR="0086513B" w:rsidRPr="005C59E3" w:rsidRDefault="00622375" w:rsidP="005C59E3">
      <w:pPr>
        <w:pStyle w:val="Navadensplet"/>
        <w:numPr>
          <w:ilvl w:val="0"/>
          <w:numId w:val="28"/>
        </w:numPr>
        <w:spacing w:before="0" w:beforeAutospacing="0" w:after="0" w:afterAutospacing="0"/>
        <w:jc w:val="both"/>
        <w:rPr>
          <w:lang w:val="en-GB"/>
        </w:rPr>
      </w:pPr>
      <w:r>
        <w:rPr>
          <w:lang w:val="en-GB"/>
        </w:rPr>
        <w:t xml:space="preserve">za izdelavo </w:t>
      </w:r>
      <w:r w:rsidR="005C59E3" w:rsidRPr="005C59E3">
        <w:rPr>
          <w:lang w:val="en-GB"/>
        </w:rPr>
        <w:t>strojnih</w:t>
      </w:r>
      <w:r w:rsidR="0086513B" w:rsidRPr="005C59E3">
        <w:rPr>
          <w:lang w:val="en-GB"/>
        </w:rPr>
        <w:t xml:space="preserve"> </w:t>
      </w:r>
      <w:r w:rsidR="005C59E3" w:rsidRPr="005C59E3">
        <w:rPr>
          <w:lang w:val="en-GB"/>
        </w:rPr>
        <w:t>delov, ki so podvrženi</w:t>
      </w:r>
      <w:r w:rsidR="0086513B" w:rsidRPr="005C59E3">
        <w:rPr>
          <w:lang w:val="en-GB"/>
        </w:rPr>
        <w:t xml:space="preserve"> </w:t>
      </w:r>
      <w:r w:rsidR="005C59E3" w:rsidRPr="005C59E3">
        <w:rPr>
          <w:lang w:val="en-GB"/>
        </w:rPr>
        <w:t>visokim pospeškom ter</w:t>
      </w:r>
      <w:r w:rsidR="005F13B7">
        <w:rPr>
          <w:lang w:val="en-GB"/>
        </w:rPr>
        <w:t xml:space="preserve"> zahtevajo togost in natančnost.</w:t>
      </w:r>
    </w:p>
    <w:p w:rsidR="00EA5E20" w:rsidRDefault="00EA5E20" w:rsidP="005C59E3">
      <w:pPr>
        <w:pStyle w:val="Navadensplet"/>
        <w:spacing w:before="0" w:beforeAutospacing="0" w:after="0" w:afterAutospacing="0"/>
        <w:jc w:val="both"/>
        <w:rPr>
          <w:rStyle w:val="Krepko"/>
          <w:lang w:val="en-GB"/>
        </w:rPr>
      </w:pPr>
    </w:p>
    <w:p w:rsidR="005C59E3" w:rsidRPr="00C63D6F" w:rsidRDefault="005C59E3" w:rsidP="005C59E3">
      <w:pPr>
        <w:pStyle w:val="Navadensplet"/>
        <w:spacing w:before="0" w:beforeAutospacing="0" w:after="0" w:afterAutospacing="0"/>
        <w:jc w:val="both"/>
        <w:rPr>
          <w:rStyle w:val="Krepko"/>
          <w:i/>
          <w:lang w:val="en-GB"/>
        </w:rPr>
      </w:pPr>
      <w:r w:rsidRPr="00C63D6F">
        <w:rPr>
          <w:rStyle w:val="Krepko"/>
          <w:i/>
          <w:lang w:val="en-GB"/>
        </w:rPr>
        <w:t>Aplikacije, ki zahtevajo visoko specifično trdnost</w:t>
      </w:r>
    </w:p>
    <w:p w:rsidR="0086513B" w:rsidRPr="00FA0FE2" w:rsidRDefault="005C59E3" w:rsidP="00D60264">
      <w:pPr>
        <w:pStyle w:val="Navadensplet"/>
        <w:spacing w:before="0" w:beforeAutospacing="0" w:after="0" w:afterAutospacing="0"/>
        <w:jc w:val="both"/>
        <w:rPr>
          <w:lang w:val="en-GB"/>
        </w:rPr>
      </w:pPr>
      <w:r w:rsidRPr="0089746C">
        <w:rPr>
          <w:lang w:val="en-GB"/>
        </w:rPr>
        <w:t>Grafitni</w:t>
      </w:r>
      <w:r>
        <w:rPr>
          <w:lang w:val="en-GB"/>
        </w:rPr>
        <w:t xml:space="preserve"> kompoziti se pogosto uporabljajo za izdelavo </w:t>
      </w:r>
      <w:r w:rsidR="005D12AA">
        <w:rPr>
          <w:lang w:val="en-GB"/>
        </w:rPr>
        <w:t>lahkih</w:t>
      </w:r>
      <w:r w:rsidR="0086513B" w:rsidRPr="00FA0FE2">
        <w:rPr>
          <w:lang w:val="en-GB"/>
        </w:rPr>
        <w:t xml:space="preserve"> </w:t>
      </w:r>
      <w:r w:rsidR="007B1B72">
        <w:rPr>
          <w:lang w:val="en-GB"/>
        </w:rPr>
        <w:t>konstrukcij</w:t>
      </w:r>
      <w:r w:rsidR="005D12AA">
        <w:rPr>
          <w:lang w:val="en-GB"/>
        </w:rPr>
        <w:t xml:space="preserve">, </w:t>
      </w:r>
      <w:r w:rsidR="00C12613">
        <w:rPr>
          <w:lang w:val="en-GB"/>
        </w:rPr>
        <w:t>ki</w:t>
      </w:r>
      <w:r w:rsidR="005D12AA">
        <w:rPr>
          <w:lang w:val="en-GB"/>
        </w:rPr>
        <w:t xml:space="preserve"> morajo biti sposobn</w:t>
      </w:r>
      <w:r w:rsidR="007B1B72">
        <w:rPr>
          <w:lang w:val="en-GB"/>
        </w:rPr>
        <w:t>e</w:t>
      </w:r>
      <w:r w:rsidR="005D12AA">
        <w:rPr>
          <w:lang w:val="en-GB"/>
        </w:rPr>
        <w:t xml:space="preserve"> prenesti visoke obremenitve, na primer:</w:t>
      </w:r>
    </w:p>
    <w:p w:rsidR="0086513B" w:rsidRPr="00FA0FE2" w:rsidRDefault="005D12AA" w:rsidP="005F13B7">
      <w:pPr>
        <w:numPr>
          <w:ilvl w:val="0"/>
          <w:numId w:val="12"/>
        </w:numPr>
        <w:spacing w:after="0" w:line="240" w:lineRule="auto"/>
        <w:ind w:left="0" w:firstLine="426"/>
        <w:jc w:val="both"/>
        <w:rPr>
          <w:rFonts w:cs="Times New Roman"/>
          <w:szCs w:val="24"/>
          <w:lang w:val="en-GB"/>
        </w:rPr>
      </w:pPr>
      <w:r>
        <w:rPr>
          <w:rFonts w:cs="Times New Roman"/>
          <w:szCs w:val="24"/>
          <w:lang w:val="en-GB"/>
        </w:rPr>
        <w:t>delov motornih koles</w:t>
      </w:r>
      <w:r w:rsidR="0086513B" w:rsidRPr="00FA0FE2">
        <w:rPr>
          <w:rFonts w:cs="Times New Roman"/>
          <w:szCs w:val="24"/>
          <w:lang w:val="en-GB"/>
        </w:rPr>
        <w:t xml:space="preserve"> (</w:t>
      </w:r>
      <w:r w:rsidR="007B1B72">
        <w:rPr>
          <w:rFonts w:cs="Times New Roman"/>
          <w:szCs w:val="24"/>
          <w:lang w:val="en-GB"/>
        </w:rPr>
        <w:t>opornih plošč</w:t>
      </w:r>
      <w:r w:rsidR="0086513B" w:rsidRPr="00FA0FE2">
        <w:rPr>
          <w:rFonts w:cs="Times New Roman"/>
          <w:szCs w:val="24"/>
          <w:lang w:val="en-GB"/>
        </w:rPr>
        <w:t xml:space="preserve">, </w:t>
      </w:r>
      <w:r w:rsidR="007B1B72">
        <w:rPr>
          <w:rFonts w:cs="Times New Roman"/>
          <w:szCs w:val="24"/>
          <w:lang w:val="en-GB"/>
        </w:rPr>
        <w:t>varoval</w:t>
      </w:r>
      <w:r w:rsidR="00655D6E">
        <w:rPr>
          <w:rFonts w:cs="Times New Roman"/>
          <w:szCs w:val="24"/>
          <w:lang w:val="en-GB"/>
        </w:rPr>
        <w:t xml:space="preserve"> pred kamni</w:t>
      </w:r>
      <w:r w:rsidR="0086513B" w:rsidRPr="00FA0FE2">
        <w:rPr>
          <w:rFonts w:cs="Times New Roman"/>
          <w:szCs w:val="24"/>
          <w:lang w:val="en-GB"/>
        </w:rPr>
        <w:t>)</w:t>
      </w:r>
      <w:r w:rsidR="005F13B7">
        <w:rPr>
          <w:rFonts w:cs="Times New Roman"/>
          <w:szCs w:val="24"/>
          <w:lang w:val="en-GB"/>
        </w:rPr>
        <w:t>,</w:t>
      </w:r>
    </w:p>
    <w:p w:rsidR="0086513B" w:rsidRPr="00FA0FE2" w:rsidRDefault="00C12613" w:rsidP="005F13B7">
      <w:pPr>
        <w:numPr>
          <w:ilvl w:val="0"/>
          <w:numId w:val="12"/>
        </w:numPr>
        <w:spacing w:after="0" w:line="240" w:lineRule="auto"/>
        <w:ind w:left="0" w:firstLine="426"/>
        <w:jc w:val="both"/>
        <w:rPr>
          <w:rFonts w:cs="Times New Roman"/>
          <w:szCs w:val="24"/>
          <w:lang w:val="en-GB"/>
        </w:rPr>
      </w:pPr>
      <w:r>
        <w:rPr>
          <w:rFonts w:cs="Times New Roman"/>
          <w:szCs w:val="24"/>
          <w:lang w:val="en-GB"/>
        </w:rPr>
        <w:t>ribiških palic</w:t>
      </w:r>
      <w:r w:rsidR="005F13B7">
        <w:rPr>
          <w:rFonts w:cs="Times New Roman"/>
          <w:szCs w:val="24"/>
          <w:lang w:val="en-GB"/>
        </w:rPr>
        <w:t>,</w:t>
      </w:r>
    </w:p>
    <w:p w:rsidR="0086513B" w:rsidRPr="00FA0FE2" w:rsidRDefault="00C12613" w:rsidP="005F13B7">
      <w:pPr>
        <w:numPr>
          <w:ilvl w:val="0"/>
          <w:numId w:val="12"/>
        </w:numPr>
        <w:spacing w:after="0" w:line="240" w:lineRule="auto"/>
        <w:ind w:left="0" w:firstLine="426"/>
        <w:jc w:val="both"/>
        <w:rPr>
          <w:rFonts w:cs="Times New Roman"/>
          <w:szCs w:val="24"/>
          <w:lang w:val="en-GB"/>
        </w:rPr>
      </w:pPr>
      <w:r>
        <w:rPr>
          <w:rFonts w:cs="Times New Roman"/>
          <w:szCs w:val="24"/>
          <w:lang w:val="en-GB"/>
        </w:rPr>
        <w:t>ročajev palic za golf</w:t>
      </w:r>
      <w:r w:rsidR="005F13B7">
        <w:rPr>
          <w:rFonts w:cs="Times New Roman"/>
          <w:szCs w:val="24"/>
          <w:lang w:val="en-GB"/>
        </w:rPr>
        <w:t>,</w:t>
      </w:r>
    </w:p>
    <w:p w:rsidR="0086513B" w:rsidRPr="00FA0FE2" w:rsidRDefault="00C12613" w:rsidP="005F13B7">
      <w:pPr>
        <w:numPr>
          <w:ilvl w:val="0"/>
          <w:numId w:val="12"/>
        </w:numPr>
        <w:spacing w:after="0" w:line="240" w:lineRule="auto"/>
        <w:ind w:left="0" w:firstLine="426"/>
        <w:jc w:val="both"/>
        <w:rPr>
          <w:rFonts w:cs="Times New Roman"/>
          <w:szCs w:val="24"/>
          <w:lang w:val="en-GB"/>
        </w:rPr>
      </w:pPr>
      <w:r>
        <w:rPr>
          <w:rFonts w:cs="Times New Roman"/>
          <w:szCs w:val="24"/>
          <w:lang w:val="en-GB"/>
        </w:rPr>
        <w:t>konstrukcijskih delov letal</w:t>
      </w:r>
      <w:r w:rsidR="005F13B7">
        <w:rPr>
          <w:rFonts w:cs="Times New Roman"/>
          <w:szCs w:val="24"/>
          <w:lang w:val="en-GB"/>
        </w:rPr>
        <w:t>,</w:t>
      </w:r>
    </w:p>
    <w:p w:rsidR="0086513B" w:rsidRPr="00FA0FE2" w:rsidRDefault="005F13B7" w:rsidP="005F13B7">
      <w:pPr>
        <w:numPr>
          <w:ilvl w:val="0"/>
          <w:numId w:val="12"/>
        </w:numPr>
        <w:spacing w:after="0" w:line="240" w:lineRule="auto"/>
        <w:ind w:left="0" w:firstLine="426"/>
        <w:jc w:val="both"/>
        <w:rPr>
          <w:rFonts w:cs="Times New Roman"/>
          <w:szCs w:val="24"/>
          <w:lang w:val="en-GB"/>
        </w:rPr>
      </w:pPr>
      <w:r>
        <w:rPr>
          <w:rFonts w:cs="Times New Roman"/>
          <w:szCs w:val="24"/>
          <w:lang w:val="en-GB"/>
        </w:rPr>
        <w:t>satelitskih anten,</w:t>
      </w:r>
    </w:p>
    <w:p w:rsidR="0086513B" w:rsidRPr="00FA0FE2" w:rsidRDefault="007B1B72" w:rsidP="005F13B7">
      <w:pPr>
        <w:numPr>
          <w:ilvl w:val="0"/>
          <w:numId w:val="12"/>
        </w:numPr>
        <w:spacing w:after="0" w:line="240" w:lineRule="auto"/>
        <w:ind w:left="0" w:firstLine="426"/>
        <w:jc w:val="both"/>
        <w:rPr>
          <w:rFonts w:cs="Times New Roman"/>
          <w:szCs w:val="24"/>
          <w:lang w:val="en-GB"/>
        </w:rPr>
      </w:pPr>
      <w:r>
        <w:rPr>
          <w:rFonts w:cs="Times New Roman"/>
          <w:szCs w:val="24"/>
          <w:lang w:val="en-GB"/>
        </w:rPr>
        <w:t>podvozij dirkalnih avtomobilov.</w:t>
      </w:r>
    </w:p>
    <w:p w:rsidR="00EA5E20" w:rsidRDefault="00EA5E20" w:rsidP="00D60264">
      <w:pPr>
        <w:pStyle w:val="Navadensplet"/>
        <w:spacing w:before="0" w:beforeAutospacing="0" w:after="0" w:afterAutospacing="0"/>
        <w:jc w:val="both"/>
        <w:rPr>
          <w:rStyle w:val="Krepko"/>
          <w:lang w:val="en-GB"/>
        </w:rPr>
      </w:pPr>
    </w:p>
    <w:p w:rsidR="0086513B" w:rsidRPr="00C63D6F" w:rsidRDefault="007B1B72" w:rsidP="00D60264">
      <w:pPr>
        <w:pStyle w:val="Navadensplet"/>
        <w:spacing w:before="0" w:beforeAutospacing="0" w:after="0" w:afterAutospacing="0"/>
        <w:jc w:val="both"/>
        <w:rPr>
          <w:i/>
          <w:lang w:val="en-GB"/>
        </w:rPr>
      </w:pPr>
      <w:r w:rsidRPr="00C63D6F">
        <w:rPr>
          <w:rStyle w:val="Krepko"/>
          <w:i/>
          <w:lang w:val="en-GB"/>
        </w:rPr>
        <w:t>Aplikacije, ki zahtevajo niz</w:t>
      </w:r>
      <w:r w:rsidR="00622375" w:rsidRPr="00C63D6F">
        <w:rPr>
          <w:rStyle w:val="Krepko"/>
          <w:i/>
          <w:lang w:val="en-GB"/>
        </w:rPr>
        <w:t xml:space="preserve">ek </w:t>
      </w:r>
      <w:r w:rsidR="00DF1BD0" w:rsidRPr="00C63D6F">
        <w:rPr>
          <w:rStyle w:val="Krepko"/>
          <w:i/>
          <w:lang w:val="en-GB"/>
        </w:rPr>
        <w:t>CTE</w:t>
      </w:r>
    </w:p>
    <w:p w:rsidR="0086513B" w:rsidRPr="00FA0FE2" w:rsidRDefault="006F5173" w:rsidP="00D60264">
      <w:pPr>
        <w:pStyle w:val="Navadensplet"/>
        <w:spacing w:before="0" w:beforeAutospacing="0" w:after="0" w:afterAutospacing="0"/>
        <w:jc w:val="both"/>
        <w:rPr>
          <w:lang w:val="en-GB"/>
        </w:rPr>
      </w:pPr>
      <w:r w:rsidRPr="0089746C">
        <w:rPr>
          <w:lang w:val="en-GB"/>
        </w:rPr>
        <w:t>Grafitna vlakna</w:t>
      </w:r>
      <w:r w:rsidR="0086513B" w:rsidRPr="0089746C">
        <w:rPr>
          <w:lang w:val="en-GB"/>
        </w:rPr>
        <w:t xml:space="preserve"> </w:t>
      </w:r>
      <w:r w:rsidRPr="0089746C">
        <w:rPr>
          <w:lang w:val="en-GB"/>
        </w:rPr>
        <w:t>imajo</w:t>
      </w:r>
      <w:r w:rsidR="0086513B" w:rsidRPr="0089746C">
        <w:rPr>
          <w:lang w:val="en-GB"/>
        </w:rPr>
        <w:t xml:space="preserve"> negative</w:t>
      </w:r>
      <w:r w:rsidRPr="0089746C">
        <w:rPr>
          <w:lang w:val="en-GB"/>
        </w:rPr>
        <w:t>n</w:t>
      </w:r>
      <w:r w:rsidR="0086513B" w:rsidRPr="0089746C">
        <w:rPr>
          <w:lang w:val="en-GB"/>
        </w:rPr>
        <w:t xml:space="preserve"> </w:t>
      </w:r>
      <w:r w:rsidRPr="0089746C">
        <w:rPr>
          <w:lang w:val="en-GB"/>
        </w:rPr>
        <w:t>koe</w:t>
      </w:r>
      <w:r w:rsidR="0086513B" w:rsidRPr="0089746C">
        <w:rPr>
          <w:lang w:val="en-GB"/>
        </w:rPr>
        <w:t xml:space="preserve">ficient </w:t>
      </w:r>
      <w:r w:rsidR="004C0E90" w:rsidRPr="0089746C">
        <w:rPr>
          <w:lang w:val="en-GB"/>
        </w:rPr>
        <w:t>toplotne</w:t>
      </w:r>
      <w:r w:rsidR="00DF1BD0" w:rsidRPr="0089746C">
        <w:rPr>
          <w:lang w:val="en-GB"/>
        </w:rPr>
        <w:t>ga</w:t>
      </w:r>
      <w:r w:rsidR="0086513B" w:rsidRPr="0089746C">
        <w:rPr>
          <w:lang w:val="en-GB"/>
        </w:rPr>
        <w:t xml:space="preserve"> </w:t>
      </w:r>
      <w:r w:rsidR="00DF1BD0" w:rsidRPr="0089746C">
        <w:rPr>
          <w:lang w:val="en-GB"/>
        </w:rPr>
        <w:t>raztezanja (CTE)</w:t>
      </w:r>
      <w:r w:rsidR="0086513B" w:rsidRPr="0089746C">
        <w:rPr>
          <w:lang w:val="en-GB"/>
        </w:rPr>
        <w:t xml:space="preserve">, </w:t>
      </w:r>
      <w:r w:rsidR="004C0E90" w:rsidRPr="0089746C">
        <w:rPr>
          <w:lang w:val="en-GB"/>
        </w:rPr>
        <w:t>kar pomeni, da se ob segrevanju skrčijo.</w:t>
      </w:r>
      <w:r w:rsidR="0086513B" w:rsidRPr="0089746C">
        <w:rPr>
          <w:lang w:val="en-GB"/>
        </w:rPr>
        <w:t xml:space="preserve"> </w:t>
      </w:r>
      <w:r w:rsidR="004C0E90" w:rsidRPr="0089746C">
        <w:rPr>
          <w:lang w:val="en-GB"/>
        </w:rPr>
        <w:t>Ko pa grafitna vlakna obdamo s smolno matrico</w:t>
      </w:r>
      <w:r w:rsidR="00427DF8" w:rsidRPr="0089746C">
        <w:rPr>
          <w:lang w:val="en-GB"/>
        </w:rPr>
        <w:t xml:space="preserve"> (pozitiven CTE), lahko kompozit prilagodimo tako, da se njegov CTE približa vrednosti nič.</w:t>
      </w:r>
      <w:r w:rsidR="00427DF8">
        <w:rPr>
          <w:lang w:val="en-GB"/>
        </w:rPr>
        <w:t xml:space="preserve"> </w:t>
      </w:r>
      <w:r w:rsidR="004C0E90">
        <w:rPr>
          <w:lang w:val="en-GB"/>
        </w:rPr>
        <w:t xml:space="preserve"> </w:t>
      </w:r>
      <w:r w:rsidR="00427DF8">
        <w:rPr>
          <w:lang w:val="en-GB"/>
        </w:rPr>
        <w:t>Grafitni kompoziti</w:t>
      </w:r>
      <w:r w:rsidR="0086513B" w:rsidRPr="00FA0FE2">
        <w:rPr>
          <w:lang w:val="en-GB"/>
        </w:rPr>
        <w:t xml:space="preserve"> </w:t>
      </w:r>
      <w:r w:rsidR="00427DF8">
        <w:rPr>
          <w:lang w:val="en-GB"/>
        </w:rPr>
        <w:t>se uporabljajo tam, kjer je potrebna visoka nata</w:t>
      </w:r>
      <w:r w:rsidR="005A4BCE">
        <w:rPr>
          <w:lang w:val="en-GB"/>
        </w:rPr>
        <w:t>n</w:t>
      </w:r>
      <w:r w:rsidR="00427DF8">
        <w:rPr>
          <w:lang w:val="en-GB"/>
        </w:rPr>
        <w:t xml:space="preserve">čnost in v toplotno </w:t>
      </w:r>
      <w:r w:rsidR="005F2AA9">
        <w:rPr>
          <w:lang w:val="en-GB"/>
        </w:rPr>
        <w:t xml:space="preserve">stabilnih aplikacijah. </w:t>
      </w:r>
    </w:p>
    <w:p w:rsidR="0086513B" w:rsidRPr="00FA0FE2" w:rsidRDefault="005F2AA9" w:rsidP="00D60264">
      <w:pPr>
        <w:pStyle w:val="Navadensplet"/>
        <w:spacing w:before="0" w:beforeAutospacing="0" w:after="0" w:afterAutospacing="0"/>
        <w:jc w:val="both"/>
        <w:rPr>
          <w:lang w:val="en-GB"/>
        </w:rPr>
      </w:pPr>
      <w:r>
        <w:rPr>
          <w:lang w:val="en-GB"/>
        </w:rPr>
        <w:t>Primeri uporabe</w:t>
      </w:r>
      <w:r w:rsidR="0086513B" w:rsidRPr="00FA0FE2">
        <w:rPr>
          <w:lang w:val="en-GB"/>
        </w:rPr>
        <w:t>:</w:t>
      </w:r>
    </w:p>
    <w:p w:rsidR="00EA5E20" w:rsidRDefault="005F2AA9" w:rsidP="00EA5E20">
      <w:pPr>
        <w:pStyle w:val="Odstavekseznama"/>
        <w:numPr>
          <w:ilvl w:val="0"/>
          <w:numId w:val="35"/>
        </w:numPr>
        <w:spacing w:after="0" w:line="240" w:lineRule="auto"/>
        <w:jc w:val="both"/>
        <w:rPr>
          <w:rFonts w:cs="Times New Roman"/>
          <w:szCs w:val="24"/>
          <w:lang w:val="en-GB"/>
        </w:rPr>
      </w:pPr>
      <w:r w:rsidRPr="00EA5E20">
        <w:rPr>
          <w:rFonts w:cs="Times New Roman"/>
          <w:szCs w:val="24"/>
          <w:lang w:val="en-GB"/>
        </w:rPr>
        <w:t>antene visoke natančnosti</w:t>
      </w:r>
      <w:r w:rsidR="005F13B7" w:rsidRPr="00EA5E20">
        <w:rPr>
          <w:rFonts w:cs="Times New Roman"/>
          <w:szCs w:val="24"/>
          <w:lang w:val="en-GB"/>
        </w:rPr>
        <w:t>,</w:t>
      </w:r>
    </w:p>
    <w:p w:rsidR="00EA5E20" w:rsidRDefault="005F2AA9" w:rsidP="00EA5E20">
      <w:pPr>
        <w:pStyle w:val="Odstavekseznama"/>
        <w:numPr>
          <w:ilvl w:val="0"/>
          <w:numId w:val="35"/>
        </w:numPr>
        <w:spacing w:after="0" w:line="240" w:lineRule="auto"/>
        <w:jc w:val="both"/>
        <w:rPr>
          <w:rFonts w:cs="Times New Roman"/>
          <w:szCs w:val="24"/>
          <w:lang w:val="en-GB"/>
        </w:rPr>
      </w:pPr>
      <w:r w:rsidRPr="00EA5E20">
        <w:rPr>
          <w:rFonts w:cs="Times New Roman"/>
          <w:szCs w:val="24"/>
          <w:lang w:val="en-GB"/>
        </w:rPr>
        <w:t>optič</w:t>
      </w:r>
      <w:r w:rsidR="005F13B7" w:rsidRPr="00EA5E20">
        <w:rPr>
          <w:rFonts w:cs="Times New Roman"/>
          <w:szCs w:val="24"/>
          <w:lang w:val="en-GB"/>
        </w:rPr>
        <w:t>ni čitalci</w:t>
      </w:r>
      <w:r w:rsidRPr="00EA5E20">
        <w:rPr>
          <w:rFonts w:cs="Times New Roman"/>
          <w:szCs w:val="24"/>
          <w:lang w:val="en-GB"/>
        </w:rPr>
        <w:t xml:space="preserve"> &amp; </w:t>
      </w:r>
      <w:r w:rsidR="00AB4C15" w:rsidRPr="00EA5E20">
        <w:rPr>
          <w:rFonts w:cs="Times New Roman"/>
          <w:szCs w:val="24"/>
          <w:lang w:val="en-GB"/>
        </w:rPr>
        <w:t>stroji za slikanje</w:t>
      </w:r>
      <w:r w:rsidR="005F13B7" w:rsidRPr="00EA5E20">
        <w:rPr>
          <w:rFonts w:cs="Times New Roman"/>
          <w:szCs w:val="24"/>
          <w:lang w:val="en-GB"/>
        </w:rPr>
        <w:t>,</w:t>
      </w:r>
    </w:p>
    <w:p w:rsidR="00EA5E20" w:rsidRDefault="005F13B7" w:rsidP="00EA5E20">
      <w:pPr>
        <w:pStyle w:val="Odstavekseznama"/>
        <w:numPr>
          <w:ilvl w:val="0"/>
          <w:numId w:val="35"/>
        </w:numPr>
        <w:spacing w:after="0" w:line="240" w:lineRule="auto"/>
        <w:jc w:val="both"/>
        <w:rPr>
          <w:rFonts w:cs="Times New Roman"/>
          <w:szCs w:val="24"/>
          <w:lang w:val="en-GB"/>
        </w:rPr>
      </w:pPr>
      <w:r w:rsidRPr="00EA5E20">
        <w:rPr>
          <w:rFonts w:cs="Times New Roman"/>
          <w:szCs w:val="24"/>
          <w:lang w:val="en-GB"/>
        </w:rPr>
        <w:t>precizne optične naprave,</w:t>
      </w:r>
      <w:r w:rsidR="0086513B" w:rsidRPr="00EA5E20">
        <w:rPr>
          <w:rFonts w:cs="Times New Roman"/>
          <w:szCs w:val="24"/>
          <w:lang w:val="en-GB"/>
        </w:rPr>
        <w:t xml:space="preserve"> </w:t>
      </w:r>
    </w:p>
    <w:p w:rsidR="0086513B" w:rsidRPr="00EA5E20" w:rsidRDefault="005F13B7" w:rsidP="00EA5E20">
      <w:pPr>
        <w:pStyle w:val="Odstavekseznama"/>
        <w:numPr>
          <w:ilvl w:val="0"/>
          <w:numId w:val="35"/>
        </w:numPr>
        <w:spacing w:after="0" w:line="240" w:lineRule="auto"/>
        <w:jc w:val="both"/>
        <w:rPr>
          <w:rFonts w:cs="Times New Roman"/>
          <w:szCs w:val="24"/>
          <w:lang w:val="en-GB"/>
        </w:rPr>
      </w:pPr>
      <w:r w:rsidRPr="00EA5E20">
        <w:rPr>
          <w:rFonts w:cs="Times New Roman"/>
          <w:szCs w:val="24"/>
          <w:lang w:val="en-GB"/>
        </w:rPr>
        <w:t>meroslovna oprema.</w:t>
      </w:r>
    </w:p>
    <w:p w:rsidR="00EA5E20" w:rsidRDefault="00EA5E20" w:rsidP="00D60264">
      <w:pPr>
        <w:pStyle w:val="Navadensplet"/>
        <w:spacing w:before="0" w:beforeAutospacing="0" w:after="0" w:afterAutospacing="0"/>
        <w:jc w:val="both"/>
        <w:rPr>
          <w:rStyle w:val="Krepko"/>
          <w:lang w:val="en-GB"/>
        </w:rPr>
      </w:pPr>
    </w:p>
    <w:p w:rsidR="0086513B" w:rsidRPr="00C63D6F" w:rsidRDefault="005F13B7" w:rsidP="00D60264">
      <w:pPr>
        <w:pStyle w:val="Navadensplet"/>
        <w:spacing w:before="0" w:beforeAutospacing="0" w:after="0" w:afterAutospacing="0"/>
        <w:jc w:val="both"/>
        <w:rPr>
          <w:i/>
          <w:lang w:val="en-GB"/>
        </w:rPr>
      </w:pPr>
      <w:r w:rsidRPr="00C63D6F">
        <w:rPr>
          <w:rStyle w:val="Krepko"/>
          <w:i/>
          <w:lang w:val="en-GB"/>
        </w:rPr>
        <w:t>Postopek izdelave</w:t>
      </w:r>
    </w:p>
    <w:p w:rsidR="001136F9" w:rsidRPr="001136F9" w:rsidRDefault="00C20DDA" w:rsidP="001136F9">
      <w:pPr>
        <w:pStyle w:val="Navadensplet"/>
        <w:spacing w:before="0" w:beforeAutospacing="0" w:after="0" w:afterAutospacing="0"/>
        <w:jc w:val="both"/>
        <w:rPr>
          <w:lang w:val="en-GB"/>
        </w:rPr>
      </w:pPr>
      <w:r>
        <w:rPr>
          <w:lang w:val="en-GB"/>
        </w:rPr>
        <w:t>Za izd</w:t>
      </w:r>
      <w:r w:rsidR="00E0268A">
        <w:rPr>
          <w:lang w:val="en-GB"/>
        </w:rPr>
        <w:t>elavo k</w:t>
      </w:r>
      <w:r>
        <w:rPr>
          <w:lang w:val="en-GB"/>
        </w:rPr>
        <w:t xml:space="preserve">omponent/izdelkov iz </w:t>
      </w:r>
      <w:r w:rsidRPr="0089746C">
        <w:rPr>
          <w:lang w:val="en-GB"/>
        </w:rPr>
        <w:t>grafitnih</w:t>
      </w:r>
      <w:r>
        <w:rPr>
          <w:lang w:val="en-GB"/>
        </w:rPr>
        <w:t xml:space="preserve"> kompozitov uporabimo postopek </w:t>
      </w:r>
      <w:r w:rsidR="0089746C">
        <w:rPr>
          <w:lang w:val="en-GB"/>
        </w:rPr>
        <w:t>izdelave v oz. na formi (kalupu)</w:t>
      </w:r>
      <w:r w:rsidR="004F2707">
        <w:rPr>
          <w:lang w:val="en-GB"/>
        </w:rPr>
        <w:t xml:space="preserve">. </w:t>
      </w:r>
      <w:r w:rsidRPr="0089746C">
        <w:rPr>
          <w:lang w:val="en-GB"/>
        </w:rPr>
        <w:t>Grafitna vlakna lahko stkemo v tkanino, spletemo v cevi ali iz njih naredimo</w:t>
      </w:r>
      <w:r w:rsidR="002559CB" w:rsidRPr="0089746C">
        <w:rPr>
          <w:lang w:val="en-GB"/>
        </w:rPr>
        <w:t xml:space="preserve"> UD-trakove (iz angl. besede </w:t>
      </w:r>
      <w:r w:rsidR="002559CB" w:rsidRPr="0089746C">
        <w:rPr>
          <w:i/>
          <w:lang w:val="en-GB"/>
        </w:rPr>
        <w:t>unidirectional</w:t>
      </w:r>
      <w:r w:rsidR="002559CB" w:rsidRPr="0089746C">
        <w:rPr>
          <w:lang w:val="en-GB"/>
        </w:rPr>
        <w:t>, ki pomeni, da so vsa vlakna enako usmerjena). Nato</w:t>
      </w:r>
      <w:r w:rsidR="00072C0A" w:rsidRPr="0089746C">
        <w:rPr>
          <w:lang w:val="en-GB"/>
        </w:rPr>
        <w:t xml:space="preserve"> se vlakna prepojijo s smolo. Ta mešanica</w:t>
      </w:r>
      <w:r w:rsidR="002559CB" w:rsidRPr="0089746C">
        <w:rPr>
          <w:lang w:val="en-GB"/>
        </w:rPr>
        <w:t xml:space="preserve"> vlaken in smole </w:t>
      </w:r>
      <w:r w:rsidR="00072C0A" w:rsidRPr="0089746C">
        <w:rPr>
          <w:lang w:val="en-GB"/>
        </w:rPr>
        <w:t>se delno strdi</w:t>
      </w:r>
      <w:r w:rsidR="002559CB" w:rsidRPr="0089746C">
        <w:rPr>
          <w:lang w:val="en-GB"/>
        </w:rPr>
        <w:t xml:space="preserve"> in nato </w:t>
      </w:r>
      <w:r w:rsidR="00072C0A" w:rsidRPr="0089746C">
        <w:rPr>
          <w:lang w:val="en-GB"/>
        </w:rPr>
        <w:t xml:space="preserve">jo </w:t>
      </w:r>
      <w:r w:rsidR="002559CB" w:rsidRPr="0089746C">
        <w:rPr>
          <w:lang w:val="en-GB"/>
        </w:rPr>
        <w:t xml:space="preserve">zamrznemo, da dobimo prepreg, lahko pa mešanico uporabimo tudi mokro. </w:t>
      </w:r>
      <w:r w:rsidR="00072C0A" w:rsidRPr="0089746C">
        <w:rPr>
          <w:lang w:val="en-GB"/>
        </w:rPr>
        <w:t xml:space="preserve">V plasteh jo damo v </w:t>
      </w:r>
      <w:r w:rsidR="006D26E4" w:rsidRPr="0089746C">
        <w:rPr>
          <w:lang w:val="en-GB"/>
        </w:rPr>
        <w:t>kalup. Število in usmeritev plasti sta odvisni od željenih mehanskih lastnosti materiala. Te plasti se na</w:t>
      </w:r>
      <w:r w:rsidR="00072C0A" w:rsidRPr="0089746C">
        <w:rPr>
          <w:lang w:val="en-GB"/>
        </w:rPr>
        <w:t>to zgostijo in utrdijo v kalupu</w:t>
      </w:r>
      <w:r w:rsidR="006D26E4" w:rsidRPr="0089746C">
        <w:rPr>
          <w:lang w:val="en-GB"/>
        </w:rPr>
        <w:t xml:space="preserve"> </w:t>
      </w:r>
      <w:r w:rsidR="000B38A9" w:rsidRPr="0089746C">
        <w:rPr>
          <w:lang w:val="en-GB"/>
        </w:rPr>
        <w:t>s postopkom vaku</w:t>
      </w:r>
      <w:r w:rsidR="00D93ACE" w:rsidRPr="0089746C">
        <w:rPr>
          <w:lang w:val="en-GB"/>
        </w:rPr>
        <w:t>u</w:t>
      </w:r>
      <w:r w:rsidR="000B38A9" w:rsidRPr="0089746C">
        <w:rPr>
          <w:lang w:val="en-GB"/>
        </w:rPr>
        <w:t>miranja pod pritiskom (npr. z vrečo za vak</w:t>
      </w:r>
      <w:r w:rsidR="00D93ACE" w:rsidRPr="0089746C">
        <w:rPr>
          <w:lang w:val="en-GB"/>
        </w:rPr>
        <w:t>u</w:t>
      </w:r>
      <w:r w:rsidR="000B38A9" w:rsidRPr="0089746C">
        <w:rPr>
          <w:lang w:val="en-GB"/>
        </w:rPr>
        <w:t>umiranje).</w:t>
      </w:r>
      <w:r w:rsidR="00296E13" w:rsidRPr="0089746C">
        <w:rPr>
          <w:lang w:val="en-GB"/>
        </w:rPr>
        <w:t xml:space="preserve"> Odvisno od sistema smole je, ali se bo izdelek </w:t>
      </w:r>
      <w:r w:rsidR="00FF4FB6" w:rsidRPr="0089746C">
        <w:rPr>
          <w:lang w:val="en-GB"/>
        </w:rPr>
        <w:t>strjeval</w:t>
      </w:r>
      <w:r w:rsidR="00296E13" w:rsidRPr="0089746C">
        <w:rPr>
          <w:lang w:val="en-GB"/>
        </w:rPr>
        <w:t xml:space="preserve"> na sobni a</w:t>
      </w:r>
      <w:r w:rsidR="00FF4FB6" w:rsidRPr="0089746C">
        <w:rPr>
          <w:lang w:val="en-GB"/>
        </w:rPr>
        <w:t xml:space="preserve">li višji </w:t>
      </w:r>
      <w:r w:rsidR="00FF4FB6" w:rsidRPr="0089746C">
        <w:rPr>
          <w:lang w:val="en-GB"/>
        </w:rPr>
        <w:lastRenderedPageBreak/>
        <w:t>temperaturi, toda ko se enkrat strdi</w:t>
      </w:r>
      <w:r w:rsidR="00296E13" w:rsidRPr="0089746C">
        <w:rPr>
          <w:lang w:val="en-GB"/>
        </w:rPr>
        <w:t>, ga je potr</w:t>
      </w:r>
      <w:r w:rsidR="00FF4FB6" w:rsidRPr="0089746C">
        <w:rPr>
          <w:lang w:val="en-GB"/>
        </w:rPr>
        <w:t>ebno odstraniti iz kalupa</w:t>
      </w:r>
      <w:r w:rsidR="00296E13" w:rsidRPr="0089746C">
        <w:rPr>
          <w:lang w:val="en-GB"/>
        </w:rPr>
        <w:t xml:space="preserve"> in tako je pripravljen na zaključn</w:t>
      </w:r>
      <w:r w:rsidR="00547694" w:rsidRPr="0089746C">
        <w:rPr>
          <w:lang w:val="en-GB"/>
        </w:rPr>
        <w:t>o</w:t>
      </w:r>
      <w:r w:rsidR="00296E13" w:rsidRPr="0089746C">
        <w:rPr>
          <w:lang w:val="en-GB"/>
        </w:rPr>
        <w:t xml:space="preserve"> </w:t>
      </w:r>
      <w:r w:rsidR="00547694" w:rsidRPr="0089746C">
        <w:rPr>
          <w:lang w:val="en-GB"/>
        </w:rPr>
        <w:t xml:space="preserve">obdelavo, </w:t>
      </w:r>
      <w:r w:rsidR="00296E13" w:rsidRPr="0089746C">
        <w:rPr>
          <w:lang w:val="en-GB"/>
        </w:rPr>
        <w:t xml:space="preserve">npr. </w:t>
      </w:r>
      <w:r w:rsidR="00FF4FB6" w:rsidRPr="0089746C">
        <w:rPr>
          <w:lang w:val="en-GB"/>
        </w:rPr>
        <w:t>na</w:t>
      </w:r>
      <w:r w:rsidR="00547694" w:rsidRPr="0089746C">
        <w:rPr>
          <w:lang w:val="en-GB"/>
        </w:rPr>
        <w:t xml:space="preserve"> </w:t>
      </w:r>
      <w:r w:rsidR="00296E13" w:rsidRPr="0089746C">
        <w:rPr>
          <w:lang w:val="en-GB"/>
        </w:rPr>
        <w:t>obrezovanje</w:t>
      </w:r>
      <w:r w:rsidR="00296E13">
        <w:rPr>
          <w:lang w:val="en-GB"/>
        </w:rPr>
        <w:t xml:space="preserve"> in vrtanje</w:t>
      </w:r>
      <w:r w:rsidR="00547694">
        <w:rPr>
          <w:lang w:val="en-GB"/>
        </w:rPr>
        <w:t>.</w:t>
      </w:r>
      <w:r w:rsidR="00296E13">
        <w:rPr>
          <w:lang w:val="en-GB"/>
        </w:rPr>
        <w:t xml:space="preserve"> </w:t>
      </w:r>
      <w:r w:rsidR="000B38A9">
        <w:rPr>
          <w:lang w:val="en-GB"/>
        </w:rPr>
        <w:t xml:space="preserve"> </w:t>
      </w:r>
    </w:p>
    <w:p w:rsidR="008B6AE6" w:rsidRDefault="008B6AE6" w:rsidP="00D60264">
      <w:pPr>
        <w:shd w:val="clear" w:color="auto" w:fill="FFFFFF"/>
        <w:spacing w:after="0" w:line="240" w:lineRule="auto"/>
        <w:jc w:val="both"/>
        <w:rPr>
          <w:rFonts w:cs="Times New Roman"/>
          <w:color w:val="000000"/>
          <w:szCs w:val="24"/>
          <w:lang w:val="en-GB" w:eastAsia="lv-LV"/>
        </w:rPr>
      </w:pPr>
    </w:p>
    <w:p w:rsidR="008B6AE6" w:rsidRPr="00EA5E20" w:rsidRDefault="00047261" w:rsidP="00C63D6F">
      <w:pPr>
        <w:pStyle w:val="Naslov1"/>
      </w:pPr>
      <w:bookmarkStart w:id="5" w:name="_Toc472672615"/>
      <w:r w:rsidRPr="00EA5E20">
        <w:t>2</w:t>
      </w:r>
      <w:r w:rsidR="008B6AE6" w:rsidRPr="00EA5E20">
        <w:t xml:space="preserve"> </w:t>
      </w:r>
      <w:r w:rsidR="00EA5E20" w:rsidRPr="00EA5E20">
        <w:t>NANODELCI IN POLIMERNI NANOKOMPOZITI</w:t>
      </w:r>
      <w:bookmarkEnd w:id="5"/>
    </w:p>
    <w:p w:rsidR="00D664F9" w:rsidRDefault="00D664F9"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Kot je bilo že omenjeno, je mogoče mehanske in fizične lastnosti polimerov spreminjati z uporabo različnih </w:t>
      </w:r>
      <w:r w:rsidR="00DC14F2">
        <w:rPr>
          <w:rFonts w:cs="Times New Roman"/>
          <w:color w:val="000000"/>
          <w:szCs w:val="24"/>
          <w:lang w:val="en-GB"/>
        </w:rPr>
        <w:t>polnil, kot so na primer steklena vlakna, minerali, grafit itd.</w:t>
      </w:r>
      <w:r w:rsidR="00F375F4">
        <w:rPr>
          <w:rFonts w:cs="Times New Roman"/>
          <w:color w:val="000000"/>
          <w:szCs w:val="24"/>
          <w:lang w:val="en-GB"/>
        </w:rPr>
        <w:t xml:space="preserve"> </w:t>
      </w:r>
      <w:r w:rsidR="00347066">
        <w:rPr>
          <w:rFonts w:cs="Times New Roman"/>
          <w:color w:val="000000"/>
          <w:szCs w:val="24"/>
          <w:lang w:val="en-GB"/>
        </w:rPr>
        <w:t>Če se polnila nanometrske</w:t>
      </w:r>
      <w:r w:rsidR="00F375F4">
        <w:rPr>
          <w:rFonts w:cs="Times New Roman"/>
          <w:color w:val="000000"/>
          <w:szCs w:val="24"/>
          <w:lang w:val="en-GB"/>
        </w:rPr>
        <w:t xml:space="preserve"> velikosti</w:t>
      </w:r>
      <w:r w:rsidR="00347066">
        <w:rPr>
          <w:rFonts w:cs="Times New Roman"/>
          <w:color w:val="000000"/>
          <w:szCs w:val="24"/>
          <w:lang w:val="en-GB"/>
        </w:rPr>
        <w:t xml:space="preserve"> </w:t>
      </w:r>
      <w:r w:rsidR="00F375F4">
        <w:rPr>
          <w:rFonts w:cs="Times New Roman"/>
          <w:color w:val="000000"/>
          <w:szCs w:val="24"/>
          <w:lang w:val="en-GB"/>
        </w:rPr>
        <w:t>upor</w:t>
      </w:r>
      <w:r w:rsidR="00347066">
        <w:rPr>
          <w:rFonts w:cs="Times New Roman"/>
          <w:color w:val="000000"/>
          <w:szCs w:val="24"/>
          <w:lang w:val="en-GB"/>
        </w:rPr>
        <w:t>abljajo za ojačitev polimerov, imamo opravka s</w:t>
      </w:r>
      <w:r w:rsidR="00F375F4">
        <w:rPr>
          <w:rFonts w:cs="Times New Roman"/>
          <w:color w:val="000000"/>
          <w:szCs w:val="24"/>
          <w:lang w:val="en-GB"/>
        </w:rPr>
        <w:t xml:space="preserve"> polimerni</w:t>
      </w:r>
      <w:r w:rsidR="00347066">
        <w:rPr>
          <w:rFonts w:cs="Times New Roman"/>
          <w:color w:val="000000"/>
          <w:szCs w:val="24"/>
          <w:lang w:val="en-GB"/>
        </w:rPr>
        <w:t>mi</w:t>
      </w:r>
      <w:r w:rsidR="00F375F4">
        <w:rPr>
          <w:rFonts w:cs="Times New Roman"/>
          <w:color w:val="000000"/>
          <w:szCs w:val="24"/>
          <w:lang w:val="en-GB"/>
        </w:rPr>
        <w:t xml:space="preserve"> nanokompoziti. Ti materiali so sorodni </w:t>
      </w:r>
      <w:r w:rsidR="00452ABB">
        <w:rPr>
          <w:rFonts w:cs="Times New Roman"/>
          <w:color w:val="000000"/>
          <w:szCs w:val="24"/>
          <w:lang w:val="en-GB"/>
        </w:rPr>
        <w:t>klasičnim polimerom, ojačanim s steklom ali minerali, le da je tukaj polnilo zelo majhnih dimenzij, torej</w:t>
      </w:r>
      <w:r w:rsidR="00B47167">
        <w:rPr>
          <w:rFonts w:cs="Times New Roman"/>
          <w:color w:val="000000"/>
          <w:szCs w:val="24"/>
          <w:lang w:val="en-GB"/>
        </w:rPr>
        <w:t xml:space="preserve"> v nanovelikosti.</w:t>
      </w:r>
      <w:r w:rsidR="00452ABB">
        <w:rPr>
          <w:rFonts w:cs="Times New Roman"/>
          <w:color w:val="000000"/>
          <w:szCs w:val="24"/>
          <w:lang w:val="en-GB"/>
        </w:rPr>
        <w:t xml:space="preserve"> </w:t>
      </w:r>
      <w:r w:rsidR="00B47167">
        <w:rPr>
          <w:rFonts w:cs="Times New Roman"/>
          <w:color w:val="000000"/>
          <w:szCs w:val="24"/>
          <w:lang w:val="en-GB"/>
        </w:rPr>
        <w:t>Nanopolnila znatno spremenijo lastnosti materiala tudi</w:t>
      </w:r>
      <w:r w:rsidR="00143B0D">
        <w:rPr>
          <w:rFonts w:cs="Times New Roman"/>
          <w:color w:val="000000"/>
          <w:szCs w:val="24"/>
          <w:lang w:val="en-GB"/>
        </w:rPr>
        <w:t xml:space="preserve"> v primeru, da</w:t>
      </w:r>
      <w:r w:rsidR="00B47167">
        <w:rPr>
          <w:rFonts w:cs="Times New Roman"/>
          <w:color w:val="000000"/>
          <w:szCs w:val="24"/>
          <w:lang w:val="en-GB"/>
        </w:rPr>
        <w:t xml:space="preserve"> so le-ta prisotn</w:t>
      </w:r>
      <w:r w:rsidR="00347066">
        <w:rPr>
          <w:rFonts w:cs="Times New Roman"/>
          <w:color w:val="000000"/>
          <w:szCs w:val="24"/>
          <w:lang w:val="en-GB"/>
        </w:rPr>
        <w:t>a</w:t>
      </w:r>
      <w:r w:rsidR="00B47167">
        <w:rPr>
          <w:rFonts w:cs="Times New Roman"/>
          <w:color w:val="000000"/>
          <w:szCs w:val="24"/>
          <w:lang w:val="en-GB"/>
        </w:rPr>
        <w:t xml:space="preserve"> v nizkih koncentracijah. Tukaj bomo obravnavali dve najpogosteje uporabljani vrsti nanopolnil za </w:t>
      </w:r>
      <w:r w:rsidR="00D51416">
        <w:rPr>
          <w:rFonts w:cs="Times New Roman"/>
          <w:color w:val="000000"/>
          <w:szCs w:val="24"/>
          <w:lang w:val="en-GB"/>
        </w:rPr>
        <w:t xml:space="preserve">polimerne nanokompozite, </w:t>
      </w:r>
      <w:r w:rsidR="000500E4">
        <w:rPr>
          <w:rFonts w:cs="Times New Roman"/>
          <w:color w:val="000000"/>
          <w:szCs w:val="24"/>
          <w:lang w:val="en-GB"/>
        </w:rPr>
        <w:t>nano</w:t>
      </w:r>
      <w:r w:rsidR="00D51416">
        <w:rPr>
          <w:rFonts w:cs="Times New Roman"/>
          <w:color w:val="000000"/>
          <w:szCs w:val="24"/>
          <w:lang w:val="en-GB"/>
        </w:rPr>
        <w:t>glino in ogljikove nanocevke.</w:t>
      </w:r>
    </w:p>
    <w:p w:rsidR="008B6AE6" w:rsidRPr="00FA0FE2" w:rsidRDefault="00143B0D"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Slika</w:t>
      </w:r>
      <w:r w:rsidR="008B6AE6" w:rsidRPr="00FA0FE2">
        <w:rPr>
          <w:rFonts w:cs="Times New Roman"/>
          <w:color w:val="000000"/>
          <w:szCs w:val="24"/>
          <w:lang w:val="en-GB"/>
        </w:rPr>
        <w:t xml:space="preserve"> 1 </w:t>
      </w:r>
      <w:r w:rsidR="00E92A4A">
        <w:rPr>
          <w:rFonts w:cs="Times New Roman"/>
          <w:color w:val="000000"/>
          <w:szCs w:val="24"/>
          <w:lang w:val="en-GB"/>
        </w:rPr>
        <w:t xml:space="preserve">prikazuje </w:t>
      </w:r>
      <w:r w:rsidR="00B34F3F">
        <w:rPr>
          <w:rFonts w:cs="Times New Roman"/>
          <w:color w:val="000000"/>
          <w:szCs w:val="24"/>
          <w:lang w:val="en-GB"/>
        </w:rPr>
        <w:t>natezni</w:t>
      </w:r>
      <w:r w:rsidR="008B6AE6" w:rsidRPr="00FA0FE2">
        <w:rPr>
          <w:rFonts w:cs="Times New Roman"/>
          <w:color w:val="000000"/>
          <w:szCs w:val="24"/>
          <w:lang w:val="en-GB"/>
        </w:rPr>
        <w:t xml:space="preserve"> </w:t>
      </w:r>
      <w:r w:rsidR="00B34F3F">
        <w:rPr>
          <w:rFonts w:cs="Times New Roman"/>
          <w:color w:val="000000"/>
          <w:szCs w:val="24"/>
          <w:lang w:val="en-GB"/>
        </w:rPr>
        <w:t>modul</w:t>
      </w:r>
      <w:r w:rsidR="008B6AE6" w:rsidRPr="00FA0FE2">
        <w:rPr>
          <w:rFonts w:cs="Times New Roman"/>
          <w:color w:val="000000"/>
          <w:szCs w:val="24"/>
          <w:lang w:val="en-GB"/>
        </w:rPr>
        <w:t xml:space="preserve"> </w:t>
      </w:r>
      <w:r w:rsidR="00B34F3F">
        <w:rPr>
          <w:rFonts w:cs="Times New Roman"/>
          <w:color w:val="000000"/>
          <w:szCs w:val="24"/>
          <w:lang w:val="en-GB"/>
        </w:rPr>
        <w:t>elastičnosti</w:t>
      </w:r>
      <w:r w:rsidR="003D43DF">
        <w:rPr>
          <w:rFonts w:cs="Times New Roman"/>
          <w:color w:val="000000"/>
          <w:szCs w:val="24"/>
          <w:lang w:val="en-GB"/>
        </w:rPr>
        <w:t xml:space="preserve"> </w:t>
      </w:r>
      <w:r w:rsidR="00B34F3F">
        <w:rPr>
          <w:rFonts w:cs="Times New Roman"/>
          <w:color w:val="000000"/>
          <w:szCs w:val="24"/>
          <w:lang w:val="en-GB"/>
        </w:rPr>
        <w:t>polipropilena,</w:t>
      </w:r>
      <w:r w:rsidR="008B6AE6" w:rsidRPr="00FA0FE2">
        <w:rPr>
          <w:rFonts w:cs="Times New Roman"/>
          <w:color w:val="000000"/>
          <w:szCs w:val="24"/>
          <w:lang w:val="en-GB"/>
        </w:rPr>
        <w:t xml:space="preserve"> </w:t>
      </w:r>
      <w:r w:rsidR="00B34F3F">
        <w:rPr>
          <w:rFonts w:cs="Times New Roman"/>
          <w:color w:val="000000"/>
          <w:szCs w:val="24"/>
          <w:lang w:val="en-GB"/>
        </w:rPr>
        <w:t>ojačanega</w:t>
      </w:r>
      <w:r w:rsidR="008B6AE6" w:rsidRPr="00FA0FE2">
        <w:rPr>
          <w:rFonts w:cs="Times New Roman"/>
          <w:color w:val="000000"/>
          <w:szCs w:val="24"/>
          <w:lang w:val="en-GB"/>
        </w:rPr>
        <w:t xml:space="preserve"> </w:t>
      </w:r>
      <w:r w:rsidR="00B34F3F">
        <w:rPr>
          <w:rFonts w:cs="Times New Roman"/>
          <w:color w:val="000000"/>
          <w:szCs w:val="24"/>
          <w:lang w:val="en-GB"/>
        </w:rPr>
        <w:t>s steklenimi vlakni</w:t>
      </w:r>
      <w:r w:rsidR="008B6AE6" w:rsidRPr="00FA0FE2">
        <w:rPr>
          <w:rFonts w:cs="Times New Roman"/>
          <w:color w:val="000000"/>
          <w:szCs w:val="24"/>
          <w:lang w:val="en-GB"/>
        </w:rPr>
        <w:t xml:space="preserve">, </w:t>
      </w:r>
      <w:r w:rsidR="003D43DF">
        <w:rPr>
          <w:rFonts w:cs="Times New Roman"/>
          <w:color w:val="000000"/>
          <w:szCs w:val="24"/>
          <w:lang w:val="en-GB"/>
        </w:rPr>
        <w:t>smukcem</w:t>
      </w:r>
      <w:r w:rsidR="008B6AE6" w:rsidRPr="00FA0FE2">
        <w:rPr>
          <w:rFonts w:cs="Times New Roman"/>
          <w:color w:val="000000"/>
          <w:szCs w:val="24"/>
          <w:lang w:val="en-GB"/>
        </w:rPr>
        <w:t>, nano</w:t>
      </w:r>
      <w:r w:rsidR="003D43DF">
        <w:rPr>
          <w:rFonts w:cs="Times New Roman"/>
          <w:color w:val="000000"/>
          <w:szCs w:val="24"/>
          <w:lang w:val="en-GB"/>
        </w:rPr>
        <w:t>glino</w:t>
      </w:r>
      <w:r w:rsidR="008B6AE6" w:rsidRPr="00FA0FE2">
        <w:rPr>
          <w:rFonts w:cs="Times New Roman"/>
          <w:color w:val="000000"/>
          <w:szCs w:val="24"/>
          <w:lang w:val="en-GB"/>
        </w:rPr>
        <w:t xml:space="preserve"> </w:t>
      </w:r>
      <w:r w:rsidR="003D43DF">
        <w:rPr>
          <w:rFonts w:cs="Times New Roman"/>
          <w:color w:val="000000"/>
          <w:szCs w:val="24"/>
          <w:lang w:val="en-GB"/>
        </w:rPr>
        <w:t>in</w:t>
      </w:r>
      <w:r w:rsidR="008B6AE6" w:rsidRPr="00FA0FE2">
        <w:rPr>
          <w:rFonts w:cs="Times New Roman"/>
          <w:color w:val="000000"/>
          <w:szCs w:val="24"/>
          <w:lang w:val="en-GB"/>
        </w:rPr>
        <w:t xml:space="preserve"> nano</w:t>
      </w:r>
      <w:r w:rsidR="003D43DF">
        <w:rPr>
          <w:rFonts w:cs="Times New Roman"/>
          <w:color w:val="000000"/>
          <w:szCs w:val="24"/>
          <w:lang w:val="en-GB"/>
        </w:rPr>
        <w:t>vlakni</w:t>
      </w:r>
      <w:r w:rsidR="008B6AE6" w:rsidRPr="00FA0FE2">
        <w:rPr>
          <w:rFonts w:cs="Times New Roman"/>
          <w:color w:val="000000"/>
          <w:szCs w:val="24"/>
          <w:lang w:val="en-GB"/>
        </w:rPr>
        <w:t xml:space="preserve">. </w:t>
      </w:r>
    </w:p>
    <w:p w:rsidR="008B6AE6" w:rsidRPr="00FA0FE2" w:rsidRDefault="00EC612E" w:rsidP="00D60264">
      <w:pPr>
        <w:shd w:val="clear" w:color="auto" w:fill="FFFFFF"/>
        <w:spacing w:after="0" w:line="240" w:lineRule="auto"/>
        <w:jc w:val="both"/>
        <w:rPr>
          <w:rFonts w:cs="Times New Roman"/>
          <w:szCs w:val="24"/>
          <w:lang w:val="en-GB"/>
        </w:rPr>
      </w:pPr>
      <w:r>
        <w:rPr>
          <w:rFonts w:cs="Times New Roman"/>
          <w:noProof/>
          <w:szCs w:val="24"/>
          <w:lang w:eastAsia="zh-CN" w:bidi="lo-LA"/>
        </w:rPr>
        <mc:AlternateContent>
          <mc:Choice Requires="wps">
            <w:drawing>
              <wp:anchor distT="0" distB="0" distL="0" distR="0" simplePos="0" relativeHeight="252326912" behindDoc="0" locked="0" layoutInCell="1" allowOverlap="0">
                <wp:simplePos x="0" y="0"/>
                <wp:positionH relativeFrom="margin">
                  <wp:posOffset>1325880</wp:posOffset>
                </wp:positionH>
                <wp:positionV relativeFrom="paragraph">
                  <wp:posOffset>1339215</wp:posOffset>
                </wp:positionV>
                <wp:extent cx="1646555" cy="478155"/>
                <wp:effectExtent l="0" t="0" r="0" b="0"/>
                <wp:wrapNone/>
                <wp:docPr id="120078" name="Tekstlodziņš 120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478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926879">
                            <w:pPr>
                              <w:spacing w:after="0" w:line="240" w:lineRule="auto"/>
                              <w:rPr>
                                <w:sz w:val="18"/>
                                <w:szCs w:val="18"/>
                                <w:lang w:val="lv-LV"/>
                              </w:rPr>
                            </w:pPr>
                            <w:r>
                              <w:rPr>
                                <w:sz w:val="18"/>
                                <w:szCs w:val="18"/>
                                <w:lang w:val="lv-LV"/>
                              </w:rPr>
                              <w:t xml:space="preserve">Natezni modul elastičnosti (23 </w:t>
                            </w:r>
                            <w:r>
                              <w:rPr>
                                <w:rFonts w:cs="Times New Roman"/>
                                <w:sz w:val="18"/>
                                <w:szCs w:val="18"/>
                                <w:lang w:val="lv-LV"/>
                              </w:rPr>
                              <w:t>°</w:t>
                            </w:r>
                            <w:r>
                              <w:rPr>
                                <w:sz w:val="18"/>
                                <w:szCs w:val="18"/>
                                <w:lang w:val="lv-LV"/>
                              </w:rPr>
                              <w:t>C) polipropilena, ojačanega z različnimi polnili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78" o:spid="_x0000_s1029" type="#_x0000_t202" style="position:absolute;left:0;text-align:left;margin-left:104.4pt;margin-top:105.45pt;width:129.65pt;height:37.65pt;z-index:2523269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" o:allowoverlap="f" filled="f" stroked="f" strokeweight=".5pt">
                <v:path arrowok="t"/>
                <v:textbox>
                  <w:txbxContent>
                    <w:p w:rsidR="005F6A49" w:rsidRPr="001830D4" w:rsidRDefault="005F6A49" w:rsidP="00926879">
                      <w:pPr>
                        <w:spacing w:after="0" w:line="240" w:lineRule="auto"/>
                        <w:rPr>
                          <w:sz w:val="18"/>
                          <w:szCs w:val="18"/>
                          <w:lang w:val="lv-LV"/>
                        </w:rPr>
                      </w:pPr>
                      <w:r>
                        <w:rPr>
                          <w:sz w:val="18"/>
                          <w:szCs w:val="18"/>
                          <w:lang w:val="lv-LV"/>
                        </w:rPr>
                        <w:t xml:space="preserve">Natezni modul elastičnosti (23 </w:t>
                      </w:r>
                      <w:r>
                        <w:rPr>
                          <w:rFonts w:cs="Times New Roman"/>
                          <w:sz w:val="18"/>
                          <w:szCs w:val="18"/>
                          <w:lang w:val="lv-LV"/>
                        </w:rPr>
                        <w:t>°</w:t>
                      </w:r>
                      <w:r>
                        <w:rPr>
                          <w:sz w:val="18"/>
                          <w:szCs w:val="18"/>
                          <w:lang w:val="lv-LV"/>
                        </w:rPr>
                        <w:t>C) polipropilena, ojačanega z različnimi polnili</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328960" behindDoc="0" locked="0" layoutInCell="1" allowOverlap="0">
                <wp:simplePos x="0" y="0"/>
                <wp:positionH relativeFrom="margin">
                  <wp:posOffset>-777240</wp:posOffset>
                </wp:positionH>
                <wp:positionV relativeFrom="paragraph">
                  <wp:posOffset>1108075</wp:posOffset>
                </wp:positionV>
                <wp:extent cx="2012315" cy="203200"/>
                <wp:effectExtent l="0" t="0" r="0" b="0"/>
                <wp:wrapNone/>
                <wp:docPr id="120079" name="Tekstlodziņš 120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2012315"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0D5182">
                            <w:pPr>
                              <w:spacing w:after="0" w:line="240" w:lineRule="auto"/>
                              <w:rPr>
                                <w:sz w:val="18"/>
                                <w:szCs w:val="18"/>
                                <w:lang w:val="lv-LV"/>
                              </w:rPr>
                            </w:pPr>
                            <w:r>
                              <w:rPr>
                                <w:sz w:val="18"/>
                                <w:szCs w:val="18"/>
                                <w:lang w:val="lv-LV"/>
                              </w:rPr>
                              <w:t xml:space="preserve">Natezni modul elastičnosti+GPa)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79" o:spid="_x0000_s1030" type="#_x0000_t202" style="position:absolute;left:0;text-align:left;margin-left:-61.2pt;margin-top:87.25pt;width:158.45pt;height:16pt;rotation:-90;z-index:25232896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" o:allowoverlap="f" filled="f" stroked="f" strokeweight=".5pt">
                <v:path arrowok="t"/>
                <v:textbox>
                  <w:txbxContent>
                    <w:p w:rsidR="005F6A49" w:rsidRPr="001830D4" w:rsidRDefault="005F6A49" w:rsidP="000D5182">
                      <w:pPr>
                        <w:spacing w:after="0" w:line="240" w:lineRule="auto"/>
                        <w:rPr>
                          <w:sz w:val="18"/>
                          <w:szCs w:val="18"/>
                          <w:lang w:val="lv-LV"/>
                        </w:rPr>
                      </w:pPr>
                      <w:r>
                        <w:rPr>
                          <w:sz w:val="18"/>
                          <w:szCs w:val="18"/>
                          <w:lang w:val="lv-LV"/>
                        </w:rPr>
                        <w:t xml:space="preserve">Natezni modul elastičnosti+GPa)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324864" behindDoc="0" locked="0" layoutInCell="1" allowOverlap="0">
                <wp:simplePos x="0" y="0"/>
                <wp:positionH relativeFrom="margin">
                  <wp:align>center</wp:align>
                </wp:positionH>
                <wp:positionV relativeFrom="paragraph">
                  <wp:posOffset>251460</wp:posOffset>
                </wp:positionV>
                <wp:extent cx="602615" cy="197485"/>
                <wp:effectExtent l="0" t="0" r="0" b="0"/>
                <wp:wrapNone/>
                <wp:docPr id="120077" name="Tekstlodziņš 120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615" cy="1974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926879">
                            <w:pPr>
                              <w:spacing w:after="0" w:line="240" w:lineRule="auto"/>
                              <w:rPr>
                                <w:sz w:val="18"/>
                                <w:szCs w:val="18"/>
                                <w:lang w:val="lv-LV"/>
                              </w:rPr>
                            </w:pPr>
                            <w:r>
                              <w:rPr>
                                <w:sz w:val="18"/>
                                <w:szCs w:val="18"/>
                                <w:lang w:val="lv-LV"/>
                              </w:rPr>
                              <w:t xml:space="preserve">Smukec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77" o:spid="_x0000_s1031" type="#_x0000_t202" style="position:absolute;left:0;text-align:left;margin-left:0;margin-top:19.8pt;width:47.45pt;height:15.55pt;z-index:2523248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" o:allowoverlap="f" filled="f" stroked="f" strokeweight=".5pt">
                <v:path arrowok="t"/>
                <v:textbox>
                  <w:txbxContent>
                    <w:p w:rsidR="005F6A49" w:rsidRPr="001830D4" w:rsidRDefault="005F6A49" w:rsidP="00926879">
                      <w:pPr>
                        <w:spacing w:after="0" w:line="240" w:lineRule="auto"/>
                        <w:rPr>
                          <w:sz w:val="18"/>
                          <w:szCs w:val="18"/>
                          <w:lang w:val="lv-LV"/>
                        </w:rPr>
                      </w:pPr>
                      <w:r>
                        <w:rPr>
                          <w:sz w:val="18"/>
                          <w:szCs w:val="18"/>
                          <w:lang w:val="lv-LV"/>
                        </w:rPr>
                        <w:t xml:space="preserve">Smukec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322816" behindDoc="0" locked="0" layoutInCell="1" allowOverlap="0">
                <wp:simplePos x="0" y="0"/>
                <wp:positionH relativeFrom="margin">
                  <wp:posOffset>1657350</wp:posOffset>
                </wp:positionH>
                <wp:positionV relativeFrom="paragraph">
                  <wp:posOffset>299085</wp:posOffset>
                </wp:positionV>
                <wp:extent cx="921385" cy="203200"/>
                <wp:effectExtent l="0" t="0" r="0" b="6350"/>
                <wp:wrapNone/>
                <wp:docPr id="120076" name="Tekstlodziņš 120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1385"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926879">
                            <w:pPr>
                              <w:spacing w:after="0" w:line="240" w:lineRule="auto"/>
                              <w:rPr>
                                <w:sz w:val="18"/>
                                <w:szCs w:val="18"/>
                                <w:lang w:val="lv-LV"/>
                              </w:rPr>
                            </w:pPr>
                            <w:r>
                              <w:rPr>
                                <w:sz w:val="18"/>
                                <w:szCs w:val="18"/>
                                <w:lang w:val="lv-LV"/>
                              </w:rPr>
                              <w:t xml:space="preserve">Steklena vlakna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76" o:spid="_x0000_s1032" type="#_x0000_t202" style="position:absolute;left:0;text-align:left;margin-left:130.5pt;margin-top:23.55pt;width:72.55pt;height:16pt;z-index:2523228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" o:allowoverlap="f" filled="f" stroked="f" strokeweight=".5pt">
                <v:path arrowok="t"/>
                <v:textbox>
                  <w:txbxContent>
                    <w:p w:rsidR="005F6A49" w:rsidRPr="001830D4" w:rsidRDefault="005F6A49" w:rsidP="00926879">
                      <w:pPr>
                        <w:spacing w:after="0" w:line="240" w:lineRule="auto"/>
                        <w:rPr>
                          <w:sz w:val="18"/>
                          <w:szCs w:val="18"/>
                          <w:lang w:val="lv-LV"/>
                        </w:rPr>
                      </w:pPr>
                      <w:r>
                        <w:rPr>
                          <w:sz w:val="18"/>
                          <w:szCs w:val="18"/>
                          <w:lang w:val="lv-LV"/>
                        </w:rPr>
                        <w:t xml:space="preserve">Steklena vlakna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320768" behindDoc="0" locked="0" layoutInCell="1" allowOverlap="0">
                <wp:simplePos x="0" y="0"/>
                <wp:positionH relativeFrom="margin">
                  <wp:posOffset>988060</wp:posOffset>
                </wp:positionH>
                <wp:positionV relativeFrom="paragraph">
                  <wp:posOffset>287020</wp:posOffset>
                </wp:positionV>
                <wp:extent cx="669290" cy="203200"/>
                <wp:effectExtent l="0" t="0" r="0" b="6350"/>
                <wp:wrapNone/>
                <wp:docPr id="120075" name="Tekstlodziņš 120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290"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926879">
                            <w:pPr>
                              <w:spacing w:after="0" w:line="240" w:lineRule="auto"/>
                              <w:rPr>
                                <w:sz w:val="18"/>
                                <w:szCs w:val="18"/>
                                <w:lang w:val="lv-LV"/>
                              </w:rPr>
                            </w:pPr>
                            <w:r>
                              <w:rPr>
                                <w:sz w:val="18"/>
                                <w:szCs w:val="18"/>
                                <w:lang w:val="lv-LV"/>
                              </w:rPr>
                              <w:t xml:space="preserve">Nanoglina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75" o:spid="_x0000_s1033" type="#_x0000_t202" style="position:absolute;left:0;text-align:left;margin-left:77.8pt;margin-top:22.6pt;width:52.7pt;height:16pt;z-index:2523207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" o:allowoverlap="f" filled="f" stroked="f" strokeweight=".5pt">
                <v:path arrowok="t"/>
                <v:textbox>
                  <w:txbxContent>
                    <w:p w:rsidR="005F6A49" w:rsidRPr="001830D4" w:rsidRDefault="005F6A49" w:rsidP="00926879">
                      <w:pPr>
                        <w:spacing w:after="0" w:line="240" w:lineRule="auto"/>
                        <w:rPr>
                          <w:sz w:val="18"/>
                          <w:szCs w:val="18"/>
                          <w:lang w:val="lv-LV"/>
                        </w:rPr>
                      </w:pPr>
                      <w:r>
                        <w:rPr>
                          <w:sz w:val="18"/>
                          <w:szCs w:val="18"/>
                          <w:lang w:val="lv-LV"/>
                        </w:rPr>
                        <w:t xml:space="preserve">Nanoglina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331008" behindDoc="0" locked="0" layoutInCell="1" allowOverlap="0">
                <wp:simplePos x="0" y="0"/>
                <wp:positionH relativeFrom="margin">
                  <wp:posOffset>1466215</wp:posOffset>
                </wp:positionH>
                <wp:positionV relativeFrom="paragraph">
                  <wp:posOffset>2074545</wp:posOffset>
                </wp:positionV>
                <wp:extent cx="1541780" cy="233045"/>
                <wp:effectExtent l="0" t="0" r="0" b="0"/>
                <wp:wrapNone/>
                <wp:docPr id="120080" name="Tekstlodziņš 120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780"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0D5182">
                            <w:pPr>
                              <w:spacing w:after="0" w:line="240" w:lineRule="auto"/>
                              <w:rPr>
                                <w:sz w:val="18"/>
                                <w:szCs w:val="18"/>
                                <w:lang w:val="lv-LV"/>
                              </w:rPr>
                            </w:pPr>
                            <w:r>
                              <w:rPr>
                                <w:sz w:val="18"/>
                                <w:szCs w:val="18"/>
                                <w:lang w:val="lv-LV"/>
                              </w:rPr>
                              <w:t>Utežni delež polnila (ut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80" o:spid="_x0000_s1034" type="#_x0000_t202" style="position:absolute;left:0;text-align:left;margin-left:115.45pt;margin-top:163.35pt;width:121.4pt;height:18.35pt;z-index:2523310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" o:allowoverlap="f" filled="f" stroked="f" strokeweight=".5pt">
                <v:path arrowok="t"/>
                <v:textbox>
                  <w:txbxContent>
                    <w:p w:rsidR="005F6A49" w:rsidRPr="001830D4" w:rsidRDefault="005F6A49" w:rsidP="000D5182">
                      <w:pPr>
                        <w:spacing w:after="0" w:line="240" w:lineRule="auto"/>
                        <w:rPr>
                          <w:sz w:val="18"/>
                          <w:szCs w:val="18"/>
                          <w:lang w:val="lv-LV"/>
                        </w:rPr>
                      </w:pPr>
                      <w:r>
                        <w:rPr>
                          <w:sz w:val="18"/>
                          <w:szCs w:val="18"/>
                          <w:lang w:val="lv-LV"/>
                        </w:rPr>
                        <w:t>Utežni delež polnila (ut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318720" behindDoc="0" locked="0" layoutInCell="1" allowOverlap="0">
                <wp:simplePos x="0" y="0"/>
                <wp:positionH relativeFrom="margin">
                  <wp:posOffset>497840</wp:posOffset>
                </wp:positionH>
                <wp:positionV relativeFrom="paragraph">
                  <wp:posOffset>173990</wp:posOffset>
                </wp:positionV>
                <wp:extent cx="483870" cy="352425"/>
                <wp:effectExtent l="0" t="0" r="0" b="0"/>
                <wp:wrapNone/>
                <wp:docPr id="120074" name="Tekstlodziņš 120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926879">
                            <w:pPr>
                              <w:spacing w:after="0" w:line="240" w:lineRule="auto"/>
                              <w:rPr>
                                <w:sz w:val="18"/>
                                <w:szCs w:val="18"/>
                                <w:lang w:val="lv-LV"/>
                              </w:rPr>
                            </w:pPr>
                            <w:r>
                              <w:rPr>
                                <w:sz w:val="18"/>
                                <w:szCs w:val="18"/>
                                <w:lang w:val="lv-LV"/>
                              </w:rPr>
                              <w:t>Nano-</w:t>
                            </w:r>
                          </w:p>
                          <w:p w:rsidR="005F6A49" w:rsidRPr="001830D4" w:rsidRDefault="005F6A49" w:rsidP="00926879">
                            <w:pPr>
                              <w:spacing w:after="0" w:line="240" w:lineRule="auto"/>
                              <w:rPr>
                                <w:sz w:val="18"/>
                                <w:szCs w:val="18"/>
                                <w:lang w:val="lv-LV"/>
                              </w:rPr>
                            </w:pPr>
                            <w:r>
                              <w:rPr>
                                <w:sz w:val="18"/>
                                <w:szCs w:val="18"/>
                                <w:lang w:val="lv-LV"/>
                              </w:rPr>
                              <w:t xml:space="preserve">cevke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74" o:spid="_x0000_s1035" type="#_x0000_t202" style="position:absolute;left:0;text-align:left;margin-left:39.2pt;margin-top:13.7pt;width:38.1pt;height:27.75pt;z-index:2523187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" o:allowoverlap="f" filled="f" stroked="f" strokeweight=".5pt">
                <v:path arrowok="t"/>
                <v:textbox>
                  <w:txbxContent>
                    <w:p w:rsidR="005F6A49" w:rsidRDefault="005F6A49" w:rsidP="00926879">
                      <w:pPr>
                        <w:spacing w:after="0" w:line="240" w:lineRule="auto"/>
                        <w:rPr>
                          <w:sz w:val="18"/>
                          <w:szCs w:val="18"/>
                          <w:lang w:val="lv-LV"/>
                        </w:rPr>
                      </w:pPr>
                      <w:r>
                        <w:rPr>
                          <w:sz w:val="18"/>
                          <w:szCs w:val="18"/>
                          <w:lang w:val="lv-LV"/>
                        </w:rPr>
                        <w:t>Nano-</w:t>
                      </w:r>
                    </w:p>
                    <w:p w:rsidR="005F6A49" w:rsidRPr="001830D4" w:rsidRDefault="005F6A49" w:rsidP="00926879">
                      <w:pPr>
                        <w:spacing w:after="0" w:line="240" w:lineRule="auto"/>
                        <w:rPr>
                          <w:sz w:val="18"/>
                          <w:szCs w:val="18"/>
                          <w:lang w:val="lv-LV"/>
                        </w:rPr>
                      </w:pPr>
                      <w:r>
                        <w:rPr>
                          <w:sz w:val="18"/>
                          <w:szCs w:val="18"/>
                          <w:lang w:val="lv-LV"/>
                        </w:rPr>
                        <w:t xml:space="preserve">cevke </w:t>
                      </w:r>
                    </w:p>
                  </w:txbxContent>
                </v:textbox>
                <w10:wrap anchorx="margin"/>
              </v:shape>
            </w:pict>
          </mc:Fallback>
        </mc:AlternateContent>
      </w:r>
      <w:r w:rsidR="006555A5">
        <w:rPr>
          <w:rFonts w:cs="Times New Roman"/>
          <w:noProof/>
          <w:szCs w:val="24"/>
          <w:lang w:eastAsia="zh-CN" w:bidi="lo-LA"/>
        </w:rPr>
        <w:drawing>
          <wp:inline distT="0" distB="0" distL="0" distR="0">
            <wp:extent cx="3173506" cy="2387544"/>
            <wp:effectExtent l="0" t="0" r="8255" b="0"/>
            <wp:docPr id="119856" name="Attēls 11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6" name="fig22.17_tuk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81865" cy="2393833"/>
                    </a:xfrm>
                    <a:prstGeom prst="rect">
                      <a:avLst/>
                    </a:prstGeom>
                  </pic:spPr>
                </pic:pic>
              </a:graphicData>
            </a:graphic>
          </wp:inline>
        </w:drawing>
      </w:r>
    </w:p>
    <w:p w:rsidR="00E41B3B" w:rsidRDefault="00FA7E08" w:rsidP="0034734D">
      <w:pPr>
        <w:pStyle w:val="Picture"/>
        <w:jc w:val="both"/>
        <w:rPr>
          <w:lang w:val="en-GB"/>
        </w:rPr>
      </w:pPr>
      <w:bookmarkStart w:id="6" w:name="_Toc462393741"/>
      <w:bookmarkStart w:id="7" w:name="_Toc472672634"/>
      <w:r>
        <w:t>Slika</w:t>
      </w:r>
      <w:r w:rsidR="00194189">
        <w:t xml:space="preserve"> </w:t>
      </w:r>
      <w:r w:rsidR="009147B3">
        <w:fldChar w:fldCharType="begin"/>
      </w:r>
      <w:r w:rsidR="00194189">
        <w:instrText xml:space="preserve"> SEQ Figure \* ARABIC </w:instrText>
      </w:r>
      <w:r w:rsidR="009147B3">
        <w:fldChar w:fldCharType="separate"/>
      </w:r>
      <w:r w:rsidR="00B56B94">
        <w:rPr>
          <w:noProof/>
        </w:rPr>
        <w:t>1</w:t>
      </w:r>
      <w:r w:rsidR="009147B3">
        <w:fldChar w:fldCharType="end"/>
      </w:r>
      <w:r>
        <w:t>:</w:t>
      </w:r>
      <w:r w:rsidR="00305282" w:rsidRPr="00305282">
        <w:rPr>
          <w:b/>
          <w:bCs/>
          <w:lang w:val="en-GB"/>
        </w:rPr>
        <w:t xml:space="preserve"> </w:t>
      </w:r>
      <w:r>
        <w:rPr>
          <w:lang w:val="en-GB"/>
        </w:rPr>
        <w:t>Primerjava</w:t>
      </w:r>
      <w:r w:rsidR="00305282" w:rsidRPr="00305282">
        <w:rPr>
          <w:lang w:val="en-GB"/>
        </w:rPr>
        <w:t xml:space="preserve"> </w:t>
      </w:r>
      <w:r>
        <w:rPr>
          <w:lang w:val="en-GB"/>
        </w:rPr>
        <w:t>nateznega</w:t>
      </w:r>
      <w:r w:rsidR="00305282" w:rsidRPr="00305282">
        <w:rPr>
          <w:lang w:val="en-GB"/>
        </w:rPr>
        <w:t xml:space="preserve"> </w:t>
      </w:r>
      <w:r>
        <w:rPr>
          <w:lang w:val="en-GB"/>
        </w:rPr>
        <w:t>modula</w:t>
      </w:r>
      <w:r w:rsidRPr="00305282">
        <w:rPr>
          <w:lang w:val="en-GB"/>
        </w:rPr>
        <w:t xml:space="preserve"> </w:t>
      </w:r>
      <w:r>
        <w:rPr>
          <w:lang w:val="en-GB"/>
        </w:rPr>
        <w:t>elastičnosti polipropilen</w:t>
      </w:r>
      <w:r w:rsidR="00C57E33">
        <w:rPr>
          <w:lang w:val="en-GB"/>
        </w:rPr>
        <w:t>skih polimerov,</w:t>
      </w:r>
      <w:r w:rsidR="00305282" w:rsidRPr="00305282">
        <w:rPr>
          <w:lang w:val="en-GB"/>
        </w:rPr>
        <w:t xml:space="preserve"> </w:t>
      </w:r>
      <w:r w:rsidR="00C57E33">
        <w:rPr>
          <w:lang w:val="en-GB"/>
        </w:rPr>
        <w:t>ojačanih</w:t>
      </w:r>
      <w:r w:rsidR="00305282" w:rsidRPr="00305282">
        <w:rPr>
          <w:lang w:val="en-GB"/>
        </w:rPr>
        <w:t xml:space="preserve"> </w:t>
      </w:r>
      <w:r w:rsidR="00C57E33">
        <w:rPr>
          <w:lang w:val="en-GB"/>
        </w:rPr>
        <w:t>s</w:t>
      </w:r>
      <w:r w:rsidR="00305282" w:rsidRPr="00305282">
        <w:rPr>
          <w:lang w:val="en-GB"/>
        </w:rPr>
        <w:t xml:space="preserve"> </w:t>
      </w:r>
      <w:r w:rsidR="00C57E33">
        <w:rPr>
          <w:lang w:val="en-GB"/>
        </w:rPr>
        <w:t>klasičnima</w:t>
      </w:r>
      <w:r w:rsidR="00305282" w:rsidRPr="00305282">
        <w:rPr>
          <w:lang w:val="en-GB"/>
        </w:rPr>
        <w:t xml:space="preserve"> </w:t>
      </w:r>
      <w:r w:rsidR="00C57E33">
        <w:rPr>
          <w:lang w:val="en-GB"/>
        </w:rPr>
        <w:t>polniloma</w:t>
      </w:r>
      <w:r w:rsidR="00305282" w:rsidRPr="00305282">
        <w:rPr>
          <w:lang w:val="en-GB"/>
        </w:rPr>
        <w:t xml:space="preserve"> (</w:t>
      </w:r>
      <w:r w:rsidR="00C57E33">
        <w:rPr>
          <w:lang w:val="en-GB"/>
        </w:rPr>
        <w:t>smukcem</w:t>
      </w:r>
      <w:r w:rsidR="00305282" w:rsidRPr="00305282">
        <w:rPr>
          <w:lang w:val="en-GB"/>
        </w:rPr>
        <w:t xml:space="preserve"> </w:t>
      </w:r>
      <w:r w:rsidR="00C57E33">
        <w:rPr>
          <w:lang w:val="en-GB"/>
        </w:rPr>
        <w:t>in</w:t>
      </w:r>
      <w:r w:rsidR="00305282" w:rsidRPr="00305282">
        <w:rPr>
          <w:lang w:val="en-GB"/>
        </w:rPr>
        <w:t xml:space="preserve"> </w:t>
      </w:r>
      <w:r w:rsidR="00C57E33">
        <w:rPr>
          <w:lang w:val="en-GB"/>
        </w:rPr>
        <w:t>steklenimi vlakni</w:t>
      </w:r>
      <w:r w:rsidR="00305282" w:rsidRPr="00305282">
        <w:rPr>
          <w:lang w:val="en-GB"/>
        </w:rPr>
        <w:t xml:space="preserve">) </w:t>
      </w:r>
      <w:r w:rsidR="00C57E33">
        <w:rPr>
          <w:lang w:val="en-GB"/>
        </w:rPr>
        <w:t>in nanopolniloma (nanocevke, nanoglina</w:t>
      </w:r>
      <w:r w:rsidR="00305282" w:rsidRPr="00305282">
        <w:rPr>
          <w:lang w:val="en-GB"/>
        </w:rPr>
        <w:t>). [1]</w:t>
      </w:r>
      <w:bookmarkEnd w:id="6"/>
      <w:bookmarkEnd w:id="7"/>
    </w:p>
    <w:p w:rsidR="00665C7C" w:rsidRPr="00305282" w:rsidRDefault="00665C7C" w:rsidP="0034734D">
      <w:pPr>
        <w:pStyle w:val="Picture"/>
        <w:jc w:val="both"/>
        <w:rPr>
          <w:lang w:val="en-GB"/>
        </w:rPr>
      </w:pPr>
    </w:p>
    <w:p w:rsidR="005D7239" w:rsidRDefault="00665C7C"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Da bi dosegli enak učinek kot pri klasičnih polnilih, potrebujemo </w:t>
      </w:r>
      <w:r w:rsidR="005D7239">
        <w:rPr>
          <w:rFonts w:cs="Times New Roman"/>
          <w:color w:val="000000"/>
          <w:szCs w:val="24"/>
          <w:lang w:val="en-GB"/>
        </w:rPr>
        <w:t>bistveno</w:t>
      </w:r>
      <w:r>
        <w:rPr>
          <w:rFonts w:cs="Times New Roman"/>
          <w:color w:val="000000"/>
          <w:szCs w:val="24"/>
          <w:lang w:val="en-GB"/>
        </w:rPr>
        <w:t xml:space="preserve"> manj nanopolnila. </w:t>
      </w:r>
    </w:p>
    <w:p w:rsidR="005D7239" w:rsidRDefault="005D7239"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Material bomo utrdili in dosegli enak natezni modul elastičnosti kot s klasičnim polnilom, npr. s steklenimi vlakni, obenem pa porabili precej manj polnila nanovelikosti. </w:t>
      </w:r>
    </w:p>
    <w:p w:rsidR="008B6AE6" w:rsidRPr="005D7239" w:rsidRDefault="005D7239"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Uporaba manjše količine polnila ima precej prednosti: </w:t>
      </w:r>
    </w:p>
    <w:p w:rsidR="008B6AE6" w:rsidRPr="005D7239" w:rsidRDefault="005D7239" w:rsidP="005D7239">
      <w:pPr>
        <w:pStyle w:val="Odstavekseznama"/>
        <w:numPr>
          <w:ilvl w:val="0"/>
          <w:numId w:val="31"/>
        </w:numPr>
        <w:shd w:val="clear" w:color="auto" w:fill="FFFFFF"/>
        <w:spacing w:after="0" w:line="240" w:lineRule="auto"/>
        <w:jc w:val="both"/>
        <w:rPr>
          <w:rFonts w:cs="Times New Roman"/>
          <w:szCs w:val="24"/>
          <w:lang w:val="en-GB"/>
        </w:rPr>
      </w:pPr>
      <w:r>
        <w:rPr>
          <w:rFonts w:cs="Times New Roman"/>
          <w:color w:val="000000"/>
          <w:szCs w:val="24"/>
          <w:lang w:val="en-GB"/>
        </w:rPr>
        <w:t>nižja</w:t>
      </w:r>
      <w:r w:rsidR="008B6AE6" w:rsidRPr="005D7239">
        <w:rPr>
          <w:rFonts w:cs="Times New Roman"/>
          <w:color w:val="000000"/>
          <w:szCs w:val="24"/>
          <w:lang w:val="en-GB"/>
        </w:rPr>
        <w:t xml:space="preserve"> </w:t>
      </w:r>
      <w:r>
        <w:rPr>
          <w:rFonts w:cs="Times New Roman"/>
          <w:color w:val="000000"/>
          <w:szCs w:val="24"/>
          <w:lang w:val="en-GB"/>
        </w:rPr>
        <w:t>gostota</w:t>
      </w:r>
      <w:r w:rsidR="008B6AE6" w:rsidRPr="005D7239">
        <w:rPr>
          <w:rFonts w:cs="Times New Roman"/>
          <w:color w:val="000000"/>
          <w:szCs w:val="24"/>
          <w:lang w:val="en-GB"/>
        </w:rPr>
        <w:t xml:space="preserve"> </w:t>
      </w:r>
      <w:r>
        <w:rPr>
          <w:rFonts w:cs="Times New Roman"/>
          <w:color w:val="000000"/>
          <w:szCs w:val="24"/>
          <w:lang w:val="en-GB"/>
        </w:rPr>
        <w:t>materiala</w:t>
      </w:r>
      <w:r w:rsidR="00195E46">
        <w:rPr>
          <w:rFonts w:cs="Times New Roman"/>
          <w:color w:val="000000"/>
          <w:szCs w:val="24"/>
          <w:lang w:val="en-GB"/>
        </w:rPr>
        <w:t>,</w:t>
      </w:r>
    </w:p>
    <w:p w:rsidR="008B6AE6" w:rsidRPr="005D7239" w:rsidRDefault="00E92A4A" w:rsidP="005D7239">
      <w:pPr>
        <w:pStyle w:val="Odstavekseznama"/>
        <w:numPr>
          <w:ilvl w:val="0"/>
          <w:numId w:val="31"/>
        </w:numPr>
        <w:shd w:val="clear" w:color="auto" w:fill="FFFFFF"/>
        <w:spacing w:after="0" w:line="240" w:lineRule="auto"/>
        <w:jc w:val="both"/>
        <w:rPr>
          <w:rFonts w:cs="Times New Roman"/>
          <w:szCs w:val="24"/>
          <w:lang w:val="en-GB"/>
        </w:rPr>
      </w:pPr>
      <w:r>
        <w:rPr>
          <w:rFonts w:cs="Times New Roman"/>
          <w:color w:val="000000"/>
          <w:szCs w:val="24"/>
          <w:lang w:val="en-GB"/>
        </w:rPr>
        <w:t>manj krčenja v kalupu</w:t>
      </w:r>
      <w:r w:rsidR="00AF0608">
        <w:rPr>
          <w:rFonts w:cs="Times New Roman"/>
          <w:color w:val="000000"/>
          <w:szCs w:val="24"/>
          <w:lang w:val="en-GB"/>
        </w:rPr>
        <w:t xml:space="preserve"> in po toplotni obdelavi</w:t>
      </w:r>
      <w:r w:rsidR="00195E46">
        <w:rPr>
          <w:rFonts w:cs="Times New Roman"/>
          <w:color w:val="000000"/>
          <w:szCs w:val="24"/>
          <w:lang w:val="en-GB"/>
        </w:rPr>
        <w:t>,</w:t>
      </w:r>
    </w:p>
    <w:p w:rsidR="008B6AE6" w:rsidRPr="005D7239" w:rsidRDefault="00AF0608" w:rsidP="005D7239">
      <w:pPr>
        <w:pStyle w:val="Odstavekseznama"/>
        <w:numPr>
          <w:ilvl w:val="0"/>
          <w:numId w:val="31"/>
        </w:numPr>
        <w:shd w:val="clear" w:color="auto" w:fill="FFFFFF"/>
        <w:spacing w:after="0" w:line="240" w:lineRule="auto"/>
        <w:jc w:val="both"/>
        <w:rPr>
          <w:rFonts w:cs="Times New Roman"/>
          <w:szCs w:val="24"/>
          <w:lang w:val="en-GB"/>
        </w:rPr>
      </w:pPr>
      <w:r>
        <w:rPr>
          <w:rFonts w:cs="Times New Roman"/>
          <w:color w:val="000000"/>
          <w:szCs w:val="24"/>
          <w:lang w:val="en-GB"/>
        </w:rPr>
        <w:t>večja g</w:t>
      </w:r>
      <w:r w:rsidR="00E92A4A">
        <w:rPr>
          <w:rFonts w:cs="Times New Roman"/>
          <w:color w:val="000000"/>
          <w:szCs w:val="24"/>
          <w:lang w:val="en-GB"/>
        </w:rPr>
        <w:t>ladkost površine v kalupu</w:t>
      </w:r>
      <w:r w:rsidR="00195E46">
        <w:rPr>
          <w:rFonts w:cs="Times New Roman"/>
          <w:color w:val="000000"/>
          <w:szCs w:val="24"/>
          <w:lang w:val="en-GB"/>
        </w:rPr>
        <w:t>,</w:t>
      </w:r>
    </w:p>
    <w:p w:rsidR="008B6AE6" w:rsidRPr="005D7239" w:rsidRDefault="00AF0608" w:rsidP="005D7239">
      <w:pPr>
        <w:pStyle w:val="Odstavekseznama"/>
        <w:numPr>
          <w:ilvl w:val="0"/>
          <w:numId w:val="31"/>
        </w:numPr>
        <w:shd w:val="clear" w:color="auto" w:fill="FFFFFF"/>
        <w:spacing w:after="0" w:line="240" w:lineRule="auto"/>
        <w:jc w:val="both"/>
        <w:rPr>
          <w:rFonts w:cs="Times New Roman"/>
          <w:szCs w:val="24"/>
          <w:lang w:val="en-GB"/>
        </w:rPr>
      </w:pPr>
      <w:r>
        <w:rPr>
          <w:rFonts w:cs="Times New Roman"/>
          <w:color w:val="000000"/>
          <w:szCs w:val="24"/>
          <w:lang w:val="en-GB"/>
        </w:rPr>
        <w:t>izboljšana</w:t>
      </w:r>
      <w:r w:rsidR="008B6AE6" w:rsidRPr="005D7239">
        <w:rPr>
          <w:rFonts w:cs="Times New Roman"/>
          <w:color w:val="000000"/>
          <w:szCs w:val="24"/>
          <w:lang w:val="en-GB"/>
        </w:rPr>
        <w:t xml:space="preserve"> </w:t>
      </w:r>
      <w:r>
        <w:rPr>
          <w:rFonts w:cs="Times New Roman"/>
          <w:color w:val="000000"/>
          <w:szCs w:val="24"/>
          <w:lang w:val="en-GB"/>
        </w:rPr>
        <w:t>odpornost na udarce</w:t>
      </w:r>
      <w:r w:rsidR="00195E46">
        <w:rPr>
          <w:rFonts w:cs="Times New Roman"/>
          <w:color w:val="000000"/>
          <w:szCs w:val="24"/>
          <w:lang w:val="en-GB"/>
        </w:rPr>
        <w:t>,</w:t>
      </w:r>
    </w:p>
    <w:p w:rsidR="008B6AE6" w:rsidRPr="005D7239" w:rsidRDefault="003D342D" w:rsidP="005D7239">
      <w:pPr>
        <w:pStyle w:val="Odstavekseznama"/>
        <w:numPr>
          <w:ilvl w:val="0"/>
          <w:numId w:val="31"/>
        </w:numPr>
        <w:shd w:val="clear" w:color="auto" w:fill="FFFFFF"/>
        <w:spacing w:after="0" w:line="240" w:lineRule="auto"/>
        <w:jc w:val="both"/>
        <w:rPr>
          <w:rFonts w:cs="Times New Roman"/>
          <w:szCs w:val="24"/>
          <w:lang w:val="en-GB"/>
        </w:rPr>
      </w:pPr>
      <w:r>
        <w:rPr>
          <w:rFonts w:cs="Times New Roman"/>
          <w:color w:val="000000"/>
          <w:szCs w:val="24"/>
          <w:lang w:val="en-GB"/>
        </w:rPr>
        <w:t>višja</w:t>
      </w:r>
      <w:r w:rsidR="008B6AE6" w:rsidRPr="005D7239">
        <w:rPr>
          <w:rFonts w:cs="Times New Roman"/>
          <w:color w:val="000000"/>
          <w:szCs w:val="24"/>
          <w:lang w:val="en-GB"/>
        </w:rPr>
        <w:t xml:space="preserve"> </w:t>
      </w:r>
      <w:r>
        <w:rPr>
          <w:rFonts w:cs="Times New Roman"/>
          <w:color w:val="000000"/>
          <w:szCs w:val="24"/>
          <w:lang w:val="en-GB"/>
        </w:rPr>
        <w:t>togost</w:t>
      </w:r>
      <w:r w:rsidR="00195E46">
        <w:rPr>
          <w:rFonts w:cs="Times New Roman"/>
          <w:color w:val="000000"/>
          <w:szCs w:val="24"/>
          <w:lang w:val="en-GB"/>
        </w:rPr>
        <w:t>,</w:t>
      </w:r>
    </w:p>
    <w:p w:rsidR="008B6AE6" w:rsidRPr="005D7239" w:rsidRDefault="003D342D" w:rsidP="00D60264">
      <w:pPr>
        <w:pStyle w:val="Odstavekseznama"/>
        <w:numPr>
          <w:ilvl w:val="0"/>
          <w:numId w:val="31"/>
        </w:numPr>
        <w:shd w:val="clear" w:color="auto" w:fill="FFFFFF"/>
        <w:spacing w:after="0" w:line="240" w:lineRule="auto"/>
        <w:jc w:val="both"/>
        <w:rPr>
          <w:rFonts w:cs="Times New Roman"/>
          <w:szCs w:val="24"/>
          <w:lang w:val="en-GB"/>
        </w:rPr>
      </w:pPr>
      <w:r>
        <w:rPr>
          <w:rFonts w:cs="Times New Roman"/>
          <w:color w:val="000000"/>
          <w:szCs w:val="24"/>
          <w:lang w:val="en-GB"/>
        </w:rPr>
        <w:t>izboljšane</w:t>
      </w:r>
      <w:r w:rsidR="008B6AE6" w:rsidRPr="005D7239">
        <w:rPr>
          <w:rFonts w:cs="Times New Roman"/>
          <w:color w:val="000000"/>
          <w:szCs w:val="24"/>
          <w:lang w:val="en-GB"/>
        </w:rPr>
        <w:t xml:space="preserve"> </w:t>
      </w:r>
      <w:r>
        <w:rPr>
          <w:rFonts w:cs="Times New Roman"/>
          <w:color w:val="000000"/>
          <w:szCs w:val="24"/>
          <w:lang w:val="en-GB"/>
        </w:rPr>
        <w:t>ognjevdržne lastnosti</w:t>
      </w:r>
      <w:r w:rsidR="00195E46">
        <w:rPr>
          <w:rFonts w:cs="Times New Roman"/>
          <w:color w:val="000000"/>
          <w:szCs w:val="24"/>
          <w:lang w:val="en-GB"/>
        </w:rPr>
        <w:t>,</w:t>
      </w:r>
    </w:p>
    <w:p w:rsidR="008B6AE6" w:rsidRPr="00E92A4A" w:rsidRDefault="00346E7D" w:rsidP="00D60264">
      <w:pPr>
        <w:pStyle w:val="Odstavekseznama"/>
        <w:numPr>
          <w:ilvl w:val="0"/>
          <w:numId w:val="31"/>
        </w:numPr>
        <w:shd w:val="clear" w:color="auto" w:fill="FFFFFF"/>
        <w:spacing w:after="0" w:line="240" w:lineRule="auto"/>
        <w:jc w:val="both"/>
        <w:rPr>
          <w:rFonts w:cs="Times New Roman"/>
          <w:szCs w:val="24"/>
          <w:lang w:val="en-GB"/>
        </w:rPr>
      </w:pPr>
      <w:r w:rsidRPr="00E92A4A">
        <w:rPr>
          <w:rFonts w:cs="Times New Roman"/>
          <w:color w:val="000000"/>
          <w:szCs w:val="24"/>
          <w:lang w:val="en-GB"/>
        </w:rPr>
        <w:lastRenderedPageBreak/>
        <w:t>izboljšano</w:t>
      </w:r>
      <w:r w:rsidR="007F3D8E" w:rsidRPr="00E92A4A">
        <w:rPr>
          <w:rFonts w:cs="Times New Roman"/>
          <w:color w:val="000000"/>
          <w:szCs w:val="24"/>
          <w:lang w:val="en-GB"/>
        </w:rPr>
        <w:t xml:space="preserve"> stanje premaza/barve ob udarcu</w:t>
      </w:r>
      <w:r w:rsidR="008B6AE6" w:rsidRPr="00E92A4A">
        <w:rPr>
          <w:rFonts w:cs="Times New Roman"/>
          <w:color w:val="000000"/>
          <w:szCs w:val="24"/>
          <w:lang w:val="en-GB"/>
        </w:rPr>
        <w:t xml:space="preserve"> </w:t>
      </w:r>
      <w:r w:rsidR="007F3D8E" w:rsidRPr="00E92A4A">
        <w:rPr>
          <w:rFonts w:cs="Times New Roman"/>
          <w:color w:val="000000"/>
          <w:szCs w:val="24"/>
          <w:lang w:val="en-GB"/>
        </w:rPr>
        <w:t xml:space="preserve">(improved </w:t>
      </w:r>
      <w:r w:rsidR="008B6AE6" w:rsidRPr="00E92A4A">
        <w:rPr>
          <w:rFonts w:cs="Times New Roman"/>
          <w:color w:val="000000"/>
          <w:szCs w:val="24"/>
          <w:lang w:val="en-GB"/>
        </w:rPr>
        <w:t>painted impact performance</w:t>
      </w:r>
      <w:r w:rsidR="007F3D8E" w:rsidRPr="00E92A4A">
        <w:rPr>
          <w:rFonts w:cs="Times New Roman"/>
          <w:color w:val="000000"/>
          <w:szCs w:val="24"/>
          <w:lang w:val="en-GB"/>
        </w:rPr>
        <w:t>),</w:t>
      </w:r>
    </w:p>
    <w:p w:rsidR="008B6AE6" w:rsidRPr="005D7239" w:rsidRDefault="00195E46" w:rsidP="00D60264">
      <w:pPr>
        <w:pStyle w:val="Odstavekseznama"/>
        <w:numPr>
          <w:ilvl w:val="0"/>
          <w:numId w:val="31"/>
        </w:numPr>
        <w:shd w:val="clear" w:color="auto" w:fill="FFFFFF"/>
        <w:spacing w:after="0" w:line="240" w:lineRule="auto"/>
        <w:jc w:val="both"/>
        <w:rPr>
          <w:rFonts w:cs="Times New Roman"/>
          <w:szCs w:val="24"/>
          <w:lang w:val="en-GB"/>
        </w:rPr>
      </w:pPr>
      <w:r>
        <w:rPr>
          <w:rFonts w:cs="Times New Roman"/>
          <w:color w:val="000000"/>
          <w:szCs w:val="24"/>
          <w:lang w:val="en-GB"/>
        </w:rPr>
        <w:t>i</w:t>
      </w:r>
      <w:r w:rsidR="000B486F">
        <w:rPr>
          <w:rFonts w:cs="Times New Roman"/>
          <w:color w:val="000000"/>
          <w:szCs w:val="24"/>
          <w:lang w:val="en-GB"/>
        </w:rPr>
        <w:t>zboljšana primernost za</w:t>
      </w:r>
      <w:r w:rsidR="008B6AE6" w:rsidRPr="005D7239">
        <w:rPr>
          <w:rFonts w:cs="Times New Roman"/>
          <w:color w:val="000000"/>
          <w:szCs w:val="24"/>
          <w:lang w:val="en-GB"/>
        </w:rPr>
        <w:t xml:space="preserve"> </w:t>
      </w:r>
      <w:r w:rsidR="000B486F">
        <w:rPr>
          <w:rFonts w:cs="Times New Roman"/>
          <w:color w:val="000000"/>
          <w:szCs w:val="24"/>
          <w:lang w:val="en-GB"/>
        </w:rPr>
        <w:t>recikliranje</w:t>
      </w:r>
      <w:r>
        <w:rPr>
          <w:rFonts w:cs="Times New Roman"/>
          <w:color w:val="000000"/>
          <w:szCs w:val="24"/>
          <w:lang w:val="en-GB"/>
        </w:rPr>
        <w:t>,</w:t>
      </w:r>
    </w:p>
    <w:p w:rsidR="008B6AE6" w:rsidRPr="005D7239" w:rsidRDefault="00195E46" w:rsidP="00D60264">
      <w:pPr>
        <w:pStyle w:val="Odstavekseznama"/>
        <w:numPr>
          <w:ilvl w:val="0"/>
          <w:numId w:val="31"/>
        </w:numPr>
        <w:shd w:val="clear" w:color="auto" w:fill="FFFFFF"/>
        <w:spacing w:after="0" w:line="240" w:lineRule="auto"/>
        <w:jc w:val="both"/>
        <w:rPr>
          <w:rFonts w:cs="Times New Roman"/>
          <w:szCs w:val="24"/>
          <w:lang w:val="en-GB"/>
        </w:rPr>
      </w:pPr>
      <w:r>
        <w:rPr>
          <w:rFonts w:cs="Times New Roman"/>
          <w:color w:val="000000"/>
          <w:szCs w:val="24"/>
          <w:lang w:val="en-GB"/>
        </w:rPr>
        <w:t xml:space="preserve">izboljšana </w:t>
      </w:r>
      <w:r w:rsidRPr="0089746C">
        <w:rPr>
          <w:rFonts w:cs="Times New Roman"/>
          <w:color w:val="000000"/>
          <w:szCs w:val="24"/>
          <w:lang w:val="en-GB"/>
        </w:rPr>
        <w:t xml:space="preserve">odpornost na </w:t>
      </w:r>
      <w:r w:rsidR="0089746C" w:rsidRPr="0089746C">
        <w:rPr>
          <w:rFonts w:cs="Times New Roman"/>
          <w:color w:val="000000"/>
          <w:szCs w:val="24"/>
          <w:lang w:val="en-GB"/>
        </w:rPr>
        <w:t>prepustnost</w:t>
      </w:r>
      <w:r w:rsidRPr="0089746C">
        <w:rPr>
          <w:rFonts w:cs="Times New Roman"/>
          <w:color w:val="000000"/>
          <w:szCs w:val="24"/>
          <w:lang w:val="en-GB"/>
        </w:rPr>
        <w:t>.</w:t>
      </w:r>
      <w:r w:rsidR="008B6AE6" w:rsidRPr="005D7239">
        <w:rPr>
          <w:rFonts w:cs="Times New Roman"/>
          <w:color w:val="000000"/>
          <w:szCs w:val="24"/>
          <w:lang w:val="en-GB"/>
        </w:rPr>
        <w:t xml:space="preserve"> </w:t>
      </w:r>
    </w:p>
    <w:p w:rsidR="008B6AE6" w:rsidRPr="00CC0B82" w:rsidRDefault="00195E46"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Polimer, ki ima na primer 30 % steklenih vlaken, ima pogosto zelo grobo površino zaradi prisotnosti podpovršinskih vlaken </w:t>
      </w:r>
      <w:r w:rsidR="00E45D90">
        <w:rPr>
          <w:rFonts w:cs="Times New Roman"/>
          <w:color w:val="000000"/>
          <w:szCs w:val="24"/>
          <w:lang w:val="en-GB"/>
        </w:rPr>
        <w:t xml:space="preserve">(na površini je </w:t>
      </w:r>
      <w:r>
        <w:rPr>
          <w:rFonts w:cs="Times New Roman"/>
          <w:color w:val="000000"/>
          <w:szCs w:val="24"/>
          <w:lang w:val="en-GB"/>
        </w:rPr>
        <w:t xml:space="preserve">mogoče </w:t>
      </w:r>
      <w:r w:rsidR="00CC0B82">
        <w:rPr>
          <w:rFonts w:cs="Times New Roman"/>
          <w:color w:val="000000"/>
          <w:szCs w:val="24"/>
          <w:lang w:val="en-GB"/>
        </w:rPr>
        <w:t xml:space="preserve">je </w:t>
      </w:r>
      <w:r>
        <w:rPr>
          <w:rFonts w:cs="Times New Roman"/>
          <w:color w:val="000000"/>
          <w:szCs w:val="24"/>
          <w:lang w:val="en-GB"/>
        </w:rPr>
        <w:t>videti</w:t>
      </w:r>
      <w:r w:rsidR="00E45D90">
        <w:rPr>
          <w:rFonts w:cs="Times New Roman"/>
          <w:color w:val="000000"/>
          <w:szCs w:val="24"/>
          <w:lang w:val="en-GB"/>
        </w:rPr>
        <w:t xml:space="preserve"> linije vlaken ali pa </w:t>
      </w:r>
      <w:r w:rsidR="00E92A4A">
        <w:rPr>
          <w:rFonts w:cs="Times New Roman"/>
          <w:color w:val="000000"/>
          <w:szCs w:val="24"/>
          <w:lang w:val="en-GB"/>
        </w:rPr>
        <w:t xml:space="preserve">vlakna </w:t>
      </w:r>
      <w:r w:rsidR="00E45D90">
        <w:rPr>
          <w:rFonts w:cs="Times New Roman"/>
          <w:color w:val="000000"/>
          <w:szCs w:val="24"/>
          <w:lang w:val="en-GB"/>
        </w:rPr>
        <w:t>silijo iz površine)</w:t>
      </w:r>
      <w:r w:rsidR="00CC0B82">
        <w:rPr>
          <w:rFonts w:cs="Times New Roman"/>
          <w:color w:val="000000"/>
          <w:szCs w:val="24"/>
          <w:lang w:val="en-GB"/>
        </w:rPr>
        <w:t>, medtem ko imajo poli</w:t>
      </w:r>
      <w:r w:rsidR="008B6AE6" w:rsidRPr="00FA0FE2">
        <w:rPr>
          <w:rFonts w:cs="Times New Roman"/>
          <w:color w:val="000000"/>
          <w:szCs w:val="24"/>
          <w:lang w:val="en-GB"/>
        </w:rPr>
        <w:t>mer</w:t>
      </w:r>
      <w:r w:rsidR="00CC0B82">
        <w:rPr>
          <w:rFonts w:cs="Times New Roman"/>
          <w:color w:val="000000"/>
          <w:szCs w:val="24"/>
          <w:lang w:val="en-GB"/>
        </w:rPr>
        <w:t>ni nanokompoziti</w:t>
      </w:r>
      <w:r w:rsidR="008B6AE6" w:rsidRPr="00FA0FE2">
        <w:rPr>
          <w:rFonts w:cs="Times New Roman"/>
          <w:color w:val="000000"/>
          <w:szCs w:val="24"/>
          <w:lang w:val="en-GB"/>
        </w:rPr>
        <w:t xml:space="preserve"> </w:t>
      </w:r>
      <w:r w:rsidR="00CC0B82">
        <w:rPr>
          <w:rFonts w:cs="Times New Roman"/>
          <w:color w:val="000000"/>
          <w:szCs w:val="24"/>
          <w:lang w:val="en-GB"/>
        </w:rPr>
        <w:t>zelo izboljšane površinske lastnosti.</w:t>
      </w:r>
      <w:r w:rsidR="008B6AE6" w:rsidRPr="00FA0FE2">
        <w:rPr>
          <w:rFonts w:cs="Times New Roman"/>
          <w:color w:val="000000"/>
          <w:szCs w:val="24"/>
          <w:lang w:val="en-GB"/>
        </w:rPr>
        <w:t xml:space="preserve"> </w:t>
      </w:r>
    </w:p>
    <w:p w:rsidR="008B6AE6" w:rsidRPr="00FA0FE2" w:rsidRDefault="00E45D90"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Uporaba nanopolnil v polimerih je področje, ki se zelo hitro razvija, a zaenkrat je število polimernih sistemov omejeno. Med nanokompozite, ki so trenutno na trgu, sodijo naslednji: </w:t>
      </w:r>
    </w:p>
    <w:p w:rsidR="008B6AE6" w:rsidRPr="009A66E6" w:rsidRDefault="009A66E6" w:rsidP="009A66E6">
      <w:pPr>
        <w:pStyle w:val="Odstavekseznama"/>
        <w:numPr>
          <w:ilvl w:val="0"/>
          <w:numId w:val="32"/>
        </w:numPr>
        <w:shd w:val="clear" w:color="auto" w:fill="FFFFFF"/>
        <w:spacing w:after="0" w:line="240" w:lineRule="auto"/>
        <w:jc w:val="both"/>
        <w:rPr>
          <w:rFonts w:cs="Times New Roman"/>
          <w:szCs w:val="24"/>
          <w:lang w:val="en-GB"/>
        </w:rPr>
      </w:pPr>
      <w:r w:rsidRPr="009A66E6">
        <w:rPr>
          <w:rFonts w:cs="Times New Roman"/>
          <w:color w:val="000000"/>
          <w:szCs w:val="24"/>
          <w:lang w:val="en-GB"/>
        </w:rPr>
        <w:t>poliolefin (polipropilen</w:t>
      </w:r>
      <w:r w:rsidR="008B6AE6" w:rsidRPr="009A66E6">
        <w:rPr>
          <w:rFonts w:cs="Times New Roman"/>
          <w:color w:val="000000"/>
          <w:szCs w:val="24"/>
          <w:lang w:val="en-GB"/>
        </w:rPr>
        <w:t>)</w:t>
      </w:r>
      <w:r w:rsidR="0050224F">
        <w:rPr>
          <w:rFonts w:cs="Times New Roman"/>
          <w:color w:val="000000"/>
          <w:szCs w:val="24"/>
          <w:lang w:val="en-GB"/>
        </w:rPr>
        <w:t>,</w:t>
      </w:r>
    </w:p>
    <w:p w:rsidR="008B6AE6" w:rsidRPr="009A66E6" w:rsidRDefault="009A66E6" w:rsidP="00D60264">
      <w:pPr>
        <w:pStyle w:val="Odstavekseznama"/>
        <w:numPr>
          <w:ilvl w:val="0"/>
          <w:numId w:val="32"/>
        </w:numPr>
        <w:shd w:val="clear" w:color="auto" w:fill="FFFFFF"/>
        <w:spacing w:after="0" w:line="240" w:lineRule="auto"/>
        <w:jc w:val="both"/>
        <w:rPr>
          <w:rFonts w:cs="Times New Roman"/>
          <w:szCs w:val="24"/>
          <w:lang w:val="en-GB"/>
        </w:rPr>
      </w:pPr>
      <w:r>
        <w:rPr>
          <w:rFonts w:cs="Times New Roman"/>
          <w:color w:val="000000"/>
          <w:szCs w:val="24"/>
          <w:lang w:val="en-GB"/>
        </w:rPr>
        <w:t>polisti</w:t>
      </w:r>
      <w:r w:rsidR="008B6AE6" w:rsidRPr="009A66E6">
        <w:rPr>
          <w:rFonts w:cs="Times New Roman"/>
          <w:color w:val="000000"/>
          <w:szCs w:val="24"/>
          <w:lang w:val="en-GB"/>
        </w:rPr>
        <w:t>ren</w:t>
      </w:r>
      <w:r w:rsidR="0050224F">
        <w:rPr>
          <w:rFonts w:cs="Times New Roman"/>
          <w:color w:val="000000"/>
          <w:szCs w:val="24"/>
          <w:lang w:val="en-GB"/>
        </w:rPr>
        <w:t>,</w:t>
      </w:r>
    </w:p>
    <w:p w:rsidR="008B6AE6" w:rsidRPr="009A66E6" w:rsidRDefault="009A66E6" w:rsidP="00D60264">
      <w:pPr>
        <w:pStyle w:val="Odstavekseznama"/>
        <w:numPr>
          <w:ilvl w:val="0"/>
          <w:numId w:val="32"/>
        </w:numPr>
        <w:shd w:val="clear" w:color="auto" w:fill="FFFFFF"/>
        <w:spacing w:after="0" w:line="240" w:lineRule="auto"/>
        <w:jc w:val="both"/>
        <w:rPr>
          <w:rFonts w:cs="Times New Roman"/>
          <w:szCs w:val="24"/>
          <w:lang w:val="en-GB"/>
        </w:rPr>
      </w:pPr>
      <w:r>
        <w:rPr>
          <w:rFonts w:cs="Times New Roman"/>
          <w:color w:val="000000"/>
          <w:szCs w:val="24"/>
          <w:lang w:val="en-GB"/>
        </w:rPr>
        <w:t>polietilen ereft</w:t>
      </w:r>
      <w:r w:rsidR="008B6AE6" w:rsidRPr="009A66E6">
        <w:rPr>
          <w:rFonts w:cs="Times New Roman"/>
          <w:color w:val="000000"/>
          <w:szCs w:val="24"/>
          <w:lang w:val="en-GB"/>
        </w:rPr>
        <w:t>alat</w:t>
      </w:r>
      <w:r w:rsidR="0050224F">
        <w:rPr>
          <w:rFonts w:cs="Times New Roman"/>
          <w:color w:val="000000"/>
          <w:szCs w:val="24"/>
          <w:lang w:val="en-GB"/>
        </w:rPr>
        <w:t>,</w:t>
      </w:r>
    </w:p>
    <w:p w:rsidR="008B6AE6" w:rsidRPr="009A66E6" w:rsidRDefault="009A66E6" w:rsidP="00D60264">
      <w:pPr>
        <w:pStyle w:val="Odstavekseznama"/>
        <w:numPr>
          <w:ilvl w:val="0"/>
          <w:numId w:val="32"/>
        </w:numPr>
        <w:shd w:val="clear" w:color="auto" w:fill="FFFFFF"/>
        <w:spacing w:after="0" w:line="240" w:lineRule="auto"/>
        <w:jc w:val="both"/>
        <w:rPr>
          <w:rFonts w:cs="Times New Roman"/>
          <w:szCs w:val="24"/>
          <w:lang w:val="en-GB"/>
        </w:rPr>
      </w:pPr>
      <w:r>
        <w:rPr>
          <w:rFonts w:cs="Times New Roman"/>
          <w:color w:val="000000"/>
          <w:szCs w:val="24"/>
          <w:lang w:val="en-GB"/>
        </w:rPr>
        <w:t>poliamidi (naj</w:t>
      </w:r>
      <w:r w:rsidR="008B6AE6" w:rsidRPr="009A66E6">
        <w:rPr>
          <w:rFonts w:cs="Times New Roman"/>
          <w:color w:val="000000"/>
          <w:szCs w:val="24"/>
          <w:lang w:val="en-GB"/>
        </w:rPr>
        <w:t>lon 6)</w:t>
      </w:r>
      <w:r w:rsidR="0050224F">
        <w:rPr>
          <w:rFonts w:cs="Times New Roman"/>
          <w:color w:val="000000"/>
          <w:szCs w:val="24"/>
          <w:lang w:val="en-GB"/>
        </w:rPr>
        <w:t>,</w:t>
      </w:r>
    </w:p>
    <w:p w:rsidR="008B6AE6" w:rsidRPr="009A66E6" w:rsidRDefault="009A66E6" w:rsidP="00D60264">
      <w:pPr>
        <w:pStyle w:val="Odstavekseznama"/>
        <w:numPr>
          <w:ilvl w:val="0"/>
          <w:numId w:val="32"/>
        </w:numPr>
        <w:shd w:val="clear" w:color="auto" w:fill="FFFFFF"/>
        <w:spacing w:after="0" w:line="240" w:lineRule="auto"/>
        <w:jc w:val="both"/>
        <w:rPr>
          <w:rFonts w:cs="Times New Roman"/>
          <w:szCs w:val="24"/>
          <w:lang w:val="en-GB"/>
        </w:rPr>
      </w:pPr>
      <w:r>
        <w:rPr>
          <w:rFonts w:cs="Times New Roman"/>
          <w:color w:val="000000"/>
          <w:szCs w:val="24"/>
          <w:lang w:val="en-GB"/>
        </w:rPr>
        <w:t>epoksidi</w:t>
      </w:r>
      <w:r w:rsidR="0050224F">
        <w:rPr>
          <w:rFonts w:cs="Times New Roman"/>
          <w:color w:val="000000"/>
          <w:szCs w:val="24"/>
          <w:lang w:val="en-GB"/>
        </w:rPr>
        <w:t>,</w:t>
      </w:r>
    </w:p>
    <w:p w:rsidR="008B6AE6" w:rsidRPr="009A66E6" w:rsidRDefault="009A66E6" w:rsidP="00D60264">
      <w:pPr>
        <w:pStyle w:val="Odstavekseznama"/>
        <w:numPr>
          <w:ilvl w:val="0"/>
          <w:numId w:val="32"/>
        </w:numPr>
        <w:shd w:val="clear" w:color="auto" w:fill="FFFFFF"/>
        <w:spacing w:after="0" w:line="240" w:lineRule="auto"/>
        <w:jc w:val="both"/>
        <w:rPr>
          <w:rFonts w:cs="Times New Roman"/>
          <w:szCs w:val="24"/>
          <w:lang w:val="en-GB"/>
        </w:rPr>
      </w:pPr>
      <w:r>
        <w:rPr>
          <w:rFonts w:cs="Times New Roman"/>
          <w:color w:val="000000"/>
          <w:szCs w:val="24"/>
          <w:lang w:val="en-GB"/>
        </w:rPr>
        <w:t>poliuret</w:t>
      </w:r>
      <w:r w:rsidR="008B6AE6" w:rsidRPr="009A66E6">
        <w:rPr>
          <w:rFonts w:cs="Times New Roman"/>
          <w:color w:val="000000"/>
          <w:szCs w:val="24"/>
          <w:lang w:val="en-GB"/>
        </w:rPr>
        <w:t>an</w:t>
      </w:r>
      <w:r>
        <w:rPr>
          <w:rFonts w:cs="Times New Roman"/>
          <w:color w:val="000000"/>
          <w:szCs w:val="24"/>
          <w:lang w:val="en-GB"/>
        </w:rPr>
        <w:t>i</w:t>
      </w:r>
      <w:r w:rsidR="0050224F">
        <w:rPr>
          <w:rFonts w:cs="Times New Roman"/>
          <w:color w:val="000000"/>
          <w:szCs w:val="24"/>
          <w:lang w:val="en-GB"/>
        </w:rPr>
        <w:t>,</w:t>
      </w:r>
    </w:p>
    <w:p w:rsidR="008B6AE6" w:rsidRPr="009A66E6" w:rsidRDefault="0050224F" w:rsidP="00D60264">
      <w:pPr>
        <w:pStyle w:val="Odstavekseznama"/>
        <w:numPr>
          <w:ilvl w:val="0"/>
          <w:numId w:val="32"/>
        </w:numPr>
        <w:shd w:val="clear" w:color="auto" w:fill="FFFFFF"/>
        <w:spacing w:after="0" w:line="240" w:lineRule="auto"/>
        <w:jc w:val="both"/>
        <w:rPr>
          <w:rFonts w:cs="Times New Roman"/>
          <w:szCs w:val="24"/>
          <w:lang w:val="en-GB"/>
        </w:rPr>
      </w:pPr>
      <w:r>
        <w:rPr>
          <w:rFonts w:cs="Times New Roman"/>
          <w:color w:val="000000"/>
          <w:szCs w:val="24"/>
          <w:lang w:val="en-GB"/>
        </w:rPr>
        <w:t>poli</w:t>
      </w:r>
      <w:r w:rsidR="008B6AE6" w:rsidRPr="009A66E6">
        <w:rPr>
          <w:rFonts w:cs="Times New Roman"/>
          <w:color w:val="000000"/>
          <w:szCs w:val="24"/>
          <w:lang w:val="en-GB"/>
        </w:rPr>
        <w:t>imid</w:t>
      </w:r>
      <w:r>
        <w:rPr>
          <w:rFonts w:cs="Times New Roman"/>
          <w:color w:val="000000"/>
          <w:szCs w:val="24"/>
          <w:lang w:val="en-GB"/>
        </w:rPr>
        <w:t>i.</w:t>
      </w:r>
    </w:p>
    <w:p w:rsidR="00A6767C" w:rsidRDefault="00686A7C"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Proizvajalci avtomobilov so bili prvi, ki so začeli na široko uporabljati polimerne nanokompozite pred približno 20 leti. Šlo je za materiale na osnovi najlona</w:t>
      </w:r>
      <w:r w:rsidR="00A6767C">
        <w:rPr>
          <w:rFonts w:cs="Times New Roman"/>
          <w:color w:val="000000"/>
          <w:szCs w:val="24"/>
          <w:lang w:val="en-GB"/>
        </w:rPr>
        <w:t xml:space="preserve"> 6</w:t>
      </w:r>
      <w:r>
        <w:rPr>
          <w:rFonts w:cs="Times New Roman"/>
          <w:color w:val="000000"/>
          <w:szCs w:val="24"/>
          <w:lang w:val="en-GB"/>
        </w:rPr>
        <w:t>, ki so jih uporabljali za pokrove motorjev in cevi za gorivo</w:t>
      </w:r>
      <w:r w:rsidR="0058216F">
        <w:rPr>
          <w:rFonts w:cs="Times New Roman"/>
          <w:color w:val="000000"/>
          <w:szCs w:val="24"/>
          <w:lang w:val="en-GB"/>
        </w:rPr>
        <w:t xml:space="preserve">. Po letu 2000 </w:t>
      </w:r>
      <w:r w:rsidR="00A670DF">
        <w:rPr>
          <w:rFonts w:cs="Times New Roman"/>
          <w:color w:val="000000"/>
          <w:szCs w:val="24"/>
          <w:lang w:val="en-GB"/>
        </w:rPr>
        <w:t>so v avtomobilski industriji začeli na široko uporabljati nanokompozite na osnovi polipropilena. Nekatera vozila, ki imajo p</w:t>
      </w:r>
      <w:r w:rsidR="0058216F">
        <w:rPr>
          <w:rFonts w:cs="Times New Roman"/>
          <w:color w:val="000000"/>
          <w:szCs w:val="24"/>
          <w:lang w:val="en-GB"/>
        </w:rPr>
        <w:t>lastične</w:t>
      </w:r>
      <w:r w:rsidR="00A670DF">
        <w:rPr>
          <w:rFonts w:cs="Times New Roman"/>
          <w:color w:val="000000"/>
          <w:szCs w:val="24"/>
          <w:lang w:val="en-GB"/>
        </w:rPr>
        <w:t xml:space="preserve"> oblog</w:t>
      </w:r>
      <w:r w:rsidR="0058216F">
        <w:rPr>
          <w:rFonts w:cs="Times New Roman"/>
          <w:color w:val="000000"/>
          <w:szCs w:val="24"/>
          <w:lang w:val="en-GB"/>
        </w:rPr>
        <w:t>e</w:t>
      </w:r>
      <w:r w:rsidR="00A670DF">
        <w:rPr>
          <w:rFonts w:cs="Times New Roman"/>
          <w:color w:val="000000"/>
          <w:szCs w:val="24"/>
          <w:lang w:val="en-GB"/>
        </w:rPr>
        <w:t xml:space="preserve"> in armaturo iz umetnih snovi,</w:t>
      </w:r>
      <w:r w:rsidR="0058216F">
        <w:rPr>
          <w:rFonts w:cs="Times New Roman"/>
          <w:color w:val="000000"/>
          <w:szCs w:val="24"/>
          <w:lang w:val="en-GB"/>
        </w:rPr>
        <w:t xml:space="preserve"> uporabijo preko 25 kg tega kompozita na vozilo, pri čemer je najtežji posamezni kos 5-kilogramska armaturna plošča. </w:t>
      </w:r>
      <w:r w:rsidR="00A670DF">
        <w:rPr>
          <w:rFonts w:cs="Times New Roman"/>
          <w:color w:val="000000"/>
          <w:szCs w:val="24"/>
          <w:lang w:val="en-GB"/>
        </w:rPr>
        <w:t xml:space="preserve"> </w:t>
      </w:r>
    </w:p>
    <w:p w:rsidR="00EA5E20" w:rsidRDefault="00EA5E20" w:rsidP="00D60264">
      <w:pPr>
        <w:shd w:val="clear" w:color="auto" w:fill="FFFFFF"/>
        <w:spacing w:after="0" w:line="240" w:lineRule="auto"/>
        <w:jc w:val="both"/>
        <w:rPr>
          <w:rFonts w:cs="Times New Roman"/>
          <w:b/>
          <w:color w:val="000000"/>
          <w:szCs w:val="24"/>
          <w:lang w:val="en-GB"/>
        </w:rPr>
      </w:pPr>
    </w:p>
    <w:p w:rsidR="008B6AE6" w:rsidRPr="00C63D6F" w:rsidRDefault="00606574" w:rsidP="00D60264">
      <w:pPr>
        <w:shd w:val="clear" w:color="auto" w:fill="FFFFFF"/>
        <w:spacing w:after="0" w:line="240" w:lineRule="auto"/>
        <w:jc w:val="both"/>
        <w:rPr>
          <w:rFonts w:cs="Times New Roman"/>
          <w:b/>
          <w:i/>
          <w:color w:val="000000"/>
          <w:szCs w:val="24"/>
          <w:lang w:val="en-GB"/>
        </w:rPr>
      </w:pPr>
      <w:r w:rsidRPr="00C63D6F">
        <w:rPr>
          <w:rFonts w:cs="Times New Roman"/>
          <w:b/>
          <w:i/>
          <w:color w:val="000000"/>
          <w:szCs w:val="24"/>
          <w:lang w:val="en-GB"/>
        </w:rPr>
        <w:t>Polnila iz nanogline</w:t>
      </w:r>
    </w:p>
    <w:p w:rsidR="00FF6A49" w:rsidRDefault="00D22EA3"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Za ojačanje </w:t>
      </w:r>
      <w:r w:rsidR="00D2622A">
        <w:rPr>
          <w:rFonts w:cs="Times New Roman"/>
          <w:color w:val="000000"/>
          <w:szCs w:val="24"/>
          <w:lang w:val="en-GB"/>
        </w:rPr>
        <w:t>polimerov se od nanopolnil</w:t>
      </w:r>
      <w:r>
        <w:rPr>
          <w:rFonts w:cs="Times New Roman"/>
          <w:color w:val="000000"/>
          <w:szCs w:val="24"/>
          <w:lang w:val="en-GB"/>
        </w:rPr>
        <w:t xml:space="preserve"> </w:t>
      </w:r>
      <w:r w:rsidR="00D2622A">
        <w:rPr>
          <w:rFonts w:cs="Times New Roman"/>
          <w:color w:val="000000"/>
          <w:szCs w:val="24"/>
          <w:lang w:val="en-GB"/>
        </w:rPr>
        <w:t>najpogosteje</w:t>
      </w:r>
      <w:r>
        <w:rPr>
          <w:rFonts w:cs="Times New Roman"/>
          <w:color w:val="000000"/>
          <w:szCs w:val="24"/>
          <w:lang w:val="en-GB"/>
        </w:rPr>
        <w:t xml:space="preserve"> uporablja</w:t>
      </w:r>
      <w:r w:rsidR="00D2622A">
        <w:rPr>
          <w:rFonts w:cs="Times New Roman"/>
          <w:color w:val="000000"/>
          <w:szCs w:val="24"/>
          <w:lang w:val="en-GB"/>
        </w:rPr>
        <w:t xml:space="preserve"> glina, ki se imenuje  montmorilonit (MMT). Gre za glino iz skupine smektitov, </w:t>
      </w:r>
      <w:r w:rsidR="00900DB4">
        <w:rPr>
          <w:rFonts w:cs="Times New Roman"/>
          <w:color w:val="000000"/>
          <w:szCs w:val="24"/>
          <w:lang w:val="en-GB"/>
        </w:rPr>
        <w:t xml:space="preserve">silikatnih glin, ki so zelo nagnjene z </w:t>
      </w:r>
      <w:r w:rsidR="00900DB4" w:rsidRPr="00945752">
        <w:rPr>
          <w:rFonts w:cs="Times New Roman"/>
          <w:color w:val="000000"/>
          <w:szCs w:val="24"/>
          <w:lang w:val="en-GB"/>
        </w:rPr>
        <w:t>nabrekanju</w:t>
      </w:r>
      <w:r w:rsidR="00900DB4">
        <w:rPr>
          <w:rFonts w:cs="Times New Roman"/>
          <w:color w:val="000000"/>
          <w:szCs w:val="24"/>
          <w:lang w:val="en-GB"/>
        </w:rPr>
        <w:t>. Montmorilonit</w:t>
      </w:r>
      <w:r w:rsidR="00673C4D">
        <w:rPr>
          <w:rFonts w:cs="Times New Roman"/>
          <w:color w:val="000000"/>
          <w:szCs w:val="24"/>
          <w:lang w:val="en-GB"/>
        </w:rPr>
        <w:t xml:space="preserve"> sodi med aluminosilikate in ima </w:t>
      </w:r>
      <w:r w:rsidR="003F7601">
        <w:rPr>
          <w:rFonts w:cs="Times New Roman"/>
          <w:color w:val="000000"/>
          <w:szCs w:val="24"/>
          <w:lang w:val="en-GB"/>
        </w:rPr>
        <w:t>plastovito</w:t>
      </w:r>
      <w:r w:rsidR="00665297">
        <w:rPr>
          <w:rFonts w:cs="Times New Roman"/>
          <w:color w:val="000000"/>
          <w:szCs w:val="24"/>
          <w:lang w:val="en-GB"/>
        </w:rPr>
        <w:t xml:space="preserve"> strukturo. Silikatne plasti montmorilonitnih glin imajo debelino okrog </w:t>
      </w:r>
      <w:r w:rsidR="00665297" w:rsidRPr="00FA0FE2">
        <w:rPr>
          <w:rFonts w:cs="Times New Roman"/>
          <w:color w:val="000000"/>
          <w:szCs w:val="24"/>
          <w:lang w:val="en-GB"/>
        </w:rPr>
        <w:t>1 nm</w:t>
      </w:r>
      <w:r w:rsidR="00665297">
        <w:rPr>
          <w:rFonts w:cs="Times New Roman"/>
          <w:color w:val="000000"/>
          <w:szCs w:val="24"/>
          <w:lang w:val="en-GB"/>
        </w:rPr>
        <w:t xml:space="preserve">, površina prečnega prereza pa je 100 </w:t>
      </w:r>
      <w:r w:rsidR="00665297" w:rsidRPr="00FA0FE2">
        <w:rPr>
          <w:rFonts w:cs="Times New Roman"/>
          <w:color w:val="000000"/>
          <w:szCs w:val="24"/>
          <w:lang w:val="en-GB"/>
        </w:rPr>
        <w:t>nm</w:t>
      </w:r>
      <w:r w:rsidR="00665297" w:rsidRPr="00FA0FE2">
        <w:rPr>
          <w:rFonts w:cs="Times New Roman"/>
          <w:color w:val="000000"/>
          <w:szCs w:val="24"/>
          <w:vertAlign w:val="superscript"/>
          <w:lang w:val="en-GB"/>
        </w:rPr>
        <w:t>2</w:t>
      </w:r>
      <w:r w:rsidR="00665297">
        <w:rPr>
          <w:rFonts w:cs="Times New Roman"/>
          <w:color w:val="000000"/>
          <w:szCs w:val="24"/>
          <w:vertAlign w:val="superscript"/>
          <w:lang w:val="en-GB"/>
        </w:rPr>
        <w:t>.</w:t>
      </w:r>
      <w:r w:rsidR="00C21674">
        <w:rPr>
          <w:rFonts w:cs="Times New Roman"/>
          <w:color w:val="000000"/>
          <w:szCs w:val="24"/>
          <w:vertAlign w:val="superscript"/>
          <w:lang w:val="en-GB"/>
        </w:rPr>
        <w:t xml:space="preserve"> </w:t>
      </w:r>
      <w:r w:rsidR="00C21674">
        <w:rPr>
          <w:rFonts w:cs="Times New Roman"/>
          <w:color w:val="000000"/>
          <w:szCs w:val="24"/>
          <w:lang w:val="en-GB"/>
        </w:rPr>
        <w:t xml:space="preserve">Imajo </w:t>
      </w:r>
      <w:r w:rsidR="00C21674" w:rsidRPr="0089746C">
        <w:rPr>
          <w:rFonts w:cs="Times New Roman"/>
          <w:color w:val="000000"/>
          <w:szCs w:val="24"/>
          <w:lang w:val="en-GB"/>
        </w:rPr>
        <w:t>visoko razmerje</w:t>
      </w:r>
      <w:r w:rsidR="00285897" w:rsidRPr="0089746C">
        <w:rPr>
          <w:rFonts w:cs="Times New Roman"/>
          <w:color w:val="000000"/>
          <w:szCs w:val="24"/>
          <w:lang w:val="en-GB"/>
        </w:rPr>
        <w:t xml:space="preserve"> dimenzij</w:t>
      </w:r>
      <w:r w:rsidR="0059217B" w:rsidRPr="0089746C">
        <w:rPr>
          <w:rFonts w:cs="Times New Roman"/>
          <w:color w:val="000000"/>
          <w:szCs w:val="24"/>
          <w:lang w:val="en-GB"/>
        </w:rPr>
        <w:t>/aspektno razmerje (</w:t>
      </w:r>
      <w:r w:rsidR="00285897" w:rsidRPr="0089746C">
        <w:rPr>
          <w:rFonts w:cs="Times New Roman"/>
          <w:color w:val="000000"/>
          <w:szCs w:val="24"/>
          <w:lang w:val="en-GB"/>
        </w:rPr>
        <w:t xml:space="preserve">razmerje med debelino </w:t>
      </w:r>
      <w:r w:rsidR="0059217B" w:rsidRPr="0089746C">
        <w:rPr>
          <w:rFonts w:cs="Times New Roman"/>
          <w:color w:val="000000"/>
          <w:szCs w:val="24"/>
          <w:lang w:val="en-GB"/>
        </w:rPr>
        <w:t>plasti in dolžino pl</w:t>
      </w:r>
      <w:r w:rsidR="009952D1" w:rsidRPr="0089746C">
        <w:rPr>
          <w:rFonts w:cs="Times New Roman"/>
          <w:color w:val="000000"/>
          <w:szCs w:val="24"/>
          <w:lang w:val="en-GB"/>
        </w:rPr>
        <w:t>o</w:t>
      </w:r>
      <w:r w:rsidR="0059217B" w:rsidRPr="0089746C">
        <w:rPr>
          <w:rFonts w:cs="Times New Roman"/>
          <w:color w:val="000000"/>
          <w:szCs w:val="24"/>
          <w:lang w:val="en-GB"/>
        </w:rPr>
        <w:t>skve),</w:t>
      </w:r>
      <w:r w:rsidR="0059217B">
        <w:rPr>
          <w:rFonts w:cs="Times New Roman"/>
          <w:color w:val="000000"/>
          <w:szCs w:val="24"/>
          <w:lang w:val="en-GB"/>
        </w:rPr>
        <w:t xml:space="preserve"> ki je</w:t>
      </w:r>
      <w:r w:rsidR="004D6A1D">
        <w:rPr>
          <w:rFonts w:cs="Times New Roman"/>
          <w:color w:val="000000"/>
          <w:szCs w:val="24"/>
          <w:lang w:val="en-GB"/>
        </w:rPr>
        <w:t xml:space="preserve"> </w:t>
      </w:r>
      <w:r w:rsidR="0059217B">
        <w:rPr>
          <w:rFonts w:cs="Times New Roman"/>
          <w:color w:val="000000"/>
          <w:szCs w:val="24"/>
          <w:lang w:val="en-GB"/>
        </w:rPr>
        <w:t>100‒1500,</w:t>
      </w:r>
      <w:r w:rsidR="00C21674">
        <w:rPr>
          <w:rFonts w:cs="Times New Roman"/>
          <w:color w:val="000000"/>
          <w:szCs w:val="24"/>
          <w:lang w:val="en-GB"/>
        </w:rPr>
        <w:t xml:space="preserve"> in </w:t>
      </w:r>
      <w:r w:rsidR="002F7081">
        <w:rPr>
          <w:rFonts w:cs="Times New Roman"/>
          <w:color w:val="000000"/>
          <w:szCs w:val="24"/>
          <w:lang w:val="en-GB"/>
        </w:rPr>
        <w:t>veliko specifično površino</w:t>
      </w:r>
      <w:r w:rsidR="00C21674">
        <w:rPr>
          <w:rFonts w:cs="Times New Roman"/>
          <w:color w:val="000000"/>
          <w:szCs w:val="24"/>
          <w:lang w:val="en-GB"/>
        </w:rPr>
        <w:t xml:space="preserve">.  </w:t>
      </w:r>
      <w:r w:rsidR="0051283A">
        <w:rPr>
          <w:rFonts w:cs="Times New Roman"/>
          <w:color w:val="000000"/>
          <w:szCs w:val="24"/>
          <w:lang w:val="en-GB"/>
        </w:rPr>
        <w:t xml:space="preserve">Če </w:t>
      </w:r>
      <w:r w:rsidR="00A34B1E">
        <w:rPr>
          <w:rFonts w:cs="Times New Roman"/>
          <w:color w:val="000000"/>
          <w:szCs w:val="24"/>
          <w:lang w:val="en-GB"/>
        </w:rPr>
        <w:t xml:space="preserve">združimo veliko </w:t>
      </w:r>
      <w:r w:rsidR="002F7081">
        <w:rPr>
          <w:rFonts w:cs="Times New Roman"/>
          <w:color w:val="000000"/>
          <w:szCs w:val="24"/>
          <w:lang w:val="en-GB"/>
        </w:rPr>
        <w:t>specifično</w:t>
      </w:r>
      <w:r w:rsidR="00A34B1E">
        <w:rPr>
          <w:rFonts w:cs="Times New Roman"/>
          <w:color w:val="000000"/>
          <w:szCs w:val="24"/>
          <w:lang w:val="en-GB"/>
        </w:rPr>
        <w:t xml:space="preserve"> </w:t>
      </w:r>
      <w:r w:rsidR="002F7081">
        <w:rPr>
          <w:rFonts w:cs="Times New Roman"/>
          <w:color w:val="000000"/>
          <w:szCs w:val="24"/>
          <w:lang w:val="en-GB"/>
        </w:rPr>
        <w:t>površino</w:t>
      </w:r>
      <w:r w:rsidR="00A34B1E">
        <w:rPr>
          <w:rFonts w:cs="Times New Roman"/>
          <w:color w:val="000000"/>
          <w:szCs w:val="24"/>
          <w:lang w:val="en-GB"/>
        </w:rPr>
        <w:t xml:space="preserve"> MMT-glin z majhnimi razdaljami med nanodelci, razpršenimi po polimerni matrici, dobimo material, ki že pri nizkih koncetracijah polnila pomembno spremeni svoje last</w:t>
      </w:r>
      <w:r w:rsidR="009B67E1">
        <w:rPr>
          <w:rFonts w:cs="Times New Roman"/>
          <w:color w:val="000000"/>
          <w:szCs w:val="24"/>
          <w:lang w:val="en-GB"/>
        </w:rPr>
        <w:t>nosti.</w:t>
      </w:r>
      <w:r w:rsidR="00A34B1E" w:rsidRPr="00FA0FE2">
        <w:rPr>
          <w:rFonts w:cs="Times New Roman"/>
          <w:color w:val="000000"/>
          <w:szCs w:val="24"/>
          <w:lang w:val="en-GB"/>
        </w:rPr>
        <w:t xml:space="preserve"> </w:t>
      </w:r>
      <w:r w:rsidR="00FF6A49">
        <w:rPr>
          <w:rFonts w:cs="Times New Roman"/>
          <w:color w:val="000000"/>
          <w:szCs w:val="24"/>
          <w:lang w:val="en-GB"/>
        </w:rPr>
        <w:t xml:space="preserve">Ta nanopolnila namreč vplivajo na kristalinično morfologijo polimera in </w:t>
      </w:r>
      <w:r w:rsidR="004A1B7A">
        <w:rPr>
          <w:rFonts w:cs="Times New Roman"/>
          <w:color w:val="000000"/>
          <w:szCs w:val="24"/>
          <w:lang w:val="en-GB"/>
        </w:rPr>
        <w:t>gibanje</w:t>
      </w:r>
      <w:r w:rsidR="009B67E1">
        <w:rPr>
          <w:rFonts w:cs="Times New Roman"/>
          <w:color w:val="000000"/>
          <w:szCs w:val="24"/>
          <w:lang w:val="en-GB"/>
        </w:rPr>
        <w:t xml:space="preserve"> (polimernih) verig. Ker so polnila iz nanogline, kar se dimenzij tiče, istega ranga kot polimerne molekule, pride do medsebojnega učinkovanja v veliko večji meri kot ob uporabi tradicionalnih polnil. Je pa potrebno </w:t>
      </w:r>
      <w:r w:rsidR="0001629F">
        <w:rPr>
          <w:rFonts w:cs="Times New Roman"/>
          <w:color w:val="000000"/>
          <w:szCs w:val="24"/>
          <w:lang w:val="en-GB"/>
        </w:rPr>
        <w:t>upoštevati določeno zaporedje korakov, če želimo</w:t>
      </w:r>
      <w:r w:rsidR="009B67E1">
        <w:rPr>
          <w:rFonts w:cs="Times New Roman"/>
          <w:color w:val="000000"/>
          <w:szCs w:val="24"/>
          <w:lang w:val="en-GB"/>
        </w:rPr>
        <w:t xml:space="preserve"> </w:t>
      </w:r>
      <w:r w:rsidR="0001629F">
        <w:rPr>
          <w:rFonts w:cs="Times New Roman"/>
          <w:color w:val="000000"/>
          <w:szCs w:val="24"/>
          <w:lang w:val="en-GB"/>
        </w:rPr>
        <w:t xml:space="preserve">združiti polimerno matrico s polnilom iz nanogline. Ker so ti delci tako majhni, niso izpostavljeni običajni strižni napetosti, kot je to običajno pri </w:t>
      </w:r>
      <w:r w:rsidR="00602FD8">
        <w:rPr>
          <w:rFonts w:cs="Times New Roman"/>
          <w:color w:val="000000"/>
          <w:szCs w:val="24"/>
          <w:lang w:val="en-GB"/>
        </w:rPr>
        <w:t>z</w:t>
      </w:r>
      <w:r w:rsidR="0001629F">
        <w:rPr>
          <w:rFonts w:cs="Times New Roman"/>
          <w:color w:val="000000"/>
          <w:szCs w:val="24"/>
          <w:lang w:val="en-GB"/>
        </w:rPr>
        <w:t xml:space="preserve">druževanju polimera s klasičnimi polnili. </w:t>
      </w:r>
      <w:r w:rsidR="00602FD8">
        <w:rPr>
          <w:rFonts w:cs="Times New Roman"/>
          <w:color w:val="000000"/>
          <w:szCs w:val="24"/>
          <w:lang w:val="en-GB"/>
        </w:rPr>
        <w:t>Po</w:t>
      </w:r>
      <w:r w:rsidR="004A1B7A">
        <w:rPr>
          <w:rFonts w:cs="Times New Roman"/>
          <w:color w:val="000000"/>
          <w:szCs w:val="24"/>
          <w:lang w:val="en-GB"/>
        </w:rPr>
        <w:t>gosto so določene podrobnosti t</w:t>
      </w:r>
      <w:r w:rsidR="00602FD8">
        <w:rPr>
          <w:rFonts w:cs="Times New Roman"/>
          <w:color w:val="000000"/>
          <w:szCs w:val="24"/>
          <w:lang w:val="en-GB"/>
        </w:rPr>
        <w:t>e</w:t>
      </w:r>
      <w:r w:rsidR="004A1B7A">
        <w:rPr>
          <w:rFonts w:cs="Times New Roman"/>
          <w:color w:val="000000"/>
          <w:szCs w:val="24"/>
          <w:lang w:val="en-GB"/>
        </w:rPr>
        <w:t>h</w:t>
      </w:r>
      <w:r w:rsidR="00602FD8">
        <w:rPr>
          <w:rFonts w:cs="Times New Roman"/>
          <w:color w:val="000000"/>
          <w:szCs w:val="24"/>
          <w:lang w:val="en-GB"/>
        </w:rPr>
        <w:t xml:space="preserve"> postopkov dobro varova</w:t>
      </w:r>
      <w:r w:rsidR="00BB1913">
        <w:rPr>
          <w:rFonts w:cs="Times New Roman"/>
          <w:color w:val="000000"/>
          <w:szCs w:val="24"/>
          <w:lang w:val="en-GB"/>
        </w:rPr>
        <w:t>na skrivnost med proizvajalci t</w:t>
      </w:r>
      <w:r w:rsidR="00602FD8">
        <w:rPr>
          <w:rFonts w:cs="Times New Roman"/>
          <w:color w:val="000000"/>
          <w:szCs w:val="24"/>
          <w:lang w:val="en-GB"/>
        </w:rPr>
        <w:t>e</w:t>
      </w:r>
      <w:r w:rsidR="00BB1913">
        <w:rPr>
          <w:rFonts w:cs="Times New Roman"/>
          <w:color w:val="000000"/>
          <w:szCs w:val="24"/>
          <w:lang w:val="en-GB"/>
        </w:rPr>
        <w:t>h</w:t>
      </w:r>
      <w:r w:rsidR="00602FD8">
        <w:rPr>
          <w:rFonts w:cs="Times New Roman"/>
          <w:color w:val="000000"/>
          <w:szCs w:val="24"/>
          <w:lang w:val="en-GB"/>
        </w:rPr>
        <w:t xml:space="preserve"> materialov. </w:t>
      </w:r>
      <w:r w:rsidR="00F80E2F">
        <w:rPr>
          <w:rFonts w:cs="Times New Roman"/>
          <w:color w:val="000000"/>
          <w:szCs w:val="24"/>
          <w:lang w:val="en-GB"/>
        </w:rPr>
        <w:t xml:space="preserve">Kot nam prikazuje slika 2, morajo delci nanogline najprej nabrekniti and </w:t>
      </w:r>
      <w:r w:rsidR="00AD399B">
        <w:rPr>
          <w:rFonts w:cs="Times New Roman"/>
          <w:color w:val="000000"/>
          <w:szCs w:val="24"/>
          <w:lang w:val="en-GB"/>
        </w:rPr>
        <w:t>spremeniti svoje lastnosti v organofilne (naklonjene polimerom) z uporabo organskih aminov in drugih spojin</w:t>
      </w:r>
      <w:r w:rsidR="00EF5ED7">
        <w:rPr>
          <w:rFonts w:cs="Times New Roman"/>
          <w:color w:val="000000"/>
          <w:szCs w:val="24"/>
          <w:lang w:val="en-GB"/>
        </w:rPr>
        <w:t xml:space="preserve"> (organska modifikacija). </w:t>
      </w:r>
    </w:p>
    <w:p w:rsidR="008B6AE6" w:rsidRPr="00FA0FE2" w:rsidRDefault="00EC612E" w:rsidP="00D60264">
      <w:pPr>
        <w:shd w:val="clear" w:color="auto" w:fill="FFFFFF"/>
        <w:spacing w:after="0" w:line="240" w:lineRule="auto"/>
        <w:jc w:val="both"/>
        <w:rPr>
          <w:rFonts w:cs="Times New Roman"/>
          <w:color w:val="000000"/>
          <w:szCs w:val="24"/>
          <w:lang w:val="en-GB"/>
        </w:rPr>
      </w:pPr>
      <w:r>
        <w:rPr>
          <w:rFonts w:cs="Times New Roman"/>
          <w:noProof/>
          <w:szCs w:val="24"/>
          <w:lang w:eastAsia="zh-CN" w:bidi="lo-LA"/>
        </w:rPr>
        <w:lastRenderedPageBreak/>
        <mc:AlternateContent>
          <mc:Choice Requires="wps">
            <w:drawing>
              <wp:anchor distT="0" distB="0" distL="0" distR="0" simplePos="0" relativeHeight="252316672" behindDoc="0" locked="0" layoutInCell="1" allowOverlap="0">
                <wp:simplePos x="0" y="0"/>
                <wp:positionH relativeFrom="margin">
                  <wp:posOffset>1597660</wp:posOffset>
                </wp:positionH>
                <wp:positionV relativeFrom="paragraph">
                  <wp:posOffset>4302125</wp:posOffset>
                </wp:positionV>
                <wp:extent cx="1931670" cy="352425"/>
                <wp:effectExtent l="0" t="0" r="0" b="0"/>
                <wp:wrapNone/>
                <wp:docPr id="120073" name="Tekstlodziņš 120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167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926879">
                            <w:pPr>
                              <w:spacing w:after="0" w:line="240" w:lineRule="auto"/>
                              <w:rPr>
                                <w:sz w:val="18"/>
                                <w:szCs w:val="18"/>
                                <w:lang w:val="lv-LV"/>
                              </w:rPr>
                            </w:pPr>
                            <w:r>
                              <w:rPr>
                                <w:sz w:val="18"/>
                                <w:szCs w:val="18"/>
                                <w:lang w:val="lv-LV"/>
                              </w:rPr>
                              <w:t xml:space="preserve">Peleti </w:t>
                            </w:r>
                          </w:p>
                          <w:p w:rsidR="005F6A49" w:rsidRPr="001830D4" w:rsidRDefault="005F6A49" w:rsidP="00926879">
                            <w:pPr>
                              <w:spacing w:after="0" w:line="240" w:lineRule="auto"/>
                              <w:rPr>
                                <w:sz w:val="18"/>
                                <w:szCs w:val="18"/>
                                <w:lang w:val="lv-LV"/>
                              </w:rPr>
                            </w:pPr>
                            <w:r w:rsidRPr="0089746C">
                              <w:rPr>
                                <w:sz w:val="18"/>
                                <w:szCs w:val="18"/>
                                <w:lang w:val="lv-LV"/>
                              </w:rPr>
                              <w:t>(”masterbatch”)</w:t>
                            </w:r>
                            <w:r>
                              <w:rPr>
                                <w:sz w:val="18"/>
                                <w:szCs w:val="18"/>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73" o:spid="_x0000_s1036" type="#_x0000_t202" style="position:absolute;left:0;text-align:left;margin-left:125.8pt;margin-top:338.75pt;width:152.1pt;height:27.75pt;z-index:2523166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" o:allowoverlap="f" filled="f" stroked="f" strokeweight=".5pt">
                <v:path arrowok="t"/>
                <v:textbox>
                  <w:txbxContent>
                    <w:p w:rsidR="005F6A49" w:rsidRDefault="005F6A49" w:rsidP="00926879">
                      <w:pPr>
                        <w:spacing w:after="0" w:line="240" w:lineRule="auto"/>
                        <w:rPr>
                          <w:sz w:val="18"/>
                          <w:szCs w:val="18"/>
                          <w:lang w:val="lv-LV"/>
                        </w:rPr>
                      </w:pPr>
                      <w:r>
                        <w:rPr>
                          <w:sz w:val="18"/>
                          <w:szCs w:val="18"/>
                          <w:lang w:val="lv-LV"/>
                        </w:rPr>
                        <w:t xml:space="preserve">Peleti </w:t>
                      </w:r>
                    </w:p>
                    <w:p w:rsidR="005F6A49" w:rsidRPr="001830D4" w:rsidRDefault="005F6A49" w:rsidP="00926879">
                      <w:pPr>
                        <w:spacing w:after="0" w:line="240" w:lineRule="auto"/>
                        <w:rPr>
                          <w:sz w:val="18"/>
                          <w:szCs w:val="18"/>
                          <w:lang w:val="lv-LV"/>
                        </w:rPr>
                      </w:pPr>
                      <w:r w:rsidRPr="0089746C">
                        <w:rPr>
                          <w:sz w:val="18"/>
                          <w:szCs w:val="18"/>
                          <w:lang w:val="lv-LV"/>
                        </w:rPr>
                        <w:t>(”masterbatch”)</w:t>
                      </w:r>
                      <w:r>
                        <w:rPr>
                          <w:sz w:val="18"/>
                          <w:szCs w:val="18"/>
                          <w:lang w:val="lv-LV"/>
                        </w:rPr>
                        <w:t xml:space="preserve">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314624" behindDoc="0" locked="0" layoutInCell="1" allowOverlap="0">
                <wp:simplePos x="0" y="0"/>
                <wp:positionH relativeFrom="margin">
                  <wp:posOffset>396240</wp:posOffset>
                </wp:positionH>
                <wp:positionV relativeFrom="paragraph">
                  <wp:posOffset>3816350</wp:posOffset>
                </wp:positionV>
                <wp:extent cx="1016000" cy="771525"/>
                <wp:effectExtent l="0" t="0" r="0" b="0"/>
                <wp:wrapNone/>
                <wp:docPr id="120072" name="Tekstlodziņš 120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0" cy="771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926879">
                            <w:pPr>
                              <w:spacing w:after="0" w:line="240" w:lineRule="auto"/>
                              <w:rPr>
                                <w:sz w:val="18"/>
                                <w:szCs w:val="18"/>
                                <w:lang w:val="lv-LV"/>
                              </w:rPr>
                            </w:pPr>
                            <w:r>
                              <w:rPr>
                                <w:sz w:val="18"/>
                                <w:szCs w:val="18"/>
                                <w:lang w:val="lv-LV"/>
                              </w:rPr>
                              <w:t xml:space="preserve">Postopek  izdelave peletov s polnilom iz gline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72" o:spid="_x0000_s1037" type="#_x0000_t202" style="position:absolute;left:0;text-align:left;margin-left:31.2pt;margin-top:300.5pt;width:80pt;height:60.75pt;z-index:2523146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" o:allowoverlap="f" filled="f" stroked="f" strokeweight=".5pt">
                <v:path arrowok="t"/>
                <v:textbox>
                  <w:txbxContent>
                    <w:p w:rsidR="005F6A49" w:rsidRPr="001830D4" w:rsidRDefault="005F6A49" w:rsidP="00926879">
                      <w:pPr>
                        <w:spacing w:after="0" w:line="240" w:lineRule="auto"/>
                        <w:rPr>
                          <w:sz w:val="18"/>
                          <w:szCs w:val="18"/>
                          <w:lang w:val="lv-LV"/>
                        </w:rPr>
                      </w:pPr>
                      <w:r>
                        <w:rPr>
                          <w:sz w:val="18"/>
                          <w:szCs w:val="18"/>
                          <w:lang w:val="lv-LV"/>
                        </w:rPr>
                        <w:t xml:space="preserve">Postopek  izdelave peletov s polnilom iz gline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306432" behindDoc="0" locked="0" layoutInCell="1" allowOverlap="0">
                <wp:simplePos x="0" y="0"/>
                <wp:positionH relativeFrom="margin">
                  <wp:posOffset>2261235</wp:posOffset>
                </wp:positionH>
                <wp:positionV relativeFrom="paragraph">
                  <wp:posOffset>1750695</wp:posOffset>
                </wp:positionV>
                <wp:extent cx="1149350" cy="467995"/>
                <wp:effectExtent l="0" t="0" r="0" b="0"/>
                <wp:wrapNone/>
                <wp:docPr id="120068" name="Tekstlodziņš 120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0" cy="467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926879">
                            <w:pPr>
                              <w:spacing w:after="0" w:line="240" w:lineRule="auto"/>
                              <w:rPr>
                                <w:sz w:val="18"/>
                                <w:szCs w:val="18"/>
                                <w:lang w:val="lv-LV"/>
                              </w:rPr>
                            </w:pPr>
                            <w:r>
                              <w:rPr>
                                <w:sz w:val="18"/>
                                <w:szCs w:val="18"/>
                                <w:lang w:val="lv-LV"/>
                              </w:rPr>
                              <w:t>Monomer polimera (npr. kaprolaktama)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68" o:spid="_x0000_s1038" type="#_x0000_t202" style="position:absolute;left:0;text-align:left;margin-left:178.05pt;margin-top:137.85pt;width:90.5pt;height:36.85pt;z-index:2523064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" o:allowoverlap="f" filled="f" stroked="f" strokeweight=".5pt">
                <v:path arrowok="t"/>
                <v:textbox>
                  <w:txbxContent>
                    <w:p w:rsidR="005F6A49" w:rsidRPr="001830D4" w:rsidRDefault="005F6A49" w:rsidP="00926879">
                      <w:pPr>
                        <w:spacing w:after="0" w:line="240" w:lineRule="auto"/>
                        <w:rPr>
                          <w:sz w:val="18"/>
                          <w:szCs w:val="18"/>
                          <w:lang w:val="lv-LV"/>
                        </w:rPr>
                      </w:pPr>
                      <w:r>
                        <w:rPr>
                          <w:sz w:val="18"/>
                          <w:szCs w:val="18"/>
                          <w:lang w:val="lv-LV"/>
                        </w:rPr>
                        <w:t>Monomer polimera (npr. kaprolaktama)</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304384" behindDoc="0" locked="0" layoutInCell="1" allowOverlap="0">
                <wp:simplePos x="0" y="0"/>
                <wp:positionH relativeFrom="margin">
                  <wp:posOffset>1334770</wp:posOffset>
                </wp:positionH>
                <wp:positionV relativeFrom="paragraph">
                  <wp:posOffset>1756410</wp:posOffset>
                </wp:positionV>
                <wp:extent cx="800735" cy="610870"/>
                <wp:effectExtent l="0" t="0" r="0" b="0"/>
                <wp:wrapNone/>
                <wp:docPr id="120067" name="Tekstlodziņš 120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735" cy="610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926879">
                            <w:pPr>
                              <w:spacing w:after="0" w:line="240" w:lineRule="auto"/>
                              <w:rPr>
                                <w:sz w:val="18"/>
                                <w:szCs w:val="18"/>
                                <w:lang w:val="lv-LV"/>
                              </w:rPr>
                            </w:pPr>
                            <w:r>
                              <w:rPr>
                                <w:sz w:val="18"/>
                                <w:szCs w:val="18"/>
                                <w:lang w:val="lv-LV"/>
                              </w:rPr>
                              <w:t>Organsko modificirana MMT-glina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67" o:spid="_x0000_s1039" type="#_x0000_t202" style="position:absolute;left:0;text-align:left;margin-left:105.1pt;margin-top:138.3pt;width:63.05pt;height:48.1pt;z-index:2523043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" o:allowoverlap="f" filled="f" stroked="f" strokeweight=".5pt">
                <v:path arrowok="t"/>
                <v:textbox>
                  <w:txbxContent>
                    <w:p w:rsidR="005F6A49" w:rsidRPr="001830D4" w:rsidRDefault="005F6A49" w:rsidP="00926879">
                      <w:pPr>
                        <w:spacing w:after="0" w:line="240" w:lineRule="auto"/>
                        <w:rPr>
                          <w:sz w:val="18"/>
                          <w:szCs w:val="18"/>
                          <w:lang w:val="lv-LV"/>
                        </w:rPr>
                      </w:pPr>
                      <w:r>
                        <w:rPr>
                          <w:sz w:val="18"/>
                          <w:szCs w:val="18"/>
                          <w:lang w:val="lv-LV"/>
                        </w:rPr>
                        <w:t>Organsko modificirana MMT-glina</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98240" behindDoc="0" locked="0" layoutInCell="1" allowOverlap="0">
                <wp:simplePos x="0" y="0"/>
                <wp:positionH relativeFrom="margin">
                  <wp:posOffset>121285</wp:posOffset>
                </wp:positionH>
                <wp:positionV relativeFrom="paragraph">
                  <wp:posOffset>1129030</wp:posOffset>
                </wp:positionV>
                <wp:extent cx="1165225" cy="876300"/>
                <wp:effectExtent l="0" t="0" r="0" b="0"/>
                <wp:wrapNone/>
                <wp:docPr id="120063" name="Tekstlodziņš 120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225"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8D1DF4">
                            <w:pPr>
                              <w:spacing w:after="0" w:line="240" w:lineRule="auto"/>
                              <w:rPr>
                                <w:sz w:val="18"/>
                                <w:szCs w:val="18"/>
                                <w:lang w:val="lv-LV"/>
                              </w:rPr>
                            </w:pPr>
                            <w:r>
                              <w:rPr>
                                <w:sz w:val="18"/>
                                <w:szCs w:val="18"/>
                                <w:lang w:val="lv-LV"/>
                              </w:rPr>
                              <w:t>Razpršitev organsko modificirane gline po monomeru, npr. v kaprolaktamu (najlon)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63" o:spid="_x0000_s1040" type="#_x0000_t202" style="position:absolute;left:0;text-align:left;margin-left:9.55pt;margin-top:88.9pt;width:91.75pt;height:69pt;z-index:25229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" o:allowoverlap="f" filled="f" stroked="f" strokeweight=".5pt">
                <v:path arrowok="t"/>
                <v:textbox>
                  <w:txbxContent>
                    <w:p w:rsidR="005F6A49" w:rsidRPr="001830D4" w:rsidRDefault="005F6A49" w:rsidP="008D1DF4">
                      <w:pPr>
                        <w:spacing w:after="0" w:line="240" w:lineRule="auto"/>
                        <w:rPr>
                          <w:sz w:val="18"/>
                          <w:szCs w:val="18"/>
                          <w:lang w:val="lv-LV"/>
                        </w:rPr>
                      </w:pPr>
                      <w:r>
                        <w:rPr>
                          <w:sz w:val="18"/>
                          <w:szCs w:val="18"/>
                          <w:lang w:val="lv-LV"/>
                        </w:rPr>
                        <w:t>Razpršitev organsko modificirane gline po monomeru, npr. v kaprolaktamu (najlon)</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96192" behindDoc="0" locked="0" layoutInCell="1" allowOverlap="0">
                <wp:simplePos x="0" y="0"/>
                <wp:positionH relativeFrom="margin">
                  <wp:posOffset>91440</wp:posOffset>
                </wp:positionH>
                <wp:positionV relativeFrom="paragraph">
                  <wp:posOffset>148590</wp:posOffset>
                </wp:positionV>
                <wp:extent cx="1136015" cy="800735"/>
                <wp:effectExtent l="0" t="0" r="0" b="0"/>
                <wp:wrapNone/>
                <wp:docPr id="120062" name="Tekstlodziņš 120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6015" cy="800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8D1DF4">
                            <w:pPr>
                              <w:spacing w:after="0" w:line="240" w:lineRule="auto"/>
                              <w:rPr>
                                <w:sz w:val="18"/>
                                <w:szCs w:val="18"/>
                                <w:lang w:val="lv-LV"/>
                              </w:rPr>
                            </w:pPr>
                            <w:r w:rsidRPr="00EF5ED7">
                              <w:rPr>
                                <w:sz w:val="18"/>
                                <w:szCs w:val="18"/>
                                <w:lang w:val="lv-LV"/>
                              </w:rPr>
                              <w:t>Postopek organske modifikacije</w:t>
                            </w:r>
                            <w:r>
                              <w:rPr>
                                <w:sz w:val="18"/>
                                <w:szCs w:val="18"/>
                                <w:lang w:val="lv-LV"/>
                              </w:rPr>
                              <w:t xml:space="preserve"> in kompatibilizacija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62" o:spid="_x0000_s1041" type="#_x0000_t202" style="position:absolute;left:0;text-align:left;margin-left:7.2pt;margin-top:11.7pt;width:89.45pt;height:63.05pt;z-index:2522961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" o:allowoverlap="f" filled="f" stroked="f" strokeweight=".5pt">
                <v:path arrowok="t"/>
                <v:textbox>
                  <w:txbxContent>
                    <w:p w:rsidR="005F6A49" w:rsidRPr="001830D4" w:rsidRDefault="005F6A49" w:rsidP="008D1DF4">
                      <w:pPr>
                        <w:spacing w:after="0" w:line="240" w:lineRule="auto"/>
                        <w:rPr>
                          <w:sz w:val="18"/>
                          <w:szCs w:val="18"/>
                          <w:lang w:val="lv-LV"/>
                        </w:rPr>
                      </w:pPr>
                      <w:r w:rsidRPr="00EF5ED7">
                        <w:rPr>
                          <w:sz w:val="18"/>
                          <w:szCs w:val="18"/>
                          <w:lang w:val="lv-LV"/>
                        </w:rPr>
                        <w:t>Postopek organske modifikacije</w:t>
                      </w:r>
                      <w:r>
                        <w:rPr>
                          <w:sz w:val="18"/>
                          <w:szCs w:val="18"/>
                          <w:lang w:val="lv-LV"/>
                        </w:rPr>
                        <w:t xml:space="preserve"> in kompatibilizacija</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308480" behindDoc="0" locked="0" layoutInCell="1" allowOverlap="0">
                <wp:simplePos x="0" y="0"/>
                <wp:positionH relativeFrom="margin">
                  <wp:posOffset>3693160</wp:posOffset>
                </wp:positionH>
                <wp:positionV relativeFrom="paragraph">
                  <wp:posOffset>525145</wp:posOffset>
                </wp:positionV>
                <wp:extent cx="800735" cy="603885"/>
                <wp:effectExtent l="0" t="0" r="0" b="5715"/>
                <wp:wrapNone/>
                <wp:docPr id="120069" name="Tekstlodziņš 120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735" cy="603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926879">
                            <w:pPr>
                              <w:spacing w:after="0" w:line="240" w:lineRule="auto"/>
                              <w:rPr>
                                <w:sz w:val="18"/>
                                <w:szCs w:val="18"/>
                                <w:lang w:val="lv-LV"/>
                              </w:rPr>
                            </w:pPr>
                            <w:r w:rsidRPr="00EE7A8E">
                              <w:rPr>
                                <w:sz w:val="18"/>
                                <w:szCs w:val="18"/>
                                <w:lang w:val="lv-LV"/>
                              </w:rPr>
                              <w:t>Organsko modificirana</w:t>
                            </w:r>
                            <w:r>
                              <w:rPr>
                                <w:sz w:val="18"/>
                                <w:szCs w:val="18"/>
                                <w:lang w:val="lv-LV"/>
                              </w:rPr>
                              <w:t xml:space="preserve"> MMT-glina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69" o:spid="_x0000_s1042" type="#_x0000_t202" style="position:absolute;left:0;text-align:left;margin-left:290.8pt;margin-top:41.35pt;width:63.05pt;height:47.55pt;z-index:2523084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" o:allowoverlap="f" filled="f" stroked="f" strokeweight=".5pt">
                <v:path arrowok="t"/>
                <v:textbox>
                  <w:txbxContent>
                    <w:p w:rsidR="005F6A49" w:rsidRPr="001830D4" w:rsidRDefault="005F6A49" w:rsidP="00926879">
                      <w:pPr>
                        <w:spacing w:after="0" w:line="240" w:lineRule="auto"/>
                        <w:rPr>
                          <w:sz w:val="18"/>
                          <w:szCs w:val="18"/>
                          <w:lang w:val="lv-LV"/>
                        </w:rPr>
                      </w:pPr>
                      <w:r w:rsidRPr="00EE7A8E">
                        <w:rPr>
                          <w:sz w:val="18"/>
                          <w:szCs w:val="18"/>
                          <w:lang w:val="lv-LV"/>
                        </w:rPr>
                        <w:t>Organsko modificirana</w:t>
                      </w:r>
                      <w:r>
                        <w:rPr>
                          <w:sz w:val="18"/>
                          <w:szCs w:val="18"/>
                          <w:lang w:val="lv-LV"/>
                        </w:rPr>
                        <w:t xml:space="preserve"> MMT-glina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300288" behindDoc="0" locked="0" layoutInCell="1" allowOverlap="0">
                <wp:simplePos x="0" y="0"/>
                <wp:positionH relativeFrom="margin">
                  <wp:posOffset>2216785</wp:posOffset>
                </wp:positionH>
                <wp:positionV relativeFrom="paragraph">
                  <wp:posOffset>118745</wp:posOffset>
                </wp:positionV>
                <wp:extent cx="1245235" cy="758825"/>
                <wp:effectExtent l="0" t="0" r="0" b="3175"/>
                <wp:wrapNone/>
                <wp:docPr id="120064" name="Tekstlodziņš 120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5235" cy="758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8D1DF4">
                            <w:pPr>
                              <w:spacing w:after="0" w:line="240" w:lineRule="auto"/>
                              <w:rPr>
                                <w:sz w:val="18"/>
                                <w:szCs w:val="18"/>
                                <w:lang w:val="lv-LV"/>
                              </w:rPr>
                            </w:pPr>
                            <w:r w:rsidRPr="00EF5ED7">
                              <w:rPr>
                                <w:sz w:val="18"/>
                                <w:szCs w:val="18"/>
                                <w:lang w:val="lv-LV"/>
                              </w:rPr>
                              <w:t>Nabrekanje</w:t>
                            </w:r>
                            <w:r>
                              <w:rPr>
                                <w:sz w:val="18"/>
                                <w:szCs w:val="18"/>
                                <w:lang w:val="lv-LV"/>
                              </w:rPr>
                              <w:t xml:space="preserve"> glinenih delcev </w:t>
                            </w:r>
                            <w:r w:rsidRPr="00C3071C">
                              <w:rPr>
                                <w:sz w:val="18"/>
                                <w:szCs w:val="18"/>
                                <w:lang w:val="lv-LV"/>
                              </w:rPr>
                              <w:t>v</w:t>
                            </w:r>
                            <w:r>
                              <w:rPr>
                                <w:sz w:val="18"/>
                                <w:szCs w:val="18"/>
                                <w:lang w:val="lv-LV"/>
                              </w:rPr>
                              <w:t xml:space="preserve"> </w:t>
                            </w:r>
                          </w:p>
                          <w:p w:rsidR="005F6A49" w:rsidRPr="001830D4" w:rsidRDefault="005F6A49" w:rsidP="008D1DF4">
                            <w:pPr>
                              <w:spacing w:after="0" w:line="240" w:lineRule="auto"/>
                              <w:rPr>
                                <w:sz w:val="18"/>
                                <w:szCs w:val="18"/>
                                <w:lang w:val="lv-LV"/>
                              </w:rPr>
                            </w:pPr>
                            <w:r w:rsidRPr="00C3071C">
                              <w:rPr>
                                <w:rStyle w:val="Poudarek"/>
                                <w:rFonts w:cs="Times New Roman"/>
                                <w:bCs/>
                                <w:i w:val="0"/>
                                <w:iCs w:val="0"/>
                                <w:sz w:val="18"/>
                                <w:szCs w:val="18"/>
                                <w:shd w:val="clear" w:color="auto" w:fill="FFFFFF"/>
                              </w:rPr>
                              <w:t>12</w:t>
                            </w:r>
                            <w:r w:rsidRPr="00C3071C">
                              <w:rPr>
                                <w:rFonts w:cs="Times New Roman"/>
                                <w:sz w:val="18"/>
                                <w:szCs w:val="18"/>
                                <w:shd w:val="clear" w:color="auto" w:fill="FFFFFF"/>
                              </w:rPr>
                              <w:t>-</w:t>
                            </w:r>
                            <w:r w:rsidRPr="00C3071C">
                              <w:rPr>
                                <w:rStyle w:val="Poudarek"/>
                                <w:rFonts w:cs="Times New Roman"/>
                                <w:bCs/>
                                <w:i w:val="0"/>
                                <w:iCs w:val="0"/>
                                <w:sz w:val="18"/>
                                <w:szCs w:val="18"/>
                                <w:shd w:val="clear" w:color="auto" w:fill="FFFFFF"/>
                              </w:rPr>
                              <w:t>aminododekanojski kislini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64" o:spid="_x0000_s1043" type="#_x0000_t202" style="position:absolute;left:0;text-align:left;margin-left:174.55pt;margin-top:9.35pt;width:98.05pt;height:59.75pt;z-index:252300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" o:allowoverlap="f" filled="f" stroked="f" strokeweight=".5pt">
                <v:path arrowok="t"/>
                <v:textbox>
                  <w:txbxContent>
                    <w:p w:rsidR="005F6A49" w:rsidRDefault="005F6A49" w:rsidP="008D1DF4">
                      <w:pPr>
                        <w:spacing w:after="0" w:line="240" w:lineRule="auto"/>
                        <w:rPr>
                          <w:sz w:val="18"/>
                          <w:szCs w:val="18"/>
                          <w:lang w:val="lv-LV"/>
                        </w:rPr>
                      </w:pPr>
                      <w:r w:rsidRPr="00EF5ED7">
                        <w:rPr>
                          <w:sz w:val="18"/>
                          <w:szCs w:val="18"/>
                          <w:lang w:val="lv-LV"/>
                        </w:rPr>
                        <w:t>Nabrekanje</w:t>
                      </w:r>
                      <w:r>
                        <w:rPr>
                          <w:sz w:val="18"/>
                          <w:szCs w:val="18"/>
                          <w:lang w:val="lv-LV"/>
                        </w:rPr>
                        <w:t xml:space="preserve"> glinenih delcev </w:t>
                      </w:r>
                      <w:r w:rsidRPr="00C3071C">
                        <w:rPr>
                          <w:sz w:val="18"/>
                          <w:szCs w:val="18"/>
                          <w:lang w:val="lv-LV"/>
                        </w:rPr>
                        <w:t>v</w:t>
                      </w:r>
                      <w:r>
                        <w:rPr>
                          <w:sz w:val="18"/>
                          <w:szCs w:val="18"/>
                          <w:lang w:val="lv-LV"/>
                        </w:rPr>
                        <w:t xml:space="preserve"> </w:t>
                      </w:r>
                    </w:p>
                    <w:p w:rsidR="005F6A49" w:rsidRPr="001830D4" w:rsidRDefault="005F6A49" w:rsidP="008D1DF4">
                      <w:pPr>
                        <w:spacing w:after="0" w:line="240" w:lineRule="auto"/>
                        <w:rPr>
                          <w:sz w:val="18"/>
                          <w:szCs w:val="18"/>
                          <w:lang w:val="lv-LV"/>
                        </w:rPr>
                      </w:pPr>
                      <w:r w:rsidRPr="00C3071C">
                        <w:rPr>
                          <w:rStyle w:val="Poudarek"/>
                          <w:rFonts w:cs="Times New Roman"/>
                          <w:bCs/>
                          <w:i w:val="0"/>
                          <w:iCs w:val="0"/>
                          <w:sz w:val="18"/>
                          <w:szCs w:val="18"/>
                          <w:shd w:val="clear" w:color="auto" w:fill="FFFFFF"/>
                        </w:rPr>
                        <w:t>12</w:t>
                      </w:r>
                      <w:r w:rsidRPr="00C3071C">
                        <w:rPr>
                          <w:rFonts w:cs="Times New Roman"/>
                          <w:sz w:val="18"/>
                          <w:szCs w:val="18"/>
                          <w:shd w:val="clear" w:color="auto" w:fill="FFFFFF"/>
                        </w:rPr>
                        <w:t>-</w:t>
                      </w:r>
                      <w:r w:rsidRPr="00C3071C">
                        <w:rPr>
                          <w:rStyle w:val="Poudarek"/>
                          <w:rFonts w:cs="Times New Roman"/>
                          <w:bCs/>
                          <w:i w:val="0"/>
                          <w:iCs w:val="0"/>
                          <w:sz w:val="18"/>
                          <w:szCs w:val="18"/>
                          <w:shd w:val="clear" w:color="auto" w:fill="FFFFFF"/>
                        </w:rPr>
                        <w:t>aminododekanojski kislini</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312576" behindDoc="0" locked="0" layoutInCell="1" allowOverlap="0">
                <wp:simplePos x="0" y="0"/>
                <wp:positionH relativeFrom="margin">
                  <wp:posOffset>1758950</wp:posOffset>
                </wp:positionH>
                <wp:positionV relativeFrom="paragraph">
                  <wp:posOffset>3202940</wp:posOffset>
                </wp:positionV>
                <wp:extent cx="896620" cy="352425"/>
                <wp:effectExtent l="0" t="0" r="0" b="0"/>
                <wp:wrapNone/>
                <wp:docPr id="120071" name="Tekstlodziņš 120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2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926879">
                            <w:pPr>
                              <w:spacing w:after="0" w:line="240" w:lineRule="auto"/>
                              <w:rPr>
                                <w:sz w:val="18"/>
                                <w:szCs w:val="18"/>
                                <w:lang w:val="lv-LV"/>
                              </w:rPr>
                            </w:pPr>
                            <w:r>
                              <w:rPr>
                                <w:sz w:val="18"/>
                                <w:szCs w:val="18"/>
                                <w:lang w:val="lv-LV"/>
                              </w:rPr>
                              <w:t xml:space="preserve">Eksfolirani nanokompozit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71" o:spid="_x0000_s1044" type="#_x0000_t202" style="position:absolute;left:0;text-align:left;margin-left:138.5pt;margin-top:252.2pt;width:70.6pt;height:27.75pt;z-index:2523125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" o:allowoverlap="f" filled="f" stroked="f" strokeweight=".5pt">
                <v:path arrowok="t"/>
                <v:textbox>
                  <w:txbxContent>
                    <w:p w:rsidR="005F6A49" w:rsidRPr="001830D4" w:rsidRDefault="005F6A49" w:rsidP="00926879">
                      <w:pPr>
                        <w:spacing w:after="0" w:line="240" w:lineRule="auto"/>
                        <w:rPr>
                          <w:sz w:val="18"/>
                          <w:szCs w:val="18"/>
                          <w:lang w:val="lv-LV"/>
                        </w:rPr>
                      </w:pPr>
                      <w:r>
                        <w:rPr>
                          <w:sz w:val="18"/>
                          <w:szCs w:val="18"/>
                          <w:lang w:val="lv-LV"/>
                        </w:rPr>
                        <w:t xml:space="preserve">Eksfolirani nanokompozit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310528" behindDoc="0" locked="0" layoutInCell="1" allowOverlap="0">
                <wp:simplePos x="0" y="0"/>
                <wp:positionH relativeFrom="margin">
                  <wp:posOffset>259080</wp:posOffset>
                </wp:positionH>
                <wp:positionV relativeFrom="paragraph">
                  <wp:posOffset>2676525</wp:posOffset>
                </wp:positionV>
                <wp:extent cx="980440" cy="495935"/>
                <wp:effectExtent l="0" t="0" r="0" b="0"/>
                <wp:wrapNone/>
                <wp:docPr id="120070" name="Tekstlodziņš 120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440" cy="4959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926879">
                            <w:pPr>
                              <w:spacing w:after="0" w:line="240" w:lineRule="auto"/>
                              <w:rPr>
                                <w:sz w:val="18"/>
                                <w:szCs w:val="18"/>
                                <w:lang w:val="lv-LV"/>
                              </w:rPr>
                            </w:pPr>
                            <w:r>
                              <w:rPr>
                                <w:sz w:val="18"/>
                                <w:szCs w:val="18"/>
                                <w:lang w:val="lv-LV"/>
                              </w:rPr>
                              <w:t xml:space="preserve">In situ polimerizacija  polimera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70" o:spid="_x0000_s1045" type="#_x0000_t202" style="position:absolute;left:0;text-align:left;margin-left:20.4pt;margin-top:210.75pt;width:77.2pt;height:39.05pt;z-index:2523105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" o:allowoverlap="f" filled="f" stroked="f" strokeweight=".5pt">
                <v:path arrowok="t"/>
                <v:textbox>
                  <w:txbxContent>
                    <w:p w:rsidR="005F6A49" w:rsidRPr="001830D4" w:rsidRDefault="005F6A49" w:rsidP="00926879">
                      <w:pPr>
                        <w:spacing w:after="0" w:line="240" w:lineRule="auto"/>
                        <w:rPr>
                          <w:sz w:val="18"/>
                          <w:szCs w:val="18"/>
                          <w:lang w:val="lv-LV"/>
                        </w:rPr>
                      </w:pPr>
                      <w:r>
                        <w:rPr>
                          <w:sz w:val="18"/>
                          <w:szCs w:val="18"/>
                          <w:lang w:val="lv-LV"/>
                        </w:rPr>
                        <w:t xml:space="preserve">In situ polimerizacija  polimera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302336" behindDoc="0" locked="0" layoutInCell="1" allowOverlap="0">
                <wp:simplePos x="0" y="0"/>
                <wp:positionH relativeFrom="margin">
                  <wp:posOffset>1334770</wp:posOffset>
                </wp:positionH>
                <wp:positionV relativeFrom="paragraph">
                  <wp:posOffset>596900</wp:posOffset>
                </wp:positionV>
                <wp:extent cx="722630" cy="352425"/>
                <wp:effectExtent l="0" t="0" r="0" b="0"/>
                <wp:wrapNone/>
                <wp:docPr id="120065" name="Tekstlodziņš 120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263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8D1DF4">
                            <w:pPr>
                              <w:spacing w:after="0" w:line="240" w:lineRule="auto"/>
                              <w:rPr>
                                <w:sz w:val="18"/>
                                <w:szCs w:val="18"/>
                                <w:lang w:val="lv-LV"/>
                              </w:rPr>
                            </w:pPr>
                            <w:r>
                              <w:rPr>
                                <w:sz w:val="18"/>
                                <w:szCs w:val="18"/>
                                <w:lang w:val="lv-LV"/>
                              </w:rPr>
                              <w:t>Delci MMT-gline particles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65" o:spid="_x0000_s1046" type="#_x0000_t202" style="position:absolute;left:0;text-align:left;margin-left:105.1pt;margin-top:47pt;width:56.9pt;height:27.75pt;z-index:2523023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" o:allowoverlap="f" filled="f" stroked="f" strokeweight=".5pt">
                <v:path arrowok="t"/>
                <v:textbox>
                  <w:txbxContent>
                    <w:p w:rsidR="005F6A49" w:rsidRPr="001830D4" w:rsidRDefault="005F6A49" w:rsidP="008D1DF4">
                      <w:pPr>
                        <w:spacing w:after="0" w:line="240" w:lineRule="auto"/>
                        <w:rPr>
                          <w:sz w:val="18"/>
                          <w:szCs w:val="18"/>
                          <w:lang w:val="lv-LV"/>
                        </w:rPr>
                      </w:pPr>
                      <w:r>
                        <w:rPr>
                          <w:sz w:val="18"/>
                          <w:szCs w:val="18"/>
                          <w:lang w:val="lv-LV"/>
                        </w:rPr>
                        <w:t>Delci MMT-gline particles</w:t>
                      </w:r>
                    </w:p>
                  </w:txbxContent>
                </v:textbox>
                <w10:wrap anchorx="margin"/>
              </v:shape>
            </w:pict>
          </mc:Fallback>
        </mc:AlternateContent>
      </w:r>
      <w:r w:rsidR="00967805">
        <w:rPr>
          <w:rFonts w:cs="Times New Roman"/>
          <w:noProof/>
          <w:color w:val="000000"/>
          <w:szCs w:val="24"/>
          <w:lang w:eastAsia="zh-CN" w:bidi="lo-LA"/>
        </w:rPr>
        <w:drawing>
          <wp:inline distT="0" distB="0" distL="0" distR="0">
            <wp:extent cx="4524188" cy="4618442"/>
            <wp:effectExtent l="0" t="0" r="0" b="0"/>
            <wp:docPr id="119857" name="Attēls 119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7" name="fig22.18_tuk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6479" cy="4620781"/>
                    </a:xfrm>
                    <a:prstGeom prst="rect">
                      <a:avLst/>
                    </a:prstGeom>
                  </pic:spPr>
                </pic:pic>
              </a:graphicData>
            </a:graphic>
          </wp:inline>
        </w:drawing>
      </w:r>
    </w:p>
    <w:p w:rsidR="008B6AE6" w:rsidRPr="00520FD3" w:rsidRDefault="006E41B7" w:rsidP="00285897">
      <w:pPr>
        <w:pStyle w:val="Picture"/>
        <w:rPr>
          <w:lang w:val="en-GB"/>
        </w:rPr>
      </w:pPr>
      <w:bookmarkStart w:id="8" w:name="_Toc472672635"/>
      <w:r>
        <w:t>Slika</w:t>
      </w:r>
      <w:r w:rsidR="00520FD3" w:rsidRPr="00520FD3">
        <w:t xml:space="preserve"> </w:t>
      </w:r>
      <w:r w:rsidR="009147B3">
        <w:fldChar w:fldCharType="begin"/>
      </w:r>
      <w:r w:rsidR="00194189">
        <w:instrText xml:space="preserve"> SEQ Figure \* ARABIC </w:instrText>
      </w:r>
      <w:r w:rsidR="009147B3">
        <w:fldChar w:fldCharType="separate"/>
      </w:r>
      <w:r w:rsidR="00B56B94">
        <w:rPr>
          <w:noProof/>
        </w:rPr>
        <w:t>2</w:t>
      </w:r>
      <w:r w:rsidR="009147B3">
        <w:fldChar w:fldCharType="end"/>
      </w:r>
      <w:r>
        <w:t xml:space="preserve">: </w:t>
      </w:r>
      <w:r>
        <w:rPr>
          <w:lang w:val="en-GB"/>
        </w:rPr>
        <w:t>Postopek</w:t>
      </w:r>
      <w:r w:rsidR="008B6AE6" w:rsidRPr="00520FD3">
        <w:rPr>
          <w:lang w:val="en-GB"/>
        </w:rPr>
        <w:t xml:space="preserve"> </w:t>
      </w:r>
      <w:r>
        <w:rPr>
          <w:lang w:val="en-GB"/>
        </w:rPr>
        <w:t>združitve</w:t>
      </w:r>
      <w:r w:rsidR="008B6AE6" w:rsidRPr="00520FD3">
        <w:rPr>
          <w:lang w:val="en-GB"/>
        </w:rPr>
        <w:t xml:space="preserve"> </w:t>
      </w:r>
      <w:r>
        <w:rPr>
          <w:lang w:val="en-GB"/>
        </w:rPr>
        <w:t>polnilna iz nanogline in polimerne matrice. Tukaj gre za združitev MMT-gline in najlona</w:t>
      </w:r>
      <w:r w:rsidR="008B6AE6" w:rsidRPr="00520FD3">
        <w:rPr>
          <w:lang w:val="en-GB"/>
        </w:rPr>
        <w:t>.</w:t>
      </w:r>
      <w:r w:rsidR="00E41B3B" w:rsidRPr="00520FD3">
        <w:rPr>
          <w:lang w:val="en-GB"/>
        </w:rPr>
        <w:t xml:space="preserve"> [1]</w:t>
      </w:r>
      <w:bookmarkEnd w:id="8"/>
    </w:p>
    <w:p w:rsidR="001136F9" w:rsidRDefault="001136F9" w:rsidP="00D60264">
      <w:pPr>
        <w:shd w:val="clear" w:color="auto" w:fill="FFFFFF"/>
        <w:spacing w:after="0" w:line="240" w:lineRule="auto"/>
        <w:jc w:val="both"/>
        <w:rPr>
          <w:rFonts w:cs="Times New Roman"/>
          <w:color w:val="000000"/>
          <w:szCs w:val="24"/>
          <w:lang w:val="en-GB"/>
        </w:rPr>
      </w:pPr>
    </w:p>
    <w:p w:rsidR="0040518C" w:rsidRDefault="00E33EC0"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Ta korak </w:t>
      </w:r>
      <w:r w:rsidR="00077F88">
        <w:rPr>
          <w:rFonts w:cs="Times New Roman"/>
          <w:color w:val="000000"/>
          <w:szCs w:val="24"/>
          <w:lang w:val="en-GB"/>
        </w:rPr>
        <w:t>nanoglini</w:t>
      </w:r>
      <w:r>
        <w:rPr>
          <w:rFonts w:cs="Times New Roman"/>
          <w:color w:val="000000"/>
          <w:szCs w:val="24"/>
          <w:lang w:val="en-GB"/>
        </w:rPr>
        <w:t xml:space="preserve"> omogoči, da </w:t>
      </w:r>
      <w:r w:rsidR="00077F88">
        <w:rPr>
          <w:rFonts w:cs="Times New Roman"/>
          <w:color w:val="000000"/>
          <w:szCs w:val="24"/>
          <w:lang w:val="en-GB"/>
        </w:rPr>
        <w:t>postane kompatibilnejša</w:t>
      </w:r>
      <w:r w:rsidR="00E65066">
        <w:rPr>
          <w:rFonts w:cs="Times New Roman"/>
          <w:color w:val="000000"/>
          <w:szCs w:val="24"/>
          <w:lang w:val="en-GB"/>
        </w:rPr>
        <w:t xml:space="preserve"> s polimerom. Nato se delci organsko modificirane gline </w:t>
      </w:r>
      <w:r w:rsidR="00132473">
        <w:rPr>
          <w:rFonts w:cs="Times New Roman"/>
          <w:color w:val="000000"/>
          <w:szCs w:val="24"/>
          <w:lang w:val="en-GB"/>
        </w:rPr>
        <w:t>razpršijo po</w:t>
      </w:r>
      <w:r w:rsidR="00E65066">
        <w:rPr>
          <w:rFonts w:cs="Times New Roman"/>
          <w:color w:val="000000"/>
          <w:szCs w:val="24"/>
          <w:lang w:val="en-GB"/>
        </w:rPr>
        <w:t xml:space="preserve"> monomeru polimera.</w:t>
      </w:r>
      <w:r w:rsidR="008B6AE6" w:rsidRPr="00FA0FE2">
        <w:rPr>
          <w:rFonts w:cs="Times New Roman"/>
          <w:color w:val="000000"/>
          <w:szCs w:val="24"/>
          <w:lang w:val="en-GB"/>
        </w:rPr>
        <w:t xml:space="preserve"> </w:t>
      </w:r>
      <w:r w:rsidR="00132473">
        <w:rPr>
          <w:rFonts w:cs="Times New Roman"/>
          <w:color w:val="000000"/>
          <w:szCs w:val="24"/>
          <w:lang w:val="en-GB"/>
        </w:rPr>
        <w:t>Ko so ti delci dobro razpršeni po monomeru (ključna tehnologija</w:t>
      </w:r>
      <w:r w:rsidR="008B6AE6" w:rsidRPr="00FA0FE2">
        <w:rPr>
          <w:rFonts w:cs="Times New Roman"/>
          <w:color w:val="000000"/>
          <w:szCs w:val="24"/>
          <w:lang w:val="en-GB"/>
        </w:rPr>
        <w:t xml:space="preserve">), </w:t>
      </w:r>
      <w:r w:rsidR="00132473">
        <w:rPr>
          <w:rFonts w:cs="Times New Roman"/>
          <w:color w:val="000000"/>
          <w:szCs w:val="24"/>
          <w:lang w:val="en-GB"/>
        </w:rPr>
        <w:t>sledi polimerizacija s pomočjo katalizatorjev ali iniciatorjev/sprožilcev</w:t>
      </w:r>
      <w:r w:rsidR="008B6AE6" w:rsidRPr="00FA0FE2">
        <w:rPr>
          <w:rFonts w:cs="Times New Roman"/>
          <w:color w:val="000000"/>
          <w:szCs w:val="24"/>
          <w:lang w:val="en-GB"/>
        </w:rPr>
        <w:t xml:space="preserve">. </w:t>
      </w:r>
      <w:r w:rsidR="0040518C">
        <w:rPr>
          <w:rFonts w:cs="Times New Roman"/>
          <w:color w:val="000000"/>
          <w:szCs w:val="24"/>
          <w:lang w:val="en-GB"/>
        </w:rPr>
        <w:t>Zdaj je polimer s polnilom iz nanogline</w:t>
      </w:r>
      <w:r w:rsidR="008B6AE6" w:rsidRPr="00FA0FE2">
        <w:rPr>
          <w:rFonts w:cs="Times New Roman"/>
          <w:color w:val="000000"/>
          <w:szCs w:val="24"/>
          <w:lang w:val="en-GB"/>
        </w:rPr>
        <w:t xml:space="preserve"> </w:t>
      </w:r>
      <w:r w:rsidR="0040518C">
        <w:rPr>
          <w:rFonts w:cs="Times New Roman"/>
          <w:color w:val="000000"/>
          <w:szCs w:val="24"/>
          <w:lang w:val="en-GB"/>
        </w:rPr>
        <w:t>mogoče predelati v pelete ali kroglice.</w:t>
      </w:r>
      <w:r w:rsidR="00BA23C1">
        <w:rPr>
          <w:rFonts w:cs="Times New Roman"/>
          <w:color w:val="000000"/>
          <w:szCs w:val="24"/>
          <w:lang w:val="en-GB"/>
        </w:rPr>
        <w:t xml:space="preserve"> Običajno takšni peleti vsebujejo 20 do 40 % polnila iz nanogline in se imenujejo “masterbatch” (matična zmes). “Masterbatch” pelete iz nanogline je mogoče zmešati s </w:t>
      </w:r>
      <w:r w:rsidR="00BA23C1" w:rsidRPr="00616832">
        <w:rPr>
          <w:rFonts w:cs="Times New Roman"/>
          <w:color w:val="000000"/>
          <w:szCs w:val="24"/>
          <w:lang w:val="en-GB"/>
        </w:rPr>
        <w:t>peleti iz smole (brez polnila)</w:t>
      </w:r>
      <w:r w:rsidR="0040431D">
        <w:rPr>
          <w:rFonts w:cs="Times New Roman"/>
          <w:color w:val="000000"/>
          <w:szCs w:val="24"/>
          <w:lang w:val="en-GB"/>
        </w:rPr>
        <w:t xml:space="preserve"> </w:t>
      </w:r>
      <w:r w:rsidR="00BA23C1">
        <w:rPr>
          <w:rFonts w:cs="Times New Roman"/>
          <w:color w:val="000000"/>
          <w:szCs w:val="24"/>
          <w:lang w:val="en-GB"/>
        </w:rPr>
        <w:t xml:space="preserve">iz iste </w:t>
      </w:r>
      <w:r w:rsidR="0040431D">
        <w:rPr>
          <w:rFonts w:cs="Times New Roman"/>
          <w:color w:val="000000"/>
          <w:szCs w:val="24"/>
          <w:lang w:val="en-GB"/>
        </w:rPr>
        <w:t>skupine</w:t>
      </w:r>
      <w:r w:rsidR="00BA23C1">
        <w:rPr>
          <w:rFonts w:cs="Times New Roman"/>
          <w:color w:val="000000"/>
          <w:szCs w:val="24"/>
          <w:lang w:val="en-GB"/>
        </w:rPr>
        <w:t xml:space="preserve"> polimerov</w:t>
      </w:r>
      <w:r w:rsidR="0040431D">
        <w:rPr>
          <w:rFonts w:cs="Times New Roman"/>
          <w:color w:val="000000"/>
          <w:szCs w:val="24"/>
          <w:lang w:val="en-GB"/>
        </w:rPr>
        <w:t xml:space="preserve">, tako da je koncentracija nanogline v mešanici med 2 % in 5 % teže. Te pelete je mogoče obdelovati s konvencionalno opremo za </w:t>
      </w:r>
      <w:r w:rsidR="00DE7651">
        <w:rPr>
          <w:rFonts w:cs="Times New Roman"/>
          <w:color w:val="000000"/>
          <w:szCs w:val="24"/>
          <w:lang w:val="en-GB"/>
        </w:rPr>
        <w:t xml:space="preserve">predelavo </w:t>
      </w:r>
      <w:r w:rsidR="00DE7651" w:rsidRPr="0089746C">
        <w:rPr>
          <w:rFonts w:cs="Times New Roman"/>
          <w:color w:val="000000"/>
          <w:szCs w:val="24"/>
          <w:lang w:val="en-GB"/>
        </w:rPr>
        <w:t xml:space="preserve">polimerov, kot so npr. stroji za </w:t>
      </w:r>
      <w:r w:rsidR="00616832" w:rsidRPr="0089746C">
        <w:rPr>
          <w:rFonts w:cs="Times New Roman"/>
          <w:color w:val="000000"/>
          <w:szCs w:val="24"/>
          <w:lang w:val="en-GB"/>
        </w:rPr>
        <w:t>brizganje</w:t>
      </w:r>
      <w:r w:rsidR="00DE7651" w:rsidRPr="0089746C">
        <w:rPr>
          <w:rFonts w:cs="Times New Roman"/>
          <w:color w:val="000000"/>
          <w:szCs w:val="24"/>
          <w:lang w:val="en-GB"/>
        </w:rPr>
        <w:t>, da dobimo končni izdelek.</w:t>
      </w:r>
      <w:r w:rsidR="007A55CE" w:rsidRPr="0089746C">
        <w:rPr>
          <w:rFonts w:cs="Times New Roman"/>
          <w:color w:val="000000"/>
          <w:szCs w:val="24"/>
          <w:lang w:val="en-GB"/>
        </w:rPr>
        <w:t xml:space="preserve"> Glavni namen uporabe polnil iz nanogline v polimerni matrici je razviti </w:t>
      </w:r>
      <w:r w:rsidR="009352E5" w:rsidRPr="0089746C">
        <w:rPr>
          <w:rFonts w:cs="Times New Roman"/>
          <w:color w:val="000000"/>
          <w:szCs w:val="24"/>
          <w:lang w:val="en-GB"/>
        </w:rPr>
        <w:t xml:space="preserve">popolnoma eksfolirano distribucijo </w:t>
      </w:r>
      <w:r w:rsidR="00616832" w:rsidRPr="0089746C">
        <w:rPr>
          <w:rFonts w:cs="Times New Roman"/>
          <w:color w:val="000000"/>
          <w:szCs w:val="24"/>
          <w:lang w:val="en-GB"/>
        </w:rPr>
        <w:t>ploščic/razplaščenih delcev</w:t>
      </w:r>
      <w:r w:rsidR="00616832">
        <w:rPr>
          <w:rFonts w:cs="Times New Roman"/>
          <w:color w:val="000000"/>
          <w:szCs w:val="24"/>
          <w:lang w:val="en-GB"/>
        </w:rPr>
        <w:t xml:space="preserve"> </w:t>
      </w:r>
      <w:r w:rsidR="009352E5">
        <w:rPr>
          <w:rFonts w:cs="Times New Roman"/>
          <w:color w:val="000000"/>
          <w:szCs w:val="24"/>
          <w:lang w:val="en-GB"/>
        </w:rPr>
        <w:t xml:space="preserve">nanogline (vsi </w:t>
      </w:r>
      <w:r w:rsidR="00616832" w:rsidRPr="007A5C0E">
        <w:rPr>
          <w:rFonts w:cs="Times New Roman"/>
          <w:color w:val="000000"/>
          <w:szCs w:val="24"/>
          <w:lang w:val="en-GB"/>
        </w:rPr>
        <w:t>delci</w:t>
      </w:r>
      <w:r w:rsidR="007A5C0E">
        <w:rPr>
          <w:rFonts w:cs="Times New Roman"/>
          <w:color w:val="000000"/>
          <w:szCs w:val="24"/>
          <w:lang w:val="en-GB"/>
        </w:rPr>
        <w:t xml:space="preserve"> se razslojijo in </w:t>
      </w:r>
      <w:r w:rsidR="007A5C0E" w:rsidRPr="0089746C">
        <w:rPr>
          <w:rFonts w:cs="Times New Roman"/>
          <w:color w:val="000000"/>
          <w:szCs w:val="24"/>
          <w:lang w:val="en-GB"/>
        </w:rPr>
        <w:t>razplaščeni delci/ploščice</w:t>
      </w:r>
      <w:r w:rsidR="00661AEC">
        <w:rPr>
          <w:rFonts w:cs="Times New Roman"/>
          <w:color w:val="000000"/>
          <w:szCs w:val="24"/>
          <w:lang w:val="en-GB"/>
        </w:rPr>
        <w:t xml:space="preserve"> enakomerno razpršijo).</w:t>
      </w:r>
    </w:p>
    <w:p w:rsidR="00EA5E20" w:rsidRDefault="00EA5E20" w:rsidP="00D60264">
      <w:pPr>
        <w:shd w:val="clear" w:color="auto" w:fill="FFFFFF"/>
        <w:spacing w:after="0" w:line="240" w:lineRule="auto"/>
        <w:jc w:val="both"/>
        <w:rPr>
          <w:rFonts w:cs="Times New Roman"/>
          <w:b/>
          <w:bCs/>
          <w:color w:val="000000"/>
          <w:szCs w:val="24"/>
          <w:lang w:val="en-GB"/>
        </w:rPr>
      </w:pPr>
    </w:p>
    <w:p w:rsidR="008B6AE6" w:rsidRPr="00C63D6F" w:rsidRDefault="00285897" w:rsidP="00D60264">
      <w:pPr>
        <w:shd w:val="clear" w:color="auto" w:fill="FFFFFF"/>
        <w:spacing w:after="0" w:line="240" w:lineRule="auto"/>
        <w:jc w:val="both"/>
        <w:rPr>
          <w:rFonts w:cs="Times New Roman"/>
          <w:i/>
          <w:szCs w:val="24"/>
          <w:lang w:val="en-GB"/>
        </w:rPr>
      </w:pPr>
      <w:r w:rsidRPr="00C63D6F">
        <w:rPr>
          <w:rFonts w:cs="Times New Roman"/>
          <w:b/>
          <w:bCs/>
          <w:i/>
          <w:color w:val="000000"/>
          <w:szCs w:val="24"/>
          <w:lang w:val="en-GB"/>
        </w:rPr>
        <w:t xml:space="preserve">Polnilo iz ogljikovih nanocevk </w:t>
      </w:r>
    </w:p>
    <w:p w:rsidR="00BD2918" w:rsidRDefault="00BD2918"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Naslednja vrsta polnila, ki ga nanotehnologija uporablja, da spreminja lastnosti polimerov, so ogljikove nanocevke (CNT). Čeprav poznamo veliko različic ogljikovih nanocevk, obstajata dve glavni skupini, </w:t>
      </w:r>
      <w:r w:rsidR="00256F3A">
        <w:rPr>
          <w:rFonts w:cs="Times New Roman"/>
          <w:color w:val="000000"/>
          <w:szCs w:val="24"/>
          <w:lang w:val="en-GB"/>
        </w:rPr>
        <w:t xml:space="preserve">enoplastne </w:t>
      </w:r>
      <w:r w:rsidR="00256F3A" w:rsidRPr="00FA0FE2">
        <w:rPr>
          <w:rFonts w:cs="Times New Roman"/>
          <w:color w:val="000000"/>
          <w:szCs w:val="24"/>
          <w:lang w:val="en-GB"/>
        </w:rPr>
        <w:t xml:space="preserve">(SWCNT) </w:t>
      </w:r>
      <w:r w:rsidR="00256F3A">
        <w:rPr>
          <w:rFonts w:cs="Times New Roman"/>
          <w:color w:val="000000"/>
          <w:szCs w:val="24"/>
          <w:lang w:val="en-GB"/>
        </w:rPr>
        <w:t xml:space="preserve">in večplastne </w:t>
      </w:r>
      <w:r w:rsidR="002E3583">
        <w:rPr>
          <w:rFonts w:cs="Times New Roman"/>
          <w:color w:val="000000"/>
          <w:szCs w:val="24"/>
          <w:lang w:val="en-GB"/>
        </w:rPr>
        <w:t xml:space="preserve">ogljikove nanocevke </w:t>
      </w:r>
      <w:r w:rsidR="00256F3A">
        <w:rPr>
          <w:rFonts w:cs="Times New Roman"/>
          <w:color w:val="000000"/>
          <w:szCs w:val="24"/>
          <w:lang w:val="en-GB"/>
        </w:rPr>
        <w:t>(MWCNT</w:t>
      </w:r>
      <w:r w:rsidR="00256F3A" w:rsidRPr="00FA0FE2">
        <w:rPr>
          <w:rFonts w:cs="Times New Roman"/>
          <w:color w:val="000000"/>
          <w:szCs w:val="24"/>
          <w:lang w:val="en-GB"/>
        </w:rPr>
        <w:t>).</w:t>
      </w:r>
      <w:r w:rsidR="00256F3A">
        <w:rPr>
          <w:rFonts w:cs="Times New Roman"/>
          <w:color w:val="000000"/>
          <w:szCs w:val="24"/>
          <w:lang w:val="en-GB"/>
        </w:rPr>
        <w:t xml:space="preserve"> Pri </w:t>
      </w:r>
      <w:r w:rsidR="00256F3A">
        <w:rPr>
          <w:rFonts w:cs="Times New Roman"/>
          <w:color w:val="000000"/>
          <w:szCs w:val="24"/>
          <w:lang w:val="en-GB"/>
        </w:rPr>
        <w:lastRenderedPageBreak/>
        <w:t xml:space="preserve">ogljikovih nanocevkah je edinstveno to, da je ogljik v šestkotni grafitni obliki, kjer sta </w:t>
      </w:r>
      <w:r w:rsidR="00B43918">
        <w:rPr>
          <w:rFonts w:cs="Times New Roman"/>
          <w:color w:val="000000"/>
          <w:szCs w:val="24"/>
          <w:lang w:val="en-GB"/>
        </w:rPr>
        <w:t xml:space="preserve">osnovni ravnini </w:t>
      </w:r>
      <w:r w:rsidR="00B43918" w:rsidRPr="00B772AF">
        <w:rPr>
          <w:rFonts w:cs="Times New Roman"/>
          <w:color w:val="000000"/>
          <w:szCs w:val="24"/>
          <w:lang w:val="en-GB"/>
        </w:rPr>
        <w:t>usmerjeni</w:t>
      </w:r>
      <w:r w:rsidR="00B43918">
        <w:rPr>
          <w:rFonts w:cs="Times New Roman"/>
          <w:color w:val="000000"/>
          <w:szCs w:val="24"/>
          <w:lang w:val="en-GB"/>
        </w:rPr>
        <w:t xml:space="preserve"> radialno okrog cevi, kot prikazuje slika 3.</w:t>
      </w:r>
    </w:p>
    <w:p w:rsidR="008B6AE6" w:rsidRPr="00FA0FE2" w:rsidRDefault="00EC612E" w:rsidP="00D60264">
      <w:pPr>
        <w:shd w:val="clear" w:color="auto" w:fill="FFFFFF"/>
        <w:spacing w:after="0" w:line="240" w:lineRule="auto"/>
        <w:jc w:val="both"/>
        <w:rPr>
          <w:rFonts w:cs="Times New Roman"/>
          <w:color w:val="000000"/>
          <w:szCs w:val="24"/>
          <w:lang w:val="en-GB"/>
        </w:rPr>
      </w:pPr>
      <w:r>
        <w:rPr>
          <w:rFonts w:cs="Times New Roman"/>
          <w:noProof/>
          <w:szCs w:val="24"/>
          <w:lang w:eastAsia="zh-CN" w:bidi="lo-LA"/>
        </w:rPr>
        <mc:AlternateContent>
          <mc:Choice Requires="wps">
            <w:drawing>
              <wp:anchor distT="0" distB="0" distL="0" distR="0" simplePos="0" relativeHeight="252294144" behindDoc="0" locked="0" layoutInCell="1" allowOverlap="0">
                <wp:simplePos x="0" y="0"/>
                <wp:positionH relativeFrom="margin">
                  <wp:posOffset>796925</wp:posOffset>
                </wp:positionH>
                <wp:positionV relativeFrom="paragraph">
                  <wp:posOffset>1198245</wp:posOffset>
                </wp:positionV>
                <wp:extent cx="1416685" cy="370840"/>
                <wp:effectExtent l="0" t="0" r="0" b="0"/>
                <wp:wrapNone/>
                <wp:docPr id="120061" name="Tekstlodziņš 120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685" cy="37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8D1DF4">
                            <w:pPr>
                              <w:spacing w:after="0" w:line="240" w:lineRule="auto"/>
                              <w:rPr>
                                <w:sz w:val="18"/>
                                <w:szCs w:val="18"/>
                                <w:lang w:val="lv-LV"/>
                              </w:rPr>
                            </w:pPr>
                            <w:r>
                              <w:rPr>
                                <w:sz w:val="18"/>
                                <w:szCs w:val="18"/>
                                <w:lang w:val="lv-LV"/>
                              </w:rPr>
                              <w:t xml:space="preserve">Neprekinjena, valjasto zvita ploskev grafena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61" o:spid="_x0000_s1047" type="#_x0000_t202" style="position:absolute;left:0;text-align:left;margin-left:62.75pt;margin-top:94.35pt;width:111.55pt;height:29.2pt;z-index:2522941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" o:allowoverlap="f" filled="f" stroked="f" strokeweight=".5pt">
                <v:path arrowok="t"/>
                <v:textbox>
                  <w:txbxContent>
                    <w:p w:rsidR="005F6A49" w:rsidRPr="001830D4" w:rsidRDefault="005F6A49" w:rsidP="008D1DF4">
                      <w:pPr>
                        <w:spacing w:after="0" w:line="240" w:lineRule="auto"/>
                        <w:rPr>
                          <w:sz w:val="18"/>
                          <w:szCs w:val="18"/>
                          <w:lang w:val="lv-LV"/>
                        </w:rPr>
                      </w:pPr>
                      <w:r>
                        <w:rPr>
                          <w:sz w:val="18"/>
                          <w:szCs w:val="18"/>
                          <w:lang w:val="lv-LV"/>
                        </w:rPr>
                        <w:t xml:space="preserve">Neprekinjena, valjasto zvita ploskev grafena </w:t>
                      </w:r>
                    </w:p>
                  </w:txbxContent>
                </v:textbox>
                <w10:wrap anchorx="margin"/>
              </v:shape>
            </w:pict>
          </mc:Fallback>
        </mc:AlternateContent>
      </w:r>
      <w:r w:rsidR="00967805">
        <w:rPr>
          <w:rFonts w:cs="Times New Roman"/>
          <w:noProof/>
          <w:color w:val="000000"/>
          <w:szCs w:val="24"/>
          <w:lang w:eastAsia="zh-CN" w:bidi="lo-LA"/>
        </w:rPr>
        <w:drawing>
          <wp:inline distT="0" distB="0" distL="0" distR="0">
            <wp:extent cx="2609088" cy="1597152"/>
            <wp:effectExtent l="0" t="0" r="1270" b="3175"/>
            <wp:docPr id="119858" name="Attēls 119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8" name="fig22.19_tuk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9088" cy="1597152"/>
                    </a:xfrm>
                    <a:prstGeom prst="rect">
                      <a:avLst/>
                    </a:prstGeom>
                  </pic:spPr>
                </pic:pic>
              </a:graphicData>
            </a:graphic>
          </wp:inline>
        </w:drawing>
      </w:r>
    </w:p>
    <w:p w:rsidR="008B6AE6" w:rsidRDefault="005B16A0" w:rsidP="005B16A0">
      <w:pPr>
        <w:pStyle w:val="Picture"/>
        <w:rPr>
          <w:lang w:val="en-GB"/>
        </w:rPr>
      </w:pPr>
      <w:bookmarkStart w:id="9" w:name="_Toc472672636"/>
      <w:r>
        <w:t>Slika</w:t>
      </w:r>
      <w:r w:rsidR="00194189">
        <w:t xml:space="preserve"> </w:t>
      </w:r>
      <w:r w:rsidR="009147B3">
        <w:fldChar w:fldCharType="begin"/>
      </w:r>
      <w:r w:rsidR="00194189">
        <w:instrText xml:space="preserve"> SEQ Figure \* ARABIC </w:instrText>
      </w:r>
      <w:r w:rsidR="009147B3">
        <w:fldChar w:fldCharType="separate"/>
      </w:r>
      <w:r w:rsidR="00B56B94">
        <w:rPr>
          <w:noProof/>
        </w:rPr>
        <w:t>3</w:t>
      </w:r>
      <w:r w:rsidR="009147B3">
        <w:fldChar w:fldCharType="end"/>
      </w:r>
      <w:r w:rsidR="00EA5E20">
        <w:t>:</w:t>
      </w:r>
      <w:r w:rsidR="008B6AE6" w:rsidRPr="00520FD3">
        <w:rPr>
          <w:lang w:val="en-GB"/>
        </w:rPr>
        <w:t xml:space="preserve"> </w:t>
      </w:r>
      <w:r>
        <w:rPr>
          <w:lang w:val="en-GB"/>
        </w:rPr>
        <w:t xml:space="preserve">Prikaz </w:t>
      </w:r>
      <w:r w:rsidR="00897A23">
        <w:rPr>
          <w:lang w:val="en-GB"/>
        </w:rPr>
        <w:t>en</w:t>
      </w:r>
      <w:r>
        <w:rPr>
          <w:lang w:val="en-GB"/>
        </w:rPr>
        <w:t>oplastne</w:t>
      </w:r>
      <w:r w:rsidR="008B6AE6" w:rsidRPr="00520FD3">
        <w:rPr>
          <w:lang w:val="en-GB"/>
        </w:rPr>
        <w:t xml:space="preserve"> </w:t>
      </w:r>
      <w:r>
        <w:rPr>
          <w:lang w:val="en-GB"/>
        </w:rPr>
        <w:t>ogljikove nanocevke</w:t>
      </w:r>
      <w:r w:rsidR="00EA5E20">
        <w:rPr>
          <w:lang w:val="en-GB"/>
        </w:rPr>
        <w:t>.</w:t>
      </w:r>
      <w:r w:rsidR="00E41B3B" w:rsidRPr="00520FD3">
        <w:rPr>
          <w:lang w:val="en-GB"/>
        </w:rPr>
        <w:t xml:space="preserve"> [1]</w:t>
      </w:r>
      <w:bookmarkEnd w:id="9"/>
    </w:p>
    <w:p w:rsidR="007A5C0E" w:rsidRPr="00520FD3" w:rsidRDefault="007A5C0E" w:rsidP="005B16A0">
      <w:pPr>
        <w:pStyle w:val="Picture"/>
        <w:rPr>
          <w:lang w:val="en-GB"/>
        </w:rPr>
      </w:pPr>
    </w:p>
    <w:p w:rsidR="00F33E69" w:rsidRPr="00B772AF" w:rsidRDefault="0097739A"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Ta kristalografska </w:t>
      </w:r>
      <w:r w:rsidRPr="00B772AF">
        <w:rPr>
          <w:rFonts w:cs="Times New Roman"/>
          <w:color w:val="000000"/>
          <w:szCs w:val="24"/>
          <w:lang w:val="en-GB"/>
        </w:rPr>
        <w:t xml:space="preserve">orientacija izboljša mehanske, </w:t>
      </w:r>
      <w:r w:rsidR="00510988" w:rsidRPr="00B772AF">
        <w:rPr>
          <w:rFonts w:cs="Times New Roman"/>
          <w:color w:val="000000"/>
          <w:szCs w:val="24"/>
          <w:lang w:val="en-GB"/>
        </w:rPr>
        <w:t xml:space="preserve">električne in toplotne lastnosti nanocevk. </w:t>
      </w:r>
      <w:r w:rsidR="00F33E69" w:rsidRPr="00B772AF">
        <w:rPr>
          <w:rFonts w:cs="Times New Roman"/>
          <w:color w:val="000000"/>
          <w:szCs w:val="24"/>
          <w:lang w:val="en-GB"/>
        </w:rPr>
        <w:t>Ko gre za komercialno uporabo, so MWCNT bolj zaželeno polnilo od SWCNT, ker so cenejše, medtem ko so njihove lastnosti zelo podobne.</w:t>
      </w:r>
    </w:p>
    <w:p w:rsidR="009E3509" w:rsidRPr="00B772AF" w:rsidRDefault="009E3509" w:rsidP="00D60264">
      <w:pPr>
        <w:shd w:val="clear" w:color="auto" w:fill="FFFFFF"/>
        <w:spacing w:after="0" w:line="240" w:lineRule="auto"/>
        <w:jc w:val="both"/>
        <w:rPr>
          <w:rFonts w:cs="Times New Roman"/>
          <w:color w:val="000000"/>
          <w:szCs w:val="24"/>
          <w:lang w:val="en-GB"/>
        </w:rPr>
      </w:pPr>
      <w:r w:rsidRPr="00B772AF">
        <w:rPr>
          <w:rFonts w:cs="Times New Roman"/>
          <w:color w:val="000000"/>
          <w:szCs w:val="24"/>
          <w:lang w:val="en-GB"/>
        </w:rPr>
        <w:t xml:space="preserve">Ogljikove nanocevke praviloma proizvajamo s </w:t>
      </w:r>
      <w:r w:rsidR="007A5C0E" w:rsidRPr="00B772AF">
        <w:rPr>
          <w:rFonts w:cs="Times New Roman"/>
          <w:color w:val="000000"/>
          <w:szCs w:val="24"/>
          <w:lang w:val="en-GB"/>
        </w:rPr>
        <w:t xml:space="preserve">postopkom </w:t>
      </w:r>
      <w:r w:rsidR="00F10C6F" w:rsidRPr="00B772AF">
        <w:rPr>
          <w:rFonts w:cs="Times New Roman"/>
          <w:color w:val="000000"/>
          <w:szCs w:val="24"/>
          <w:lang w:val="en-GB"/>
        </w:rPr>
        <w:t>kemijskega naparevanja</w:t>
      </w:r>
      <w:r w:rsidRPr="00B772AF">
        <w:rPr>
          <w:rFonts w:cs="Times New Roman"/>
          <w:color w:val="000000"/>
          <w:szCs w:val="24"/>
          <w:lang w:val="en-GB"/>
        </w:rPr>
        <w:t xml:space="preserve"> (CVD</w:t>
      </w:r>
      <w:r w:rsidR="001F487C" w:rsidRPr="00B772AF">
        <w:rPr>
          <w:rFonts w:cs="Times New Roman"/>
          <w:color w:val="000000"/>
          <w:szCs w:val="24"/>
          <w:lang w:val="en-GB"/>
        </w:rPr>
        <w:t>-postopkom) o</w:t>
      </w:r>
      <w:r w:rsidRPr="00B772AF">
        <w:rPr>
          <w:rFonts w:cs="Times New Roman"/>
          <w:color w:val="000000"/>
          <w:szCs w:val="24"/>
          <w:lang w:val="en-GB"/>
        </w:rPr>
        <w:t>g</w:t>
      </w:r>
      <w:r w:rsidR="001F487C" w:rsidRPr="00B772AF">
        <w:rPr>
          <w:rFonts w:cs="Times New Roman"/>
          <w:color w:val="000000"/>
          <w:szCs w:val="24"/>
          <w:lang w:val="en-GB"/>
        </w:rPr>
        <w:t>l</w:t>
      </w:r>
      <w:r w:rsidRPr="00B772AF">
        <w:rPr>
          <w:rFonts w:cs="Times New Roman"/>
          <w:color w:val="000000"/>
          <w:szCs w:val="24"/>
          <w:lang w:val="en-GB"/>
        </w:rPr>
        <w:t xml:space="preserve">jikovodika, kot je npr. acetilen, preko nanodelcev </w:t>
      </w:r>
      <w:r w:rsidR="00BE61EF" w:rsidRPr="00B772AF">
        <w:rPr>
          <w:rFonts w:cs="Times New Roman"/>
          <w:color w:val="000000"/>
          <w:szCs w:val="24"/>
          <w:lang w:val="en-GB"/>
        </w:rPr>
        <w:t xml:space="preserve">kovinskega </w:t>
      </w:r>
      <w:r w:rsidRPr="00B772AF">
        <w:rPr>
          <w:rFonts w:cs="Times New Roman"/>
          <w:color w:val="000000"/>
          <w:szCs w:val="24"/>
          <w:lang w:val="en-GB"/>
        </w:rPr>
        <w:t>katalizatorja (npr. Fe)</w:t>
      </w:r>
      <w:r w:rsidR="005E6A7B" w:rsidRPr="00B772AF">
        <w:rPr>
          <w:rFonts w:cs="Times New Roman"/>
          <w:color w:val="000000"/>
          <w:szCs w:val="24"/>
          <w:lang w:val="en-GB"/>
        </w:rPr>
        <w:t>, ki je npr.</w:t>
      </w:r>
      <w:r w:rsidR="001F487C" w:rsidRPr="00B772AF">
        <w:rPr>
          <w:rFonts w:cs="Times New Roman"/>
          <w:color w:val="000000"/>
          <w:szCs w:val="24"/>
          <w:lang w:val="en-GB"/>
        </w:rPr>
        <w:t xml:space="preserve"> na silicijevem substratu, kot prikazuje slika 4. </w:t>
      </w:r>
    </w:p>
    <w:p w:rsidR="008B6AE6" w:rsidRPr="00B772AF" w:rsidRDefault="00EC612E" w:rsidP="00D60264">
      <w:pPr>
        <w:shd w:val="clear" w:color="auto" w:fill="FFFFFF"/>
        <w:spacing w:after="0" w:line="240" w:lineRule="auto"/>
        <w:jc w:val="both"/>
        <w:rPr>
          <w:rFonts w:cs="Times New Roman"/>
          <w:color w:val="000000"/>
          <w:szCs w:val="24"/>
          <w:lang w:val="en-GB"/>
        </w:rPr>
      </w:pPr>
      <w:r w:rsidRPr="00B772AF">
        <w:rPr>
          <w:rFonts w:cs="Times New Roman"/>
          <w:noProof/>
          <w:szCs w:val="24"/>
          <w:lang w:eastAsia="zh-CN" w:bidi="lo-LA"/>
        </w:rPr>
        <mc:AlternateContent>
          <mc:Choice Requires="wps">
            <w:drawing>
              <wp:anchor distT="0" distB="0" distL="0" distR="0" simplePos="0" relativeHeight="252290048" behindDoc="0" locked="0" layoutInCell="1" allowOverlap="0">
                <wp:simplePos x="0" y="0"/>
                <wp:positionH relativeFrom="margin">
                  <wp:posOffset>1705610</wp:posOffset>
                </wp:positionH>
                <wp:positionV relativeFrom="paragraph">
                  <wp:posOffset>497840</wp:posOffset>
                </wp:positionV>
                <wp:extent cx="1271270" cy="358775"/>
                <wp:effectExtent l="0" t="0" r="0" b="3175"/>
                <wp:wrapNone/>
                <wp:docPr id="120059" name="Tekstlodziņš 120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1270" cy="358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8D1DF4">
                            <w:pPr>
                              <w:spacing w:after="0" w:line="240" w:lineRule="auto"/>
                              <w:rPr>
                                <w:sz w:val="18"/>
                                <w:szCs w:val="18"/>
                                <w:lang w:val="lv-LV"/>
                              </w:rPr>
                            </w:pPr>
                            <w:r>
                              <w:rPr>
                                <w:sz w:val="18"/>
                                <w:szCs w:val="18"/>
                                <w:lang w:val="lv-LV"/>
                              </w:rPr>
                              <w:t xml:space="preserve">Postopek ekstrudiranja  ali rasti korenin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59" o:spid="_x0000_s1048" type="#_x0000_t202" style="position:absolute;left:0;text-align:left;margin-left:134.3pt;margin-top:39.2pt;width:100.1pt;height:28.25pt;z-index:2522900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" o:allowoverlap="f" filled="f" stroked="f" strokeweight=".5pt">
                <v:path arrowok="t"/>
                <v:textbox>
                  <w:txbxContent>
                    <w:p w:rsidR="005F6A49" w:rsidRPr="001830D4" w:rsidRDefault="005F6A49" w:rsidP="008D1DF4">
                      <w:pPr>
                        <w:spacing w:after="0" w:line="240" w:lineRule="auto"/>
                        <w:rPr>
                          <w:sz w:val="18"/>
                          <w:szCs w:val="18"/>
                          <w:lang w:val="lv-LV"/>
                        </w:rPr>
                      </w:pPr>
                      <w:r>
                        <w:rPr>
                          <w:sz w:val="18"/>
                          <w:szCs w:val="18"/>
                          <w:lang w:val="lv-LV"/>
                        </w:rPr>
                        <w:t xml:space="preserve">Postopek ekstrudiranja  ali rasti korenin </w:t>
                      </w:r>
                    </w:p>
                  </w:txbxContent>
                </v:textbox>
                <w10:wrap anchorx="margin"/>
              </v:shape>
            </w:pict>
          </mc:Fallback>
        </mc:AlternateContent>
      </w:r>
      <w:r w:rsidRPr="00B772AF">
        <w:rPr>
          <w:rFonts w:cs="Times New Roman"/>
          <w:noProof/>
          <w:szCs w:val="24"/>
          <w:lang w:eastAsia="zh-CN" w:bidi="lo-LA"/>
        </w:rPr>
        <mc:AlternateContent>
          <mc:Choice Requires="wps">
            <w:drawing>
              <wp:anchor distT="0" distB="0" distL="0" distR="0" simplePos="0" relativeHeight="252292096" behindDoc="0" locked="0" layoutInCell="1" allowOverlap="0">
                <wp:simplePos x="0" y="0"/>
                <wp:positionH relativeFrom="margin">
                  <wp:posOffset>264795</wp:posOffset>
                </wp:positionH>
                <wp:positionV relativeFrom="paragraph">
                  <wp:posOffset>1400175</wp:posOffset>
                </wp:positionV>
                <wp:extent cx="1168400" cy="215265"/>
                <wp:effectExtent l="0" t="0" r="0" b="0"/>
                <wp:wrapNone/>
                <wp:docPr id="120060" name="Tekstlodziņš 120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400"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8D1DF4">
                            <w:pPr>
                              <w:spacing w:after="0" w:line="240" w:lineRule="auto"/>
                              <w:rPr>
                                <w:sz w:val="18"/>
                                <w:szCs w:val="18"/>
                                <w:lang w:val="lv-LV"/>
                              </w:rPr>
                            </w:pPr>
                            <w:r>
                              <w:rPr>
                                <w:sz w:val="18"/>
                                <w:szCs w:val="18"/>
                                <w:lang w:val="lv-LV"/>
                              </w:rPr>
                              <w:t>Silicijev substrat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60" o:spid="_x0000_s1049" type="#_x0000_t202" style="position:absolute;left:0;text-align:left;margin-left:20.85pt;margin-top:110.25pt;width:92pt;height:16.95pt;z-index:2522920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" o:allowoverlap="f" filled="f" stroked="f" strokeweight=".5pt">
                <v:path arrowok="t"/>
                <v:textbox>
                  <w:txbxContent>
                    <w:p w:rsidR="005F6A49" w:rsidRPr="001830D4" w:rsidRDefault="005F6A49" w:rsidP="008D1DF4">
                      <w:pPr>
                        <w:spacing w:after="0" w:line="240" w:lineRule="auto"/>
                        <w:rPr>
                          <w:sz w:val="18"/>
                          <w:szCs w:val="18"/>
                          <w:lang w:val="lv-LV"/>
                        </w:rPr>
                      </w:pPr>
                      <w:r>
                        <w:rPr>
                          <w:sz w:val="18"/>
                          <w:szCs w:val="18"/>
                          <w:lang w:val="lv-LV"/>
                        </w:rPr>
                        <w:t>Silicijev substrat</w:t>
                      </w:r>
                    </w:p>
                  </w:txbxContent>
                </v:textbox>
                <w10:wrap anchorx="margin"/>
              </v:shape>
            </w:pict>
          </mc:Fallback>
        </mc:AlternateContent>
      </w:r>
      <w:r w:rsidRPr="00B772AF">
        <w:rPr>
          <w:rFonts w:cs="Times New Roman"/>
          <w:noProof/>
          <w:szCs w:val="24"/>
          <w:lang w:eastAsia="zh-CN" w:bidi="lo-LA"/>
        </w:rPr>
        <mc:AlternateContent>
          <mc:Choice Requires="wps">
            <w:drawing>
              <wp:anchor distT="0" distB="0" distL="0" distR="0" simplePos="0" relativeHeight="252288000" behindDoc="0" locked="0" layoutInCell="1" allowOverlap="0">
                <wp:simplePos x="0" y="0"/>
                <wp:positionH relativeFrom="margin">
                  <wp:posOffset>288925</wp:posOffset>
                </wp:positionH>
                <wp:positionV relativeFrom="paragraph">
                  <wp:posOffset>778510</wp:posOffset>
                </wp:positionV>
                <wp:extent cx="692785" cy="215265"/>
                <wp:effectExtent l="0" t="0" r="0" b="0"/>
                <wp:wrapNone/>
                <wp:docPr id="120058" name="Tekstlodziņš 120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785"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8D1DF4">
                            <w:pPr>
                              <w:spacing w:after="0" w:line="240" w:lineRule="auto"/>
                              <w:rPr>
                                <w:sz w:val="18"/>
                                <w:szCs w:val="18"/>
                                <w:lang w:val="lv-LV"/>
                              </w:rPr>
                            </w:pPr>
                            <w:r>
                              <w:rPr>
                                <w:sz w:val="18"/>
                                <w:szCs w:val="18"/>
                                <w:lang w:val="lv-LV"/>
                              </w:rPr>
                              <w:t xml:space="preserve">Fe delec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58" o:spid="_x0000_s1050" type="#_x0000_t202" style="position:absolute;left:0;text-align:left;margin-left:22.75pt;margin-top:61.3pt;width:54.55pt;height:16.95pt;z-index:2522880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" o:allowoverlap="f" filled="f" stroked="f" strokeweight=".5pt">
                <v:path arrowok="t"/>
                <v:textbox>
                  <w:txbxContent>
                    <w:p w:rsidR="005F6A49" w:rsidRPr="001830D4" w:rsidRDefault="005F6A49" w:rsidP="008D1DF4">
                      <w:pPr>
                        <w:spacing w:after="0" w:line="240" w:lineRule="auto"/>
                        <w:rPr>
                          <w:sz w:val="18"/>
                          <w:szCs w:val="18"/>
                          <w:lang w:val="lv-LV"/>
                        </w:rPr>
                      </w:pPr>
                      <w:r>
                        <w:rPr>
                          <w:sz w:val="18"/>
                          <w:szCs w:val="18"/>
                          <w:lang w:val="lv-LV"/>
                        </w:rPr>
                        <w:t xml:space="preserve">Fe delec </w:t>
                      </w:r>
                    </w:p>
                  </w:txbxContent>
                </v:textbox>
                <w10:wrap anchorx="margin"/>
              </v:shape>
            </w:pict>
          </mc:Fallback>
        </mc:AlternateContent>
      </w:r>
      <w:r w:rsidRPr="00B772AF">
        <w:rPr>
          <w:rFonts w:cs="Times New Roman"/>
          <w:noProof/>
          <w:szCs w:val="24"/>
          <w:lang w:eastAsia="zh-CN" w:bidi="lo-LA"/>
        </w:rPr>
        <mc:AlternateContent>
          <mc:Choice Requires="wps">
            <w:drawing>
              <wp:anchor distT="0" distB="0" distL="0" distR="0" simplePos="0" relativeHeight="252285952" behindDoc="0" locked="0" layoutInCell="1" allowOverlap="0">
                <wp:simplePos x="0" y="0"/>
                <wp:positionH relativeFrom="margin">
                  <wp:posOffset>354330</wp:posOffset>
                </wp:positionH>
                <wp:positionV relativeFrom="paragraph">
                  <wp:posOffset>240665</wp:posOffset>
                </wp:positionV>
                <wp:extent cx="974090" cy="346710"/>
                <wp:effectExtent l="0" t="0" r="0" b="0"/>
                <wp:wrapNone/>
                <wp:docPr id="120057" name="Tekstlodziņš 120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4090" cy="346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383BA8">
                            <w:pPr>
                              <w:spacing w:after="0" w:line="240" w:lineRule="auto"/>
                              <w:rPr>
                                <w:sz w:val="18"/>
                                <w:szCs w:val="18"/>
                                <w:lang w:val="lv-LV"/>
                              </w:rPr>
                            </w:pPr>
                            <w:r>
                              <w:rPr>
                                <w:sz w:val="18"/>
                                <w:szCs w:val="18"/>
                                <w:lang w:val="lv-LV"/>
                              </w:rPr>
                              <w:t>CVD reakcija  C</w:t>
                            </w:r>
                            <w:r w:rsidRPr="008D1DF4">
                              <w:rPr>
                                <w:sz w:val="18"/>
                                <w:szCs w:val="18"/>
                                <w:vertAlign w:val="subscript"/>
                                <w:lang w:val="lv-LV"/>
                              </w:rPr>
                              <w:t>n</w:t>
                            </w:r>
                            <w:r>
                              <w:rPr>
                                <w:sz w:val="18"/>
                                <w:szCs w:val="18"/>
                                <w:lang w:val="lv-LV"/>
                              </w:rPr>
                              <w:t>H</w:t>
                            </w:r>
                            <w:r w:rsidRPr="008D1DF4">
                              <w:rPr>
                                <w:sz w:val="18"/>
                                <w:szCs w:val="18"/>
                                <w:vertAlign w:val="subscript"/>
                                <w:lang w:val="lv-LV"/>
                              </w:rPr>
                              <w:t>m</w:t>
                            </w:r>
                            <w:r>
                              <w:rPr>
                                <w:rFonts w:cs="Times New Roman"/>
                                <w:sz w:val="18"/>
                                <w:szCs w:val="18"/>
                                <w:lang w:val="lv-LV"/>
                              </w:rPr>
                              <w:t>→</w:t>
                            </w:r>
                            <w:r>
                              <w:rPr>
                                <w:sz w:val="18"/>
                                <w:szCs w:val="18"/>
                                <w:lang w:val="lv-LV"/>
                              </w:rPr>
                              <w:t>C+H</w:t>
                            </w:r>
                            <w:r w:rsidRPr="008D1DF4">
                              <w:rPr>
                                <w:sz w:val="18"/>
                                <w:szCs w:val="18"/>
                                <w:vertAlign w:val="subscript"/>
                                <w:lang w:val="lv-LV"/>
                              </w:rPr>
                              <w:t>2</w:t>
                            </w:r>
                            <w:r>
                              <w:rPr>
                                <w:sz w:val="18"/>
                                <w:szCs w:val="18"/>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57" o:spid="_x0000_s1051" type="#_x0000_t202" style="position:absolute;left:0;text-align:left;margin-left:27.9pt;margin-top:18.95pt;width:76.7pt;height:27.3pt;z-index:2522859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" o:allowoverlap="f" filled="f" stroked="f" strokeweight=".5pt">
                <v:path arrowok="t"/>
                <v:textbox>
                  <w:txbxContent>
                    <w:p w:rsidR="005F6A49" w:rsidRPr="001830D4" w:rsidRDefault="005F6A49" w:rsidP="00383BA8">
                      <w:pPr>
                        <w:spacing w:after="0" w:line="240" w:lineRule="auto"/>
                        <w:rPr>
                          <w:sz w:val="18"/>
                          <w:szCs w:val="18"/>
                          <w:lang w:val="lv-LV"/>
                        </w:rPr>
                      </w:pPr>
                      <w:r>
                        <w:rPr>
                          <w:sz w:val="18"/>
                          <w:szCs w:val="18"/>
                          <w:lang w:val="lv-LV"/>
                        </w:rPr>
                        <w:t>CVD reakcija  C</w:t>
                      </w:r>
                      <w:r w:rsidRPr="008D1DF4">
                        <w:rPr>
                          <w:sz w:val="18"/>
                          <w:szCs w:val="18"/>
                          <w:vertAlign w:val="subscript"/>
                          <w:lang w:val="lv-LV"/>
                        </w:rPr>
                        <w:t>n</w:t>
                      </w:r>
                      <w:r>
                        <w:rPr>
                          <w:sz w:val="18"/>
                          <w:szCs w:val="18"/>
                          <w:lang w:val="lv-LV"/>
                        </w:rPr>
                        <w:t>H</w:t>
                      </w:r>
                      <w:r w:rsidRPr="008D1DF4">
                        <w:rPr>
                          <w:sz w:val="18"/>
                          <w:szCs w:val="18"/>
                          <w:vertAlign w:val="subscript"/>
                          <w:lang w:val="lv-LV"/>
                        </w:rPr>
                        <w:t>m</w:t>
                      </w:r>
                      <w:r>
                        <w:rPr>
                          <w:rFonts w:cs="Times New Roman"/>
                          <w:sz w:val="18"/>
                          <w:szCs w:val="18"/>
                          <w:lang w:val="lv-LV"/>
                        </w:rPr>
                        <w:t>→</w:t>
                      </w:r>
                      <w:r>
                        <w:rPr>
                          <w:sz w:val="18"/>
                          <w:szCs w:val="18"/>
                          <w:lang w:val="lv-LV"/>
                        </w:rPr>
                        <w:t>C+H</w:t>
                      </w:r>
                      <w:r w:rsidRPr="008D1DF4">
                        <w:rPr>
                          <w:sz w:val="18"/>
                          <w:szCs w:val="18"/>
                          <w:vertAlign w:val="subscript"/>
                          <w:lang w:val="lv-LV"/>
                        </w:rPr>
                        <w:t>2</w:t>
                      </w:r>
                      <w:r>
                        <w:rPr>
                          <w:sz w:val="18"/>
                          <w:szCs w:val="18"/>
                          <w:lang w:val="lv-LV"/>
                        </w:rPr>
                        <w:t xml:space="preserve"> </w:t>
                      </w:r>
                    </w:p>
                  </w:txbxContent>
                </v:textbox>
                <w10:wrap anchorx="margin"/>
              </v:shape>
            </w:pict>
          </mc:Fallback>
        </mc:AlternateContent>
      </w:r>
      <w:r w:rsidR="00967805" w:rsidRPr="00B772AF">
        <w:rPr>
          <w:rFonts w:cs="Times New Roman"/>
          <w:noProof/>
          <w:color w:val="000000"/>
          <w:szCs w:val="24"/>
          <w:lang w:eastAsia="zh-CN" w:bidi="lo-LA"/>
        </w:rPr>
        <w:drawing>
          <wp:inline distT="0" distB="0" distL="0" distR="0">
            <wp:extent cx="2852928" cy="1743456"/>
            <wp:effectExtent l="0" t="0" r="5080" b="9525"/>
            <wp:docPr id="119859" name="Attēls 119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9" name="fig22.20_tuk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52928" cy="1743456"/>
                    </a:xfrm>
                    <a:prstGeom prst="rect">
                      <a:avLst/>
                    </a:prstGeom>
                  </pic:spPr>
                </pic:pic>
              </a:graphicData>
            </a:graphic>
          </wp:inline>
        </w:drawing>
      </w:r>
    </w:p>
    <w:p w:rsidR="008B6AE6" w:rsidRPr="00B772AF" w:rsidRDefault="005E6A7B" w:rsidP="005E6A7B">
      <w:pPr>
        <w:pStyle w:val="Picture"/>
        <w:rPr>
          <w:lang w:val="en-GB"/>
        </w:rPr>
      </w:pPr>
      <w:bookmarkStart w:id="10" w:name="_Toc472672637"/>
      <w:r w:rsidRPr="00B772AF">
        <w:t>Slika</w:t>
      </w:r>
      <w:r w:rsidR="00194189" w:rsidRPr="00B772AF">
        <w:t xml:space="preserve"> </w:t>
      </w:r>
      <w:r w:rsidR="009147B3" w:rsidRPr="00B772AF">
        <w:fldChar w:fldCharType="begin"/>
      </w:r>
      <w:r w:rsidR="00194189" w:rsidRPr="00B772AF">
        <w:instrText xml:space="preserve"> SEQ Figure \* ARABIC </w:instrText>
      </w:r>
      <w:r w:rsidR="009147B3" w:rsidRPr="00B772AF">
        <w:fldChar w:fldCharType="separate"/>
      </w:r>
      <w:r w:rsidR="00B56B94" w:rsidRPr="00B772AF">
        <w:rPr>
          <w:noProof/>
        </w:rPr>
        <w:t>4</w:t>
      </w:r>
      <w:r w:rsidR="009147B3" w:rsidRPr="00B772AF">
        <w:fldChar w:fldCharType="end"/>
      </w:r>
      <w:r w:rsidR="00EA5E20" w:rsidRPr="00B772AF">
        <w:rPr>
          <w:lang w:val="en-GB"/>
        </w:rPr>
        <w:t>:</w:t>
      </w:r>
      <w:r w:rsidR="008B6AE6" w:rsidRPr="00B772AF">
        <w:rPr>
          <w:lang w:val="en-GB"/>
        </w:rPr>
        <w:t xml:space="preserve"> </w:t>
      </w:r>
      <w:r w:rsidR="00CF362C" w:rsidRPr="00B772AF">
        <w:rPr>
          <w:lang w:val="en-GB"/>
        </w:rPr>
        <w:t>Mehanizem</w:t>
      </w:r>
      <w:r w:rsidR="008B6AE6" w:rsidRPr="00B772AF">
        <w:rPr>
          <w:lang w:val="en-GB"/>
        </w:rPr>
        <w:t xml:space="preserve"> </w:t>
      </w:r>
      <w:r w:rsidR="00CF362C" w:rsidRPr="00B772AF">
        <w:rPr>
          <w:lang w:val="en-GB"/>
        </w:rPr>
        <w:t>rasti</w:t>
      </w:r>
      <w:r w:rsidR="008B6AE6" w:rsidRPr="00B772AF">
        <w:rPr>
          <w:lang w:val="en-GB"/>
        </w:rPr>
        <w:t xml:space="preserve"> </w:t>
      </w:r>
      <w:r w:rsidR="00CF362C" w:rsidRPr="00B772AF">
        <w:rPr>
          <w:lang w:val="en-GB"/>
        </w:rPr>
        <w:t>ogljikovih</w:t>
      </w:r>
      <w:r w:rsidR="008B6AE6" w:rsidRPr="00B772AF">
        <w:rPr>
          <w:lang w:val="en-GB"/>
        </w:rPr>
        <w:t xml:space="preserve"> </w:t>
      </w:r>
      <w:r w:rsidR="00CF362C" w:rsidRPr="00B772AF">
        <w:rPr>
          <w:lang w:val="en-GB"/>
        </w:rPr>
        <w:t>nanocevk s katalitičnim</w:t>
      </w:r>
      <w:r w:rsidR="008B6AE6" w:rsidRPr="00B772AF">
        <w:rPr>
          <w:lang w:val="en-GB"/>
        </w:rPr>
        <w:t xml:space="preserve"> CVD</w:t>
      </w:r>
      <w:r w:rsidR="00CF362C" w:rsidRPr="00B772AF">
        <w:rPr>
          <w:lang w:val="en-GB"/>
        </w:rPr>
        <w:t>-postopkom</w:t>
      </w:r>
      <w:r w:rsidR="008B6AE6" w:rsidRPr="00B772AF">
        <w:rPr>
          <w:lang w:val="en-GB"/>
        </w:rPr>
        <w:t>.</w:t>
      </w:r>
      <w:r w:rsidR="00E41B3B" w:rsidRPr="00B772AF">
        <w:rPr>
          <w:lang w:val="en-GB"/>
        </w:rPr>
        <w:t xml:space="preserve"> [1]</w:t>
      </w:r>
      <w:bookmarkEnd w:id="10"/>
    </w:p>
    <w:p w:rsidR="005E6A7B" w:rsidRPr="00B772AF" w:rsidRDefault="005E6A7B" w:rsidP="005E6A7B">
      <w:pPr>
        <w:pStyle w:val="Picture"/>
        <w:rPr>
          <w:lang w:val="en-GB"/>
        </w:rPr>
      </w:pPr>
    </w:p>
    <w:p w:rsidR="007B3AB3" w:rsidRDefault="006E1C99" w:rsidP="00D60264">
      <w:pPr>
        <w:shd w:val="clear" w:color="auto" w:fill="FFFFFF"/>
        <w:spacing w:after="0" w:line="240" w:lineRule="auto"/>
        <w:jc w:val="both"/>
        <w:rPr>
          <w:rFonts w:cs="Times New Roman"/>
          <w:color w:val="17365D" w:themeColor="text2" w:themeShade="BF"/>
          <w:szCs w:val="24"/>
          <w:lang w:val="en-GB"/>
        </w:rPr>
      </w:pPr>
      <w:r w:rsidRPr="00B772AF">
        <w:rPr>
          <w:rFonts w:cs="Times New Roman"/>
          <w:szCs w:val="24"/>
          <w:lang w:val="en-GB"/>
        </w:rPr>
        <w:t xml:space="preserve">Novejše postopke </w:t>
      </w:r>
      <w:r w:rsidR="00AB01D5" w:rsidRPr="00B772AF">
        <w:rPr>
          <w:rFonts w:cs="Times New Roman"/>
          <w:szCs w:val="24"/>
          <w:lang w:val="en-GB"/>
        </w:rPr>
        <w:t>še izpopolnjujejo, da bi dosegli še višjo pr</w:t>
      </w:r>
      <w:r w:rsidRPr="00B772AF">
        <w:rPr>
          <w:rFonts w:cs="Times New Roman"/>
          <w:szCs w:val="24"/>
          <w:lang w:val="en-GB"/>
        </w:rPr>
        <w:t>oduktivnost. Veliko postopkov</w:t>
      </w:r>
      <w:r w:rsidR="00AB01D5" w:rsidRPr="00B772AF">
        <w:rPr>
          <w:rFonts w:cs="Times New Roman"/>
          <w:szCs w:val="24"/>
          <w:lang w:val="en-GB"/>
        </w:rPr>
        <w:t xml:space="preserve"> še vedno uporablja kovinske katalizatorje. Po izdelavi je potrebno ogljikove nanocevke očistiti. Treba je odstraniti kovinske katalitične delce, praviloma s spiranjem s kislino. Nanocevke slabše kakovosti in deformirani ogljikovi delci (npr. sajasti, amorfni delci) se odstranijo </w:t>
      </w:r>
      <w:r w:rsidRPr="00B772AF">
        <w:rPr>
          <w:rFonts w:cs="Times New Roman"/>
          <w:szCs w:val="24"/>
          <w:lang w:val="en-GB"/>
        </w:rPr>
        <w:t xml:space="preserve">npr. </w:t>
      </w:r>
      <w:r w:rsidR="00AB01D5" w:rsidRPr="00B772AF">
        <w:rPr>
          <w:rFonts w:cs="Times New Roman"/>
          <w:szCs w:val="24"/>
          <w:lang w:val="en-GB"/>
        </w:rPr>
        <w:t>s toplotno ali kemično oksidacijo materiala v</w:t>
      </w:r>
      <w:r w:rsidRPr="00B772AF">
        <w:rPr>
          <w:rFonts w:cs="Times New Roman"/>
          <w:szCs w:val="24"/>
          <w:lang w:val="en-GB"/>
        </w:rPr>
        <w:t xml:space="preserve"> peči ali kako drugače.</w:t>
      </w:r>
      <w:r w:rsidR="00AB01D5" w:rsidRPr="00B772AF">
        <w:rPr>
          <w:rFonts w:cs="Times New Roman"/>
          <w:szCs w:val="24"/>
          <w:lang w:val="en-GB"/>
        </w:rPr>
        <w:t xml:space="preserve"> </w:t>
      </w:r>
      <w:r w:rsidR="004810B9" w:rsidRPr="00B772AF">
        <w:rPr>
          <w:rFonts w:cs="Times New Roman"/>
          <w:szCs w:val="24"/>
          <w:lang w:val="en-GB"/>
        </w:rPr>
        <w:t xml:space="preserve">Cevke, za katere je značilna </w:t>
      </w:r>
      <w:r w:rsidR="00B772AF" w:rsidRPr="00B772AF">
        <w:rPr>
          <w:rFonts w:cs="Times New Roman"/>
          <w:szCs w:val="24"/>
          <w:lang w:val="en-GB"/>
        </w:rPr>
        <w:t>nižja</w:t>
      </w:r>
      <w:r w:rsidR="004810B9" w:rsidRPr="00B772AF">
        <w:rPr>
          <w:rFonts w:cs="Times New Roman"/>
          <w:szCs w:val="24"/>
          <w:lang w:val="en-GB"/>
        </w:rPr>
        <w:t xml:space="preserve"> grafitizacija, zgorijo pri nižjih temperaturah in tako ostanejo le </w:t>
      </w:r>
      <w:r w:rsidR="00B772AF" w:rsidRPr="00B772AF">
        <w:rPr>
          <w:rFonts w:cs="Times New Roman"/>
          <w:szCs w:val="24"/>
          <w:lang w:val="en-GB"/>
        </w:rPr>
        <w:t>visoko</w:t>
      </w:r>
      <w:r w:rsidR="004810B9" w:rsidRPr="00B772AF">
        <w:rPr>
          <w:rFonts w:cs="Times New Roman"/>
          <w:szCs w:val="24"/>
          <w:lang w:val="en-GB"/>
        </w:rPr>
        <w:t xml:space="preserve"> grafitirane</w:t>
      </w:r>
      <w:r w:rsidR="004810B9" w:rsidRPr="004810B9">
        <w:rPr>
          <w:rFonts w:cs="Times New Roman"/>
          <w:szCs w:val="24"/>
          <w:lang w:val="en-GB"/>
        </w:rPr>
        <w:t xml:space="preserve"> cevke.</w:t>
      </w:r>
      <w:r w:rsidR="004810B9">
        <w:rPr>
          <w:rFonts w:cs="Times New Roman"/>
          <w:color w:val="17365D" w:themeColor="text2" w:themeShade="BF"/>
          <w:szCs w:val="24"/>
          <w:lang w:val="en-GB"/>
        </w:rPr>
        <w:t xml:space="preserve"> </w:t>
      </w:r>
    </w:p>
    <w:p w:rsidR="008B6AE6" w:rsidRPr="00653477" w:rsidRDefault="004810B9" w:rsidP="00D60264">
      <w:pPr>
        <w:shd w:val="clear" w:color="auto" w:fill="FFFFFF"/>
        <w:spacing w:after="0" w:line="240" w:lineRule="auto"/>
        <w:jc w:val="both"/>
        <w:rPr>
          <w:rFonts w:cs="Times New Roman"/>
          <w:color w:val="0070C0"/>
          <w:szCs w:val="24"/>
          <w:lang w:val="en-GB"/>
        </w:rPr>
      </w:pPr>
      <w:r>
        <w:rPr>
          <w:rFonts w:cs="Times New Roman"/>
          <w:color w:val="000000"/>
          <w:szCs w:val="24"/>
          <w:lang w:val="en-GB"/>
        </w:rPr>
        <w:t xml:space="preserve">V splošnem je zunanji premer </w:t>
      </w:r>
      <w:r w:rsidR="006F37E5">
        <w:rPr>
          <w:rFonts w:cs="Times New Roman"/>
          <w:color w:val="000000"/>
          <w:szCs w:val="24"/>
          <w:lang w:val="en-GB"/>
        </w:rPr>
        <w:t>večplastne ogljikove nanocevke</w:t>
      </w:r>
      <w:r>
        <w:rPr>
          <w:rFonts w:cs="Times New Roman"/>
          <w:color w:val="000000"/>
          <w:szCs w:val="24"/>
          <w:lang w:val="en-GB"/>
        </w:rPr>
        <w:t xml:space="preserve"> 10‒15 </w:t>
      </w:r>
      <w:r w:rsidRPr="004810B9">
        <w:rPr>
          <w:rFonts w:cs="Times New Roman"/>
          <w:szCs w:val="24"/>
          <w:lang w:val="en-GB"/>
        </w:rPr>
        <w:t>nm</w:t>
      </w:r>
      <w:r w:rsidR="006F37E5">
        <w:rPr>
          <w:rFonts w:cs="Times New Roman"/>
          <w:szCs w:val="24"/>
          <w:lang w:val="en-GB"/>
        </w:rPr>
        <w:t xml:space="preserve">, notranji </w:t>
      </w:r>
      <w:r w:rsidR="006F37E5">
        <w:rPr>
          <w:rFonts w:cs="Times New Roman"/>
          <w:color w:val="000000"/>
          <w:szCs w:val="24"/>
          <w:lang w:val="en-GB"/>
        </w:rPr>
        <w:t xml:space="preserve">2‒4 </w:t>
      </w:r>
      <w:r w:rsidR="006F37E5" w:rsidRPr="004810B9">
        <w:rPr>
          <w:rFonts w:cs="Times New Roman"/>
          <w:szCs w:val="24"/>
          <w:lang w:val="en-GB"/>
        </w:rPr>
        <w:t>nm</w:t>
      </w:r>
      <w:r w:rsidR="006F37E5">
        <w:rPr>
          <w:rFonts w:cs="Times New Roman"/>
          <w:szCs w:val="24"/>
          <w:lang w:val="en-GB"/>
        </w:rPr>
        <w:t xml:space="preserve">, dolga pa je </w:t>
      </w:r>
      <w:r w:rsidR="006F37E5" w:rsidRPr="006F37E5">
        <w:rPr>
          <w:rFonts w:cs="Times New Roman"/>
          <w:szCs w:val="24"/>
          <w:lang w:val="en-GB"/>
        </w:rPr>
        <w:t>10-20 μm.</w:t>
      </w:r>
      <w:r w:rsidR="00DD227A">
        <w:rPr>
          <w:rFonts w:cs="Times New Roman"/>
          <w:szCs w:val="24"/>
          <w:lang w:val="en-GB"/>
        </w:rPr>
        <w:t xml:space="preserve"> Stene sestavlja 15 plasti grafenov (grafen je plast debeline enega atoma, sestavljena iz ogljikovih atomov, ki so razporejeni v vzorec pravilnih šestkotnikov</w:t>
      </w:r>
      <w:r w:rsidR="006E1C99">
        <w:rPr>
          <w:rFonts w:cs="Times New Roman"/>
          <w:szCs w:val="24"/>
          <w:lang w:val="en-GB"/>
        </w:rPr>
        <w:t>)</w:t>
      </w:r>
      <w:r w:rsidR="00DD227A">
        <w:rPr>
          <w:rFonts w:cs="Times New Roman"/>
          <w:szCs w:val="24"/>
          <w:lang w:val="en-GB"/>
        </w:rPr>
        <w:t>.</w:t>
      </w:r>
      <w:r w:rsidR="0059217B">
        <w:rPr>
          <w:rFonts w:cs="Times New Roman"/>
          <w:szCs w:val="24"/>
          <w:lang w:val="en-GB"/>
        </w:rPr>
        <w:t xml:space="preserve"> </w:t>
      </w:r>
      <w:r w:rsidR="0059217B" w:rsidRPr="0059217B">
        <w:rPr>
          <w:rFonts w:cs="Times New Roman"/>
          <w:szCs w:val="24"/>
          <w:lang w:val="en-GB"/>
        </w:rPr>
        <w:t>Visoko razmerje med dimenzijami,</w:t>
      </w:r>
      <w:r w:rsidR="0059217B">
        <w:rPr>
          <w:rFonts w:cs="Times New Roman"/>
          <w:color w:val="0070C0"/>
          <w:szCs w:val="24"/>
          <w:lang w:val="en-GB"/>
        </w:rPr>
        <w:t xml:space="preserve"> </w:t>
      </w:r>
      <w:r w:rsidR="0059217B" w:rsidRPr="0059217B">
        <w:rPr>
          <w:rFonts w:cs="Times New Roman"/>
          <w:szCs w:val="24"/>
          <w:lang w:val="en-GB"/>
        </w:rPr>
        <w:t>značilna cevasta geometrija</w:t>
      </w:r>
      <w:r w:rsidR="0059217B">
        <w:rPr>
          <w:rFonts w:cs="Times New Roman"/>
          <w:szCs w:val="24"/>
          <w:lang w:val="en-GB"/>
        </w:rPr>
        <w:t xml:space="preserve">, brezhibna struktura brez napak in njihov izrazito grafitni značaj so tisto, kar daje nanocevkam izjemno visoke mehanske lastnosti. </w:t>
      </w:r>
      <w:r w:rsidR="007A7ACE" w:rsidRPr="007A7ACE">
        <w:rPr>
          <w:rFonts w:cs="Times New Roman"/>
          <w:szCs w:val="24"/>
          <w:lang w:val="en-GB"/>
        </w:rPr>
        <w:t>MWCNT</w:t>
      </w:r>
      <w:r w:rsidR="007A7ACE">
        <w:rPr>
          <w:rFonts w:cs="Times New Roman"/>
          <w:szCs w:val="24"/>
          <w:lang w:val="en-GB"/>
        </w:rPr>
        <w:t xml:space="preserve"> lahko dosežejo vrednost natezne trdnosti </w:t>
      </w:r>
      <w:r w:rsidR="007A7ACE" w:rsidRPr="007A7ACE">
        <w:rPr>
          <w:rFonts w:cs="Times New Roman"/>
          <w:szCs w:val="24"/>
          <w:lang w:val="en-GB"/>
        </w:rPr>
        <w:t>150 GPa</w:t>
      </w:r>
      <w:r w:rsidR="007A7ACE">
        <w:rPr>
          <w:rFonts w:cs="Times New Roman"/>
          <w:szCs w:val="24"/>
          <w:lang w:val="en-GB"/>
        </w:rPr>
        <w:t xml:space="preserve"> in imajo modul elastičnosti </w:t>
      </w:r>
      <w:r w:rsidR="007A7ACE" w:rsidRPr="007A7ACE">
        <w:rPr>
          <w:rFonts w:cs="Times New Roman"/>
          <w:szCs w:val="24"/>
          <w:lang w:val="en-GB"/>
        </w:rPr>
        <w:t>800-900 GPa</w:t>
      </w:r>
      <w:r w:rsidR="007A7ACE">
        <w:rPr>
          <w:rFonts w:cs="Times New Roman"/>
          <w:szCs w:val="24"/>
          <w:lang w:val="en-GB"/>
        </w:rPr>
        <w:t>. Visoko grafitirana struktura ogljikovih nanocevk jim daje dobro toplotno in električno prevodnost. Podobno kot za</w:t>
      </w:r>
      <w:r w:rsidR="00653477">
        <w:rPr>
          <w:rFonts w:cs="Times New Roman"/>
          <w:szCs w:val="24"/>
          <w:lang w:val="en-GB"/>
        </w:rPr>
        <w:t xml:space="preserve"> nanoglino</w:t>
      </w:r>
      <w:r w:rsidR="007A7ACE">
        <w:rPr>
          <w:rFonts w:cs="Times New Roman"/>
          <w:szCs w:val="24"/>
          <w:lang w:val="en-GB"/>
        </w:rPr>
        <w:t xml:space="preserve">, velja tudi za ogljikove nanocevke, </w:t>
      </w:r>
      <w:r w:rsidR="00653477">
        <w:rPr>
          <w:rFonts w:cs="Times New Roman"/>
          <w:szCs w:val="24"/>
          <w:lang w:val="en-GB"/>
        </w:rPr>
        <w:t>da</w:t>
      </w:r>
      <w:r w:rsidR="007A7ACE">
        <w:rPr>
          <w:rFonts w:cs="Times New Roman"/>
          <w:szCs w:val="24"/>
          <w:lang w:val="en-GB"/>
        </w:rPr>
        <w:t xml:space="preserve"> </w:t>
      </w:r>
      <w:r w:rsidR="00653477">
        <w:rPr>
          <w:rFonts w:cs="Times New Roman"/>
          <w:szCs w:val="24"/>
          <w:lang w:val="en-GB"/>
        </w:rPr>
        <w:t>četudi je delež CNT v polimernem kompozitu veliko nižji</w:t>
      </w:r>
      <w:r w:rsidR="007A7ACE">
        <w:rPr>
          <w:rFonts w:cs="Times New Roman"/>
          <w:szCs w:val="24"/>
          <w:lang w:val="en-GB"/>
        </w:rPr>
        <w:t xml:space="preserve"> od </w:t>
      </w:r>
      <w:r w:rsidR="00653477">
        <w:rPr>
          <w:rFonts w:cs="Times New Roman"/>
          <w:szCs w:val="24"/>
          <w:lang w:val="en-GB"/>
        </w:rPr>
        <w:t>deleža</w:t>
      </w:r>
      <w:r w:rsidR="007A7ACE">
        <w:rPr>
          <w:rFonts w:cs="Times New Roman"/>
          <w:szCs w:val="24"/>
          <w:lang w:val="en-GB"/>
        </w:rPr>
        <w:t xml:space="preserve"> klasičnih polnil</w:t>
      </w:r>
      <w:r w:rsidR="00113F98">
        <w:rPr>
          <w:rFonts w:cs="Times New Roman"/>
          <w:szCs w:val="24"/>
          <w:lang w:val="en-GB"/>
        </w:rPr>
        <w:t xml:space="preserve"> (npr. PAN-ogljikovih </w:t>
      </w:r>
      <w:r w:rsidR="00113F98">
        <w:rPr>
          <w:rFonts w:cs="Times New Roman"/>
          <w:szCs w:val="24"/>
          <w:lang w:val="en-GB"/>
        </w:rPr>
        <w:lastRenderedPageBreak/>
        <w:t xml:space="preserve">vlaken, ekspandiranega grafita idr.) </w:t>
      </w:r>
      <w:r w:rsidR="007A7ACE">
        <w:rPr>
          <w:rFonts w:cs="Times New Roman"/>
          <w:szCs w:val="24"/>
          <w:lang w:val="en-GB"/>
        </w:rPr>
        <w:t>, ki se uporabljajo za ojačitev polimerov</w:t>
      </w:r>
      <w:r w:rsidR="00653477">
        <w:rPr>
          <w:rFonts w:cs="Times New Roman"/>
          <w:szCs w:val="24"/>
          <w:lang w:val="en-GB"/>
        </w:rPr>
        <w:t xml:space="preserve">, imajo polimeri s polnilom iz ogljikovih nanocevk izjemne </w:t>
      </w:r>
      <w:r w:rsidR="00653477" w:rsidRPr="00D50001">
        <w:rPr>
          <w:rFonts w:cs="Times New Roman"/>
          <w:szCs w:val="24"/>
          <w:lang w:val="en-GB"/>
        </w:rPr>
        <w:t>mehanske, električne in toplotne lastnosti</w:t>
      </w:r>
      <w:r w:rsidR="008B6AE6" w:rsidRPr="00D50001">
        <w:rPr>
          <w:rFonts w:cs="Times New Roman"/>
          <w:szCs w:val="24"/>
          <w:lang w:val="en-GB"/>
        </w:rPr>
        <w:t>,</w:t>
      </w:r>
      <w:r w:rsidR="00653477" w:rsidRPr="00D50001">
        <w:rPr>
          <w:rFonts w:cs="Times New Roman"/>
          <w:szCs w:val="24"/>
          <w:lang w:val="en-GB"/>
        </w:rPr>
        <w:t xml:space="preserve"> odlikuje pa jih tudi zmanjšana gorljivost. </w:t>
      </w:r>
      <w:r w:rsidR="008B6AE6" w:rsidRPr="00D50001">
        <w:rPr>
          <w:rFonts w:cs="Times New Roman"/>
          <w:szCs w:val="24"/>
          <w:lang w:val="en-GB"/>
        </w:rPr>
        <w:t xml:space="preserve"> </w:t>
      </w:r>
    </w:p>
    <w:p w:rsidR="00F119E9" w:rsidRDefault="006C2D44"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Ogljikove nanocevke (CNT)</w:t>
      </w:r>
      <w:r w:rsidR="008B6AE6" w:rsidRPr="00FA0FE2">
        <w:rPr>
          <w:rFonts w:cs="Times New Roman"/>
          <w:color w:val="000000"/>
          <w:szCs w:val="24"/>
          <w:lang w:val="en-GB"/>
        </w:rPr>
        <w:t xml:space="preserve"> </w:t>
      </w:r>
      <w:r>
        <w:rPr>
          <w:rFonts w:cs="Times New Roman"/>
          <w:color w:val="000000"/>
          <w:szCs w:val="24"/>
          <w:lang w:val="en-GB"/>
        </w:rPr>
        <w:t xml:space="preserve">proizvajajo že dobrih 25 let, vendar je </w:t>
      </w:r>
      <w:r w:rsidR="00F119E9">
        <w:rPr>
          <w:rFonts w:cs="Times New Roman"/>
          <w:color w:val="000000"/>
          <w:szCs w:val="24"/>
          <w:lang w:val="en-GB"/>
        </w:rPr>
        <w:t xml:space="preserve">bila </w:t>
      </w:r>
      <w:r>
        <w:rPr>
          <w:rFonts w:cs="Times New Roman"/>
          <w:color w:val="000000"/>
          <w:szCs w:val="24"/>
          <w:lang w:val="en-GB"/>
        </w:rPr>
        <w:t xml:space="preserve">njihova cena relativno visoka; leta 2008 se je gibala okrog 1320 </w:t>
      </w:r>
      <w:r w:rsidR="00860206">
        <w:rPr>
          <w:rFonts w:cs="Times New Roman"/>
          <w:color w:val="000000"/>
          <w:szCs w:val="24"/>
          <w:lang w:val="en-GB"/>
        </w:rPr>
        <w:t>$/kg</w:t>
      </w:r>
      <w:r w:rsidR="006E1C99">
        <w:rPr>
          <w:rFonts w:cs="Times New Roman"/>
          <w:color w:val="000000"/>
          <w:szCs w:val="24"/>
          <w:lang w:val="en-GB"/>
        </w:rPr>
        <w:t xml:space="preserve">, čeprav je </w:t>
      </w:r>
      <w:r w:rsidR="00F119E9">
        <w:rPr>
          <w:rFonts w:cs="Times New Roman"/>
          <w:color w:val="000000"/>
          <w:szCs w:val="24"/>
          <w:lang w:val="en-GB"/>
        </w:rPr>
        <w:t xml:space="preserve">njihova kakovost precej </w:t>
      </w:r>
      <w:r w:rsidR="006E1C99">
        <w:rPr>
          <w:rFonts w:cs="Times New Roman"/>
          <w:color w:val="000000"/>
          <w:szCs w:val="24"/>
          <w:lang w:val="en-GB"/>
        </w:rPr>
        <w:t>nihala</w:t>
      </w:r>
      <w:r w:rsidR="00F119E9">
        <w:rPr>
          <w:rFonts w:cs="Times New Roman"/>
          <w:color w:val="000000"/>
          <w:szCs w:val="24"/>
          <w:lang w:val="en-GB"/>
        </w:rPr>
        <w:t>. Na primer, cena polimera, vrednega 1 $</w:t>
      </w:r>
      <w:r w:rsidR="00F119E9" w:rsidRPr="00FA0FE2">
        <w:rPr>
          <w:rFonts w:cs="Times New Roman"/>
          <w:color w:val="000000"/>
          <w:szCs w:val="24"/>
          <w:lang w:val="en-GB"/>
        </w:rPr>
        <w:t>/kg</w:t>
      </w:r>
      <w:r w:rsidR="00F119E9">
        <w:rPr>
          <w:rFonts w:cs="Times New Roman"/>
          <w:color w:val="000000"/>
          <w:szCs w:val="24"/>
          <w:lang w:val="en-GB"/>
        </w:rPr>
        <w:t>, je, ko mu je bilo dodano polnilo iz nanocevk (katerega delež je bil 5 %), poskočila na preko 6,5 $</w:t>
      </w:r>
      <w:r w:rsidR="00F119E9" w:rsidRPr="00FA0FE2">
        <w:rPr>
          <w:rFonts w:cs="Times New Roman"/>
          <w:color w:val="000000"/>
          <w:szCs w:val="24"/>
          <w:lang w:val="en-GB"/>
        </w:rPr>
        <w:t>/kg</w:t>
      </w:r>
      <w:r w:rsidR="00F119E9">
        <w:rPr>
          <w:rFonts w:cs="Times New Roman"/>
          <w:color w:val="000000"/>
          <w:szCs w:val="24"/>
          <w:lang w:val="en-GB"/>
        </w:rPr>
        <w:t>.</w:t>
      </w:r>
      <w:r w:rsidR="008B77E0">
        <w:rPr>
          <w:rFonts w:cs="Times New Roman"/>
          <w:color w:val="000000"/>
          <w:szCs w:val="24"/>
          <w:lang w:val="en-GB"/>
        </w:rPr>
        <w:t xml:space="preserve"> Cena je nedvomno bila odbijajoča tudi v primeru najcenejše polimerne matrice, kot je npr. polipropilen. V zadnjem času pa je spričo izboljšane</w:t>
      </w:r>
      <w:r w:rsidR="00F119E9" w:rsidRPr="00FA0FE2">
        <w:rPr>
          <w:rFonts w:cs="Times New Roman"/>
          <w:color w:val="000000"/>
          <w:szCs w:val="24"/>
          <w:lang w:val="en-GB"/>
        </w:rPr>
        <w:t xml:space="preserve"> </w:t>
      </w:r>
      <w:r w:rsidR="008B77E0">
        <w:rPr>
          <w:rFonts w:cs="Times New Roman"/>
          <w:color w:val="000000"/>
          <w:szCs w:val="24"/>
          <w:lang w:val="en-GB"/>
        </w:rPr>
        <w:t xml:space="preserve">industrijske zmogljivosti, učinkovitosti postopkov in višjih donosov cena ogljikovih nanocevk vendarle padla. </w:t>
      </w:r>
    </w:p>
    <w:p w:rsidR="00F119E9" w:rsidRDefault="008B77E0"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Eden ključnih vidik</w:t>
      </w:r>
      <w:r w:rsidR="006E1C99">
        <w:rPr>
          <w:rFonts w:cs="Times New Roman"/>
          <w:color w:val="000000"/>
          <w:szCs w:val="24"/>
          <w:lang w:val="en-GB"/>
        </w:rPr>
        <w:t xml:space="preserve">ov uporabe CNT kot ojačitve </w:t>
      </w:r>
      <w:r>
        <w:rPr>
          <w:rFonts w:cs="Times New Roman"/>
          <w:color w:val="000000"/>
          <w:szCs w:val="24"/>
          <w:lang w:val="en-GB"/>
        </w:rPr>
        <w:t>za polimerno matrico je ta, da je potrebno površine CNT kemično obde</w:t>
      </w:r>
      <w:r w:rsidR="003E1EE8">
        <w:rPr>
          <w:rFonts w:cs="Times New Roman"/>
          <w:color w:val="000000"/>
          <w:szCs w:val="24"/>
          <w:lang w:val="en-GB"/>
        </w:rPr>
        <w:t>lati in spremeniti njihovo površinsko kemijsko sestavo, da se izboljša njihova funkcionalnost oz. kompatibilnost s polimeri. Nanocevke je torej potrebno uspešno združiti z matrico in doseči, da se bodo po njej enakomerno razpršile. V njihovi naravi je, da se zlahka prepletejo in</w:t>
      </w:r>
      <w:r w:rsidR="00D856AC">
        <w:rPr>
          <w:rFonts w:cs="Times New Roman"/>
          <w:color w:val="000000"/>
          <w:szCs w:val="24"/>
          <w:lang w:val="en-GB"/>
        </w:rPr>
        <w:t xml:space="preserve"> združujejo v snopiče, ki jih</w:t>
      </w:r>
      <w:r w:rsidR="003E1EE8">
        <w:rPr>
          <w:rFonts w:cs="Times New Roman"/>
          <w:color w:val="000000"/>
          <w:szCs w:val="24"/>
          <w:lang w:val="en-GB"/>
        </w:rPr>
        <w:t xml:space="preserve"> zaradi majhne velikosti</w:t>
      </w:r>
      <w:r w:rsidR="00D856AC">
        <w:rPr>
          <w:rFonts w:cs="Times New Roman"/>
          <w:color w:val="000000"/>
          <w:szCs w:val="24"/>
          <w:lang w:val="en-GB"/>
        </w:rPr>
        <w:t xml:space="preserve"> z mešanjem in </w:t>
      </w:r>
      <w:r w:rsidR="003E1EE8">
        <w:rPr>
          <w:rFonts w:cs="Times New Roman"/>
          <w:color w:val="000000"/>
          <w:szCs w:val="24"/>
          <w:lang w:val="en-GB"/>
        </w:rPr>
        <w:t>vmešavanjem v polimer ne moremo razbiti</w:t>
      </w:r>
      <w:r w:rsidR="00D856AC">
        <w:rPr>
          <w:rFonts w:cs="Times New Roman"/>
          <w:color w:val="000000"/>
          <w:szCs w:val="24"/>
          <w:lang w:val="en-GB"/>
        </w:rPr>
        <w:t>.</w:t>
      </w:r>
    </w:p>
    <w:p w:rsidR="00EC000C" w:rsidRPr="00B772AF" w:rsidRDefault="004C4BBC" w:rsidP="00EC000C">
      <w:pPr>
        <w:shd w:val="clear" w:color="auto" w:fill="FFFFFF"/>
        <w:spacing w:after="0" w:line="240" w:lineRule="auto"/>
        <w:jc w:val="both"/>
        <w:rPr>
          <w:rFonts w:cs="Times New Roman"/>
          <w:color w:val="000000"/>
          <w:szCs w:val="24"/>
          <w:lang w:val="en-GB"/>
        </w:rPr>
      </w:pPr>
      <w:r>
        <w:rPr>
          <w:rFonts w:cs="Times New Roman"/>
          <w:color w:val="000000"/>
          <w:szCs w:val="24"/>
          <w:lang w:val="en-GB"/>
        </w:rPr>
        <w:t>Funkcionalizacija ali modifikacija</w:t>
      </w:r>
      <w:r w:rsidR="009A1C74" w:rsidRPr="00302330">
        <w:rPr>
          <w:rFonts w:cs="Times New Roman"/>
          <w:color w:val="000000"/>
          <w:szCs w:val="24"/>
          <w:lang w:val="en-GB"/>
        </w:rPr>
        <w:t xml:space="preserve"> CNT je nanotehnologija sama po sebi</w:t>
      </w:r>
      <w:r w:rsidR="008B6AE6" w:rsidRPr="00302330">
        <w:rPr>
          <w:rFonts w:cs="Times New Roman"/>
          <w:color w:val="000000"/>
          <w:szCs w:val="24"/>
          <w:lang w:val="en-GB"/>
        </w:rPr>
        <w:t xml:space="preserve"> </w:t>
      </w:r>
      <w:r w:rsidR="00302330" w:rsidRPr="00302330">
        <w:rPr>
          <w:rFonts w:cs="Times New Roman"/>
          <w:color w:val="000000"/>
          <w:szCs w:val="24"/>
          <w:lang w:val="en-GB"/>
        </w:rPr>
        <w:t xml:space="preserve">in je predmet mnogih lastniških procesov. </w:t>
      </w:r>
      <w:r>
        <w:rPr>
          <w:rFonts w:cs="Times New Roman"/>
          <w:color w:val="000000"/>
          <w:szCs w:val="24"/>
          <w:lang w:val="en-GB"/>
        </w:rPr>
        <w:t xml:space="preserve">S funkcionalizacijo postanejo CNT kompatibilne in jih je mogoče vmešati v polimerno matrico. </w:t>
      </w:r>
      <w:r w:rsidR="003B2667">
        <w:rPr>
          <w:rFonts w:cs="Times New Roman"/>
          <w:color w:val="000000"/>
          <w:szCs w:val="24"/>
          <w:lang w:val="en-GB"/>
        </w:rPr>
        <w:t>Polimeri so lahko duroplastični ali termoplastični, lahko so togi ali elastomerni. Podobno kot nanoglino, lahko polimerni nanokompozit z ogljikovimi nanocevkami pripravimo v talini, raztopini ali z “in-situ” polimerizacijo.</w:t>
      </w:r>
      <w:r w:rsidR="008447A6">
        <w:rPr>
          <w:rFonts w:cs="Times New Roman"/>
          <w:color w:val="000000"/>
          <w:szCs w:val="24"/>
          <w:lang w:val="en-GB"/>
        </w:rPr>
        <w:t xml:space="preserve"> V večini primerov imajo polimerni “masterbatchi” (matične zmesi), ki so na prodaj, deleže CNT med 15 in 20 %.  Nato jim </w:t>
      </w:r>
      <w:r w:rsidR="0016387A">
        <w:rPr>
          <w:rFonts w:cs="Times New Roman"/>
          <w:color w:val="000000"/>
          <w:szCs w:val="24"/>
          <w:lang w:val="en-GB"/>
        </w:rPr>
        <w:t xml:space="preserve">pred obdelavo </w:t>
      </w:r>
      <w:r w:rsidR="008447A6">
        <w:rPr>
          <w:rFonts w:cs="Times New Roman"/>
          <w:color w:val="000000"/>
          <w:szCs w:val="24"/>
          <w:lang w:val="en-GB"/>
        </w:rPr>
        <w:t xml:space="preserve">primešajo </w:t>
      </w:r>
      <w:r w:rsidR="00B772AF" w:rsidRPr="00B772AF">
        <w:rPr>
          <w:rFonts w:cs="Times New Roman"/>
          <w:color w:val="000000"/>
          <w:szCs w:val="24"/>
          <w:lang w:val="en-GB"/>
        </w:rPr>
        <w:t>neobdelano smolo</w:t>
      </w:r>
      <w:r w:rsidR="0016387A" w:rsidRPr="00B772AF">
        <w:rPr>
          <w:rFonts w:cs="Times New Roman"/>
          <w:color w:val="000000"/>
          <w:szCs w:val="24"/>
          <w:lang w:val="en-GB"/>
        </w:rPr>
        <w:t xml:space="preserve">, da zmanjšajo koncentracijo polnila na običajnih 0,5-5 % teže. </w:t>
      </w:r>
    </w:p>
    <w:p w:rsidR="00EA5E20" w:rsidRPr="00B772AF" w:rsidRDefault="00EA5E20" w:rsidP="005F6A49">
      <w:pPr>
        <w:pStyle w:val="tabels"/>
        <w:spacing w:after="0"/>
      </w:pPr>
    </w:p>
    <w:p w:rsidR="008B6AE6" w:rsidRDefault="006E1C99" w:rsidP="00EA5E20">
      <w:pPr>
        <w:pStyle w:val="tabels"/>
        <w:spacing w:after="0"/>
      </w:pPr>
      <w:bookmarkStart w:id="11" w:name="_Toc472672633"/>
      <w:r w:rsidRPr="00B772AF">
        <w:t>Preglednica</w:t>
      </w:r>
      <w:r w:rsidR="00DC5E6D" w:rsidRPr="00B772AF">
        <w:t xml:space="preserve"> </w:t>
      </w:r>
      <w:r w:rsidR="009147B3" w:rsidRPr="00B772AF">
        <w:fldChar w:fldCharType="begin"/>
      </w:r>
      <w:r w:rsidR="00D069E7" w:rsidRPr="00B772AF">
        <w:instrText xml:space="preserve"> SEQ Table \* ARABIC </w:instrText>
      </w:r>
      <w:r w:rsidR="009147B3" w:rsidRPr="00B772AF">
        <w:fldChar w:fldCharType="separate"/>
      </w:r>
      <w:r w:rsidR="00B56B94" w:rsidRPr="00B772AF">
        <w:t>3</w:t>
      </w:r>
      <w:r w:rsidR="009147B3" w:rsidRPr="00B772AF">
        <w:fldChar w:fldCharType="end"/>
      </w:r>
      <w:r w:rsidR="00EA5E20" w:rsidRPr="00B772AF">
        <w:t>:</w:t>
      </w:r>
      <w:r w:rsidR="008B6AE6" w:rsidRPr="00B772AF">
        <w:t xml:space="preserve"> </w:t>
      </w:r>
      <w:r w:rsidR="000E1E2A" w:rsidRPr="00B772AF">
        <w:t>Ravni električne upornosti</w:t>
      </w:r>
      <w:r w:rsidR="000A10C9" w:rsidRPr="00EC000C">
        <w:t xml:space="preserve"> </w:t>
      </w:r>
      <w:r w:rsidR="000E1E2A" w:rsidRPr="00EC000C">
        <w:t>poli</w:t>
      </w:r>
      <w:r w:rsidR="008B6AE6" w:rsidRPr="00EC000C">
        <w:t>mer</w:t>
      </w:r>
      <w:r w:rsidR="000E1E2A" w:rsidRPr="00EC000C">
        <w:t>nih materialov</w:t>
      </w:r>
      <w:r w:rsidR="00B772AF">
        <w:t>.</w:t>
      </w:r>
      <w:r w:rsidR="00E41B3B" w:rsidRPr="00EC000C">
        <w:t xml:space="preserve"> [1]</w:t>
      </w:r>
      <w:bookmarkEnd w:id="11"/>
    </w:p>
    <w:p w:rsidR="00EA5E20" w:rsidRPr="00EC000C" w:rsidRDefault="00EA5E20" w:rsidP="00EA5E20">
      <w:pPr>
        <w:pStyle w:val="tabels"/>
        <w:spacing w:after="0"/>
      </w:pPr>
    </w:p>
    <w:tbl>
      <w:tblPr>
        <w:tblStyle w:val="Tabelamrea"/>
        <w:tblW w:w="9322" w:type="dxa"/>
        <w:tblLook w:val="01E0" w:firstRow="1" w:lastRow="1" w:firstColumn="1" w:lastColumn="1" w:noHBand="0" w:noVBand="0"/>
      </w:tblPr>
      <w:tblGrid>
        <w:gridCol w:w="3114"/>
        <w:gridCol w:w="2977"/>
        <w:gridCol w:w="3231"/>
      </w:tblGrid>
      <w:tr w:rsidR="008B6AE6" w:rsidRPr="00FA0FE2" w:rsidTr="005F6A49">
        <w:tc>
          <w:tcPr>
            <w:tcW w:w="3114" w:type="dxa"/>
          </w:tcPr>
          <w:p w:rsidR="008B6AE6" w:rsidRPr="00FA0FE2" w:rsidRDefault="000E1E2A" w:rsidP="00D60264">
            <w:pPr>
              <w:shd w:val="clear" w:color="auto" w:fill="FFFFFF"/>
              <w:spacing w:line="240" w:lineRule="auto"/>
              <w:jc w:val="both"/>
              <w:rPr>
                <w:rFonts w:cs="Times New Roman"/>
                <w:color w:val="000000"/>
                <w:szCs w:val="24"/>
                <w:lang w:val="en-GB"/>
              </w:rPr>
            </w:pPr>
            <w:r>
              <w:rPr>
                <w:rFonts w:cs="Times New Roman"/>
                <w:bCs/>
                <w:color w:val="000000"/>
                <w:szCs w:val="24"/>
                <w:lang w:val="en-GB"/>
              </w:rPr>
              <w:t>Uporaba</w:t>
            </w:r>
          </w:p>
        </w:tc>
        <w:tc>
          <w:tcPr>
            <w:tcW w:w="2977" w:type="dxa"/>
          </w:tcPr>
          <w:p w:rsidR="008B6AE6" w:rsidRPr="00FA0FE2" w:rsidRDefault="000E1E2A" w:rsidP="00D60264">
            <w:pPr>
              <w:shd w:val="clear" w:color="auto" w:fill="FFFFFF"/>
              <w:spacing w:line="240" w:lineRule="auto"/>
              <w:jc w:val="both"/>
              <w:rPr>
                <w:rFonts w:cs="Times New Roman"/>
                <w:color w:val="000000"/>
                <w:szCs w:val="24"/>
                <w:lang w:val="en-GB"/>
              </w:rPr>
            </w:pPr>
            <w:r w:rsidRPr="00B772AF">
              <w:rPr>
                <w:rFonts w:cs="Times New Roman"/>
                <w:bCs/>
                <w:color w:val="000000"/>
                <w:szCs w:val="24"/>
                <w:lang w:val="en-GB"/>
              </w:rPr>
              <w:t>Električna upornost</w:t>
            </w:r>
            <w:r w:rsidR="008B6AE6" w:rsidRPr="00FA0FE2">
              <w:rPr>
                <w:rFonts w:cs="Times New Roman"/>
                <w:bCs/>
                <w:color w:val="000000"/>
                <w:szCs w:val="24"/>
                <w:lang w:val="en-GB"/>
              </w:rPr>
              <w:t xml:space="preserve"> (Ω/cm)</w:t>
            </w:r>
          </w:p>
        </w:tc>
        <w:tc>
          <w:tcPr>
            <w:tcW w:w="3231" w:type="dxa"/>
          </w:tcPr>
          <w:p w:rsidR="008B6AE6" w:rsidRPr="00FA0FE2" w:rsidRDefault="000E1E2A" w:rsidP="00D60264">
            <w:pPr>
              <w:shd w:val="clear" w:color="auto" w:fill="FFFFFF"/>
              <w:spacing w:line="240" w:lineRule="auto"/>
              <w:jc w:val="both"/>
              <w:rPr>
                <w:rFonts w:cs="Times New Roman"/>
                <w:color w:val="000000"/>
                <w:szCs w:val="24"/>
                <w:lang w:val="en-GB"/>
              </w:rPr>
            </w:pPr>
            <w:r>
              <w:rPr>
                <w:rFonts w:cs="Times New Roman"/>
                <w:bCs/>
                <w:color w:val="000000"/>
                <w:szCs w:val="24"/>
                <w:lang w:val="en-GB"/>
              </w:rPr>
              <w:t>Vrste polimerov</w:t>
            </w:r>
          </w:p>
        </w:tc>
      </w:tr>
      <w:tr w:rsidR="008B6AE6" w:rsidRPr="00FA0FE2" w:rsidTr="005F6A49">
        <w:tc>
          <w:tcPr>
            <w:tcW w:w="3114" w:type="dxa"/>
          </w:tcPr>
          <w:p w:rsidR="008B6AE6" w:rsidRPr="00FA0FE2" w:rsidRDefault="000A10C9" w:rsidP="000A10C9">
            <w:pPr>
              <w:shd w:val="clear" w:color="auto" w:fill="FFFFFF"/>
              <w:spacing w:line="240" w:lineRule="auto"/>
              <w:jc w:val="both"/>
              <w:rPr>
                <w:rFonts w:cs="Times New Roman"/>
                <w:color w:val="000000"/>
                <w:szCs w:val="24"/>
                <w:lang w:val="en-GB"/>
              </w:rPr>
            </w:pPr>
            <w:r>
              <w:rPr>
                <w:rFonts w:cs="Times New Roman"/>
                <w:color w:val="000000"/>
                <w:szCs w:val="24"/>
                <w:lang w:val="en-GB"/>
              </w:rPr>
              <w:t>Električna</w:t>
            </w:r>
            <w:r w:rsidR="008B6AE6" w:rsidRPr="00FA0FE2">
              <w:rPr>
                <w:rFonts w:cs="Times New Roman"/>
                <w:color w:val="000000"/>
                <w:szCs w:val="24"/>
                <w:lang w:val="en-GB"/>
              </w:rPr>
              <w:t xml:space="preserve"> </w:t>
            </w:r>
            <w:r>
              <w:rPr>
                <w:rFonts w:cs="Times New Roman"/>
                <w:color w:val="000000"/>
                <w:szCs w:val="24"/>
                <w:lang w:val="en-GB"/>
              </w:rPr>
              <w:t>izolacija</w:t>
            </w:r>
            <w:r w:rsidR="008B6AE6" w:rsidRPr="00FA0FE2">
              <w:rPr>
                <w:rFonts w:cs="Times New Roman"/>
                <w:color w:val="000000"/>
                <w:szCs w:val="24"/>
                <w:lang w:val="en-GB"/>
              </w:rPr>
              <w:t xml:space="preserve"> </w:t>
            </w:r>
          </w:p>
        </w:tc>
        <w:tc>
          <w:tcPr>
            <w:tcW w:w="2977"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10</w:t>
            </w:r>
            <w:r w:rsidRPr="00FA0FE2">
              <w:rPr>
                <w:rFonts w:cs="Times New Roman"/>
                <w:color w:val="000000"/>
                <w:szCs w:val="24"/>
                <w:vertAlign w:val="superscript"/>
                <w:lang w:val="en-GB"/>
              </w:rPr>
              <w:t>17</w:t>
            </w:r>
            <w:r w:rsidR="000A10C9">
              <w:rPr>
                <w:rFonts w:cs="Times New Roman"/>
                <w:color w:val="000000"/>
                <w:szCs w:val="24"/>
                <w:lang w:val="en-GB"/>
              </w:rPr>
              <w:t>‒</w:t>
            </w:r>
            <w:r w:rsidRPr="00FA0FE2">
              <w:rPr>
                <w:rFonts w:cs="Times New Roman"/>
                <w:color w:val="000000"/>
                <w:szCs w:val="24"/>
                <w:lang w:val="en-GB"/>
              </w:rPr>
              <w:t>10</w:t>
            </w:r>
            <w:r w:rsidRPr="00FA0FE2">
              <w:rPr>
                <w:rFonts w:cs="Times New Roman"/>
                <w:color w:val="000000"/>
                <w:szCs w:val="24"/>
                <w:vertAlign w:val="superscript"/>
                <w:lang w:val="en-GB"/>
              </w:rPr>
              <w:t>13</w:t>
            </w:r>
          </w:p>
        </w:tc>
        <w:tc>
          <w:tcPr>
            <w:tcW w:w="3231" w:type="dxa"/>
          </w:tcPr>
          <w:p w:rsidR="008B6AE6" w:rsidRPr="00FA0FE2" w:rsidRDefault="008B05CA" w:rsidP="008B05CA">
            <w:pPr>
              <w:shd w:val="clear" w:color="auto" w:fill="FFFFFF"/>
              <w:spacing w:line="240" w:lineRule="auto"/>
              <w:jc w:val="both"/>
              <w:rPr>
                <w:rFonts w:cs="Times New Roman"/>
                <w:color w:val="000000"/>
                <w:szCs w:val="24"/>
                <w:lang w:val="en-GB"/>
              </w:rPr>
            </w:pPr>
            <w:r>
              <w:rPr>
                <w:rFonts w:cs="Times New Roman"/>
                <w:color w:val="000000"/>
                <w:szCs w:val="24"/>
                <w:lang w:val="en-GB"/>
              </w:rPr>
              <w:t>Izolacijski</w:t>
            </w:r>
            <w:r w:rsidR="008B6AE6" w:rsidRPr="00FA0FE2">
              <w:rPr>
                <w:rFonts w:cs="Times New Roman"/>
                <w:color w:val="000000"/>
                <w:szCs w:val="24"/>
                <w:lang w:val="en-GB"/>
              </w:rPr>
              <w:t xml:space="preserve"> pol</w:t>
            </w:r>
            <w:r>
              <w:rPr>
                <w:rFonts w:cs="Times New Roman"/>
                <w:color w:val="000000"/>
                <w:szCs w:val="24"/>
                <w:lang w:val="en-GB"/>
              </w:rPr>
              <w:t>i</w:t>
            </w:r>
            <w:r w:rsidR="008B6AE6" w:rsidRPr="00FA0FE2">
              <w:rPr>
                <w:rFonts w:cs="Times New Roman"/>
                <w:color w:val="000000"/>
                <w:szCs w:val="24"/>
                <w:lang w:val="en-GB"/>
              </w:rPr>
              <w:t>mer</w:t>
            </w:r>
            <w:r>
              <w:rPr>
                <w:rFonts w:cs="Times New Roman"/>
                <w:color w:val="000000"/>
                <w:szCs w:val="24"/>
                <w:lang w:val="en-GB"/>
              </w:rPr>
              <w:t>i</w:t>
            </w:r>
          </w:p>
        </w:tc>
      </w:tr>
      <w:tr w:rsidR="008B6AE6" w:rsidRPr="00FA0FE2" w:rsidTr="005F6A49">
        <w:tc>
          <w:tcPr>
            <w:tcW w:w="3114" w:type="dxa"/>
          </w:tcPr>
          <w:p w:rsidR="008B6AE6" w:rsidRPr="00FA0FE2" w:rsidRDefault="008B6AE6" w:rsidP="00D60264">
            <w:pPr>
              <w:shd w:val="clear" w:color="auto" w:fill="FFFFFF"/>
              <w:spacing w:line="240" w:lineRule="auto"/>
              <w:jc w:val="both"/>
              <w:rPr>
                <w:rFonts w:cs="Times New Roman"/>
                <w:color w:val="000000"/>
                <w:szCs w:val="24"/>
                <w:lang w:val="en-GB"/>
              </w:rPr>
            </w:pPr>
            <w:r w:rsidRPr="00F16006">
              <w:rPr>
                <w:rFonts w:cs="Times New Roman"/>
                <w:color w:val="000000"/>
                <w:szCs w:val="24"/>
                <w:lang w:val="en-GB"/>
              </w:rPr>
              <w:t>Antistati</w:t>
            </w:r>
            <w:r w:rsidR="00F16006" w:rsidRPr="00F16006">
              <w:rPr>
                <w:rFonts w:cs="Times New Roman"/>
                <w:color w:val="000000"/>
                <w:szCs w:val="24"/>
                <w:lang w:val="en-GB"/>
              </w:rPr>
              <w:t>k</w:t>
            </w:r>
            <w:r w:rsidR="008953C5" w:rsidRPr="00F16006">
              <w:rPr>
                <w:rFonts w:cs="Times New Roman"/>
                <w:color w:val="000000"/>
                <w:szCs w:val="24"/>
                <w:lang w:val="en-GB"/>
              </w:rPr>
              <w:t>i</w:t>
            </w:r>
          </w:p>
        </w:tc>
        <w:tc>
          <w:tcPr>
            <w:tcW w:w="2977"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10</w:t>
            </w:r>
            <w:r w:rsidRPr="00FA0FE2">
              <w:rPr>
                <w:rFonts w:cs="Times New Roman"/>
                <w:color w:val="000000"/>
                <w:szCs w:val="24"/>
                <w:vertAlign w:val="superscript"/>
                <w:lang w:val="en-GB"/>
              </w:rPr>
              <w:t>11</w:t>
            </w:r>
          </w:p>
        </w:tc>
        <w:tc>
          <w:tcPr>
            <w:tcW w:w="3231" w:type="dxa"/>
            <w:vMerge w:val="restart"/>
          </w:tcPr>
          <w:p w:rsidR="008B6AE6" w:rsidRPr="00FA0FE2" w:rsidRDefault="00AF7464" w:rsidP="00D60264">
            <w:pPr>
              <w:shd w:val="clear" w:color="auto" w:fill="FFFFFF"/>
              <w:spacing w:line="240" w:lineRule="auto"/>
              <w:jc w:val="both"/>
              <w:rPr>
                <w:rFonts w:cs="Times New Roman"/>
                <w:szCs w:val="24"/>
                <w:lang w:val="en-GB"/>
              </w:rPr>
            </w:pPr>
            <w:r>
              <w:rPr>
                <w:rFonts w:cs="Times New Roman"/>
                <w:color w:val="000000"/>
                <w:szCs w:val="24"/>
                <w:lang w:val="en-GB"/>
              </w:rPr>
              <w:t>Antistatični poli</w:t>
            </w:r>
            <w:r w:rsidR="008B6AE6" w:rsidRPr="00FA0FE2">
              <w:rPr>
                <w:rFonts w:cs="Times New Roman"/>
                <w:color w:val="000000"/>
                <w:szCs w:val="24"/>
                <w:lang w:val="en-GB"/>
              </w:rPr>
              <w:t>mer</w:t>
            </w:r>
            <w:r>
              <w:rPr>
                <w:rFonts w:cs="Times New Roman"/>
                <w:color w:val="000000"/>
                <w:szCs w:val="24"/>
                <w:lang w:val="en-GB"/>
              </w:rPr>
              <w:t>i</w:t>
            </w:r>
          </w:p>
          <w:p w:rsidR="008B6AE6" w:rsidRPr="00FA0FE2" w:rsidRDefault="008B6AE6" w:rsidP="00D60264">
            <w:pPr>
              <w:shd w:val="clear" w:color="auto" w:fill="FFFFFF"/>
              <w:spacing w:line="240" w:lineRule="auto"/>
              <w:jc w:val="both"/>
              <w:rPr>
                <w:rFonts w:cs="Times New Roman"/>
                <w:color w:val="000000"/>
                <w:szCs w:val="24"/>
                <w:lang w:val="en-GB"/>
              </w:rPr>
            </w:pPr>
          </w:p>
        </w:tc>
      </w:tr>
      <w:tr w:rsidR="008B6AE6" w:rsidRPr="00FA0FE2" w:rsidTr="005F6A49">
        <w:tc>
          <w:tcPr>
            <w:tcW w:w="3114" w:type="dxa"/>
          </w:tcPr>
          <w:p w:rsidR="008B6AE6" w:rsidRPr="00FA0FE2" w:rsidRDefault="008953C5" w:rsidP="008953C5">
            <w:pPr>
              <w:shd w:val="clear" w:color="auto" w:fill="FFFFFF"/>
              <w:spacing w:line="240" w:lineRule="auto"/>
              <w:jc w:val="both"/>
              <w:rPr>
                <w:rFonts w:cs="Times New Roman"/>
                <w:szCs w:val="24"/>
                <w:lang w:val="en-GB"/>
              </w:rPr>
            </w:pPr>
            <w:r>
              <w:rPr>
                <w:rFonts w:cs="Times New Roman"/>
                <w:color w:val="000000"/>
                <w:szCs w:val="24"/>
                <w:lang w:val="en-GB"/>
              </w:rPr>
              <w:t>Elektrostatično</w:t>
            </w:r>
            <w:r w:rsidR="008B6AE6" w:rsidRPr="00FA0FE2">
              <w:rPr>
                <w:rFonts w:cs="Times New Roman"/>
                <w:color w:val="000000"/>
                <w:szCs w:val="24"/>
                <w:lang w:val="en-GB"/>
              </w:rPr>
              <w:t xml:space="preserve"> </w:t>
            </w:r>
            <w:r>
              <w:rPr>
                <w:rFonts w:cs="Times New Roman"/>
                <w:color w:val="000000"/>
                <w:szCs w:val="24"/>
                <w:lang w:val="en-GB"/>
              </w:rPr>
              <w:t>barvanje</w:t>
            </w:r>
          </w:p>
        </w:tc>
        <w:tc>
          <w:tcPr>
            <w:tcW w:w="2977"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10</w:t>
            </w:r>
            <w:r w:rsidRPr="00FA0FE2">
              <w:rPr>
                <w:rFonts w:cs="Times New Roman"/>
                <w:color w:val="000000"/>
                <w:szCs w:val="24"/>
                <w:vertAlign w:val="superscript"/>
                <w:lang w:val="en-GB"/>
              </w:rPr>
              <w:t>9</w:t>
            </w:r>
          </w:p>
        </w:tc>
        <w:tc>
          <w:tcPr>
            <w:tcW w:w="3231" w:type="dxa"/>
            <w:vMerge/>
          </w:tcPr>
          <w:p w:rsidR="008B6AE6" w:rsidRPr="00FA0FE2" w:rsidRDefault="008B6AE6" w:rsidP="00D60264">
            <w:pPr>
              <w:shd w:val="clear" w:color="auto" w:fill="FFFFFF"/>
              <w:spacing w:line="240" w:lineRule="auto"/>
              <w:jc w:val="both"/>
              <w:rPr>
                <w:rFonts w:cs="Times New Roman"/>
                <w:color w:val="000000"/>
                <w:szCs w:val="24"/>
                <w:lang w:val="en-GB"/>
              </w:rPr>
            </w:pPr>
          </w:p>
        </w:tc>
      </w:tr>
      <w:tr w:rsidR="008B6AE6" w:rsidRPr="00FA0FE2" w:rsidTr="005F6A49">
        <w:tc>
          <w:tcPr>
            <w:tcW w:w="3114" w:type="dxa"/>
          </w:tcPr>
          <w:p w:rsidR="008B6AE6" w:rsidRPr="00B772AF" w:rsidRDefault="008B05CA" w:rsidP="008B05CA">
            <w:pPr>
              <w:shd w:val="clear" w:color="auto" w:fill="FFFFFF"/>
              <w:spacing w:line="240" w:lineRule="auto"/>
              <w:jc w:val="both"/>
              <w:rPr>
                <w:rFonts w:cs="Times New Roman"/>
                <w:color w:val="000000"/>
                <w:szCs w:val="24"/>
                <w:lang w:val="en-GB"/>
              </w:rPr>
            </w:pPr>
            <w:r w:rsidRPr="00B772AF">
              <w:rPr>
                <w:rFonts w:cs="Times New Roman"/>
                <w:color w:val="000000"/>
                <w:szCs w:val="24"/>
                <w:lang w:val="en-GB"/>
              </w:rPr>
              <w:t>Odvajanje električnega naboja</w:t>
            </w:r>
            <w:r w:rsidR="008B6AE6" w:rsidRPr="00B772AF">
              <w:rPr>
                <w:rFonts w:cs="Times New Roman"/>
                <w:color w:val="000000"/>
                <w:szCs w:val="24"/>
                <w:lang w:val="en-GB"/>
              </w:rPr>
              <w:t xml:space="preserve"> </w:t>
            </w:r>
          </w:p>
        </w:tc>
        <w:tc>
          <w:tcPr>
            <w:tcW w:w="2977"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10</w:t>
            </w:r>
            <w:r w:rsidRPr="00FA0FE2">
              <w:rPr>
                <w:rFonts w:cs="Times New Roman"/>
                <w:color w:val="000000"/>
                <w:szCs w:val="24"/>
                <w:vertAlign w:val="superscript"/>
                <w:lang w:val="en-GB"/>
              </w:rPr>
              <w:t>7</w:t>
            </w:r>
            <w:r w:rsidR="000A10C9">
              <w:rPr>
                <w:rFonts w:cs="Times New Roman"/>
                <w:color w:val="000000"/>
                <w:szCs w:val="24"/>
                <w:lang w:val="en-GB"/>
              </w:rPr>
              <w:t>‒</w:t>
            </w:r>
            <w:r w:rsidRPr="00FA0FE2">
              <w:rPr>
                <w:rFonts w:cs="Times New Roman"/>
                <w:color w:val="000000"/>
                <w:szCs w:val="24"/>
                <w:lang w:val="en-GB"/>
              </w:rPr>
              <w:t>10</w:t>
            </w:r>
            <w:r w:rsidRPr="00FA0FE2">
              <w:rPr>
                <w:rFonts w:cs="Times New Roman"/>
                <w:color w:val="000000"/>
                <w:szCs w:val="24"/>
                <w:vertAlign w:val="superscript"/>
                <w:lang w:val="en-GB"/>
              </w:rPr>
              <w:t>3</w:t>
            </w:r>
          </w:p>
        </w:tc>
        <w:tc>
          <w:tcPr>
            <w:tcW w:w="3231" w:type="dxa"/>
          </w:tcPr>
          <w:p w:rsidR="008B6AE6" w:rsidRPr="00FA0FE2" w:rsidRDefault="00AF7464" w:rsidP="00D60264">
            <w:pPr>
              <w:shd w:val="clear" w:color="auto" w:fill="FFFFFF"/>
              <w:spacing w:line="240" w:lineRule="auto"/>
              <w:jc w:val="both"/>
              <w:rPr>
                <w:rFonts w:cs="Times New Roman"/>
                <w:szCs w:val="24"/>
                <w:lang w:val="en-GB"/>
              </w:rPr>
            </w:pPr>
            <w:r>
              <w:rPr>
                <w:rFonts w:cs="Times New Roman"/>
                <w:color w:val="000000"/>
                <w:szCs w:val="24"/>
                <w:lang w:val="en-GB"/>
              </w:rPr>
              <w:t xml:space="preserve">Elektrostatično </w:t>
            </w:r>
            <w:r w:rsidRPr="00B772AF">
              <w:rPr>
                <w:rFonts w:cs="Times New Roman"/>
                <w:color w:val="000000"/>
                <w:szCs w:val="24"/>
                <w:lang w:val="en-GB"/>
              </w:rPr>
              <w:t>disipativni</w:t>
            </w:r>
            <w:r>
              <w:rPr>
                <w:rFonts w:cs="Times New Roman"/>
                <w:color w:val="000000"/>
                <w:szCs w:val="24"/>
                <w:lang w:val="en-GB"/>
              </w:rPr>
              <w:t xml:space="preserve"> poli</w:t>
            </w:r>
            <w:r w:rsidR="008B6AE6" w:rsidRPr="00FA0FE2">
              <w:rPr>
                <w:rFonts w:cs="Times New Roman"/>
                <w:color w:val="000000"/>
                <w:szCs w:val="24"/>
                <w:lang w:val="en-GB"/>
              </w:rPr>
              <w:t>mer</w:t>
            </w:r>
            <w:r>
              <w:rPr>
                <w:rFonts w:cs="Times New Roman"/>
                <w:color w:val="000000"/>
                <w:szCs w:val="24"/>
                <w:lang w:val="en-GB"/>
              </w:rPr>
              <w:t>i</w:t>
            </w:r>
          </w:p>
        </w:tc>
      </w:tr>
      <w:tr w:rsidR="008B6AE6" w:rsidRPr="00FA0FE2" w:rsidTr="005F6A49">
        <w:tc>
          <w:tcPr>
            <w:tcW w:w="3114" w:type="dxa"/>
          </w:tcPr>
          <w:p w:rsidR="008B6AE6" w:rsidRPr="00B772AF" w:rsidRDefault="00F464FD" w:rsidP="00D60264">
            <w:pPr>
              <w:shd w:val="clear" w:color="auto" w:fill="FFFFFF"/>
              <w:spacing w:line="240" w:lineRule="auto"/>
              <w:jc w:val="both"/>
              <w:rPr>
                <w:rFonts w:cs="Times New Roman"/>
                <w:color w:val="000000"/>
                <w:szCs w:val="24"/>
                <w:lang w:val="en-GB"/>
              </w:rPr>
            </w:pPr>
            <w:r w:rsidRPr="00B772AF">
              <w:rPr>
                <w:rFonts w:cs="Times New Roman"/>
                <w:color w:val="000000"/>
                <w:szCs w:val="24"/>
                <w:lang w:val="en-GB"/>
              </w:rPr>
              <w:t xml:space="preserve">Zaščita pred elektromagnetnimi motnjami (EMI) </w:t>
            </w:r>
            <w:r w:rsidR="008B6AE6" w:rsidRPr="00B772AF">
              <w:rPr>
                <w:rFonts w:cs="Times New Roman"/>
                <w:color w:val="000000"/>
                <w:szCs w:val="24"/>
                <w:lang w:val="en-GB"/>
              </w:rPr>
              <w:t xml:space="preserve"> </w:t>
            </w:r>
          </w:p>
        </w:tc>
        <w:tc>
          <w:tcPr>
            <w:tcW w:w="2977" w:type="dxa"/>
          </w:tcPr>
          <w:p w:rsidR="008B6AE6" w:rsidRPr="00FA0FE2" w:rsidRDefault="000A10C9" w:rsidP="00D60264">
            <w:pPr>
              <w:shd w:val="clear" w:color="auto" w:fill="FFFFFF"/>
              <w:spacing w:line="240" w:lineRule="auto"/>
              <w:jc w:val="both"/>
              <w:rPr>
                <w:rFonts w:cs="Times New Roman"/>
                <w:color w:val="000000"/>
                <w:szCs w:val="24"/>
                <w:lang w:val="en-GB"/>
              </w:rPr>
            </w:pPr>
            <w:r>
              <w:rPr>
                <w:rFonts w:cs="Times New Roman"/>
                <w:color w:val="000000"/>
                <w:szCs w:val="24"/>
                <w:lang w:val="en-GB"/>
              </w:rPr>
              <w:t>10‒</w:t>
            </w:r>
            <w:r w:rsidR="008B6AE6" w:rsidRPr="00FA0FE2">
              <w:rPr>
                <w:rFonts w:cs="Times New Roman"/>
                <w:color w:val="000000"/>
                <w:szCs w:val="24"/>
                <w:lang w:val="en-GB"/>
              </w:rPr>
              <w:t>0,1</w:t>
            </w:r>
          </w:p>
        </w:tc>
        <w:tc>
          <w:tcPr>
            <w:tcW w:w="3231" w:type="dxa"/>
            <w:vMerge w:val="restart"/>
          </w:tcPr>
          <w:p w:rsidR="008B6AE6" w:rsidRPr="00FA0FE2" w:rsidRDefault="00D76956" w:rsidP="00D60264">
            <w:pPr>
              <w:shd w:val="clear" w:color="auto" w:fill="FFFFFF"/>
              <w:spacing w:line="240" w:lineRule="auto"/>
              <w:jc w:val="both"/>
              <w:rPr>
                <w:rFonts w:cs="Times New Roman"/>
                <w:color w:val="000000"/>
                <w:szCs w:val="24"/>
                <w:lang w:val="en-GB"/>
              </w:rPr>
            </w:pPr>
            <w:r>
              <w:rPr>
                <w:rFonts w:cs="Times New Roman"/>
                <w:color w:val="000000"/>
                <w:szCs w:val="24"/>
                <w:lang w:val="en-GB"/>
              </w:rPr>
              <w:t>Prevodni polimeri</w:t>
            </w:r>
          </w:p>
          <w:p w:rsidR="008B6AE6" w:rsidRPr="00FA0FE2" w:rsidRDefault="008B6AE6" w:rsidP="00D60264">
            <w:pPr>
              <w:shd w:val="clear" w:color="auto" w:fill="FFFFFF"/>
              <w:spacing w:line="240" w:lineRule="auto"/>
              <w:jc w:val="both"/>
              <w:rPr>
                <w:rFonts w:cs="Times New Roman"/>
                <w:color w:val="000000"/>
                <w:szCs w:val="24"/>
                <w:lang w:val="en-GB"/>
              </w:rPr>
            </w:pPr>
          </w:p>
        </w:tc>
      </w:tr>
      <w:tr w:rsidR="008B6AE6" w:rsidRPr="00FA0FE2" w:rsidTr="005F6A49">
        <w:tc>
          <w:tcPr>
            <w:tcW w:w="3114" w:type="dxa"/>
          </w:tcPr>
          <w:p w:rsidR="008B6AE6" w:rsidRPr="00B772AF" w:rsidRDefault="0028681E" w:rsidP="00383BA8">
            <w:pPr>
              <w:shd w:val="clear" w:color="auto" w:fill="FFFFFF"/>
              <w:spacing w:line="240" w:lineRule="auto"/>
              <w:rPr>
                <w:rFonts w:cs="Times New Roman"/>
                <w:color w:val="000000"/>
                <w:szCs w:val="24"/>
                <w:lang w:val="en-GB"/>
              </w:rPr>
            </w:pPr>
            <w:r w:rsidRPr="00B772AF">
              <w:rPr>
                <w:rFonts w:cs="Times New Roman"/>
                <w:color w:val="000000"/>
                <w:szCs w:val="24"/>
                <w:lang w:val="en-GB"/>
              </w:rPr>
              <w:t>Električna prevodnost (podobna kovinam)</w:t>
            </w:r>
            <w:r w:rsidR="008B6AE6" w:rsidRPr="00B772AF">
              <w:rPr>
                <w:rFonts w:cs="Times New Roman"/>
                <w:color w:val="000000"/>
                <w:szCs w:val="24"/>
                <w:lang w:val="en-GB"/>
              </w:rPr>
              <w:t xml:space="preserve"> </w:t>
            </w:r>
          </w:p>
        </w:tc>
        <w:tc>
          <w:tcPr>
            <w:tcW w:w="2977" w:type="dxa"/>
          </w:tcPr>
          <w:p w:rsidR="008B6AE6" w:rsidRPr="00FA0FE2" w:rsidRDefault="008B6AE6" w:rsidP="00383BA8">
            <w:pPr>
              <w:shd w:val="clear" w:color="auto" w:fill="FFFFFF"/>
              <w:spacing w:line="240" w:lineRule="auto"/>
              <w:rPr>
                <w:rFonts w:cs="Times New Roman"/>
                <w:color w:val="000000"/>
                <w:szCs w:val="24"/>
                <w:lang w:val="en-GB"/>
              </w:rPr>
            </w:pPr>
            <w:r w:rsidRPr="00FA0FE2">
              <w:rPr>
                <w:rFonts w:cs="Times New Roman"/>
                <w:color w:val="000000"/>
                <w:szCs w:val="24"/>
                <w:lang w:val="en-GB"/>
              </w:rPr>
              <w:t>10</w:t>
            </w:r>
            <w:r w:rsidRPr="00FA0FE2">
              <w:rPr>
                <w:rFonts w:cs="Times New Roman"/>
                <w:color w:val="000000"/>
                <w:szCs w:val="24"/>
                <w:vertAlign w:val="superscript"/>
                <w:lang w:val="en-GB"/>
              </w:rPr>
              <w:t>-3</w:t>
            </w:r>
          </w:p>
        </w:tc>
        <w:tc>
          <w:tcPr>
            <w:tcW w:w="3231" w:type="dxa"/>
            <w:vMerge/>
          </w:tcPr>
          <w:p w:rsidR="008B6AE6" w:rsidRPr="00FA0FE2" w:rsidRDefault="008B6AE6" w:rsidP="00383BA8">
            <w:pPr>
              <w:shd w:val="clear" w:color="auto" w:fill="FFFFFF"/>
              <w:spacing w:line="240" w:lineRule="auto"/>
              <w:rPr>
                <w:rFonts w:cs="Times New Roman"/>
                <w:color w:val="000000"/>
                <w:szCs w:val="24"/>
                <w:lang w:val="en-GB"/>
              </w:rPr>
            </w:pPr>
          </w:p>
        </w:tc>
      </w:tr>
    </w:tbl>
    <w:p w:rsidR="00EC000C" w:rsidRDefault="00EC000C" w:rsidP="00D60264">
      <w:pPr>
        <w:shd w:val="clear" w:color="auto" w:fill="FFFFFF"/>
        <w:spacing w:after="0" w:line="240" w:lineRule="auto"/>
        <w:jc w:val="both"/>
        <w:rPr>
          <w:rFonts w:cs="Times New Roman"/>
          <w:szCs w:val="24"/>
          <w:lang w:val="en-GB"/>
        </w:rPr>
      </w:pPr>
    </w:p>
    <w:p w:rsidR="006E3077" w:rsidRPr="006E3077" w:rsidRDefault="006E3077" w:rsidP="00D60264">
      <w:pPr>
        <w:shd w:val="clear" w:color="auto" w:fill="FFFFFF"/>
        <w:spacing w:after="0" w:line="240" w:lineRule="auto"/>
        <w:jc w:val="both"/>
        <w:rPr>
          <w:rFonts w:cs="Times New Roman"/>
          <w:szCs w:val="24"/>
          <w:lang w:val="en-GB"/>
        </w:rPr>
      </w:pPr>
      <w:r w:rsidRPr="006E3077">
        <w:rPr>
          <w:rFonts w:cs="Times New Roman"/>
          <w:szCs w:val="24"/>
          <w:lang w:val="en-GB"/>
        </w:rPr>
        <w:t>Leta 2008</w:t>
      </w:r>
      <w:r>
        <w:rPr>
          <w:rFonts w:cs="Times New Roman"/>
          <w:szCs w:val="24"/>
          <w:lang w:val="en-GB"/>
        </w:rPr>
        <w:t xml:space="preserve"> so se polnila iz MWCNT uporabljala zlasti za izboljšano odvajanje električnega naboja polimerov. Zaradi visoke električne upornosti za večino komercialnih polimerov velja, da se na njih</w:t>
      </w:r>
      <w:r w:rsidR="007B4D5F">
        <w:rPr>
          <w:rFonts w:cs="Times New Roman"/>
          <w:szCs w:val="24"/>
          <w:lang w:val="en-GB"/>
        </w:rPr>
        <w:t>ovi površini</w:t>
      </w:r>
      <w:r>
        <w:rPr>
          <w:rFonts w:cs="Times New Roman"/>
          <w:szCs w:val="24"/>
          <w:lang w:val="en-GB"/>
        </w:rPr>
        <w:t xml:space="preserve"> </w:t>
      </w:r>
      <w:r w:rsidR="007B4D5F">
        <w:rPr>
          <w:rFonts w:cs="Times New Roman"/>
          <w:szCs w:val="24"/>
          <w:lang w:val="en-GB"/>
        </w:rPr>
        <w:t>kopiči</w:t>
      </w:r>
      <w:r>
        <w:rPr>
          <w:rFonts w:cs="Times New Roman"/>
          <w:szCs w:val="24"/>
          <w:lang w:val="en-GB"/>
        </w:rPr>
        <w:t xml:space="preserve"> </w:t>
      </w:r>
      <w:r w:rsidR="007B4D5F">
        <w:rPr>
          <w:rFonts w:cs="Times New Roman"/>
          <w:szCs w:val="24"/>
          <w:lang w:val="en-GB"/>
        </w:rPr>
        <w:t>elektrostatični</w:t>
      </w:r>
      <w:r>
        <w:rPr>
          <w:rFonts w:cs="Times New Roman"/>
          <w:szCs w:val="24"/>
          <w:lang w:val="en-GB"/>
        </w:rPr>
        <w:t xml:space="preserve"> </w:t>
      </w:r>
      <w:r w:rsidR="007B4D5F">
        <w:rPr>
          <w:rFonts w:cs="Times New Roman"/>
          <w:szCs w:val="24"/>
          <w:lang w:val="en-GB"/>
        </w:rPr>
        <w:t>naboj</w:t>
      </w:r>
      <w:r>
        <w:rPr>
          <w:rFonts w:cs="Times New Roman"/>
          <w:szCs w:val="24"/>
          <w:lang w:val="en-GB"/>
        </w:rPr>
        <w:t xml:space="preserve">, kar je lahko škodljivo v določenih elektronskih aplikacijah. </w:t>
      </w:r>
      <w:r w:rsidR="00F16006">
        <w:rPr>
          <w:rFonts w:cs="Times New Roman"/>
          <w:szCs w:val="24"/>
          <w:lang w:val="en-GB"/>
        </w:rPr>
        <w:t>Preglednica</w:t>
      </w:r>
      <w:r w:rsidR="007B4D5F">
        <w:rPr>
          <w:rFonts w:cs="Times New Roman"/>
          <w:szCs w:val="24"/>
          <w:lang w:val="en-GB"/>
        </w:rPr>
        <w:t xml:space="preserve"> 2</w:t>
      </w:r>
      <w:r w:rsidR="00FC42D7">
        <w:rPr>
          <w:rFonts w:cs="Times New Roman"/>
          <w:szCs w:val="24"/>
          <w:lang w:val="en-GB"/>
        </w:rPr>
        <w:t xml:space="preserve"> ponuja primerjavo električne upornosti različnih vrst polimerov. </w:t>
      </w:r>
      <w:r w:rsidR="00A64BE5">
        <w:rPr>
          <w:rFonts w:cs="Times New Roman"/>
          <w:szCs w:val="24"/>
          <w:lang w:val="en-GB"/>
        </w:rPr>
        <w:t xml:space="preserve">Polnila iz MWCNT dodajajo polimerom, da bi izboljšali njihovo električno prevodnost in zmanjšali njihovo nagnjenost h kopičenju električnega naboja (slika 5). V splošnem velja, da je </w:t>
      </w:r>
      <w:r w:rsidR="00A64BE5" w:rsidRPr="00B772AF">
        <w:rPr>
          <w:rFonts w:cs="Times New Roman"/>
          <w:szCs w:val="24"/>
          <w:lang w:val="en-GB"/>
        </w:rPr>
        <w:t>polimer elektrostatično disipativen</w:t>
      </w:r>
      <w:r w:rsidR="00A64BE5">
        <w:rPr>
          <w:rFonts w:cs="Times New Roman"/>
          <w:szCs w:val="24"/>
          <w:lang w:val="en-GB"/>
        </w:rPr>
        <w:t xml:space="preserve">, torej da odvaja statično elektriko, če </w:t>
      </w:r>
      <w:r w:rsidR="00A64BE5">
        <w:rPr>
          <w:rFonts w:cs="Times New Roman"/>
          <w:szCs w:val="24"/>
          <w:lang w:val="en-GB"/>
        </w:rPr>
        <w:lastRenderedPageBreak/>
        <w:t xml:space="preserve">je njegova površinska električna upornost manjša </w:t>
      </w:r>
      <w:r w:rsidR="00F16006">
        <w:rPr>
          <w:rFonts w:cs="Times New Roman"/>
          <w:szCs w:val="24"/>
          <w:lang w:val="en-GB"/>
        </w:rPr>
        <w:t>od</w:t>
      </w:r>
      <w:r w:rsidR="00A64BE5">
        <w:rPr>
          <w:rFonts w:cs="Times New Roman"/>
          <w:szCs w:val="24"/>
          <w:lang w:val="en-GB"/>
        </w:rPr>
        <w:t xml:space="preserve"> </w:t>
      </w:r>
      <w:r w:rsidR="00A64BE5" w:rsidRPr="00A64BE5">
        <w:rPr>
          <w:rFonts w:cs="Times New Roman"/>
          <w:szCs w:val="24"/>
          <w:lang w:val="en-GB"/>
        </w:rPr>
        <w:t>1 M</w:t>
      </w:r>
      <w:r w:rsidR="00A64BE5" w:rsidRPr="00A64BE5">
        <w:rPr>
          <w:rFonts w:cs="Times New Roman"/>
          <w:bCs/>
          <w:szCs w:val="24"/>
          <w:lang w:val="en-GB"/>
        </w:rPr>
        <w:t>Ω</w:t>
      </w:r>
      <w:r w:rsidR="00A64BE5" w:rsidRPr="00A64BE5">
        <w:rPr>
          <w:rFonts w:cs="Times New Roman"/>
          <w:szCs w:val="24"/>
          <w:lang w:val="en-GB"/>
        </w:rPr>
        <w:t>/cm (10</w:t>
      </w:r>
      <w:r w:rsidR="00A64BE5" w:rsidRPr="00A64BE5">
        <w:rPr>
          <w:rFonts w:cs="Times New Roman"/>
          <w:szCs w:val="24"/>
          <w:vertAlign w:val="superscript"/>
          <w:lang w:val="en-GB"/>
        </w:rPr>
        <w:t>6</w:t>
      </w:r>
      <w:r w:rsidR="00A64BE5" w:rsidRPr="00A64BE5">
        <w:rPr>
          <w:rFonts w:cs="Times New Roman"/>
          <w:bCs/>
          <w:szCs w:val="24"/>
          <w:lang w:val="en-GB"/>
        </w:rPr>
        <w:t xml:space="preserve"> Ω</w:t>
      </w:r>
      <w:r w:rsidR="00A64BE5" w:rsidRPr="00A64BE5">
        <w:rPr>
          <w:rFonts w:cs="Times New Roman"/>
          <w:szCs w:val="24"/>
          <w:lang w:val="en-GB"/>
        </w:rPr>
        <w:t>/cm).</w:t>
      </w:r>
      <w:r w:rsidR="00A64BE5">
        <w:rPr>
          <w:rFonts w:cs="Times New Roman"/>
          <w:szCs w:val="24"/>
          <w:lang w:val="en-GB"/>
        </w:rPr>
        <w:t xml:space="preserve"> Proizvajalci elektronike uporabljajo elektrostatično disipativne polimere za proizvodnjo pogonov trd</w:t>
      </w:r>
      <w:r w:rsidR="00887550">
        <w:rPr>
          <w:rFonts w:cs="Times New Roman"/>
          <w:szCs w:val="24"/>
          <w:lang w:val="en-GB"/>
        </w:rPr>
        <w:t xml:space="preserve">ih diskov in čipov. </w:t>
      </w:r>
    </w:p>
    <w:p w:rsidR="008B6AE6" w:rsidRPr="00FA0FE2" w:rsidRDefault="00EC612E" w:rsidP="00D60264">
      <w:pPr>
        <w:shd w:val="clear" w:color="auto" w:fill="FFFFFF"/>
        <w:spacing w:after="0" w:line="240" w:lineRule="auto"/>
        <w:jc w:val="both"/>
        <w:rPr>
          <w:rFonts w:cs="Times New Roman"/>
          <w:color w:val="000000"/>
          <w:szCs w:val="24"/>
          <w:lang w:val="en-GB"/>
        </w:rPr>
      </w:pPr>
      <w:r>
        <w:rPr>
          <w:rFonts w:cs="Times New Roman"/>
          <w:noProof/>
          <w:szCs w:val="24"/>
          <w:lang w:eastAsia="zh-CN" w:bidi="lo-LA"/>
        </w:rPr>
        <mc:AlternateContent>
          <mc:Choice Requires="wps">
            <w:drawing>
              <wp:anchor distT="0" distB="0" distL="0" distR="0" simplePos="0" relativeHeight="252281856" behindDoc="0" locked="0" layoutInCell="1" allowOverlap="0">
                <wp:simplePos x="0" y="0"/>
                <wp:positionH relativeFrom="margin">
                  <wp:posOffset>-676275</wp:posOffset>
                </wp:positionH>
                <wp:positionV relativeFrom="paragraph">
                  <wp:posOffset>781685</wp:posOffset>
                </wp:positionV>
                <wp:extent cx="1775460" cy="227965"/>
                <wp:effectExtent l="0" t="0" r="7938" b="0"/>
                <wp:wrapNone/>
                <wp:docPr id="120055" name="Tekstlodziņš 120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775460" cy="227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383BA8">
                            <w:pPr>
                              <w:spacing w:after="0" w:line="240" w:lineRule="auto"/>
                              <w:rPr>
                                <w:sz w:val="18"/>
                                <w:szCs w:val="18"/>
                                <w:lang w:val="lv-LV"/>
                              </w:rPr>
                            </w:pPr>
                            <w:r>
                              <w:rPr>
                                <w:sz w:val="18"/>
                                <w:szCs w:val="18"/>
                                <w:lang w:val="lv-LV"/>
                              </w:rPr>
                              <w:t>Električna upornost</w:t>
                            </w:r>
                          </w:p>
                          <w:p w:rsidR="005F6A49" w:rsidRPr="001830D4" w:rsidRDefault="005F6A49" w:rsidP="00383BA8">
                            <w:pPr>
                              <w:spacing w:after="0" w:line="240" w:lineRule="auto"/>
                              <w:rPr>
                                <w:sz w:val="18"/>
                                <w:szCs w:val="18"/>
                                <w:lang w:val="lv-LV"/>
                              </w:rPr>
                            </w:pPr>
                            <w:r>
                              <w:rPr>
                                <w:sz w:val="18"/>
                                <w:szCs w:val="18"/>
                                <w:lang w:val="lv-LV"/>
                              </w:rPr>
                              <w:t>(</w:t>
                            </w:r>
                            <w:r>
                              <w:rPr>
                                <w:rFonts w:cs="Times New Roman"/>
                                <w:sz w:val="18"/>
                                <w:szCs w:val="18"/>
                                <w:lang w:val="lv-LV"/>
                              </w:rPr>
                              <w:t>Ω</w:t>
                            </w:r>
                            <w:r>
                              <w:rPr>
                                <w:sz w:val="18"/>
                                <w:szCs w:val="18"/>
                                <w:lang w:val="lv-LV"/>
                              </w:rPr>
                              <w:t>-</w:t>
                            </w:r>
                            <w:r w:rsidRPr="00EC000C">
                              <w:rPr>
                                <w:sz w:val="16"/>
                                <w:szCs w:val="16"/>
                                <w:lang w:val="lv-LV"/>
                              </w:rPr>
                              <w:t>cm</w:t>
                            </w:r>
                            <w:r>
                              <w:rPr>
                                <w:sz w:val="18"/>
                                <w:szCs w:val="18"/>
                                <w:lang w:val="lv-LV"/>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55" o:spid="_x0000_s1052" type="#_x0000_t202" style="position:absolute;left:0;text-align:left;margin-left:-53.25pt;margin-top:61.55pt;width:139.8pt;height:17.95pt;rotation:-90;z-index:2522818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" o:allowoverlap="f" filled="f" stroked="f" strokeweight=".5pt">
                <v:path arrowok="t"/>
                <v:textbox>
                  <w:txbxContent>
                    <w:p w:rsidR="005F6A49" w:rsidRDefault="005F6A49" w:rsidP="00383BA8">
                      <w:pPr>
                        <w:spacing w:after="0" w:line="240" w:lineRule="auto"/>
                        <w:rPr>
                          <w:sz w:val="18"/>
                          <w:szCs w:val="18"/>
                          <w:lang w:val="lv-LV"/>
                        </w:rPr>
                      </w:pPr>
                      <w:r>
                        <w:rPr>
                          <w:sz w:val="18"/>
                          <w:szCs w:val="18"/>
                          <w:lang w:val="lv-LV"/>
                        </w:rPr>
                        <w:t>Električna upornost</w:t>
                      </w:r>
                    </w:p>
                    <w:p w:rsidR="005F6A49" w:rsidRPr="001830D4" w:rsidRDefault="005F6A49" w:rsidP="00383BA8">
                      <w:pPr>
                        <w:spacing w:after="0" w:line="240" w:lineRule="auto"/>
                        <w:rPr>
                          <w:sz w:val="18"/>
                          <w:szCs w:val="18"/>
                          <w:lang w:val="lv-LV"/>
                        </w:rPr>
                      </w:pPr>
                      <w:r>
                        <w:rPr>
                          <w:sz w:val="18"/>
                          <w:szCs w:val="18"/>
                          <w:lang w:val="lv-LV"/>
                        </w:rPr>
                        <w:t>(</w:t>
                      </w:r>
                      <w:r>
                        <w:rPr>
                          <w:rFonts w:cs="Times New Roman"/>
                          <w:sz w:val="18"/>
                          <w:szCs w:val="18"/>
                          <w:lang w:val="lv-LV"/>
                        </w:rPr>
                        <w:t>Ω</w:t>
                      </w:r>
                      <w:r>
                        <w:rPr>
                          <w:sz w:val="18"/>
                          <w:szCs w:val="18"/>
                          <w:lang w:val="lv-LV"/>
                        </w:rPr>
                        <w:t>-</w:t>
                      </w:r>
                      <w:r w:rsidRPr="00EC000C">
                        <w:rPr>
                          <w:sz w:val="16"/>
                          <w:szCs w:val="16"/>
                          <w:lang w:val="lv-LV"/>
                        </w:rPr>
                        <w:t>cm</w:t>
                      </w:r>
                      <w:r>
                        <w:rPr>
                          <w:sz w:val="18"/>
                          <w:szCs w:val="18"/>
                          <w:lang w:val="lv-LV"/>
                        </w:rPr>
                        <w:t>)</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79808" behindDoc="0" locked="0" layoutInCell="1" allowOverlap="0">
                <wp:simplePos x="0" y="0"/>
                <wp:positionH relativeFrom="margin">
                  <wp:posOffset>1245235</wp:posOffset>
                </wp:positionH>
                <wp:positionV relativeFrom="paragraph">
                  <wp:posOffset>492760</wp:posOffset>
                </wp:positionV>
                <wp:extent cx="1233170" cy="215265"/>
                <wp:effectExtent l="0" t="0" r="0" b="0"/>
                <wp:wrapNone/>
                <wp:docPr id="120054" name="Tekstlodziņš 120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3170"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383BA8">
                            <w:pPr>
                              <w:spacing w:after="0" w:line="240" w:lineRule="auto"/>
                              <w:rPr>
                                <w:sz w:val="18"/>
                                <w:szCs w:val="18"/>
                                <w:lang w:val="lv-LV"/>
                              </w:rPr>
                            </w:pPr>
                            <w:r>
                              <w:rPr>
                                <w:sz w:val="18"/>
                                <w:szCs w:val="18"/>
                                <w:lang w:val="lv-LV"/>
                              </w:rPr>
                              <w:t>Perkolacijska krivulja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54" o:spid="_x0000_s1053" type="#_x0000_t202" style="position:absolute;left:0;text-align:left;margin-left:98.05pt;margin-top:38.8pt;width:97.1pt;height:16.95pt;z-index:2522798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" o:allowoverlap="f" filled="f" stroked="f" strokeweight=".5pt">
                <v:path arrowok="t"/>
                <v:textbox>
                  <w:txbxContent>
                    <w:p w:rsidR="005F6A49" w:rsidRPr="001830D4" w:rsidRDefault="005F6A49" w:rsidP="00383BA8">
                      <w:pPr>
                        <w:spacing w:after="0" w:line="240" w:lineRule="auto"/>
                        <w:rPr>
                          <w:sz w:val="18"/>
                          <w:szCs w:val="18"/>
                          <w:lang w:val="lv-LV"/>
                        </w:rPr>
                      </w:pPr>
                      <w:r>
                        <w:rPr>
                          <w:sz w:val="18"/>
                          <w:szCs w:val="18"/>
                          <w:lang w:val="lv-LV"/>
                        </w:rPr>
                        <w:t>Perkolacijska krivulja</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83904" behindDoc="0" locked="0" layoutInCell="1" allowOverlap="0">
                <wp:simplePos x="0" y="0"/>
                <wp:positionH relativeFrom="margin">
                  <wp:posOffset>1011555</wp:posOffset>
                </wp:positionH>
                <wp:positionV relativeFrom="paragraph">
                  <wp:posOffset>1568450</wp:posOffset>
                </wp:positionV>
                <wp:extent cx="1762760" cy="215265"/>
                <wp:effectExtent l="0" t="0" r="0" b="0"/>
                <wp:wrapNone/>
                <wp:docPr id="120056" name="Tekstlodziņš 120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2760"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383BA8">
                            <w:pPr>
                              <w:spacing w:after="0" w:line="240" w:lineRule="auto"/>
                              <w:rPr>
                                <w:sz w:val="18"/>
                                <w:szCs w:val="18"/>
                                <w:lang w:val="lv-LV"/>
                              </w:rPr>
                            </w:pPr>
                            <w:r>
                              <w:rPr>
                                <w:sz w:val="18"/>
                                <w:szCs w:val="18"/>
                                <w:lang w:val="lv-LV"/>
                              </w:rPr>
                              <w:t>MWCNT polnilo (</w:t>
                            </w:r>
                            <w:r w:rsidRPr="00F16006">
                              <w:rPr>
                                <w:sz w:val="18"/>
                                <w:szCs w:val="18"/>
                                <w:lang w:val="lv-LV"/>
                              </w:rPr>
                              <w:t>ut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56" o:spid="_x0000_s1054" type="#_x0000_t202" style="position:absolute;left:0;text-align:left;margin-left:79.65pt;margin-top:123.5pt;width:138.8pt;height:16.95pt;z-index:2522839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" o:allowoverlap="f" filled="f" stroked="f" strokeweight=".5pt">
                <v:path arrowok="t"/>
                <v:textbox>
                  <w:txbxContent>
                    <w:p w:rsidR="005F6A49" w:rsidRPr="001830D4" w:rsidRDefault="005F6A49" w:rsidP="00383BA8">
                      <w:pPr>
                        <w:spacing w:after="0" w:line="240" w:lineRule="auto"/>
                        <w:rPr>
                          <w:sz w:val="18"/>
                          <w:szCs w:val="18"/>
                          <w:lang w:val="lv-LV"/>
                        </w:rPr>
                      </w:pPr>
                      <w:r>
                        <w:rPr>
                          <w:sz w:val="18"/>
                          <w:szCs w:val="18"/>
                          <w:lang w:val="lv-LV"/>
                        </w:rPr>
                        <w:t>MWCNT polnilo (</w:t>
                      </w:r>
                      <w:r w:rsidRPr="00F16006">
                        <w:rPr>
                          <w:sz w:val="18"/>
                          <w:szCs w:val="18"/>
                          <w:lang w:val="lv-LV"/>
                        </w:rPr>
                        <w:t>ut %)</w:t>
                      </w:r>
                    </w:p>
                  </w:txbxContent>
                </v:textbox>
                <w10:wrap anchorx="margin"/>
              </v:shape>
            </w:pict>
          </mc:Fallback>
        </mc:AlternateContent>
      </w:r>
      <w:r w:rsidR="00967805">
        <w:rPr>
          <w:rFonts w:cs="Times New Roman"/>
          <w:noProof/>
          <w:color w:val="000000"/>
          <w:szCs w:val="24"/>
          <w:lang w:eastAsia="zh-CN" w:bidi="lo-LA"/>
        </w:rPr>
        <w:drawing>
          <wp:inline distT="0" distB="0" distL="0" distR="0">
            <wp:extent cx="2779776" cy="1840992"/>
            <wp:effectExtent l="0" t="0" r="1905" b="6985"/>
            <wp:docPr id="119860" name="Attēls 11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0" name="fig22.21_tuk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79776" cy="1840992"/>
                    </a:xfrm>
                    <a:prstGeom prst="rect">
                      <a:avLst/>
                    </a:prstGeom>
                  </pic:spPr>
                </pic:pic>
              </a:graphicData>
            </a:graphic>
          </wp:inline>
        </w:drawing>
      </w:r>
    </w:p>
    <w:p w:rsidR="008B6AE6" w:rsidRDefault="00EC000C" w:rsidP="005F6A49">
      <w:pPr>
        <w:pStyle w:val="Picture"/>
        <w:jc w:val="both"/>
        <w:rPr>
          <w:lang w:val="en-GB"/>
        </w:rPr>
      </w:pPr>
      <w:bookmarkStart w:id="12" w:name="_Toc472672638"/>
      <w:r>
        <w:t>Slika</w:t>
      </w:r>
      <w:r w:rsidR="00194189">
        <w:t xml:space="preserve"> </w:t>
      </w:r>
      <w:r w:rsidR="009147B3">
        <w:fldChar w:fldCharType="begin"/>
      </w:r>
      <w:r w:rsidR="00194189">
        <w:instrText xml:space="preserve"> SEQ Figure \* ARABIC </w:instrText>
      </w:r>
      <w:r w:rsidR="009147B3">
        <w:fldChar w:fldCharType="separate"/>
      </w:r>
      <w:r w:rsidR="00B56B94">
        <w:rPr>
          <w:noProof/>
        </w:rPr>
        <w:t>5</w:t>
      </w:r>
      <w:r w:rsidR="009147B3">
        <w:fldChar w:fldCharType="end"/>
      </w:r>
      <w:r>
        <w:rPr>
          <w:b/>
          <w:bCs/>
          <w:lang w:val="en-GB"/>
        </w:rPr>
        <w:t>:</w:t>
      </w:r>
      <w:r w:rsidR="008B6AE6" w:rsidRPr="00520FD3">
        <w:rPr>
          <w:b/>
          <w:bCs/>
          <w:lang w:val="en-GB"/>
        </w:rPr>
        <w:t xml:space="preserve"> </w:t>
      </w:r>
      <w:r>
        <w:rPr>
          <w:lang w:val="en-GB"/>
        </w:rPr>
        <w:t>Značilna</w:t>
      </w:r>
      <w:r w:rsidR="008B6AE6" w:rsidRPr="00520FD3">
        <w:rPr>
          <w:lang w:val="en-GB"/>
        </w:rPr>
        <w:t xml:space="preserve"> </w:t>
      </w:r>
      <w:r>
        <w:rPr>
          <w:lang w:val="en-GB"/>
        </w:rPr>
        <w:t xml:space="preserve">krivulja, ki </w:t>
      </w:r>
      <w:r w:rsidRPr="00296963">
        <w:rPr>
          <w:lang w:val="en-GB"/>
        </w:rPr>
        <w:t>prikazuje</w:t>
      </w:r>
      <w:r w:rsidR="008B6AE6" w:rsidRPr="00296963">
        <w:rPr>
          <w:lang w:val="en-GB"/>
        </w:rPr>
        <w:t xml:space="preserve"> </w:t>
      </w:r>
      <w:r w:rsidRPr="00296963">
        <w:rPr>
          <w:lang w:val="en-GB"/>
        </w:rPr>
        <w:t>električno upornost</w:t>
      </w:r>
      <w:r w:rsidR="008B6AE6" w:rsidRPr="00520FD3">
        <w:rPr>
          <w:lang w:val="en-GB"/>
        </w:rPr>
        <w:t xml:space="preserve"> </w:t>
      </w:r>
      <w:r w:rsidR="00B21215">
        <w:rPr>
          <w:lang w:val="en-GB"/>
        </w:rPr>
        <w:t>glede na delež</w:t>
      </w:r>
      <w:r w:rsidR="008B6AE6" w:rsidRPr="00520FD3">
        <w:rPr>
          <w:lang w:val="en-GB"/>
        </w:rPr>
        <w:t xml:space="preserve"> </w:t>
      </w:r>
      <w:r w:rsidR="005254D3">
        <w:rPr>
          <w:lang w:val="en-GB"/>
        </w:rPr>
        <w:t>polnila</w:t>
      </w:r>
      <w:r w:rsidR="008B6AE6" w:rsidRPr="00520FD3">
        <w:rPr>
          <w:lang w:val="en-GB"/>
        </w:rPr>
        <w:t xml:space="preserve"> </w:t>
      </w:r>
      <w:r w:rsidR="00B21215">
        <w:rPr>
          <w:lang w:val="en-GB"/>
        </w:rPr>
        <w:t>polimernega kompozita s polnilom iz ogljikovih nanocevk</w:t>
      </w:r>
      <w:r w:rsidR="00EA5E20">
        <w:rPr>
          <w:lang w:val="en-GB"/>
        </w:rPr>
        <w:t>.</w:t>
      </w:r>
      <w:r w:rsidR="00E41B3B" w:rsidRPr="00520FD3">
        <w:rPr>
          <w:lang w:val="en-GB"/>
        </w:rPr>
        <w:t xml:space="preserve"> [1]</w:t>
      </w:r>
      <w:bookmarkEnd w:id="12"/>
    </w:p>
    <w:p w:rsidR="00717083" w:rsidRPr="00520FD3" w:rsidRDefault="00717083" w:rsidP="00717083">
      <w:pPr>
        <w:pStyle w:val="Picture"/>
        <w:rPr>
          <w:lang w:val="en-GB"/>
        </w:rPr>
      </w:pPr>
    </w:p>
    <w:p w:rsidR="008B6AE6" w:rsidRDefault="006F4C1D"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Avtomobilska industrija uporablja elektrostatično disipativne polimere v delih za dovajanje goriva. </w:t>
      </w:r>
      <w:r w:rsidR="00612A97">
        <w:rPr>
          <w:rFonts w:cs="Times New Roman"/>
          <w:color w:val="000000"/>
          <w:szCs w:val="24"/>
          <w:lang w:val="en-GB"/>
        </w:rPr>
        <w:t>Ena izmed prednosti uporabe MWCNT za proizvodnjo najlonskih cevi za gorivo</w:t>
      </w:r>
      <w:r w:rsidR="00C27D8C">
        <w:rPr>
          <w:rFonts w:cs="Times New Roman"/>
          <w:color w:val="000000"/>
          <w:szCs w:val="24"/>
          <w:lang w:val="en-GB"/>
        </w:rPr>
        <w:t xml:space="preserve"> je, da lahko zaradi majhnega deleža</w:t>
      </w:r>
      <w:r w:rsidR="00230134">
        <w:rPr>
          <w:rFonts w:cs="Times New Roman"/>
          <w:color w:val="000000"/>
          <w:szCs w:val="24"/>
          <w:lang w:val="en-GB"/>
        </w:rPr>
        <w:t xml:space="preserve"> CNT najlon</w:t>
      </w:r>
      <w:r w:rsidR="00C27D8C">
        <w:rPr>
          <w:rFonts w:cs="Times New Roman"/>
          <w:color w:val="000000"/>
          <w:szCs w:val="24"/>
          <w:lang w:val="en-GB"/>
        </w:rPr>
        <w:t xml:space="preserve"> 12 </w:t>
      </w:r>
      <w:r w:rsidR="00230134">
        <w:rPr>
          <w:rFonts w:cs="Times New Roman"/>
          <w:color w:val="000000"/>
          <w:szCs w:val="24"/>
          <w:lang w:val="en-GB"/>
        </w:rPr>
        <w:t xml:space="preserve">ohrani svojo </w:t>
      </w:r>
      <w:r w:rsidR="00230134" w:rsidRPr="00296963">
        <w:rPr>
          <w:rFonts w:cs="Times New Roman"/>
          <w:color w:val="000000"/>
          <w:szCs w:val="24"/>
          <w:lang w:val="en-GB"/>
        </w:rPr>
        <w:t>odpornost na visoko prepustnost/permeabilnost</w:t>
      </w:r>
      <w:r w:rsidR="00296963" w:rsidRPr="00296963">
        <w:rPr>
          <w:rFonts w:cs="Times New Roman"/>
          <w:color w:val="000000"/>
          <w:szCs w:val="24"/>
          <w:lang w:val="en-GB"/>
        </w:rPr>
        <w:t xml:space="preserve"> </w:t>
      </w:r>
      <w:r w:rsidR="00230134" w:rsidRPr="00296963">
        <w:rPr>
          <w:rFonts w:cs="Times New Roman"/>
          <w:color w:val="000000"/>
          <w:szCs w:val="24"/>
          <w:lang w:val="en-GB"/>
        </w:rPr>
        <w:t>in s tem zmanjša izpuste hlapov goriva v okolje na minimum.</w:t>
      </w:r>
    </w:p>
    <w:p w:rsidR="00FC3C86" w:rsidRDefault="00FC3C86"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Tradicionalno se za povečanje elektroprevodnosti polimerov uporabljajo saje, grafit in ogljikova vlakna, vendar visoki deleži tradicionalnih polnil za povečanje prevodnosti negativno vplivajo na mehanske lastnosti polimerov, npr. na </w:t>
      </w:r>
      <w:r w:rsidR="00EA6EA2">
        <w:rPr>
          <w:rFonts w:cs="Times New Roman"/>
          <w:color w:val="000000"/>
          <w:szCs w:val="24"/>
          <w:lang w:val="en-GB"/>
        </w:rPr>
        <w:t>žilavost,</w:t>
      </w:r>
      <w:r>
        <w:rPr>
          <w:rFonts w:cs="Times New Roman"/>
          <w:color w:val="000000"/>
          <w:szCs w:val="24"/>
          <w:lang w:val="en-GB"/>
        </w:rPr>
        <w:t xml:space="preserve"> </w:t>
      </w:r>
      <w:r w:rsidR="00EA6EA2">
        <w:rPr>
          <w:rFonts w:cs="Times New Roman"/>
          <w:color w:val="000000"/>
          <w:szCs w:val="24"/>
          <w:lang w:val="en-GB"/>
        </w:rPr>
        <w:t>p</w:t>
      </w:r>
      <w:r>
        <w:rPr>
          <w:rFonts w:cs="Times New Roman"/>
          <w:color w:val="000000"/>
          <w:szCs w:val="24"/>
          <w:lang w:val="en-GB"/>
        </w:rPr>
        <w:t xml:space="preserve">oleg tega </w:t>
      </w:r>
      <w:r w:rsidR="00EA6EA2">
        <w:rPr>
          <w:rFonts w:cs="Times New Roman"/>
          <w:color w:val="000000"/>
          <w:szCs w:val="24"/>
          <w:lang w:val="en-GB"/>
        </w:rPr>
        <w:t xml:space="preserve">pa </w:t>
      </w:r>
      <w:r>
        <w:rPr>
          <w:rFonts w:cs="Times New Roman"/>
          <w:color w:val="000000"/>
          <w:szCs w:val="24"/>
          <w:lang w:val="en-GB"/>
        </w:rPr>
        <w:t xml:space="preserve">površina </w:t>
      </w:r>
      <w:r w:rsidR="008A3D8E">
        <w:rPr>
          <w:rFonts w:cs="Times New Roman"/>
          <w:color w:val="000000"/>
          <w:szCs w:val="24"/>
          <w:lang w:val="en-GB"/>
        </w:rPr>
        <w:t xml:space="preserve">takšnega kompozita ni tako </w:t>
      </w:r>
      <w:r w:rsidR="00A1604D">
        <w:rPr>
          <w:rFonts w:cs="Times New Roman"/>
          <w:color w:val="000000"/>
          <w:szCs w:val="24"/>
          <w:lang w:val="en-GB"/>
        </w:rPr>
        <w:t>estetska</w:t>
      </w:r>
      <w:r w:rsidR="008A3D8E">
        <w:rPr>
          <w:rFonts w:cs="Times New Roman"/>
          <w:color w:val="000000"/>
          <w:szCs w:val="24"/>
          <w:lang w:val="en-GB"/>
        </w:rPr>
        <w:t>. Elektrostatično disipativnost polimera lahko s polnilom iz MWCNT</w:t>
      </w:r>
      <w:r>
        <w:rPr>
          <w:rFonts w:cs="Times New Roman"/>
          <w:color w:val="000000"/>
          <w:szCs w:val="24"/>
          <w:lang w:val="en-GB"/>
        </w:rPr>
        <w:t xml:space="preserve"> </w:t>
      </w:r>
      <w:r w:rsidR="008A3D8E">
        <w:rPr>
          <w:rFonts w:cs="Times New Roman"/>
          <w:color w:val="000000"/>
          <w:szCs w:val="24"/>
          <w:lang w:val="en-GB"/>
        </w:rPr>
        <w:t>dosežemo pri veliko nižjih koncentracijah</w:t>
      </w:r>
      <w:r w:rsidR="006E690A">
        <w:rPr>
          <w:rFonts w:cs="Times New Roman"/>
          <w:color w:val="000000"/>
          <w:szCs w:val="24"/>
          <w:lang w:val="en-GB"/>
        </w:rPr>
        <w:t xml:space="preserve"> ogljikovih nanocevk</w:t>
      </w:r>
      <w:r w:rsidR="008A3D8E">
        <w:rPr>
          <w:rFonts w:cs="Times New Roman"/>
          <w:color w:val="000000"/>
          <w:szCs w:val="24"/>
          <w:lang w:val="en-GB"/>
        </w:rPr>
        <w:t xml:space="preserve"> in brez poslabšanja njihovih mehanskih lastnosti. </w:t>
      </w:r>
    </w:p>
    <w:p w:rsidR="00B234B6" w:rsidRDefault="00B234B6"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Izboljšana električna prevodnost in s tem elektrostatična disipativnost polimernega kompozita s polnilom iz MWCNT je najpomembnejša prednost z vidika proizvajalcev avtomobilov zaradi večje primernosti tega materiala za </w:t>
      </w:r>
      <w:r w:rsidR="00EA6EA2">
        <w:rPr>
          <w:rFonts w:cs="Times New Roman"/>
          <w:color w:val="000000"/>
          <w:szCs w:val="24"/>
          <w:lang w:val="en-GB"/>
        </w:rPr>
        <w:t>barvanje</w:t>
      </w:r>
      <w:r>
        <w:rPr>
          <w:rFonts w:cs="Times New Roman"/>
          <w:color w:val="000000"/>
          <w:szCs w:val="24"/>
          <w:lang w:val="en-GB"/>
        </w:rPr>
        <w:t xml:space="preserve">. Tradicionalno je potrebno namreč polimere predhodno obdelati, da se izboljša njihova površinska prevodnost in s tem omogoči </w:t>
      </w:r>
      <w:r w:rsidR="00EA6EA2">
        <w:rPr>
          <w:rFonts w:cs="Times New Roman"/>
          <w:color w:val="000000"/>
          <w:szCs w:val="24"/>
          <w:lang w:val="en-GB"/>
        </w:rPr>
        <w:t>elektrostatični nanos barve. V primeru kompozitnega materiala s polnilom iz ogljikovih nanocevk pa predhodna obdelava ni potrebna.</w:t>
      </w: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AA4B53" w:rsidRPr="00C63D6F" w:rsidRDefault="00C63D6F" w:rsidP="00C63D6F">
      <w:pPr>
        <w:pStyle w:val="Naslov1"/>
      </w:pPr>
      <w:bookmarkStart w:id="13" w:name="_Toc472672616"/>
      <w:r w:rsidRPr="00C63D6F">
        <w:lastRenderedPageBreak/>
        <w:t>3 POSTOPKI IZDELAVE KOMPOZITOV</w:t>
      </w:r>
      <w:bookmarkEnd w:id="13"/>
      <w:r w:rsidRPr="00C63D6F">
        <w:t xml:space="preserve"> </w:t>
      </w:r>
    </w:p>
    <w:p w:rsidR="00AA4B53" w:rsidRPr="00FA0FE2" w:rsidRDefault="005644B3" w:rsidP="00AA5CE4">
      <w:pPr>
        <w:spacing w:after="0" w:line="240" w:lineRule="auto"/>
        <w:jc w:val="both"/>
        <w:rPr>
          <w:rFonts w:cs="Times New Roman"/>
          <w:szCs w:val="24"/>
          <w:lang w:val="en-GB"/>
        </w:rPr>
      </w:pPr>
      <w:r>
        <w:rPr>
          <w:rFonts w:cs="Times New Roman"/>
          <w:szCs w:val="24"/>
          <w:lang w:val="en-GB"/>
        </w:rPr>
        <w:t xml:space="preserve">Za izdelavo mnogih kompozitov sta potrebna dva postopka, da </w:t>
      </w:r>
      <w:r w:rsidR="003C262B">
        <w:rPr>
          <w:rFonts w:cs="Times New Roman"/>
          <w:szCs w:val="24"/>
          <w:lang w:val="en-GB"/>
        </w:rPr>
        <w:t>bi material izpolnil vse materialne zahteve:</w:t>
      </w:r>
      <w:r>
        <w:rPr>
          <w:rFonts w:cs="Times New Roman"/>
          <w:szCs w:val="24"/>
          <w:lang w:val="en-GB"/>
        </w:rPr>
        <w:t xml:space="preserve"> </w:t>
      </w:r>
      <w:r w:rsidR="003C262B">
        <w:rPr>
          <w:rFonts w:cs="Times New Roman"/>
          <w:szCs w:val="24"/>
          <w:lang w:val="en-GB"/>
        </w:rPr>
        <w:t>prvi je izdelava kompozita kot takega, drugi pa je oblikovanje oz. prilagoditev kompozitnega materiala dejanski uporabi. V nekaterih primerih pa lahko priprava kompozita in prilagoditev zahtevam določene aplikacije potekata v enem postopku.</w:t>
      </w:r>
    </w:p>
    <w:p w:rsidR="003C262B" w:rsidRDefault="003C262B" w:rsidP="00D60264">
      <w:pPr>
        <w:spacing w:after="0" w:line="240" w:lineRule="auto"/>
        <w:jc w:val="both"/>
        <w:rPr>
          <w:rFonts w:cs="Times New Roman"/>
          <w:szCs w:val="24"/>
          <w:lang w:val="en-GB"/>
        </w:rPr>
      </w:pPr>
      <w:r>
        <w:rPr>
          <w:rFonts w:cs="Times New Roman"/>
          <w:szCs w:val="24"/>
          <w:lang w:val="en-GB"/>
        </w:rPr>
        <w:t xml:space="preserve">V tem poglavju bomo na kratko predstavili načine izdelave in/ali priprave </w:t>
      </w:r>
      <w:r w:rsidR="001F3B58">
        <w:rPr>
          <w:rFonts w:cs="Times New Roman"/>
          <w:szCs w:val="24"/>
          <w:lang w:val="en-GB"/>
        </w:rPr>
        <w:t>treh vrst kompozitov: kompozitov</w:t>
      </w:r>
      <w:r w:rsidR="00F9555C">
        <w:rPr>
          <w:rFonts w:cs="Times New Roman"/>
          <w:szCs w:val="24"/>
          <w:lang w:val="en-GB"/>
        </w:rPr>
        <w:t xml:space="preserve"> s polimerno matrico</w:t>
      </w:r>
      <w:r w:rsidR="001F3B58">
        <w:rPr>
          <w:rFonts w:cs="Times New Roman"/>
          <w:szCs w:val="24"/>
          <w:lang w:val="en-GB"/>
        </w:rPr>
        <w:t xml:space="preserve"> (PMC)</w:t>
      </w:r>
      <w:r w:rsidR="00F9555C">
        <w:rPr>
          <w:rFonts w:cs="Times New Roman"/>
          <w:szCs w:val="24"/>
          <w:lang w:val="en-GB"/>
        </w:rPr>
        <w:t xml:space="preserve">, </w:t>
      </w:r>
      <w:r w:rsidR="001F3B58">
        <w:rPr>
          <w:rFonts w:cs="Times New Roman"/>
          <w:szCs w:val="24"/>
          <w:lang w:val="en-GB"/>
        </w:rPr>
        <w:t>kompozitov</w:t>
      </w:r>
      <w:r w:rsidR="00F9555C">
        <w:rPr>
          <w:rFonts w:cs="Times New Roman"/>
          <w:szCs w:val="24"/>
          <w:lang w:val="en-GB"/>
        </w:rPr>
        <w:t xml:space="preserve"> s kovinsko matrico</w:t>
      </w:r>
      <w:r w:rsidR="001F3B58">
        <w:rPr>
          <w:rFonts w:cs="Times New Roman"/>
          <w:szCs w:val="24"/>
          <w:lang w:val="en-GB"/>
        </w:rPr>
        <w:t xml:space="preserve"> (MMC)</w:t>
      </w:r>
      <w:r w:rsidR="00F9555C">
        <w:rPr>
          <w:rFonts w:cs="Times New Roman"/>
          <w:szCs w:val="24"/>
          <w:lang w:val="en-GB"/>
        </w:rPr>
        <w:t xml:space="preserve"> in </w:t>
      </w:r>
      <w:r w:rsidR="001F3B58">
        <w:rPr>
          <w:rFonts w:cs="Times New Roman"/>
          <w:szCs w:val="24"/>
          <w:lang w:val="en-GB"/>
        </w:rPr>
        <w:t>kompozitov</w:t>
      </w:r>
      <w:r w:rsidR="00F9555C">
        <w:rPr>
          <w:rFonts w:cs="Times New Roman"/>
          <w:szCs w:val="24"/>
          <w:lang w:val="en-GB"/>
        </w:rPr>
        <w:t xml:space="preserve"> s keramično matrico</w:t>
      </w:r>
      <w:r w:rsidR="001F3B58">
        <w:rPr>
          <w:rFonts w:cs="Times New Roman"/>
          <w:szCs w:val="24"/>
          <w:lang w:val="en-GB"/>
        </w:rPr>
        <w:t xml:space="preserve"> (CMC). </w:t>
      </w:r>
    </w:p>
    <w:p w:rsidR="00C63D6F" w:rsidRDefault="00C63D6F" w:rsidP="00D60264">
      <w:pPr>
        <w:spacing w:after="0" w:line="240" w:lineRule="auto"/>
        <w:jc w:val="both"/>
        <w:rPr>
          <w:rFonts w:cs="Times New Roman"/>
          <w:b/>
          <w:szCs w:val="24"/>
          <w:lang w:val="en-GB"/>
        </w:rPr>
      </w:pPr>
    </w:p>
    <w:p w:rsidR="00AA4B53" w:rsidRPr="00E65560" w:rsidRDefault="00E65560" w:rsidP="00E65560">
      <w:pPr>
        <w:pStyle w:val="Naslov2"/>
      </w:pPr>
      <w:bookmarkStart w:id="14" w:name="_Toc472672617"/>
      <w:r w:rsidRPr="00E65560">
        <w:t xml:space="preserve">3.1 </w:t>
      </w:r>
      <w:r w:rsidR="000414A5" w:rsidRPr="00E65560">
        <w:t>Kompoziti s polimerno matrico</w:t>
      </w:r>
      <w:r w:rsidR="009E6BBC" w:rsidRPr="00E65560">
        <w:t xml:space="preserve"> (PMC</w:t>
      </w:r>
      <w:r w:rsidR="00AA4B53" w:rsidRPr="00E65560">
        <w:t>)</w:t>
      </w:r>
      <w:bookmarkEnd w:id="14"/>
    </w:p>
    <w:p w:rsidR="009E6BBC" w:rsidRDefault="009E6BBC" w:rsidP="00D60264">
      <w:pPr>
        <w:spacing w:after="0" w:line="240" w:lineRule="auto"/>
        <w:jc w:val="both"/>
        <w:rPr>
          <w:rFonts w:cs="Times New Roman"/>
          <w:szCs w:val="24"/>
          <w:lang w:val="en-GB"/>
        </w:rPr>
      </w:pPr>
      <w:r>
        <w:rPr>
          <w:rFonts w:cs="Times New Roman"/>
          <w:szCs w:val="24"/>
          <w:lang w:val="en-GB"/>
        </w:rPr>
        <w:t>Polimerne kompozite</w:t>
      </w:r>
      <w:r w:rsidR="00A1604D">
        <w:rPr>
          <w:rFonts w:cs="Times New Roman"/>
          <w:szCs w:val="24"/>
          <w:lang w:val="en-GB"/>
        </w:rPr>
        <w:t xml:space="preserve"> sestavlja material iz umetne mase</w:t>
      </w:r>
      <w:r>
        <w:rPr>
          <w:rFonts w:cs="Times New Roman"/>
          <w:szCs w:val="24"/>
          <w:lang w:val="en-GB"/>
        </w:rPr>
        <w:t>, ki je oja</w:t>
      </w:r>
      <w:r w:rsidR="000003FF">
        <w:rPr>
          <w:rFonts w:cs="Times New Roman"/>
          <w:szCs w:val="24"/>
          <w:lang w:val="en-GB"/>
        </w:rPr>
        <w:t>čan</w:t>
      </w:r>
      <w:r w:rsidR="00CB7476">
        <w:rPr>
          <w:rFonts w:cs="Times New Roman"/>
          <w:szCs w:val="24"/>
          <w:lang w:val="en-GB"/>
        </w:rPr>
        <w:t>a</w:t>
      </w:r>
      <w:r w:rsidR="000003FF">
        <w:rPr>
          <w:rFonts w:cs="Times New Roman"/>
          <w:szCs w:val="24"/>
          <w:lang w:val="en-GB"/>
        </w:rPr>
        <w:t xml:space="preserve"> </w:t>
      </w:r>
      <w:r>
        <w:rPr>
          <w:rFonts w:cs="Times New Roman"/>
          <w:szCs w:val="24"/>
          <w:lang w:val="en-GB"/>
        </w:rPr>
        <w:t xml:space="preserve">z različnimi vrstami </w:t>
      </w:r>
      <w:r w:rsidR="00A1604D">
        <w:rPr>
          <w:rFonts w:cs="Times New Roman"/>
          <w:szCs w:val="24"/>
          <w:lang w:val="en-GB"/>
        </w:rPr>
        <w:t>vlaken ali drugih ojačitev</w:t>
      </w:r>
      <w:r w:rsidR="00CB7476">
        <w:rPr>
          <w:rFonts w:cs="Times New Roman"/>
          <w:szCs w:val="24"/>
          <w:lang w:val="en-GB"/>
        </w:rPr>
        <w:t xml:space="preserve">. Ojačitveni elementi običajno predstavljajo približno polovico celotne teže materiala (npr. grafitna ali steklena vlakna). Vlakna predstavljajo strukturni element kompozita, tisti del, ki </w:t>
      </w:r>
      <w:r w:rsidR="00CE7487">
        <w:rPr>
          <w:rFonts w:cs="Times New Roman"/>
          <w:szCs w:val="24"/>
          <w:lang w:val="en-GB"/>
        </w:rPr>
        <w:t xml:space="preserve">nase </w:t>
      </w:r>
      <w:r w:rsidR="00CB7476">
        <w:rPr>
          <w:rFonts w:cs="Times New Roman"/>
          <w:szCs w:val="24"/>
          <w:lang w:val="en-GB"/>
        </w:rPr>
        <w:t xml:space="preserve">prevzema obremenitev, ki deluje na </w:t>
      </w:r>
      <w:r w:rsidR="00CE7487">
        <w:rPr>
          <w:rFonts w:cs="Times New Roman"/>
          <w:szCs w:val="24"/>
          <w:lang w:val="en-GB"/>
        </w:rPr>
        <w:t>kompozi</w:t>
      </w:r>
      <w:r w:rsidR="00A1604D">
        <w:rPr>
          <w:rFonts w:cs="Times New Roman"/>
          <w:szCs w:val="24"/>
          <w:lang w:val="en-GB"/>
        </w:rPr>
        <w:t>tno strukturo. Če bi ojačitve</w:t>
      </w:r>
      <w:r w:rsidR="00CE7487">
        <w:rPr>
          <w:rFonts w:cs="Times New Roman"/>
          <w:szCs w:val="24"/>
          <w:lang w:val="en-GB"/>
        </w:rPr>
        <w:t xml:space="preserve"> ne bilo, bi bila izpostavljena obremenitvam</w:t>
      </w:r>
      <w:r w:rsidR="000414A5" w:rsidRPr="000414A5">
        <w:rPr>
          <w:rFonts w:cs="Times New Roman"/>
          <w:szCs w:val="24"/>
          <w:lang w:val="en-GB"/>
        </w:rPr>
        <w:t xml:space="preserve"> </w:t>
      </w:r>
      <w:r w:rsidR="000414A5">
        <w:rPr>
          <w:rFonts w:cs="Times New Roman"/>
          <w:szCs w:val="24"/>
          <w:lang w:val="en-GB"/>
        </w:rPr>
        <w:t>smolna matrica</w:t>
      </w:r>
      <w:r w:rsidR="00A1604D">
        <w:rPr>
          <w:rFonts w:cs="Times New Roman"/>
          <w:szCs w:val="24"/>
          <w:lang w:val="en-GB"/>
        </w:rPr>
        <w:t xml:space="preserve">, vendar </w:t>
      </w:r>
      <w:r w:rsidR="00CE7487">
        <w:rPr>
          <w:rFonts w:cs="Times New Roman"/>
          <w:szCs w:val="24"/>
          <w:lang w:val="en-GB"/>
        </w:rPr>
        <w:t>sama ne bi bi</w:t>
      </w:r>
      <w:r w:rsidR="00C1678A">
        <w:rPr>
          <w:rFonts w:cs="Times New Roman"/>
          <w:szCs w:val="24"/>
          <w:lang w:val="en-GB"/>
        </w:rPr>
        <w:t>la sposobna prenesti sil, ki delujejo</w:t>
      </w:r>
      <w:r w:rsidR="00CE7487">
        <w:rPr>
          <w:rFonts w:cs="Times New Roman"/>
          <w:szCs w:val="24"/>
          <w:lang w:val="en-GB"/>
        </w:rPr>
        <w:t xml:space="preserve"> na kompozitno strukturo, in ne bi mogla opraviti svoje naloge (slika 6).</w:t>
      </w:r>
    </w:p>
    <w:p w:rsidR="00CA2C5B" w:rsidRPr="00FA0FE2" w:rsidRDefault="00EC612E" w:rsidP="00CA2C5B">
      <w:pPr>
        <w:spacing w:after="0" w:line="240" w:lineRule="auto"/>
        <w:jc w:val="both"/>
        <w:rPr>
          <w:rFonts w:cs="Times New Roman"/>
          <w:szCs w:val="24"/>
          <w:lang w:val="en-GB"/>
        </w:rPr>
      </w:pPr>
      <w:r>
        <w:rPr>
          <w:rFonts w:cs="Times New Roman"/>
          <w:noProof/>
          <w:szCs w:val="24"/>
          <w:lang w:eastAsia="zh-CN" w:bidi="lo-LA"/>
        </w:rPr>
        <mc:AlternateContent>
          <mc:Choice Requires="wps">
            <w:drawing>
              <wp:anchor distT="0" distB="0" distL="114300" distR="114300" simplePos="0" relativeHeight="251693056" behindDoc="0" locked="0" layoutInCell="1" allowOverlap="1">
                <wp:simplePos x="0" y="0"/>
                <wp:positionH relativeFrom="margin">
                  <wp:posOffset>3799840</wp:posOffset>
                </wp:positionH>
                <wp:positionV relativeFrom="paragraph">
                  <wp:posOffset>4263390</wp:posOffset>
                </wp:positionV>
                <wp:extent cx="1336675" cy="251460"/>
                <wp:effectExtent l="0" t="0" r="0" b="0"/>
                <wp:wrapNone/>
                <wp:docPr id="254" name="Tekstlodziņš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675"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BD4C03" w:rsidRDefault="005F6A49" w:rsidP="005D310F">
                            <w:pPr>
                              <w:rPr>
                                <w:sz w:val="20"/>
                                <w:szCs w:val="20"/>
                              </w:rPr>
                            </w:pPr>
                            <w:r>
                              <w:rPr>
                                <w:sz w:val="20"/>
                                <w:szCs w:val="20"/>
                              </w:rPr>
                              <w:t>Tlačna obremenitev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254" o:spid="_x0000_s1055" type="#_x0000_t202" style="position:absolute;left:0;text-align:left;margin-left:299.2pt;margin-top:335.7pt;width:105.25pt;height:19.8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" filled="f" stroked="f" strokeweight=".5pt">
                <v:path arrowok="t"/>
                <v:textbox>
                  <w:txbxContent>
                    <w:p w:rsidR="005F6A49" w:rsidRPr="00BD4C03" w:rsidRDefault="005F6A49" w:rsidP="005D310F">
                      <w:pPr>
                        <w:rPr>
                          <w:sz w:val="20"/>
                          <w:szCs w:val="20"/>
                        </w:rPr>
                      </w:pPr>
                      <w:r>
                        <w:rPr>
                          <w:sz w:val="20"/>
                          <w:szCs w:val="20"/>
                        </w:rPr>
                        <w:t>Tlačna obremenitev</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1691008" behindDoc="0" locked="0" layoutInCell="1" allowOverlap="1">
                <wp:simplePos x="0" y="0"/>
                <wp:positionH relativeFrom="margin">
                  <wp:posOffset>762000</wp:posOffset>
                </wp:positionH>
                <wp:positionV relativeFrom="paragraph">
                  <wp:posOffset>4238625</wp:posOffset>
                </wp:positionV>
                <wp:extent cx="1270635" cy="251460"/>
                <wp:effectExtent l="0" t="0" r="0" b="0"/>
                <wp:wrapNone/>
                <wp:docPr id="253" name="Tekstlodziņš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635"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D310F" w:rsidRDefault="005F6A49" w:rsidP="005D310F">
                            <w:pPr>
                              <w:rPr>
                                <w:sz w:val="20"/>
                                <w:szCs w:val="20"/>
                                <w:lang w:val="lv-LV"/>
                              </w:rPr>
                            </w:pPr>
                            <w:r>
                              <w:rPr>
                                <w:sz w:val="20"/>
                                <w:szCs w:val="20"/>
                                <w:lang w:val="lv-LV"/>
                              </w:rPr>
                              <w:t>Tlačna obremenitev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253" o:spid="_x0000_s1056" type="#_x0000_t202" style="position:absolute;left:0;text-align:left;margin-left:60pt;margin-top:333.75pt;width:100.05pt;height:19.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" filled="f" stroked="f" strokeweight=".5pt">
                <v:path arrowok="t"/>
                <v:textbox>
                  <w:txbxContent>
                    <w:p w:rsidR="005F6A49" w:rsidRPr="005D310F" w:rsidRDefault="005F6A49" w:rsidP="005D310F">
                      <w:pPr>
                        <w:rPr>
                          <w:sz w:val="20"/>
                          <w:szCs w:val="20"/>
                          <w:lang w:val="lv-LV"/>
                        </w:rPr>
                      </w:pPr>
                      <w:r>
                        <w:rPr>
                          <w:sz w:val="20"/>
                          <w:szCs w:val="20"/>
                          <w:lang w:val="lv-LV"/>
                        </w:rPr>
                        <w:t>Tlačna obremenitev</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1705344" behindDoc="0" locked="0" layoutInCell="1" allowOverlap="1">
                <wp:simplePos x="0" y="0"/>
                <wp:positionH relativeFrom="margin">
                  <wp:posOffset>5136515</wp:posOffset>
                </wp:positionH>
                <wp:positionV relativeFrom="paragraph">
                  <wp:posOffset>3540125</wp:posOffset>
                </wp:positionV>
                <wp:extent cx="967740" cy="393065"/>
                <wp:effectExtent l="0" t="0" r="0" b="6985"/>
                <wp:wrapNone/>
                <wp:docPr id="119845" name="Tekstlodziņš 119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7740"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FD20D3">
                            <w:pPr>
                              <w:spacing w:after="0" w:line="240" w:lineRule="auto"/>
                              <w:rPr>
                                <w:sz w:val="20"/>
                                <w:szCs w:val="20"/>
                              </w:rPr>
                            </w:pPr>
                            <w:r>
                              <w:rPr>
                                <w:sz w:val="20"/>
                                <w:szCs w:val="20"/>
                              </w:rPr>
                              <w:t>Natezna</w:t>
                            </w:r>
                          </w:p>
                          <w:p w:rsidR="005F6A49" w:rsidRPr="002551B1" w:rsidRDefault="005F6A49" w:rsidP="00FD20D3">
                            <w:pPr>
                              <w:spacing w:after="0" w:line="240" w:lineRule="auto"/>
                              <w:rPr>
                                <w:sz w:val="20"/>
                                <w:szCs w:val="20"/>
                              </w:rPr>
                            </w:pPr>
                            <w:r>
                              <w:rPr>
                                <w:sz w:val="20"/>
                                <w:szCs w:val="20"/>
                              </w:rPr>
                              <w:t>obremenitev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845" o:spid="_x0000_s1057" type="#_x0000_t202" style="position:absolute;left:0;text-align:left;margin-left:404.45pt;margin-top:278.75pt;width:76.2pt;height:30.9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" filled="f" stroked="f" strokeweight=".5pt">
                <v:path arrowok="t"/>
                <v:textbox>
                  <w:txbxContent>
                    <w:p w:rsidR="005F6A49" w:rsidRDefault="005F6A49" w:rsidP="00FD20D3">
                      <w:pPr>
                        <w:spacing w:after="0" w:line="240" w:lineRule="auto"/>
                        <w:rPr>
                          <w:sz w:val="20"/>
                          <w:szCs w:val="20"/>
                        </w:rPr>
                      </w:pPr>
                      <w:r>
                        <w:rPr>
                          <w:sz w:val="20"/>
                          <w:szCs w:val="20"/>
                        </w:rPr>
                        <w:t>Natezna</w:t>
                      </w:r>
                    </w:p>
                    <w:p w:rsidR="005F6A49" w:rsidRPr="002551B1" w:rsidRDefault="005F6A49" w:rsidP="00FD20D3">
                      <w:pPr>
                        <w:spacing w:after="0" w:line="240" w:lineRule="auto"/>
                        <w:rPr>
                          <w:sz w:val="20"/>
                          <w:szCs w:val="20"/>
                        </w:rPr>
                      </w:pPr>
                      <w:r>
                        <w:rPr>
                          <w:sz w:val="20"/>
                          <w:szCs w:val="20"/>
                        </w:rPr>
                        <w:t>obremenitev</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1701248" behindDoc="0" locked="0" layoutInCell="1" allowOverlap="1">
                <wp:simplePos x="0" y="0"/>
                <wp:positionH relativeFrom="margin">
                  <wp:posOffset>-223520</wp:posOffset>
                </wp:positionH>
                <wp:positionV relativeFrom="paragraph">
                  <wp:posOffset>3533140</wp:posOffset>
                </wp:positionV>
                <wp:extent cx="875030" cy="393065"/>
                <wp:effectExtent l="0" t="0" r="0" b="6985"/>
                <wp:wrapNone/>
                <wp:docPr id="119843" name="Tekstlodziņš 119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5030"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FD20D3">
                            <w:pPr>
                              <w:spacing w:after="0" w:line="240" w:lineRule="auto"/>
                              <w:rPr>
                                <w:sz w:val="20"/>
                                <w:szCs w:val="20"/>
                              </w:rPr>
                            </w:pPr>
                            <w:r>
                              <w:rPr>
                                <w:sz w:val="20"/>
                                <w:szCs w:val="20"/>
                              </w:rPr>
                              <w:t>Natezna</w:t>
                            </w:r>
                          </w:p>
                          <w:p w:rsidR="005F6A49" w:rsidRPr="002551B1" w:rsidRDefault="005F6A49" w:rsidP="00FD20D3">
                            <w:pPr>
                              <w:spacing w:after="0" w:line="240" w:lineRule="auto"/>
                              <w:rPr>
                                <w:sz w:val="20"/>
                                <w:szCs w:val="20"/>
                              </w:rPr>
                            </w:pPr>
                            <w:r>
                              <w:rPr>
                                <w:sz w:val="20"/>
                                <w:szCs w:val="20"/>
                              </w:rPr>
                              <w:t>obremenitev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843" o:spid="_x0000_s1058" type="#_x0000_t202" style="position:absolute;left:0;text-align:left;margin-left:-17.6pt;margin-top:278.2pt;width:68.9pt;height:30.9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" filled="f" stroked="f" strokeweight=".5pt">
                <v:path arrowok="t"/>
                <v:textbox>
                  <w:txbxContent>
                    <w:p w:rsidR="005F6A49" w:rsidRDefault="005F6A49" w:rsidP="00FD20D3">
                      <w:pPr>
                        <w:spacing w:after="0" w:line="240" w:lineRule="auto"/>
                        <w:rPr>
                          <w:sz w:val="20"/>
                          <w:szCs w:val="20"/>
                        </w:rPr>
                      </w:pPr>
                      <w:r>
                        <w:rPr>
                          <w:sz w:val="20"/>
                          <w:szCs w:val="20"/>
                        </w:rPr>
                        <w:t>Natezna</w:t>
                      </w:r>
                    </w:p>
                    <w:p w:rsidR="005F6A49" w:rsidRPr="002551B1" w:rsidRDefault="005F6A49" w:rsidP="00FD20D3">
                      <w:pPr>
                        <w:spacing w:after="0" w:line="240" w:lineRule="auto"/>
                        <w:rPr>
                          <w:sz w:val="20"/>
                          <w:szCs w:val="20"/>
                        </w:rPr>
                      </w:pPr>
                      <w:r>
                        <w:rPr>
                          <w:sz w:val="20"/>
                          <w:szCs w:val="20"/>
                        </w:rPr>
                        <w:t>obremenitev</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1680768" behindDoc="0" locked="0" layoutInCell="1" allowOverlap="1">
                <wp:simplePos x="0" y="0"/>
                <wp:positionH relativeFrom="column">
                  <wp:posOffset>868680</wp:posOffset>
                </wp:positionH>
                <wp:positionV relativeFrom="paragraph">
                  <wp:posOffset>3028950</wp:posOffset>
                </wp:positionV>
                <wp:extent cx="4180205" cy="251460"/>
                <wp:effectExtent l="0" t="0" r="0" b="0"/>
                <wp:wrapNone/>
                <wp:docPr id="248" name="Tekstlodziņš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80205"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D310F" w:rsidRDefault="005F6A49" w:rsidP="005D310F">
                            <w:pPr>
                              <w:rPr>
                                <w:sz w:val="20"/>
                                <w:szCs w:val="20"/>
                                <w:lang w:val="lv-LV"/>
                              </w:rPr>
                            </w:pPr>
                            <w:r>
                              <w:rPr>
                                <w:sz w:val="20"/>
                                <w:szCs w:val="20"/>
                                <w:lang w:val="lv-LV"/>
                              </w:rPr>
                              <w:t xml:space="preserve">Kompozit – smolna matrica s </w:t>
                            </w:r>
                            <w:r w:rsidRPr="00A1604D">
                              <w:rPr>
                                <w:sz w:val="20"/>
                                <w:szCs w:val="20"/>
                                <w:lang w:val="lv-LV"/>
                              </w:rPr>
                              <w:t>kontinuiranimi vlakni</w:t>
                            </w:r>
                            <w:r>
                              <w:rPr>
                                <w:sz w:val="20"/>
                                <w:szCs w:val="20"/>
                                <w:lang w:val="lv-LV"/>
                              </w:rPr>
                              <w:t xml:space="preserve"> </w:t>
                            </w:r>
                            <w:r w:rsidRPr="005D310F">
                              <w:rPr>
                                <w:sz w:val="20"/>
                                <w:szCs w:val="20"/>
                                <w:lang w:val="lv-LV"/>
                              </w:rPr>
                              <w:t xml:space="preserve"> </w:t>
                            </w:r>
                            <w:r>
                              <w:rPr>
                                <w:sz w:val="20"/>
                                <w:szCs w:val="20"/>
                                <w:lang w:val="lv-LV"/>
                              </w:rPr>
                              <w:t>(najmočnejša)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248" o:spid="_x0000_s1059" type="#_x0000_t202" style="position:absolute;left:0;text-align:left;margin-left:68.4pt;margin-top:238.5pt;width:329.15pt;height:19.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" filled="f" stroked="f" strokeweight=".5pt">
                <v:path arrowok="t"/>
                <v:textbox>
                  <w:txbxContent>
                    <w:p w:rsidR="005F6A49" w:rsidRPr="005D310F" w:rsidRDefault="005F6A49" w:rsidP="005D310F">
                      <w:pPr>
                        <w:rPr>
                          <w:sz w:val="20"/>
                          <w:szCs w:val="20"/>
                          <w:lang w:val="lv-LV"/>
                        </w:rPr>
                      </w:pPr>
                      <w:r>
                        <w:rPr>
                          <w:sz w:val="20"/>
                          <w:szCs w:val="20"/>
                          <w:lang w:val="lv-LV"/>
                        </w:rPr>
                        <w:t xml:space="preserve">Kompozit – smolna matrica s </w:t>
                      </w:r>
                      <w:r w:rsidRPr="00A1604D">
                        <w:rPr>
                          <w:sz w:val="20"/>
                          <w:szCs w:val="20"/>
                          <w:lang w:val="lv-LV"/>
                        </w:rPr>
                        <w:t>kontinuiranimi vlakni</w:t>
                      </w:r>
                      <w:r>
                        <w:rPr>
                          <w:sz w:val="20"/>
                          <w:szCs w:val="20"/>
                          <w:lang w:val="lv-LV"/>
                        </w:rPr>
                        <w:t xml:space="preserve"> </w:t>
                      </w:r>
                      <w:r w:rsidRPr="005D310F">
                        <w:rPr>
                          <w:sz w:val="20"/>
                          <w:szCs w:val="20"/>
                          <w:lang w:val="lv-LV"/>
                        </w:rPr>
                        <w:t xml:space="preserve"> </w:t>
                      </w:r>
                      <w:r>
                        <w:rPr>
                          <w:sz w:val="20"/>
                          <w:szCs w:val="20"/>
                          <w:lang w:val="lv-LV"/>
                        </w:rPr>
                        <w:t>(najmočnejša)</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1688960" behindDoc="0" locked="0" layoutInCell="1" allowOverlap="1">
                <wp:simplePos x="0" y="0"/>
                <wp:positionH relativeFrom="margin">
                  <wp:posOffset>3983990</wp:posOffset>
                </wp:positionH>
                <wp:positionV relativeFrom="paragraph">
                  <wp:posOffset>2624455</wp:posOffset>
                </wp:positionV>
                <wp:extent cx="1350010" cy="251460"/>
                <wp:effectExtent l="0" t="0" r="0" b="0"/>
                <wp:wrapNone/>
                <wp:docPr id="252" name="Tekstlodziņš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01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F83722" w:rsidRDefault="005F6A49" w:rsidP="005D310F">
                            <w:pPr>
                              <w:rPr>
                                <w:sz w:val="20"/>
                                <w:szCs w:val="20"/>
                              </w:rPr>
                            </w:pPr>
                            <w:r>
                              <w:rPr>
                                <w:sz w:val="20"/>
                                <w:szCs w:val="20"/>
                              </w:rPr>
                              <w:t>Tlačna obremenitev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252" o:spid="_x0000_s1060" type="#_x0000_t202" style="position:absolute;left:0;text-align:left;margin-left:313.7pt;margin-top:206.65pt;width:106.3pt;height:19.8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" filled="f" stroked="f" strokeweight=".5pt">
                <v:path arrowok="t"/>
                <v:textbox>
                  <w:txbxContent>
                    <w:p w:rsidR="005F6A49" w:rsidRPr="00F83722" w:rsidRDefault="005F6A49" w:rsidP="005D310F">
                      <w:pPr>
                        <w:rPr>
                          <w:sz w:val="20"/>
                          <w:szCs w:val="20"/>
                        </w:rPr>
                      </w:pPr>
                      <w:r>
                        <w:rPr>
                          <w:sz w:val="20"/>
                          <w:szCs w:val="20"/>
                        </w:rPr>
                        <w:t>Tlačna obremenitev</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1686912" behindDoc="0" locked="0" layoutInCell="1" allowOverlap="1">
                <wp:simplePos x="0" y="0"/>
                <wp:positionH relativeFrom="margin">
                  <wp:posOffset>719455</wp:posOffset>
                </wp:positionH>
                <wp:positionV relativeFrom="paragraph">
                  <wp:posOffset>2624455</wp:posOffset>
                </wp:positionV>
                <wp:extent cx="1313180" cy="251460"/>
                <wp:effectExtent l="0" t="0" r="0" b="0"/>
                <wp:wrapNone/>
                <wp:docPr id="251" name="Tekstlodziņš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318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D310F" w:rsidRDefault="005F6A49" w:rsidP="005D310F">
                            <w:pPr>
                              <w:rPr>
                                <w:sz w:val="20"/>
                                <w:szCs w:val="20"/>
                                <w:lang w:val="lv-LV"/>
                              </w:rPr>
                            </w:pPr>
                            <w:r>
                              <w:rPr>
                                <w:sz w:val="20"/>
                                <w:szCs w:val="20"/>
                                <w:lang w:val="lv-LV"/>
                              </w:rPr>
                              <w:t>Tlačna obremenitev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251" o:spid="_x0000_s1061" type="#_x0000_t202" style="position:absolute;left:0;text-align:left;margin-left:56.65pt;margin-top:206.65pt;width:103.4pt;height:19.8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" filled="f" stroked="f" strokeweight=".5pt">
                <v:path arrowok="t"/>
                <v:textbox>
                  <w:txbxContent>
                    <w:p w:rsidR="005F6A49" w:rsidRPr="005D310F" w:rsidRDefault="005F6A49" w:rsidP="005D310F">
                      <w:pPr>
                        <w:rPr>
                          <w:sz w:val="20"/>
                          <w:szCs w:val="20"/>
                          <w:lang w:val="lv-LV"/>
                        </w:rPr>
                      </w:pPr>
                      <w:r>
                        <w:rPr>
                          <w:sz w:val="20"/>
                          <w:szCs w:val="20"/>
                          <w:lang w:val="lv-LV"/>
                        </w:rPr>
                        <w:t>Tlačna obremenitev</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1703296" behindDoc="0" locked="0" layoutInCell="1" allowOverlap="1">
                <wp:simplePos x="0" y="0"/>
                <wp:positionH relativeFrom="margin">
                  <wp:align>right</wp:align>
                </wp:positionH>
                <wp:positionV relativeFrom="paragraph">
                  <wp:posOffset>1937385</wp:posOffset>
                </wp:positionV>
                <wp:extent cx="828040" cy="393065"/>
                <wp:effectExtent l="0" t="0" r="0" b="6985"/>
                <wp:wrapNone/>
                <wp:docPr id="119844" name="Tekstlodziņš 119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040"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FD20D3">
                            <w:pPr>
                              <w:spacing w:after="0" w:line="240" w:lineRule="auto"/>
                              <w:rPr>
                                <w:sz w:val="20"/>
                                <w:szCs w:val="20"/>
                              </w:rPr>
                            </w:pPr>
                            <w:r>
                              <w:rPr>
                                <w:sz w:val="20"/>
                                <w:szCs w:val="20"/>
                              </w:rPr>
                              <w:t>Natezna</w:t>
                            </w:r>
                          </w:p>
                          <w:p w:rsidR="005F6A49" w:rsidRPr="00F83722" w:rsidRDefault="005F6A49" w:rsidP="00FD20D3">
                            <w:pPr>
                              <w:spacing w:after="0" w:line="240" w:lineRule="auto"/>
                              <w:rPr>
                                <w:sz w:val="20"/>
                                <w:szCs w:val="20"/>
                              </w:rPr>
                            </w:pPr>
                            <w:r>
                              <w:rPr>
                                <w:sz w:val="20"/>
                                <w:szCs w:val="20"/>
                              </w:rPr>
                              <w:t>obremenitevev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844" o:spid="_x0000_s1062" type="#_x0000_t202" style="position:absolute;left:0;text-align:left;margin-left:14pt;margin-top:152.55pt;width:65.2pt;height:30.95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" filled="f" stroked="f" strokeweight=".5pt">
                <v:path arrowok="t"/>
                <v:textbox>
                  <w:txbxContent>
                    <w:p w:rsidR="005F6A49" w:rsidRDefault="005F6A49" w:rsidP="00FD20D3">
                      <w:pPr>
                        <w:spacing w:after="0" w:line="240" w:lineRule="auto"/>
                        <w:rPr>
                          <w:sz w:val="20"/>
                          <w:szCs w:val="20"/>
                        </w:rPr>
                      </w:pPr>
                      <w:r>
                        <w:rPr>
                          <w:sz w:val="20"/>
                          <w:szCs w:val="20"/>
                        </w:rPr>
                        <w:t>Natezna</w:t>
                      </w:r>
                    </w:p>
                    <w:p w:rsidR="005F6A49" w:rsidRPr="00F83722" w:rsidRDefault="005F6A49" w:rsidP="00FD20D3">
                      <w:pPr>
                        <w:spacing w:after="0" w:line="240" w:lineRule="auto"/>
                        <w:rPr>
                          <w:sz w:val="20"/>
                          <w:szCs w:val="20"/>
                        </w:rPr>
                      </w:pPr>
                      <w:r>
                        <w:rPr>
                          <w:sz w:val="20"/>
                          <w:szCs w:val="20"/>
                        </w:rPr>
                        <w:t>obremenitevev</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1697152" behindDoc="0" locked="0" layoutInCell="1" allowOverlap="1">
                <wp:simplePos x="0" y="0"/>
                <wp:positionH relativeFrom="margin">
                  <wp:posOffset>-223520</wp:posOffset>
                </wp:positionH>
                <wp:positionV relativeFrom="paragraph">
                  <wp:posOffset>1906905</wp:posOffset>
                </wp:positionV>
                <wp:extent cx="918210" cy="393065"/>
                <wp:effectExtent l="0" t="0" r="0" b="6985"/>
                <wp:wrapNone/>
                <wp:docPr id="119841" name="Tekstlodziņš 119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8210"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FD20D3">
                            <w:pPr>
                              <w:spacing w:after="0" w:line="240" w:lineRule="auto"/>
                              <w:rPr>
                                <w:sz w:val="20"/>
                                <w:szCs w:val="20"/>
                              </w:rPr>
                            </w:pPr>
                            <w:r>
                              <w:rPr>
                                <w:sz w:val="20"/>
                                <w:szCs w:val="20"/>
                              </w:rPr>
                              <w:t>Natezna</w:t>
                            </w:r>
                          </w:p>
                          <w:p w:rsidR="005F6A49" w:rsidRPr="00F83722" w:rsidRDefault="005F6A49" w:rsidP="00FD20D3">
                            <w:pPr>
                              <w:spacing w:after="0" w:line="240" w:lineRule="auto"/>
                              <w:rPr>
                                <w:sz w:val="20"/>
                                <w:szCs w:val="20"/>
                              </w:rPr>
                            </w:pPr>
                            <w:r>
                              <w:rPr>
                                <w:sz w:val="20"/>
                                <w:szCs w:val="20"/>
                              </w:rPr>
                              <w:t>obremenitev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841" o:spid="_x0000_s1063" type="#_x0000_t202" style="position:absolute;left:0;text-align:left;margin-left:-17.6pt;margin-top:150.15pt;width:72.3pt;height:30.9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" filled="f" stroked="f" strokeweight=".5pt">
                <v:path arrowok="t"/>
                <v:textbox>
                  <w:txbxContent>
                    <w:p w:rsidR="005F6A49" w:rsidRDefault="005F6A49" w:rsidP="00FD20D3">
                      <w:pPr>
                        <w:spacing w:after="0" w:line="240" w:lineRule="auto"/>
                        <w:rPr>
                          <w:sz w:val="20"/>
                          <w:szCs w:val="20"/>
                        </w:rPr>
                      </w:pPr>
                      <w:r>
                        <w:rPr>
                          <w:sz w:val="20"/>
                          <w:szCs w:val="20"/>
                        </w:rPr>
                        <w:t>Natezna</w:t>
                      </w:r>
                    </w:p>
                    <w:p w:rsidR="005F6A49" w:rsidRPr="00F83722" w:rsidRDefault="005F6A49" w:rsidP="00FD20D3">
                      <w:pPr>
                        <w:spacing w:after="0" w:line="240" w:lineRule="auto"/>
                        <w:rPr>
                          <w:sz w:val="20"/>
                          <w:szCs w:val="20"/>
                        </w:rPr>
                      </w:pPr>
                      <w:r>
                        <w:rPr>
                          <w:sz w:val="20"/>
                          <w:szCs w:val="20"/>
                        </w:rPr>
                        <w:t>obremenitev</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1678720" behindDoc="0" locked="0" layoutInCell="1" allowOverlap="1">
                <wp:simplePos x="0" y="0"/>
                <wp:positionH relativeFrom="column">
                  <wp:posOffset>1160145</wp:posOffset>
                </wp:positionH>
                <wp:positionV relativeFrom="paragraph">
                  <wp:posOffset>1420495</wp:posOffset>
                </wp:positionV>
                <wp:extent cx="3888740" cy="251460"/>
                <wp:effectExtent l="0" t="0" r="0" b="0"/>
                <wp:wrapNone/>
                <wp:docPr id="247" name="Tekstlodziņš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874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D310F" w:rsidRDefault="005F6A49" w:rsidP="005D310F">
                            <w:pPr>
                              <w:rPr>
                                <w:sz w:val="20"/>
                                <w:szCs w:val="20"/>
                                <w:lang w:val="lv-LV"/>
                              </w:rPr>
                            </w:pPr>
                            <w:r>
                              <w:rPr>
                                <w:sz w:val="20"/>
                                <w:szCs w:val="20"/>
                                <w:lang w:val="lv-LV"/>
                              </w:rPr>
                              <w:t xml:space="preserve">Smolna matrica s kratkimi,  naključno orientiranimi vlakni </w:t>
                            </w:r>
                            <w:r w:rsidRPr="005D310F">
                              <w:rPr>
                                <w:sz w:val="20"/>
                                <w:szCs w:val="20"/>
                                <w:lang w:val="lv-LV"/>
                              </w:rPr>
                              <w:t xml:space="preserve"> </w:t>
                            </w:r>
                            <w:r>
                              <w:rPr>
                                <w:sz w:val="20"/>
                                <w:szCs w:val="20"/>
                                <w:lang w:val="lv-LV"/>
                              </w:rPr>
                              <w:t>(močnejša)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247" o:spid="_x0000_s1064" type="#_x0000_t202" style="position:absolute;left:0;text-align:left;margin-left:91.35pt;margin-top:111.85pt;width:306.2pt;height:19.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" filled="f" stroked="f" strokeweight=".5pt">
                <v:path arrowok="t"/>
                <v:textbox>
                  <w:txbxContent>
                    <w:p w:rsidR="005F6A49" w:rsidRPr="005D310F" w:rsidRDefault="005F6A49" w:rsidP="005D310F">
                      <w:pPr>
                        <w:rPr>
                          <w:sz w:val="20"/>
                          <w:szCs w:val="20"/>
                          <w:lang w:val="lv-LV"/>
                        </w:rPr>
                      </w:pPr>
                      <w:r>
                        <w:rPr>
                          <w:sz w:val="20"/>
                          <w:szCs w:val="20"/>
                          <w:lang w:val="lv-LV"/>
                        </w:rPr>
                        <w:t xml:space="preserve">Smolna matrica s kratkimi,  naključno orientiranimi vlakni </w:t>
                      </w:r>
                      <w:r w:rsidRPr="005D310F">
                        <w:rPr>
                          <w:sz w:val="20"/>
                          <w:szCs w:val="20"/>
                          <w:lang w:val="lv-LV"/>
                        </w:rPr>
                        <w:t xml:space="preserve"> </w:t>
                      </w:r>
                      <w:r>
                        <w:rPr>
                          <w:sz w:val="20"/>
                          <w:szCs w:val="20"/>
                          <w:lang w:val="lv-LV"/>
                        </w:rPr>
                        <w:t>(močnejša)</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1699200" behindDoc="0" locked="0" layoutInCell="1" allowOverlap="1">
                <wp:simplePos x="0" y="0"/>
                <wp:positionH relativeFrom="margin">
                  <wp:posOffset>5334000</wp:posOffset>
                </wp:positionH>
                <wp:positionV relativeFrom="paragraph">
                  <wp:posOffset>556260</wp:posOffset>
                </wp:positionV>
                <wp:extent cx="887730" cy="393065"/>
                <wp:effectExtent l="0" t="0" r="0" b="6985"/>
                <wp:wrapNone/>
                <wp:docPr id="119842" name="Tekstlodziņš 119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730"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0B71A4" w:rsidRDefault="005F6A49" w:rsidP="00FD20D3">
                            <w:pPr>
                              <w:spacing w:after="0" w:line="240" w:lineRule="auto"/>
                              <w:rPr>
                                <w:sz w:val="20"/>
                                <w:szCs w:val="20"/>
                              </w:rPr>
                            </w:pPr>
                            <w:r>
                              <w:rPr>
                                <w:sz w:val="20"/>
                                <w:szCs w:val="20"/>
                              </w:rPr>
                              <w:t>Natezna obremenitev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842" o:spid="_x0000_s1065" type="#_x0000_t202" style="position:absolute;left:0;text-align:left;margin-left:420pt;margin-top:43.8pt;width:69.9pt;height:30.9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" filled="f" stroked="f" strokeweight=".5pt">
                <v:path arrowok="t"/>
                <v:textbox>
                  <w:txbxContent>
                    <w:p w:rsidR="005F6A49" w:rsidRPr="000B71A4" w:rsidRDefault="005F6A49" w:rsidP="00FD20D3">
                      <w:pPr>
                        <w:spacing w:after="0" w:line="240" w:lineRule="auto"/>
                        <w:rPr>
                          <w:sz w:val="20"/>
                          <w:szCs w:val="20"/>
                        </w:rPr>
                      </w:pPr>
                      <w:r>
                        <w:rPr>
                          <w:sz w:val="20"/>
                          <w:szCs w:val="20"/>
                        </w:rPr>
                        <w:t>Natezna obremenitev</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1684864" behindDoc="0" locked="0" layoutInCell="1" allowOverlap="1">
                <wp:simplePos x="0" y="0"/>
                <wp:positionH relativeFrom="margin">
                  <wp:posOffset>4039235</wp:posOffset>
                </wp:positionH>
                <wp:positionV relativeFrom="paragraph">
                  <wp:posOffset>1127125</wp:posOffset>
                </wp:positionV>
                <wp:extent cx="1294765" cy="251460"/>
                <wp:effectExtent l="0" t="0" r="0" b="0"/>
                <wp:wrapNone/>
                <wp:docPr id="250" name="Tekstlodziņš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0B71A4" w:rsidRDefault="005F6A49" w:rsidP="005D310F">
                            <w:pPr>
                              <w:rPr>
                                <w:sz w:val="20"/>
                                <w:szCs w:val="20"/>
                              </w:rPr>
                            </w:pPr>
                            <w:r>
                              <w:rPr>
                                <w:sz w:val="20"/>
                                <w:szCs w:val="20"/>
                              </w:rPr>
                              <w:t>Tlačna obremenitev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250" o:spid="_x0000_s1066" type="#_x0000_t202" style="position:absolute;left:0;text-align:left;margin-left:318.05pt;margin-top:88.75pt;width:101.95pt;height:19.8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" filled="f" stroked="f" strokeweight=".5pt">
                <v:path arrowok="t"/>
                <v:textbox>
                  <w:txbxContent>
                    <w:p w:rsidR="005F6A49" w:rsidRPr="000B71A4" w:rsidRDefault="005F6A49" w:rsidP="005D310F">
                      <w:pPr>
                        <w:rPr>
                          <w:sz w:val="20"/>
                          <w:szCs w:val="20"/>
                        </w:rPr>
                      </w:pPr>
                      <w:r>
                        <w:rPr>
                          <w:sz w:val="20"/>
                          <w:szCs w:val="20"/>
                        </w:rPr>
                        <w:t>Tlačna obremenitev</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1682816" behindDoc="0" locked="0" layoutInCell="1" allowOverlap="1">
                <wp:simplePos x="0" y="0"/>
                <wp:positionH relativeFrom="margin">
                  <wp:posOffset>675005</wp:posOffset>
                </wp:positionH>
                <wp:positionV relativeFrom="paragraph">
                  <wp:posOffset>1145540</wp:posOffset>
                </wp:positionV>
                <wp:extent cx="1357630" cy="251460"/>
                <wp:effectExtent l="0" t="0" r="0" b="0"/>
                <wp:wrapNone/>
                <wp:docPr id="249" name="Tekstlodziņš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763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D310F" w:rsidRDefault="005F6A49" w:rsidP="005D310F">
                            <w:pPr>
                              <w:rPr>
                                <w:sz w:val="20"/>
                                <w:szCs w:val="20"/>
                                <w:lang w:val="lv-LV"/>
                              </w:rPr>
                            </w:pPr>
                            <w:r>
                              <w:rPr>
                                <w:sz w:val="20"/>
                                <w:szCs w:val="20"/>
                                <w:lang w:val="lv-LV"/>
                              </w:rPr>
                              <w:t>Tlačna obremenitev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249" o:spid="_x0000_s1067" type="#_x0000_t202" style="position:absolute;left:0;text-align:left;margin-left:53.15pt;margin-top:90.2pt;width:106.9pt;height:19.8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" filled="f" stroked="f" strokeweight=".5pt">
                <v:path arrowok="t"/>
                <v:textbox>
                  <w:txbxContent>
                    <w:p w:rsidR="005F6A49" w:rsidRPr="005D310F" w:rsidRDefault="005F6A49" w:rsidP="005D310F">
                      <w:pPr>
                        <w:rPr>
                          <w:sz w:val="20"/>
                          <w:szCs w:val="20"/>
                          <w:lang w:val="lv-LV"/>
                        </w:rPr>
                      </w:pPr>
                      <w:r>
                        <w:rPr>
                          <w:sz w:val="20"/>
                          <w:szCs w:val="20"/>
                          <w:lang w:val="lv-LV"/>
                        </w:rPr>
                        <w:t>Tlačna obremenitev</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1695104" behindDoc="0" locked="0" layoutInCell="1" allowOverlap="1">
                <wp:simplePos x="0" y="0"/>
                <wp:positionH relativeFrom="margin">
                  <wp:posOffset>-276860</wp:posOffset>
                </wp:positionH>
                <wp:positionV relativeFrom="paragraph">
                  <wp:posOffset>507365</wp:posOffset>
                </wp:positionV>
                <wp:extent cx="927100" cy="393065"/>
                <wp:effectExtent l="0" t="0" r="0" b="6985"/>
                <wp:wrapNone/>
                <wp:docPr id="255" name="Tekstlodziņš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0"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D310F" w:rsidRDefault="005F6A49" w:rsidP="00FD20D3">
                            <w:pPr>
                              <w:spacing w:after="0" w:line="240" w:lineRule="auto"/>
                              <w:rPr>
                                <w:sz w:val="20"/>
                                <w:szCs w:val="20"/>
                                <w:lang w:val="lv-LV"/>
                              </w:rPr>
                            </w:pPr>
                            <w:r>
                              <w:rPr>
                                <w:sz w:val="20"/>
                                <w:szCs w:val="20"/>
                                <w:lang w:val="lv-LV"/>
                              </w:rPr>
                              <w:t>Natezna  obremenitev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255" o:spid="_x0000_s1068" type="#_x0000_t202" style="position:absolute;left:0;text-align:left;margin-left:-21.8pt;margin-top:39.95pt;width:73pt;height:30.9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" filled="f" stroked="f" strokeweight=".5pt">
                <v:path arrowok="t"/>
                <v:textbox>
                  <w:txbxContent>
                    <w:p w:rsidR="005F6A49" w:rsidRPr="005D310F" w:rsidRDefault="005F6A49" w:rsidP="00FD20D3">
                      <w:pPr>
                        <w:spacing w:after="0" w:line="240" w:lineRule="auto"/>
                        <w:rPr>
                          <w:sz w:val="20"/>
                          <w:szCs w:val="20"/>
                          <w:lang w:val="lv-LV"/>
                        </w:rPr>
                      </w:pPr>
                      <w:r>
                        <w:rPr>
                          <w:sz w:val="20"/>
                          <w:szCs w:val="20"/>
                          <w:lang w:val="lv-LV"/>
                        </w:rPr>
                        <w:t>Natezna  obremenitev</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1676672" behindDoc="0" locked="0" layoutInCell="1" allowOverlap="1">
                <wp:simplePos x="0" y="0"/>
                <wp:positionH relativeFrom="column">
                  <wp:posOffset>2032635</wp:posOffset>
                </wp:positionH>
                <wp:positionV relativeFrom="paragraph">
                  <wp:posOffset>76835</wp:posOffset>
                </wp:positionV>
                <wp:extent cx="2240280" cy="251460"/>
                <wp:effectExtent l="0" t="0" r="0" b="0"/>
                <wp:wrapNone/>
                <wp:docPr id="227" name="Tekstlodziņš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028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D310F" w:rsidRDefault="005F6A49">
                            <w:pPr>
                              <w:rPr>
                                <w:sz w:val="20"/>
                                <w:szCs w:val="20"/>
                                <w:lang w:val="lv-LV"/>
                              </w:rPr>
                            </w:pPr>
                            <w:r>
                              <w:rPr>
                                <w:sz w:val="20"/>
                                <w:szCs w:val="20"/>
                                <w:lang w:val="lv-LV"/>
                              </w:rPr>
                              <w:t>Samo smolna matrica</w:t>
                            </w:r>
                            <w:r w:rsidRPr="005D310F">
                              <w:rPr>
                                <w:sz w:val="20"/>
                                <w:szCs w:val="20"/>
                                <w:lang w:val="lv-LV"/>
                              </w:rPr>
                              <w:t xml:space="preserve"> </w:t>
                            </w:r>
                            <w:r>
                              <w:rPr>
                                <w:rFonts w:cs="Times New Roman"/>
                                <w:sz w:val="20"/>
                                <w:szCs w:val="20"/>
                                <w:lang w:val="lv-LV"/>
                              </w:rPr>
                              <w:t>(</w:t>
                            </w:r>
                            <w:r>
                              <w:rPr>
                                <w:sz w:val="20"/>
                                <w:szCs w:val="20"/>
                                <w:lang w:val="lv-LV"/>
                              </w:rPr>
                              <w:t>močna)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227" o:spid="_x0000_s1069" type="#_x0000_t202" style="position:absolute;left:0;text-align:left;margin-left:160.05pt;margin-top:6.05pt;width:176.4pt;height:1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" filled="f" stroked="f" strokeweight=".5pt">
                <v:path arrowok="t"/>
                <v:textbox>
                  <w:txbxContent>
                    <w:p w:rsidR="005F6A49" w:rsidRPr="005D310F" w:rsidRDefault="005F6A49">
                      <w:pPr>
                        <w:rPr>
                          <w:sz w:val="20"/>
                          <w:szCs w:val="20"/>
                          <w:lang w:val="lv-LV"/>
                        </w:rPr>
                      </w:pPr>
                      <w:r>
                        <w:rPr>
                          <w:sz w:val="20"/>
                          <w:szCs w:val="20"/>
                          <w:lang w:val="lv-LV"/>
                        </w:rPr>
                        <w:t>Samo smolna matrica</w:t>
                      </w:r>
                      <w:r w:rsidRPr="005D310F">
                        <w:rPr>
                          <w:sz w:val="20"/>
                          <w:szCs w:val="20"/>
                          <w:lang w:val="lv-LV"/>
                        </w:rPr>
                        <w:t xml:space="preserve"> </w:t>
                      </w:r>
                      <w:r>
                        <w:rPr>
                          <w:rFonts w:cs="Times New Roman"/>
                          <w:sz w:val="20"/>
                          <w:szCs w:val="20"/>
                          <w:lang w:val="lv-LV"/>
                        </w:rPr>
                        <w:t>(</w:t>
                      </w:r>
                      <w:r>
                        <w:rPr>
                          <w:sz w:val="20"/>
                          <w:szCs w:val="20"/>
                          <w:lang w:val="lv-LV"/>
                        </w:rPr>
                        <w:t>močna)</w:t>
                      </w:r>
                    </w:p>
                  </w:txbxContent>
                </v:textbox>
              </v:shape>
            </w:pict>
          </mc:Fallback>
        </mc:AlternateContent>
      </w:r>
      <w:r w:rsidR="009A068F">
        <w:rPr>
          <w:rFonts w:cs="Times New Roman"/>
          <w:noProof/>
          <w:szCs w:val="24"/>
          <w:lang w:eastAsia="zh-CN" w:bidi="lo-LA"/>
        </w:rPr>
        <w:drawing>
          <wp:inline distT="0" distB="0" distL="0" distR="0">
            <wp:extent cx="5835535" cy="4633369"/>
            <wp:effectExtent l="0" t="0" r="0" b="0"/>
            <wp:docPr id="246" name="Attēl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fig5_1_tuks.jpg"/>
                    <pic:cNvPicPr/>
                  </pic:nvPicPr>
                  <pic:blipFill rotWithShape="1">
                    <a:blip r:embed="rId15" cstate="print">
                      <a:extLst>
                        <a:ext uri="{28A0092B-C50C-407E-A947-70E740481C1C}">
                          <a14:useLocalDpi xmlns:a14="http://schemas.microsoft.com/office/drawing/2010/main" val="0"/>
                        </a:ext>
                      </a:extLst>
                    </a:blip>
                    <a:srcRect b="2542"/>
                    <a:stretch/>
                  </pic:blipFill>
                  <pic:spPr bwMode="auto">
                    <a:xfrm>
                      <a:off x="0" y="0"/>
                      <a:ext cx="5835535" cy="4633369"/>
                    </a:xfrm>
                    <a:prstGeom prst="rect">
                      <a:avLst/>
                    </a:prstGeom>
                    <a:ln>
                      <a:noFill/>
                    </a:ln>
                    <a:extLst>
                      <a:ext uri="{53640926-AAD7-44D8-BBD7-CCE9431645EC}">
                        <a14:shadowObscured xmlns:a14="http://schemas.microsoft.com/office/drawing/2010/main"/>
                      </a:ext>
                    </a:extLst>
                  </pic:spPr>
                </pic:pic>
              </a:graphicData>
            </a:graphic>
          </wp:inline>
        </w:drawing>
      </w:r>
    </w:p>
    <w:p w:rsidR="00AA4B53" w:rsidRDefault="00BA436F" w:rsidP="005F6A49">
      <w:pPr>
        <w:pStyle w:val="Picture"/>
        <w:ind w:right="-286"/>
        <w:rPr>
          <w:lang w:val="en-GB"/>
        </w:rPr>
      </w:pPr>
      <w:bookmarkStart w:id="15" w:name="_Toc472672639"/>
      <w:r>
        <w:lastRenderedPageBreak/>
        <w:t>Slika</w:t>
      </w:r>
      <w:r w:rsidR="00194189">
        <w:t xml:space="preserve"> </w:t>
      </w:r>
      <w:r w:rsidR="009147B3">
        <w:fldChar w:fldCharType="begin"/>
      </w:r>
      <w:r w:rsidR="00D069E7">
        <w:instrText xml:space="preserve"> SEQ Figure \* ARABIC </w:instrText>
      </w:r>
      <w:r w:rsidR="009147B3">
        <w:fldChar w:fldCharType="separate"/>
      </w:r>
      <w:r w:rsidR="00B56B94">
        <w:rPr>
          <w:noProof/>
        </w:rPr>
        <w:t>6</w:t>
      </w:r>
      <w:r w:rsidR="009147B3">
        <w:rPr>
          <w:noProof/>
        </w:rPr>
        <w:fldChar w:fldCharType="end"/>
      </w:r>
      <w:r>
        <w:t>:</w:t>
      </w:r>
      <w:r w:rsidR="00194189">
        <w:t xml:space="preserve"> </w:t>
      </w:r>
      <w:r>
        <w:rPr>
          <w:lang w:val="en-GB"/>
        </w:rPr>
        <w:t>Delovanje obremenitev na</w:t>
      </w:r>
      <w:r w:rsidR="00AA4B53" w:rsidRPr="00CA2C5B">
        <w:rPr>
          <w:lang w:val="en-GB"/>
        </w:rPr>
        <w:t xml:space="preserve"> </w:t>
      </w:r>
      <w:r>
        <w:rPr>
          <w:lang w:val="en-GB"/>
        </w:rPr>
        <w:t>smolno matrico</w:t>
      </w:r>
      <w:r w:rsidR="00AA4B53" w:rsidRPr="00CA2C5B">
        <w:rPr>
          <w:lang w:val="en-GB"/>
        </w:rPr>
        <w:t xml:space="preserve">, </w:t>
      </w:r>
      <w:r w:rsidR="003A7C3B" w:rsidRPr="00A1604D">
        <w:rPr>
          <w:lang w:val="en-GB"/>
        </w:rPr>
        <w:t>armirano</w:t>
      </w:r>
      <w:r w:rsidRPr="00A1604D">
        <w:rPr>
          <w:lang w:val="en-GB"/>
        </w:rPr>
        <w:t xml:space="preserve"> plastiko</w:t>
      </w:r>
      <w:r w:rsidR="00AA4B53" w:rsidRPr="00CA2C5B">
        <w:rPr>
          <w:lang w:val="en-GB"/>
        </w:rPr>
        <w:t xml:space="preserve"> </w:t>
      </w:r>
      <w:r>
        <w:rPr>
          <w:lang w:val="en-GB"/>
        </w:rPr>
        <w:t>in kompozit</w:t>
      </w:r>
      <w:r w:rsidR="005B7EBF">
        <w:rPr>
          <w:lang w:val="en-GB"/>
        </w:rPr>
        <w:t>.</w:t>
      </w:r>
      <w:r w:rsidR="00E41B3B" w:rsidRPr="00CA2C5B">
        <w:rPr>
          <w:lang w:val="en-GB"/>
        </w:rPr>
        <w:t xml:space="preserve"> [2]</w:t>
      </w:r>
      <w:bookmarkEnd w:id="15"/>
    </w:p>
    <w:p w:rsidR="00296963" w:rsidRPr="00CA2C5B" w:rsidRDefault="00296963" w:rsidP="00E65560">
      <w:pPr>
        <w:pStyle w:val="Picture"/>
        <w:ind w:right="-286"/>
        <w:jc w:val="center"/>
        <w:rPr>
          <w:lang w:val="en-GB"/>
        </w:rPr>
      </w:pPr>
    </w:p>
    <w:p w:rsidR="000414A5" w:rsidRPr="00296963" w:rsidRDefault="000414A5" w:rsidP="00D60264">
      <w:pPr>
        <w:spacing w:after="0" w:line="240" w:lineRule="auto"/>
        <w:jc w:val="both"/>
        <w:rPr>
          <w:rFonts w:cs="Times New Roman"/>
          <w:szCs w:val="24"/>
          <w:lang w:val="en-GB"/>
        </w:rPr>
      </w:pPr>
      <w:r>
        <w:rPr>
          <w:rFonts w:cs="Times New Roman"/>
          <w:szCs w:val="24"/>
          <w:lang w:val="en-GB"/>
        </w:rPr>
        <w:t xml:space="preserve">Začeli bomo s predstavitvijo prepregov in </w:t>
      </w:r>
      <w:r w:rsidR="005C1DD9">
        <w:rPr>
          <w:rFonts w:cs="Times New Roman"/>
          <w:szCs w:val="24"/>
          <w:lang w:val="en-GB"/>
        </w:rPr>
        <w:t>SMC</w:t>
      </w:r>
      <w:r w:rsidR="007A5756">
        <w:rPr>
          <w:rFonts w:cs="Times New Roman"/>
          <w:szCs w:val="24"/>
          <w:lang w:val="en-GB"/>
        </w:rPr>
        <w:t xml:space="preserve"> </w:t>
      </w:r>
      <w:r w:rsidRPr="00296963">
        <w:rPr>
          <w:rFonts w:cs="Times New Roman"/>
          <w:szCs w:val="24"/>
          <w:lang w:val="en-GB"/>
        </w:rPr>
        <w:t>(sheet-moulding compound), torej dveh vrst materialov, ki sta osnova za izdelavo izdelkov iz polimernih kompozitov.</w:t>
      </w:r>
      <w:r w:rsidR="009F3452" w:rsidRPr="00296963">
        <w:rPr>
          <w:rFonts w:cs="Times New Roman"/>
          <w:szCs w:val="24"/>
          <w:lang w:val="en-GB"/>
        </w:rPr>
        <w:t xml:space="preserve"> Sledi opis treh </w:t>
      </w:r>
      <w:r w:rsidR="00A2038F" w:rsidRPr="00296963">
        <w:rPr>
          <w:rFonts w:cs="Times New Roman"/>
          <w:szCs w:val="24"/>
          <w:lang w:val="en-GB"/>
        </w:rPr>
        <w:t>tehnologij</w:t>
      </w:r>
      <w:r w:rsidR="009F3452" w:rsidRPr="00296963">
        <w:rPr>
          <w:rFonts w:cs="Times New Roman"/>
          <w:szCs w:val="24"/>
          <w:lang w:val="en-GB"/>
        </w:rPr>
        <w:t xml:space="preserve"> izdelave</w:t>
      </w:r>
      <w:r w:rsidRPr="00296963">
        <w:rPr>
          <w:rFonts w:cs="Times New Roman"/>
          <w:szCs w:val="24"/>
          <w:lang w:val="en-GB"/>
        </w:rPr>
        <w:t xml:space="preserve"> izdelkov iz </w:t>
      </w:r>
      <w:r w:rsidR="009F3452" w:rsidRPr="00296963">
        <w:rPr>
          <w:rFonts w:cs="Times New Roman"/>
          <w:szCs w:val="24"/>
          <w:lang w:val="en-GB"/>
        </w:rPr>
        <w:t>polimernih kompozitov: pultr</w:t>
      </w:r>
      <w:r w:rsidR="00A2038F" w:rsidRPr="00296963">
        <w:rPr>
          <w:rFonts w:cs="Times New Roman"/>
          <w:szCs w:val="24"/>
          <w:lang w:val="en-GB"/>
        </w:rPr>
        <w:t>uzije (vlečne metode</w:t>
      </w:r>
      <w:r w:rsidR="009F3452" w:rsidRPr="00296963">
        <w:rPr>
          <w:rFonts w:cs="Times New Roman"/>
          <w:szCs w:val="24"/>
          <w:lang w:val="en-GB"/>
        </w:rPr>
        <w:t xml:space="preserve">), navijanja </w:t>
      </w:r>
      <w:r w:rsidR="00C1678A" w:rsidRPr="00296963">
        <w:rPr>
          <w:rFonts w:cs="Times New Roman"/>
          <w:szCs w:val="24"/>
          <w:lang w:val="en-GB"/>
        </w:rPr>
        <w:t>vlaken</w:t>
      </w:r>
      <w:r w:rsidR="009F3452" w:rsidRPr="00296963">
        <w:rPr>
          <w:rFonts w:cs="Times New Roman"/>
          <w:szCs w:val="24"/>
          <w:lang w:val="en-GB"/>
        </w:rPr>
        <w:t xml:space="preserve"> in laminiranja.</w:t>
      </w:r>
      <w:r w:rsidR="00C00C29" w:rsidRPr="00296963">
        <w:rPr>
          <w:rFonts w:cs="Times New Roman"/>
          <w:szCs w:val="24"/>
          <w:lang w:val="en-GB"/>
        </w:rPr>
        <w:t xml:space="preserve"> </w:t>
      </w:r>
    </w:p>
    <w:p w:rsidR="005B7EBF" w:rsidRPr="00296963" w:rsidRDefault="005B7EBF" w:rsidP="00D60264">
      <w:pPr>
        <w:spacing w:after="0" w:line="240" w:lineRule="auto"/>
        <w:jc w:val="both"/>
        <w:rPr>
          <w:rFonts w:cs="Times New Roman"/>
          <w:b/>
          <w:szCs w:val="24"/>
          <w:lang w:val="en-GB"/>
        </w:rPr>
      </w:pPr>
    </w:p>
    <w:p w:rsidR="00E67AD7" w:rsidRPr="00296963" w:rsidRDefault="00934DF7" w:rsidP="00D60264">
      <w:pPr>
        <w:spacing w:after="0" w:line="240" w:lineRule="auto"/>
        <w:jc w:val="both"/>
        <w:rPr>
          <w:rFonts w:cs="Times New Roman"/>
          <w:b/>
          <w:i/>
          <w:szCs w:val="24"/>
          <w:lang w:val="en-GB"/>
        </w:rPr>
      </w:pPr>
      <w:r w:rsidRPr="00296963">
        <w:rPr>
          <w:rFonts w:cs="Times New Roman"/>
          <w:b/>
          <w:i/>
          <w:szCs w:val="24"/>
          <w:lang w:val="en-GB"/>
        </w:rPr>
        <w:t>“Prepreg" postopek</w:t>
      </w:r>
    </w:p>
    <w:p w:rsidR="00E67AD7" w:rsidRPr="00296963" w:rsidRDefault="00A351EA" w:rsidP="00D60264">
      <w:pPr>
        <w:spacing w:after="0" w:line="240" w:lineRule="auto"/>
        <w:jc w:val="both"/>
        <w:rPr>
          <w:rFonts w:cs="Times New Roman"/>
          <w:szCs w:val="24"/>
          <w:lang w:val="en-GB"/>
        </w:rPr>
      </w:pPr>
      <w:r w:rsidRPr="00296963">
        <w:rPr>
          <w:rFonts w:cs="Times New Roman"/>
          <w:szCs w:val="24"/>
          <w:lang w:val="en-GB"/>
        </w:rPr>
        <w:t>Pri “</w:t>
      </w:r>
      <w:r w:rsidR="00E67AD7" w:rsidRPr="00296963">
        <w:rPr>
          <w:rFonts w:cs="Times New Roman"/>
          <w:szCs w:val="24"/>
          <w:lang w:val="en-GB"/>
        </w:rPr>
        <w:t>prepreg</w:t>
      </w:r>
      <w:r w:rsidRPr="00296963">
        <w:rPr>
          <w:rFonts w:cs="Times New Roman"/>
          <w:szCs w:val="24"/>
          <w:lang w:val="en-GB"/>
        </w:rPr>
        <w:t>” postopku</w:t>
      </w:r>
      <w:r w:rsidR="00B807D3" w:rsidRPr="00296963">
        <w:rPr>
          <w:rFonts w:cs="Times New Roman"/>
          <w:szCs w:val="24"/>
          <w:lang w:val="en-GB"/>
        </w:rPr>
        <w:t xml:space="preserve"> imamo vmesni, pred</w:t>
      </w:r>
      <w:r w:rsidR="008138EE" w:rsidRPr="00296963">
        <w:rPr>
          <w:rFonts w:cs="Times New Roman"/>
          <w:szCs w:val="24"/>
          <w:lang w:val="en-GB"/>
        </w:rPr>
        <w:t xml:space="preserve">hodno </w:t>
      </w:r>
      <w:r w:rsidR="00B807D3" w:rsidRPr="00296963">
        <w:rPr>
          <w:rFonts w:cs="Times New Roman"/>
          <w:szCs w:val="24"/>
          <w:lang w:val="en-GB"/>
        </w:rPr>
        <w:t>impregniran</w:t>
      </w:r>
      <w:r w:rsidR="008509C4" w:rsidRPr="00296963">
        <w:rPr>
          <w:rFonts w:cs="Times New Roman"/>
          <w:szCs w:val="24"/>
          <w:lang w:val="en-GB"/>
        </w:rPr>
        <w:t>i</w:t>
      </w:r>
      <w:r w:rsidR="00B807D3" w:rsidRPr="00296963">
        <w:rPr>
          <w:rFonts w:cs="Times New Roman"/>
          <w:szCs w:val="24"/>
          <w:lang w:val="en-GB"/>
        </w:rPr>
        <w:t xml:space="preserve"> material, ki vsebuje natančno poravnana vlakna, prepojena z ustrezno termoplast</w:t>
      </w:r>
      <w:r w:rsidR="00870E03" w:rsidRPr="00296963">
        <w:rPr>
          <w:rFonts w:cs="Times New Roman"/>
          <w:szCs w:val="24"/>
          <w:lang w:val="en-GB"/>
        </w:rPr>
        <w:t>ično ali duroplastično smolo, in</w:t>
      </w:r>
      <w:r w:rsidR="00B807D3" w:rsidRPr="00296963">
        <w:rPr>
          <w:rFonts w:cs="Times New Roman"/>
          <w:szCs w:val="24"/>
          <w:lang w:val="en-GB"/>
        </w:rPr>
        <w:t xml:space="preserve"> je oblikovan v </w:t>
      </w:r>
      <w:r w:rsidR="00870E03" w:rsidRPr="00296963">
        <w:rPr>
          <w:rFonts w:cs="Times New Roman"/>
          <w:szCs w:val="24"/>
          <w:lang w:val="en-GB"/>
        </w:rPr>
        <w:t xml:space="preserve">trak ali ploščo. Posamezni kosi traku ali plošč </w:t>
      </w:r>
      <w:r w:rsidR="008138EE" w:rsidRPr="00296963">
        <w:rPr>
          <w:rFonts w:cs="Times New Roman"/>
          <w:szCs w:val="24"/>
          <w:lang w:val="en-GB"/>
        </w:rPr>
        <w:t xml:space="preserve">se potem </w:t>
      </w:r>
      <w:r w:rsidR="000C1DAE" w:rsidRPr="00296963">
        <w:rPr>
          <w:rFonts w:cs="Times New Roman"/>
          <w:szCs w:val="24"/>
          <w:lang w:val="en-GB"/>
        </w:rPr>
        <w:t>določen</w:t>
      </w:r>
      <w:r w:rsidR="005B00EC" w:rsidRPr="00296963">
        <w:rPr>
          <w:rFonts w:cs="Times New Roman"/>
          <w:szCs w:val="24"/>
          <w:lang w:val="en-GB"/>
        </w:rPr>
        <w:t xml:space="preserve"> čas </w:t>
      </w:r>
      <w:r w:rsidR="008138EE" w:rsidRPr="00296963">
        <w:rPr>
          <w:rFonts w:cs="Times New Roman"/>
          <w:szCs w:val="24"/>
          <w:lang w:val="en-GB"/>
        </w:rPr>
        <w:t>segrevajo</w:t>
      </w:r>
      <w:r w:rsidR="005B00EC" w:rsidRPr="00296963">
        <w:rPr>
          <w:rFonts w:cs="Times New Roman"/>
          <w:szCs w:val="24"/>
          <w:lang w:val="en-GB"/>
        </w:rPr>
        <w:t xml:space="preserve"> </w:t>
      </w:r>
      <w:r w:rsidR="000C1DAE" w:rsidRPr="00296963">
        <w:rPr>
          <w:rFonts w:cs="Times New Roman"/>
          <w:szCs w:val="24"/>
          <w:lang w:val="en-GB"/>
        </w:rPr>
        <w:t>pri</w:t>
      </w:r>
      <w:r w:rsidR="005B00EC" w:rsidRPr="00296963">
        <w:rPr>
          <w:rFonts w:cs="Times New Roman"/>
          <w:szCs w:val="24"/>
          <w:lang w:val="en-GB"/>
        </w:rPr>
        <w:t xml:space="preserve"> določeni temperaturi</w:t>
      </w:r>
      <w:r w:rsidR="008138EE" w:rsidRPr="00296963">
        <w:rPr>
          <w:rFonts w:cs="Times New Roman"/>
          <w:szCs w:val="24"/>
          <w:lang w:val="en-GB"/>
        </w:rPr>
        <w:t xml:space="preserve"> in </w:t>
      </w:r>
      <w:r w:rsidR="00870E03" w:rsidRPr="00296963">
        <w:rPr>
          <w:rFonts w:cs="Times New Roman"/>
          <w:szCs w:val="24"/>
          <w:lang w:val="en-GB"/>
        </w:rPr>
        <w:t xml:space="preserve">se </w:t>
      </w:r>
      <w:r w:rsidR="000C1DAE" w:rsidRPr="00296963">
        <w:rPr>
          <w:rFonts w:cs="Times New Roman"/>
          <w:szCs w:val="24"/>
          <w:lang w:val="en-GB"/>
        </w:rPr>
        <w:t xml:space="preserve">nato </w:t>
      </w:r>
      <w:r w:rsidR="00870E03" w:rsidRPr="00296963">
        <w:rPr>
          <w:rFonts w:cs="Times New Roman"/>
          <w:szCs w:val="24"/>
          <w:lang w:val="en-GB"/>
        </w:rPr>
        <w:t>uporabijo z</w:t>
      </w:r>
      <w:r w:rsidR="008138EE" w:rsidRPr="00296963">
        <w:rPr>
          <w:rFonts w:cs="Times New Roman"/>
          <w:szCs w:val="24"/>
          <w:lang w:val="en-GB"/>
        </w:rPr>
        <w:t>a izdelavo laminiranega izdelka</w:t>
      </w:r>
      <w:r w:rsidR="00870E03" w:rsidRPr="00296963">
        <w:rPr>
          <w:rFonts w:cs="Times New Roman"/>
          <w:szCs w:val="24"/>
          <w:lang w:val="en-GB"/>
        </w:rPr>
        <w:t xml:space="preserve">. </w:t>
      </w:r>
    </w:p>
    <w:p w:rsidR="005B7EBF" w:rsidRPr="00296963" w:rsidRDefault="005B7EBF" w:rsidP="00D60264">
      <w:pPr>
        <w:spacing w:after="0" w:line="240" w:lineRule="auto"/>
        <w:jc w:val="both"/>
        <w:rPr>
          <w:rFonts w:cs="Times New Roman"/>
          <w:b/>
          <w:szCs w:val="24"/>
          <w:lang w:val="en-GB"/>
        </w:rPr>
      </w:pPr>
    </w:p>
    <w:p w:rsidR="009D7F03" w:rsidRPr="00296963" w:rsidRDefault="0090573E" w:rsidP="00D60264">
      <w:pPr>
        <w:spacing w:after="0" w:line="240" w:lineRule="auto"/>
        <w:jc w:val="both"/>
        <w:rPr>
          <w:rFonts w:cs="Times New Roman"/>
          <w:i/>
          <w:szCs w:val="24"/>
          <w:lang w:val="en-GB"/>
        </w:rPr>
      </w:pPr>
      <w:r w:rsidRPr="00296963">
        <w:rPr>
          <w:rFonts w:cs="Times New Roman"/>
          <w:b/>
          <w:i/>
          <w:szCs w:val="24"/>
          <w:lang w:val="en-GB"/>
        </w:rPr>
        <w:t>SMC (</w:t>
      </w:r>
      <w:r w:rsidR="00AA4B53" w:rsidRPr="00296963">
        <w:rPr>
          <w:rFonts w:cs="Times New Roman"/>
          <w:b/>
          <w:i/>
          <w:szCs w:val="24"/>
          <w:lang w:val="en-GB"/>
        </w:rPr>
        <w:t>Sheet-Moulding Compound</w:t>
      </w:r>
      <w:r w:rsidRPr="00296963">
        <w:rPr>
          <w:rFonts w:cs="Times New Roman"/>
          <w:b/>
          <w:i/>
          <w:szCs w:val="24"/>
          <w:lang w:val="en-GB"/>
        </w:rPr>
        <w:t>)</w:t>
      </w:r>
    </w:p>
    <w:p w:rsidR="00870E03" w:rsidRPr="00296963" w:rsidRDefault="00A1604D" w:rsidP="00D60264">
      <w:pPr>
        <w:spacing w:after="0" w:line="240" w:lineRule="auto"/>
        <w:jc w:val="both"/>
        <w:rPr>
          <w:rFonts w:cs="Times New Roman"/>
          <w:szCs w:val="24"/>
          <w:lang w:val="en-GB"/>
        </w:rPr>
      </w:pPr>
      <w:r w:rsidRPr="00296963">
        <w:rPr>
          <w:rFonts w:cs="Times New Roman"/>
          <w:szCs w:val="24"/>
          <w:lang w:val="en-GB"/>
        </w:rPr>
        <w:t xml:space="preserve">Namesto </w:t>
      </w:r>
      <w:r w:rsidR="008310DB" w:rsidRPr="00296963">
        <w:rPr>
          <w:rFonts w:cs="Times New Roman"/>
          <w:szCs w:val="24"/>
          <w:lang w:val="en-GB"/>
        </w:rPr>
        <w:t>kontinuir</w:t>
      </w:r>
      <w:r w:rsidR="00A351EA" w:rsidRPr="00296963">
        <w:rPr>
          <w:rFonts w:cs="Times New Roman"/>
          <w:szCs w:val="24"/>
          <w:lang w:val="en-GB"/>
        </w:rPr>
        <w:t>a</w:t>
      </w:r>
      <w:r w:rsidR="008310DB" w:rsidRPr="00296963">
        <w:rPr>
          <w:rFonts w:cs="Times New Roman"/>
          <w:szCs w:val="24"/>
          <w:lang w:val="en-GB"/>
        </w:rPr>
        <w:t xml:space="preserve">nih vlaken, ki se uporabljajo v </w:t>
      </w:r>
      <w:r w:rsidR="00A351EA" w:rsidRPr="00296963">
        <w:rPr>
          <w:rFonts w:cs="Times New Roman"/>
          <w:szCs w:val="24"/>
          <w:lang w:val="en-GB"/>
        </w:rPr>
        <w:t>“prepreg” materialih</w:t>
      </w:r>
      <w:r w:rsidR="008310DB" w:rsidRPr="00296963">
        <w:rPr>
          <w:rFonts w:cs="Times New Roman"/>
          <w:szCs w:val="24"/>
          <w:lang w:val="en-GB"/>
        </w:rPr>
        <w:t xml:space="preserve">, je </w:t>
      </w:r>
      <w:r w:rsidR="0090573E" w:rsidRPr="00296963">
        <w:rPr>
          <w:rFonts w:cs="Times New Roman"/>
          <w:szCs w:val="24"/>
          <w:lang w:val="en-GB"/>
        </w:rPr>
        <w:t>SMC (</w:t>
      </w:r>
      <w:r w:rsidR="00296963" w:rsidRPr="00296963">
        <w:rPr>
          <w:rFonts w:cs="Times New Roman"/>
          <w:szCs w:val="24"/>
          <w:lang w:val="en-GB"/>
        </w:rPr>
        <w:t>tkanina</w:t>
      </w:r>
      <w:r w:rsidR="0090573E" w:rsidRPr="00296963">
        <w:rPr>
          <w:rFonts w:cs="Times New Roman"/>
          <w:szCs w:val="24"/>
          <w:lang w:val="en-GB"/>
        </w:rPr>
        <w:t>)</w:t>
      </w:r>
      <w:r w:rsidR="008310DB" w:rsidRPr="00296963">
        <w:rPr>
          <w:rFonts w:cs="Times New Roman"/>
          <w:szCs w:val="24"/>
          <w:lang w:val="en-GB"/>
        </w:rPr>
        <w:t xml:space="preserve"> izdelan iz narezanih</w:t>
      </w:r>
      <w:r w:rsidR="005C1DD9" w:rsidRPr="00296963">
        <w:rPr>
          <w:rFonts w:cs="Times New Roman"/>
          <w:szCs w:val="24"/>
          <w:lang w:val="en-GB"/>
        </w:rPr>
        <w:t>, naključno orientiranih</w:t>
      </w:r>
      <w:r w:rsidR="008310DB" w:rsidRPr="00296963">
        <w:rPr>
          <w:rFonts w:cs="Times New Roman"/>
          <w:szCs w:val="24"/>
          <w:lang w:val="en-GB"/>
        </w:rPr>
        <w:t xml:space="preserve"> vlaken</w:t>
      </w:r>
      <w:r w:rsidR="0090573E" w:rsidRPr="00296963">
        <w:rPr>
          <w:rFonts w:cs="Times New Roman"/>
          <w:szCs w:val="24"/>
          <w:lang w:val="en-GB"/>
        </w:rPr>
        <w:t xml:space="preserve">, ki </w:t>
      </w:r>
      <w:r w:rsidR="005C1DD9" w:rsidRPr="00296963">
        <w:rPr>
          <w:rFonts w:cs="Times New Roman"/>
          <w:szCs w:val="24"/>
          <w:lang w:val="en-GB"/>
        </w:rPr>
        <w:t>so položena</w:t>
      </w:r>
      <w:r w:rsidR="00EA5E29" w:rsidRPr="00296963">
        <w:rPr>
          <w:rFonts w:cs="Times New Roman"/>
          <w:szCs w:val="24"/>
          <w:lang w:val="en-GB"/>
        </w:rPr>
        <w:t xml:space="preserve"> na nos</w:t>
      </w:r>
      <w:r w:rsidR="00C509B7" w:rsidRPr="00296963">
        <w:rPr>
          <w:rFonts w:cs="Times New Roman"/>
          <w:szCs w:val="24"/>
          <w:lang w:val="en-GB"/>
        </w:rPr>
        <w:t xml:space="preserve">ilni film, </w:t>
      </w:r>
      <w:r w:rsidR="00EA5E29" w:rsidRPr="00296963">
        <w:rPr>
          <w:rFonts w:cs="Times New Roman"/>
          <w:szCs w:val="24"/>
          <w:lang w:val="en-GB"/>
        </w:rPr>
        <w:t>prekrit s smolo</w:t>
      </w:r>
      <w:r w:rsidR="00C509B7" w:rsidRPr="00296963">
        <w:rPr>
          <w:rFonts w:cs="Times New Roman"/>
          <w:szCs w:val="24"/>
          <w:lang w:val="en-GB"/>
        </w:rPr>
        <w:t xml:space="preserve"> (</w:t>
      </w:r>
      <w:r w:rsidR="00EA5E29" w:rsidRPr="00296963">
        <w:rPr>
          <w:rFonts w:cs="Times New Roman"/>
          <w:szCs w:val="24"/>
          <w:lang w:val="en-GB"/>
        </w:rPr>
        <w:t>npr. polietilen</w:t>
      </w:r>
      <w:r w:rsidR="00296963" w:rsidRPr="00296963">
        <w:rPr>
          <w:rFonts w:cs="Times New Roman"/>
          <w:szCs w:val="24"/>
          <w:lang w:val="en-GB"/>
        </w:rPr>
        <w:t>om</w:t>
      </w:r>
      <w:r w:rsidR="00C509B7" w:rsidRPr="00296963">
        <w:rPr>
          <w:rFonts w:cs="Times New Roman"/>
          <w:szCs w:val="24"/>
          <w:lang w:val="en-GB"/>
        </w:rPr>
        <w:t>)</w:t>
      </w:r>
      <w:r w:rsidR="00EA5E29" w:rsidRPr="00296963">
        <w:rPr>
          <w:rFonts w:cs="Times New Roman"/>
          <w:szCs w:val="24"/>
          <w:lang w:val="en-GB"/>
        </w:rPr>
        <w:t>. Vlakna so prekrita s še eno plastjo smole, sledi pa zgornji sloj fil</w:t>
      </w:r>
      <w:r w:rsidR="00C509B7" w:rsidRPr="00296963">
        <w:rPr>
          <w:rFonts w:cs="Times New Roman"/>
          <w:szCs w:val="24"/>
          <w:lang w:val="en-GB"/>
        </w:rPr>
        <w:t>ma (npr. iz polietilena). Sendvič, ki ga tako dobimo, se med valjčki stisne</w:t>
      </w:r>
      <w:r w:rsidR="001A695F" w:rsidRPr="00296963">
        <w:rPr>
          <w:rFonts w:cs="Times New Roman"/>
          <w:szCs w:val="24"/>
          <w:lang w:val="en-GB"/>
        </w:rPr>
        <w:t xml:space="preserve">, nato pa ga shranjujemo v zvitkih ali ravnih ploščah. Kompozit shranjujemo v nadziranem okolju </w:t>
      </w:r>
      <w:r w:rsidR="0094744D" w:rsidRPr="00296963">
        <w:rPr>
          <w:rFonts w:cs="Times New Roman"/>
          <w:szCs w:val="24"/>
          <w:lang w:val="en-GB"/>
        </w:rPr>
        <w:t xml:space="preserve">približno 24 ur, kolikor traja postopek zorenja. Nato ga skladiščimo pri temperaturi, ki mora biti dovolj nizka, da </w:t>
      </w:r>
      <w:r w:rsidR="0040195A" w:rsidRPr="00296963">
        <w:rPr>
          <w:rFonts w:cs="Times New Roman"/>
          <w:szCs w:val="24"/>
          <w:lang w:val="en-GB"/>
        </w:rPr>
        <w:t>upočasni</w:t>
      </w:r>
      <w:r w:rsidR="0094744D" w:rsidRPr="00296963">
        <w:rPr>
          <w:rFonts w:cs="Times New Roman"/>
          <w:szCs w:val="24"/>
          <w:lang w:val="en-GB"/>
        </w:rPr>
        <w:t xml:space="preserve"> </w:t>
      </w:r>
      <w:r w:rsidR="00641F35" w:rsidRPr="00296963">
        <w:rPr>
          <w:rFonts w:cs="Times New Roman"/>
          <w:szCs w:val="24"/>
          <w:lang w:val="en-GB"/>
        </w:rPr>
        <w:t>strjevanje.</w:t>
      </w:r>
      <w:r w:rsidR="0094744D" w:rsidRPr="00296963">
        <w:rPr>
          <w:rFonts w:cs="Times New Roman"/>
          <w:szCs w:val="24"/>
          <w:lang w:val="en-GB"/>
        </w:rPr>
        <w:t xml:space="preserve"> </w:t>
      </w:r>
      <w:r w:rsidR="007E4C02" w:rsidRPr="00296963">
        <w:rPr>
          <w:rFonts w:cs="Times New Roman"/>
          <w:szCs w:val="24"/>
          <w:lang w:val="en-GB"/>
        </w:rPr>
        <w:t>Rok uporabnosti je približno 30 dni.</w:t>
      </w:r>
      <w:r w:rsidR="0094744D" w:rsidRPr="00296963">
        <w:rPr>
          <w:rFonts w:cs="Times New Roman"/>
          <w:szCs w:val="24"/>
          <w:lang w:val="en-GB"/>
        </w:rPr>
        <w:t xml:space="preserve"> </w:t>
      </w:r>
    </w:p>
    <w:p w:rsidR="005B7EBF" w:rsidRPr="00296963" w:rsidRDefault="005B7EBF" w:rsidP="00D60264">
      <w:pPr>
        <w:spacing w:after="0" w:line="240" w:lineRule="auto"/>
        <w:jc w:val="both"/>
        <w:rPr>
          <w:rFonts w:cs="Times New Roman"/>
          <w:b/>
          <w:szCs w:val="24"/>
          <w:lang w:val="en-GB"/>
        </w:rPr>
      </w:pPr>
    </w:p>
    <w:p w:rsidR="001E6727" w:rsidRPr="00296963" w:rsidRDefault="00296963" w:rsidP="00D60264">
      <w:pPr>
        <w:spacing w:after="0" w:line="240" w:lineRule="auto"/>
        <w:jc w:val="both"/>
        <w:rPr>
          <w:rFonts w:cs="Times New Roman"/>
          <w:b/>
          <w:i/>
          <w:szCs w:val="24"/>
          <w:lang w:val="en-GB"/>
        </w:rPr>
      </w:pPr>
      <w:r w:rsidRPr="00296963">
        <w:rPr>
          <w:rFonts w:cs="Times New Roman"/>
          <w:b/>
          <w:i/>
          <w:szCs w:val="24"/>
          <w:lang w:val="en-GB"/>
        </w:rPr>
        <w:t>Izdelava s kalupi</w:t>
      </w:r>
    </w:p>
    <w:p w:rsidR="009D7F03" w:rsidRPr="00FA0FE2" w:rsidRDefault="00C30ABA" w:rsidP="00D60264">
      <w:pPr>
        <w:spacing w:after="0" w:line="240" w:lineRule="auto"/>
        <w:jc w:val="both"/>
        <w:rPr>
          <w:rFonts w:cs="Times New Roman"/>
          <w:szCs w:val="24"/>
          <w:lang w:val="en-GB"/>
        </w:rPr>
      </w:pPr>
      <w:r>
        <w:rPr>
          <w:rFonts w:cs="Times New Roman"/>
          <w:szCs w:val="24"/>
          <w:lang w:val="en-GB"/>
        </w:rPr>
        <w:t xml:space="preserve">Prepreg in SMC sta kompozitna materiala, ki se uporabljata v postopkih </w:t>
      </w:r>
      <w:r w:rsidR="00296963">
        <w:rPr>
          <w:rFonts w:cs="Times New Roman"/>
          <w:szCs w:val="24"/>
          <w:lang w:val="en-GB"/>
        </w:rPr>
        <w:t xml:space="preserve">tlačnega in brizgalnega nanosa. </w:t>
      </w:r>
      <w:r w:rsidR="00D87C82">
        <w:rPr>
          <w:rFonts w:cs="Times New Roman"/>
          <w:szCs w:val="24"/>
          <w:lang w:val="en-GB"/>
        </w:rPr>
        <w:t xml:space="preserve">V </w:t>
      </w:r>
      <w:r w:rsidR="0040195A">
        <w:rPr>
          <w:rFonts w:cs="Times New Roman"/>
          <w:szCs w:val="24"/>
          <w:lang w:val="en-GB"/>
        </w:rPr>
        <w:t>t</w:t>
      </w:r>
      <w:r w:rsidR="00D87C82">
        <w:rPr>
          <w:rFonts w:cs="Times New Roman"/>
          <w:szCs w:val="24"/>
          <w:lang w:val="en-GB"/>
        </w:rPr>
        <w:t>e</w:t>
      </w:r>
      <w:r w:rsidR="0040195A">
        <w:rPr>
          <w:rFonts w:cs="Times New Roman"/>
          <w:szCs w:val="24"/>
          <w:lang w:val="en-GB"/>
        </w:rPr>
        <w:t>h</w:t>
      </w:r>
      <w:r w:rsidR="00D87C82">
        <w:rPr>
          <w:rFonts w:cs="Times New Roman"/>
          <w:szCs w:val="24"/>
          <w:lang w:val="en-GB"/>
        </w:rPr>
        <w:t xml:space="preserve"> primerih so ojačitvena vlakna položena oz. nabrizgana v kalup pred ali med dodajanjem polimernega materiala. </w:t>
      </w:r>
    </w:p>
    <w:p w:rsidR="005B7EBF" w:rsidRDefault="005B7EBF" w:rsidP="00D60264">
      <w:pPr>
        <w:spacing w:after="0" w:line="240" w:lineRule="auto"/>
        <w:jc w:val="both"/>
        <w:rPr>
          <w:rFonts w:cs="Times New Roman"/>
          <w:b/>
          <w:szCs w:val="24"/>
          <w:lang w:val="en-GB"/>
        </w:rPr>
      </w:pPr>
    </w:p>
    <w:p w:rsidR="00D87C82" w:rsidRPr="005B7EBF" w:rsidRDefault="00D87C82" w:rsidP="00D60264">
      <w:pPr>
        <w:spacing w:after="0" w:line="240" w:lineRule="auto"/>
        <w:jc w:val="both"/>
        <w:rPr>
          <w:rFonts w:cs="Times New Roman"/>
          <w:i/>
          <w:szCs w:val="24"/>
          <w:lang w:val="en-GB"/>
        </w:rPr>
      </w:pPr>
      <w:r w:rsidRPr="005B7EBF">
        <w:rPr>
          <w:rFonts w:cs="Times New Roman"/>
          <w:b/>
          <w:i/>
          <w:szCs w:val="24"/>
          <w:lang w:val="en-GB"/>
        </w:rPr>
        <w:t xml:space="preserve">Ročno </w:t>
      </w:r>
      <w:r w:rsidR="00404470" w:rsidRPr="005B7EBF">
        <w:rPr>
          <w:rFonts w:cs="Times New Roman"/>
          <w:b/>
          <w:i/>
          <w:szCs w:val="24"/>
          <w:lang w:val="en-GB"/>
        </w:rPr>
        <w:t xml:space="preserve">lameliranje </w:t>
      </w:r>
    </w:p>
    <w:p w:rsidR="00D87C82" w:rsidRDefault="00D87C82" w:rsidP="00D60264">
      <w:pPr>
        <w:spacing w:after="0" w:line="240" w:lineRule="auto"/>
        <w:jc w:val="both"/>
        <w:rPr>
          <w:rFonts w:cs="Times New Roman"/>
          <w:szCs w:val="24"/>
          <w:lang w:val="en-GB"/>
        </w:rPr>
      </w:pPr>
      <w:r w:rsidRPr="004377B0">
        <w:rPr>
          <w:rFonts w:cs="Times New Roman"/>
          <w:szCs w:val="24"/>
          <w:lang w:val="en-GB"/>
        </w:rPr>
        <w:t xml:space="preserve">Postopek, ki se precej uporablja in lahko služi kot dober prikaz </w:t>
      </w:r>
      <w:r w:rsidR="00E00861">
        <w:rPr>
          <w:rFonts w:cs="Times New Roman"/>
          <w:szCs w:val="24"/>
          <w:lang w:val="en-GB"/>
        </w:rPr>
        <w:t>tehnologije ročnega lamel</w:t>
      </w:r>
      <w:r w:rsidR="00CD497E" w:rsidRPr="004377B0">
        <w:rPr>
          <w:rFonts w:cs="Times New Roman"/>
          <w:szCs w:val="24"/>
          <w:lang w:val="en-GB"/>
        </w:rPr>
        <w:t xml:space="preserve">iranja, je ročno </w:t>
      </w:r>
      <w:r w:rsidR="004209BA" w:rsidRPr="004209BA">
        <w:rPr>
          <w:rFonts w:cs="Times New Roman"/>
          <w:szCs w:val="24"/>
          <w:lang w:val="en-GB"/>
        </w:rPr>
        <w:t>lameliranje</w:t>
      </w:r>
      <w:r w:rsidR="00CD497E" w:rsidRPr="004377B0">
        <w:rPr>
          <w:rFonts w:cs="Times New Roman"/>
          <w:szCs w:val="24"/>
          <w:lang w:val="en-GB"/>
        </w:rPr>
        <w:t xml:space="preserve"> z uporabo fiberglasa. Pri tem postopku </w:t>
      </w:r>
      <w:r w:rsidR="001F1170" w:rsidRPr="004377B0">
        <w:rPr>
          <w:rFonts w:cs="Times New Roman"/>
          <w:szCs w:val="24"/>
          <w:lang w:val="en-GB"/>
        </w:rPr>
        <w:t xml:space="preserve">se </w:t>
      </w:r>
      <w:r w:rsidR="0004656F" w:rsidRPr="004377B0">
        <w:rPr>
          <w:rFonts w:cs="Times New Roman"/>
          <w:szCs w:val="24"/>
          <w:lang w:val="en-GB"/>
        </w:rPr>
        <w:t>v kalupu</w:t>
      </w:r>
      <w:r w:rsidR="001F1170" w:rsidRPr="004377B0">
        <w:rPr>
          <w:rFonts w:cs="Times New Roman"/>
          <w:szCs w:val="24"/>
          <w:lang w:val="en-GB"/>
        </w:rPr>
        <w:t xml:space="preserve"> (ki ima</w:t>
      </w:r>
      <w:r w:rsidR="001F1170">
        <w:rPr>
          <w:rFonts w:cs="Times New Roman"/>
          <w:szCs w:val="24"/>
          <w:lang w:val="en-GB"/>
        </w:rPr>
        <w:t xml:space="preserve"> obliko, ki si jo želimo v končnem izdelku)</w:t>
      </w:r>
      <w:r w:rsidR="0040195A">
        <w:rPr>
          <w:rFonts w:cs="Times New Roman"/>
          <w:szCs w:val="24"/>
          <w:lang w:val="en-GB"/>
        </w:rPr>
        <w:t xml:space="preserve"> izmenjujeta plast </w:t>
      </w:r>
      <w:r w:rsidR="001F1170">
        <w:rPr>
          <w:rFonts w:cs="Times New Roman"/>
          <w:szCs w:val="24"/>
          <w:lang w:val="en-GB"/>
        </w:rPr>
        <w:t>tkanine</w:t>
      </w:r>
      <w:r w:rsidR="0040195A">
        <w:rPr>
          <w:rFonts w:cs="Times New Roman"/>
          <w:szCs w:val="24"/>
          <w:lang w:val="en-GB"/>
        </w:rPr>
        <w:t xml:space="preserve"> iz steklenih vlaken in </w:t>
      </w:r>
      <w:r w:rsidR="001F1170">
        <w:rPr>
          <w:rFonts w:cs="Times New Roman"/>
          <w:szCs w:val="24"/>
          <w:lang w:val="en-GB"/>
        </w:rPr>
        <w:t xml:space="preserve">plast </w:t>
      </w:r>
      <w:r w:rsidR="0040195A">
        <w:rPr>
          <w:rFonts w:cs="Times New Roman"/>
          <w:szCs w:val="24"/>
          <w:lang w:val="en-GB"/>
        </w:rPr>
        <w:t>smole</w:t>
      </w:r>
      <w:r w:rsidR="001F1170">
        <w:rPr>
          <w:rFonts w:cs="Times New Roman"/>
          <w:szCs w:val="24"/>
          <w:lang w:val="en-GB"/>
        </w:rPr>
        <w:t>.</w:t>
      </w:r>
      <w:r w:rsidR="0004656F">
        <w:rPr>
          <w:rFonts w:cs="Times New Roman"/>
          <w:szCs w:val="24"/>
          <w:lang w:val="en-GB"/>
        </w:rPr>
        <w:t xml:space="preserve"> </w:t>
      </w:r>
      <w:r w:rsidR="001F1170">
        <w:rPr>
          <w:rFonts w:cs="Times New Roman"/>
          <w:szCs w:val="24"/>
          <w:lang w:val="en-GB"/>
        </w:rPr>
        <w:t xml:space="preserve">Lahko pa se kratka steklena vlakna mešajo s smolo, ko je </w:t>
      </w:r>
      <w:r w:rsidR="001F5BF9">
        <w:rPr>
          <w:rFonts w:cs="Times New Roman"/>
          <w:szCs w:val="24"/>
          <w:lang w:val="en-GB"/>
        </w:rPr>
        <w:t xml:space="preserve">ta </w:t>
      </w:r>
      <w:r w:rsidR="001F1170">
        <w:rPr>
          <w:rFonts w:cs="Times New Roman"/>
          <w:szCs w:val="24"/>
          <w:lang w:val="en-GB"/>
        </w:rPr>
        <w:t>še v tekočem stanju</w:t>
      </w:r>
      <w:r w:rsidR="001F5BF9">
        <w:rPr>
          <w:rFonts w:cs="Times New Roman"/>
          <w:szCs w:val="24"/>
          <w:lang w:val="en-GB"/>
        </w:rPr>
        <w:t>. Pogosto se</w:t>
      </w:r>
      <w:r w:rsidR="00C8576C">
        <w:rPr>
          <w:rFonts w:cs="Times New Roman"/>
          <w:szCs w:val="24"/>
          <w:lang w:val="en-GB"/>
        </w:rPr>
        <w:t xml:space="preserve"> metoda uporablja za </w:t>
      </w:r>
      <w:r w:rsidR="000C1DAE">
        <w:rPr>
          <w:rFonts w:cs="Times New Roman"/>
          <w:szCs w:val="24"/>
          <w:lang w:val="en-GB"/>
        </w:rPr>
        <w:t>izdelavo trupov</w:t>
      </w:r>
      <w:r w:rsidR="00C8576C">
        <w:rPr>
          <w:rFonts w:cs="Times New Roman"/>
          <w:szCs w:val="24"/>
          <w:lang w:val="en-GB"/>
        </w:rPr>
        <w:t xml:space="preserve"> čolnov (slika 8) in drugih velikih votlih konstrukcij, kot so npr. bazeni.</w:t>
      </w:r>
    </w:p>
    <w:p w:rsidR="00313454" w:rsidRDefault="00317F9E" w:rsidP="00D60264">
      <w:pPr>
        <w:spacing w:after="0" w:line="240" w:lineRule="auto"/>
        <w:jc w:val="both"/>
        <w:rPr>
          <w:rFonts w:cs="Times New Roman"/>
          <w:szCs w:val="24"/>
          <w:lang w:val="en-GB"/>
        </w:rPr>
      </w:pPr>
      <w:r>
        <w:rPr>
          <w:rFonts w:cs="Times New Roman"/>
          <w:szCs w:val="24"/>
          <w:lang w:val="en-GB"/>
        </w:rPr>
        <w:t xml:space="preserve">Najpogostejši </w:t>
      </w:r>
      <w:r w:rsidR="00D11ECE">
        <w:rPr>
          <w:rFonts w:cs="Times New Roman"/>
          <w:szCs w:val="24"/>
          <w:lang w:val="en-GB"/>
        </w:rPr>
        <w:t xml:space="preserve">proizvodni </w:t>
      </w:r>
      <w:r>
        <w:rPr>
          <w:rFonts w:cs="Times New Roman"/>
          <w:szCs w:val="24"/>
          <w:lang w:val="en-GB"/>
        </w:rPr>
        <w:t xml:space="preserve">postopek za </w:t>
      </w:r>
      <w:r w:rsidR="00D11ECE">
        <w:rPr>
          <w:rFonts w:cs="Times New Roman"/>
          <w:szCs w:val="24"/>
          <w:lang w:val="en-GB"/>
        </w:rPr>
        <w:t xml:space="preserve">fiberglas je mokro </w:t>
      </w:r>
      <w:r w:rsidR="004209BA" w:rsidRPr="004209BA">
        <w:rPr>
          <w:rFonts w:cs="Times New Roman"/>
          <w:szCs w:val="24"/>
          <w:lang w:val="en-GB"/>
        </w:rPr>
        <w:t>lameliranje</w:t>
      </w:r>
      <w:r w:rsidR="00D11ECE">
        <w:rPr>
          <w:rFonts w:cs="Times New Roman"/>
          <w:szCs w:val="24"/>
          <w:lang w:val="en-GB"/>
        </w:rPr>
        <w:t xml:space="preserve"> z uporabo odprtega kalupa. Obliko izde</w:t>
      </w:r>
      <w:r w:rsidR="001F5BF9">
        <w:rPr>
          <w:rFonts w:cs="Times New Roman"/>
          <w:szCs w:val="24"/>
          <w:lang w:val="en-GB"/>
        </w:rPr>
        <w:t>lka določimo z obliko kalupa.</w:t>
      </w:r>
      <w:r w:rsidR="00066E7B">
        <w:rPr>
          <w:rFonts w:cs="Times New Roman"/>
          <w:szCs w:val="24"/>
          <w:lang w:val="en-GB"/>
        </w:rPr>
        <w:t xml:space="preserve"> </w:t>
      </w:r>
      <w:r w:rsidR="001F5BF9">
        <w:rPr>
          <w:rFonts w:cs="Times New Roman"/>
          <w:szCs w:val="24"/>
          <w:lang w:val="en-GB"/>
        </w:rPr>
        <w:t>Površina kalupa je v stiku  z zunanjo stranjo izdelka in p</w:t>
      </w:r>
      <w:r w:rsidR="00313454">
        <w:rPr>
          <w:rFonts w:cs="Times New Roman"/>
          <w:szCs w:val="24"/>
          <w:lang w:val="en-GB"/>
        </w:rPr>
        <w:t>red</w:t>
      </w:r>
      <w:r w:rsidR="001F5BF9">
        <w:rPr>
          <w:rFonts w:cs="Times New Roman"/>
          <w:szCs w:val="24"/>
          <w:lang w:val="en-GB"/>
        </w:rPr>
        <w:t xml:space="preserve"> začetkom </w:t>
      </w:r>
      <w:r w:rsidR="004209BA" w:rsidRPr="004209BA">
        <w:rPr>
          <w:rFonts w:cs="Times New Roman"/>
          <w:szCs w:val="24"/>
          <w:lang w:val="en-GB"/>
        </w:rPr>
        <w:t>lameliranja</w:t>
      </w:r>
      <w:r w:rsidR="001F5BF9">
        <w:rPr>
          <w:rFonts w:cs="Times New Roman"/>
          <w:szCs w:val="24"/>
          <w:lang w:val="en-GB"/>
        </w:rPr>
        <w:t xml:space="preserve"> se kalup premaže</w:t>
      </w:r>
      <w:r w:rsidR="00313454">
        <w:rPr>
          <w:rFonts w:cs="Times New Roman"/>
          <w:szCs w:val="24"/>
          <w:lang w:val="en-GB"/>
        </w:rPr>
        <w:t xml:space="preserve"> z</w:t>
      </w:r>
      <w:r w:rsidR="00527192">
        <w:rPr>
          <w:rFonts w:cs="Times New Roman"/>
          <w:szCs w:val="24"/>
          <w:lang w:val="en-GB"/>
        </w:rPr>
        <w:t xml:space="preserve"> </w:t>
      </w:r>
      <w:r w:rsidR="00313454">
        <w:rPr>
          <w:rFonts w:cs="Times New Roman"/>
          <w:szCs w:val="24"/>
          <w:lang w:val="en-GB"/>
        </w:rPr>
        <w:t xml:space="preserve">ločevalnim </w:t>
      </w:r>
      <w:r w:rsidR="00527192">
        <w:rPr>
          <w:rFonts w:cs="Times New Roman"/>
          <w:szCs w:val="24"/>
          <w:lang w:val="en-GB"/>
        </w:rPr>
        <w:t>sredstvo</w:t>
      </w:r>
      <w:r w:rsidR="00313454">
        <w:rPr>
          <w:rFonts w:cs="Times New Roman"/>
          <w:szCs w:val="24"/>
          <w:lang w:val="en-GB"/>
        </w:rPr>
        <w:t>m</w:t>
      </w:r>
      <w:r w:rsidR="00E3197E">
        <w:rPr>
          <w:rFonts w:cs="Times New Roman"/>
          <w:szCs w:val="24"/>
          <w:lang w:val="en-GB"/>
        </w:rPr>
        <w:t xml:space="preserve">, </w:t>
      </w:r>
      <w:r w:rsidR="00527192">
        <w:rPr>
          <w:rFonts w:cs="Times New Roman"/>
          <w:szCs w:val="24"/>
          <w:lang w:val="en-GB"/>
        </w:rPr>
        <w:t>da se izdelek i</w:t>
      </w:r>
      <w:r w:rsidR="001F5BF9">
        <w:rPr>
          <w:rFonts w:cs="Times New Roman"/>
          <w:szCs w:val="24"/>
          <w:lang w:val="en-GB"/>
        </w:rPr>
        <w:t>z fiberglasa ne prilepi nanj</w:t>
      </w:r>
      <w:r w:rsidR="00527192">
        <w:rPr>
          <w:rFonts w:cs="Times New Roman"/>
          <w:szCs w:val="24"/>
          <w:lang w:val="en-GB"/>
        </w:rPr>
        <w:t>.</w:t>
      </w:r>
      <w:r w:rsidR="001F5BF9">
        <w:rPr>
          <w:rFonts w:cs="Times New Roman"/>
          <w:szCs w:val="24"/>
          <w:lang w:val="en-GB"/>
        </w:rPr>
        <w:t xml:space="preserve"> Premaže ali nabrizga</w:t>
      </w:r>
      <w:r w:rsidR="00313454">
        <w:rPr>
          <w:rFonts w:cs="Times New Roman"/>
          <w:szCs w:val="24"/>
          <w:lang w:val="en-GB"/>
        </w:rPr>
        <w:t xml:space="preserve"> se tudi z dekorativno-zaščitnim slojem (gelcoat)</w:t>
      </w:r>
      <w:r w:rsidR="00E3197E">
        <w:rPr>
          <w:rFonts w:cs="Times New Roman"/>
          <w:szCs w:val="24"/>
          <w:lang w:val="en-GB"/>
        </w:rPr>
        <w:t>, ki je</w:t>
      </w:r>
      <w:r w:rsidR="00313454">
        <w:rPr>
          <w:rFonts w:cs="Times New Roman"/>
          <w:szCs w:val="24"/>
          <w:lang w:val="en-GB"/>
        </w:rPr>
        <w:t xml:space="preserve"> </w:t>
      </w:r>
      <w:r w:rsidR="00EA4889">
        <w:rPr>
          <w:rFonts w:cs="Times New Roman"/>
          <w:szCs w:val="24"/>
          <w:lang w:val="en-GB"/>
        </w:rPr>
        <w:t xml:space="preserve">pigmentirana smola, da dobi izdelek </w:t>
      </w:r>
      <w:r w:rsidR="00E3197E">
        <w:rPr>
          <w:rFonts w:cs="Times New Roman"/>
          <w:szCs w:val="24"/>
          <w:lang w:val="en-GB"/>
        </w:rPr>
        <w:t>b</w:t>
      </w:r>
      <w:r w:rsidR="00EA4889">
        <w:rPr>
          <w:rFonts w:cs="Times New Roman"/>
          <w:szCs w:val="24"/>
          <w:lang w:val="en-GB"/>
        </w:rPr>
        <w:t>a</w:t>
      </w:r>
      <w:r w:rsidR="00E3197E">
        <w:rPr>
          <w:rFonts w:cs="Times New Roman"/>
          <w:szCs w:val="24"/>
          <w:lang w:val="en-GB"/>
        </w:rPr>
        <w:t>r</w:t>
      </w:r>
      <w:r w:rsidR="00EA4889">
        <w:rPr>
          <w:rFonts w:cs="Times New Roman"/>
          <w:szCs w:val="24"/>
          <w:lang w:val="en-GB"/>
        </w:rPr>
        <w:t>vo.</w:t>
      </w:r>
      <w:r w:rsidR="00E3197E">
        <w:rPr>
          <w:rFonts w:cs="Times New Roman"/>
          <w:szCs w:val="24"/>
          <w:lang w:val="en-GB"/>
        </w:rPr>
        <w:t xml:space="preserve"> Fiberglas in smola se nanašata v kalup, kakovost polimernega kompozita pa je zelo odvisna od nata</w:t>
      </w:r>
      <w:r w:rsidR="0047416A">
        <w:rPr>
          <w:rFonts w:cs="Times New Roman"/>
          <w:szCs w:val="24"/>
          <w:lang w:val="en-GB"/>
        </w:rPr>
        <w:t>n</w:t>
      </w:r>
      <w:r w:rsidR="00E3197E">
        <w:rPr>
          <w:rFonts w:cs="Times New Roman"/>
          <w:szCs w:val="24"/>
          <w:lang w:val="en-GB"/>
        </w:rPr>
        <w:t xml:space="preserve">čnosti pri delu s čopiči in valjčki, s katerimi </w:t>
      </w:r>
      <w:r w:rsidR="00066E7B">
        <w:rPr>
          <w:rFonts w:cs="Times New Roman"/>
          <w:szCs w:val="24"/>
          <w:lang w:val="en-GB"/>
        </w:rPr>
        <w:t xml:space="preserve">stisnemo material in iz ojačitvenega materiala, prepojenega s smolo, izpodrinemo ves zrak. Pomembno je, da so ojačitvena vlakna enakomerno razporejena po smoli </w:t>
      </w:r>
      <w:r w:rsidR="005709D6">
        <w:rPr>
          <w:rFonts w:cs="Times New Roman"/>
          <w:szCs w:val="24"/>
          <w:lang w:val="en-GB"/>
        </w:rPr>
        <w:t>in da zračni mehurčki n</w:t>
      </w:r>
      <w:r w:rsidR="00066E7B">
        <w:rPr>
          <w:rFonts w:cs="Times New Roman"/>
          <w:szCs w:val="24"/>
          <w:lang w:val="en-GB"/>
        </w:rPr>
        <w:t>e ostanejo ujeti v m</w:t>
      </w:r>
      <w:r w:rsidR="005709D6">
        <w:rPr>
          <w:rFonts w:cs="Times New Roman"/>
          <w:szCs w:val="24"/>
          <w:lang w:val="en-GB"/>
        </w:rPr>
        <w:t>aterialu</w:t>
      </w:r>
      <w:r w:rsidR="00066E7B">
        <w:rPr>
          <w:rFonts w:cs="Times New Roman"/>
          <w:szCs w:val="24"/>
          <w:lang w:val="en-GB"/>
        </w:rPr>
        <w:t>.</w:t>
      </w:r>
      <w:r w:rsidR="005709D6">
        <w:rPr>
          <w:rFonts w:cs="Times New Roman"/>
          <w:szCs w:val="24"/>
          <w:lang w:val="en-GB"/>
        </w:rPr>
        <w:t xml:space="preserve"> </w:t>
      </w:r>
      <w:r w:rsidR="004209BA" w:rsidRPr="004209BA">
        <w:rPr>
          <w:rFonts w:cs="Times New Roman"/>
          <w:szCs w:val="24"/>
          <w:lang w:val="en-GB"/>
        </w:rPr>
        <w:t>Lameliranje</w:t>
      </w:r>
      <w:r w:rsidR="005709D6">
        <w:rPr>
          <w:rFonts w:cs="Times New Roman"/>
          <w:szCs w:val="24"/>
          <w:lang w:val="en-GB"/>
        </w:rPr>
        <w:t xml:space="preserve"> se lahko izvaja tako dolgo, dokler ne dosežemo željene debeline. Ko se sm</w:t>
      </w:r>
      <w:r w:rsidR="00641F35">
        <w:rPr>
          <w:rFonts w:cs="Times New Roman"/>
          <w:szCs w:val="24"/>
          <w:lang w:val="en-GB"/>
        </w:rPr>
        <w:t>o</w:t>
      </w:r>
      <w:r w:rsidR="005709D6">
        <w:rPr>
          <w:rFonts w:cs="Times New Roman"/>
          <w:szCs w:val="24"/>
          <w:lang w:val="en-GB"/>
        </w:rPr>
        <w:t>la</w:t>
      </w:r>
      <w:r w:rsidR="00641F35">
        <w:rPr>
          <w:rFonts w:cs="Times New Roman"/>
          <w:szCs w:val="24"/>
          <w:lang w:val="en-GB"/>
        </w:rPr>
        <w:t xml:space="preserve"> strdi, se izdelek odstrani</w:t>
      </w:r>
      <w:r w:rsidR="00296963">
        <w:rPr>
          <w:rFonts w:cs="Times New Roman"/>
          <w:szCs w:val="24"/>
          <w:lang w:val="en-GB"/>
        </w:rPr>
        <w:t xml:space="preserve"> iz kalupa. Odvečni material se odreže</w:t>
      </w:r>
      <w:r w:rsidR="00641F35">
        <w:rPr>
          <w:rFonts w:cs="Times New Roman"/>
          <w:szCs w:val="24"/>
          <w:lang w:val="en-GB"/>
        </w:rPr>
        <w:t xml:space="preserve"> in izdele</w:t>
      </w:r>
      <w:r w:rsidR="006A6BAF">
        <w:rPr>
          <w:rFonts w:cs="Times New Roman"/>
          <w:szCs w:val="24"/>
          <w:lang w:val="en-GB"/>
        </w:rPr>
        <w:t>k je pripravljen za barvanje. Za iz</w:t>
      </w:r>
      <w:r w:rsidR="00E00861">
        <w:rPr>
          <w:rFonts w:cs="Times New Roman"/>
          <w:szCs w:val="24"/>
          <w:lang w:val="en-GB"/>
        </w:rPr>
        <w:t>delavo izdelkov iz fiberglasa</w:t>
      </w:r>
      <w:r w:rsidR="006A6BAF">
        <w:rPr>
          <w:rFonts w:cs="Times New Roman"/>
          <w:szCs w:val="24"/>
          <w:lang w:val="en-GB"/>
        </w:rPr>
        <w:t xml:space="preserve"> se uporabljajo tudi zaprti kalupi.</w:t>
      </w:r>
    </w:p>
    <w:p w:rsidR="00313454" w:rsidRDefault="00313454" w:rsidP="00D60264">
      <w:pPr>
        <w:spacing w:after="0" w:line="240" w:lineRule="auto"/>
        <w:jc w:val="both"/>
        <w:rPr>
          <w:rFonts w:cs="Times New Roman"/>
          <w:szCs w:val="24"/>
          <w:lang w:val="en-GB"/>
        </w:rPr>
      </w:pPr>
    </w:p>
    <w:p w:rsidR="00D60264" w:rsidRPr="00296963" w:rsidRDefault="00EC612E" w:rsidP="00CD71AE">
      <w:pPr>
        <w:spacing w:after="0" w:line="240" w:lineRule="auto"/>
        <w:ind w:left="2832" w:firstLine="708"/>
        <w:jc w:val="both"/>
        <w:rPr>
          <w:rFonts w:cs="Times New Roman"/>
          <w:szCs w:val="24"/>
          <w:lang w:val="en-GB"/>
        </w:rPr>
      </w:pPr>
      <w:r w:rsidRPr="00296963">
        <w:rPr>
          <w:rFonts w:cs="Times New Roman"/>
          <w:noProof/>
          <w:szCs w:val="24"/>
          <w:lang w:eastAsia="zh-CN" w:bidi="lo-LA"/>
        </w:rPr>
        <w:lastRenderedPageBreak/>
        <mc:AlternateContent>
          <mc:Choice Requires="wps">
            <w:drawing>
              <wp:anchor distT="0" distB="0" distL="114300" distR="114300" simplePos="0" relativeHeight="251730944" behindDoc="0" locked="0" layoutInCell="1" allowOverlap="1">
                <wp:simplePos x="0" y="0"/>
                <wp:positionH relativeFrom="margin">
                  <wp:posOffset>420370</wp:posOffset>
                </wp:positionH>
                <wp:positionV relativeFrom="paragraph">
                  <wp:posOffset>2176145</wp:posOffset>
                </wp:positionV>
                <wp:extent cx="1802765" cy="692150"/>
                <wp:effectExtent l="0" t="0" r="0" b="0"/>
                <wp:wrapNone/>
                <wp:docPr id="119851" name="Tekstlodziņš 119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2765" cy="692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256CA8">
                            <w:pPr>
                              <w:spacing w:after="0" w:line="240" w:lineRule="auto"/>
                              <w:rPr>
                                <w:sz w:val="20"/>
                                <w:szCs w:val="20"/>
                                <w:lang w:val="lv-LV"/>
                              </w:rPr>
                            </w:pPr>
                            <w:r>
                              <w:rPr>
                                <w:sz w:val="20"/>
                                <w:szCs w:val="20"/>
                                <w:lang w:val="lv-LV"/>
                              </w:rPr>
                              <w:t xml:space="preserve">Ko se strdi, izdelek </w:t>
                            </w:r>
                          </w:p>
                          <w:p w:rsidR="005F6A49" w:rsidRDefault="005F6A49" w:rsidP="00256CA8">
                            <w:pPr>
                              <w:spacing w:after="0" w:line="240" w:lineRule="auto"/>
                              <w:rPr>
                                <w:sz w:val="20"/>
                                <w:szCs w:val="20"/>
                                <w:lang w:val="lv-LV"/>
                              </w:rPr>
                            </w:pPr>
                            <w:r>
                              <w:rPr>
                                <w:sz w:val="20"/>
                                <w:szCs w:val="20"/>
                                <w:lang w:val="lv-LV"/>
                              </w:rPr>
                              <w:t>vzamemo iz kalupa. Odvečen</w:t>
                            </w:r>
                          </w:p>
                          <w:p w:rsidR="005F6A49" w:rsidRDefault="005F6A49" w:rsidP="00256CA8">
                            <w:pPr>
                              <w:spacing w:after="0" w:line="240" w:lineRule="auto"/>
                              <w:rPr>
                                <w:sz w:val="20"/>
                                <w:szCs w:val="20"/>
                                <w:lang w:val="lv-LV"/>
                              </w:rPr>
                            </w:pPr>
                            <w:r>
                              <w:rPr>
                                <w:sz w:val="20"/>
                                <w:szCs w:val="20"/>
                                <w:lang w:val="lv-LV"/>
                              </w:rPr>
                              <w:t xml:space="preserve">material </w:t>
                            </w:r>
                            <w:r w:rsidRPr="00296963">
                              <w:rPr>
                                <w:sz w:val="20"/>
                                <w:szCs w:val="20"/>
                                <w:lang w:val="lv-LV"/>
                              </w:rPr>
                              <w:t>odrežemo</w:t>
                            </w:r>
                            <w:r>
                              <w:rPr>
                                <w:sz w:val="20"/>
                                <w:szCs w:val="20"/>
                                <w:lang w:val="lv-LV"/>
                              </w:rPr>
                              <w:t xml:space="preserve"> in </w:t>
                            </w:r>
                          </w:p>
                          <w:p w:rsidR="005F6A49" w:rsidRPr="005D310F" w:rsidRDefault="005F6A49" w:rsidP="00256CA8">
                            <w:pPr>
                              <w:spacing w:after="0" w:line="240" w:lineRule="auto"/>
                              <w:rPr>
                                <w:sz w:val="20"/>
                                <w:szCs w:val="20"/>
                                <w:lang w:val="lv-LV"/>
                              </w:rPr>
                            </w:pPr>
                            <w:r>
                              <w:rPr>
                                <w:sz w:val="20"/>
                                <w:szCs w:val="20"/>
                                <w:lang w:val="lv-LV"/>
                              </w:rPr>
                              <w:t>pripravljen je za sestavljanje.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851" o:spid="_x0000_s1070" type="#_x0000_t202" style="position:absolute;left:0;text-align:left;margin-left:33.1pt;margin-top:171.35pt;width:141.95pt;height:54.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" filled="f" stroked="f" strokeweight=".5pt">
                <v:path arrowok="t"/>
                <v:textbox>
                  <w:txbxContent>
                    <w:p w:rsidR="005F6A49" w:rsidRDefault="005F6A49" w:rsidP="00256CA8">
                      <w:pPr>
                        <w:spacing w:after="0" w:line="240" w:lineRule="auto"/>
                        <w:rPr>
                          <w:sz w:val="20"/>
                          <w:szCs w:val="20"/>
                          <w:lang w:val="lv-LV"/>
                        </w:rPr>
                      </w:pPr>
                      <w:r>
                        <w:rPr>
                          <w:sz w:val="20"/>
                          <w:szCs w:val="20"/>
                          <w:lang w:val="lv-LV"/>
                        </w:rPr>
                        <w:t xml:space="preserve">Ko se strdi, izdelek </w:t>
                      </w:r>
                    </w:p>
                    <w:p w:rsidR="005F6A49" w:rsidRDefault="005F6A49" w:rsidP="00256CA8">
                      <w:pPr>
                        <w:spacing w:after="0" w:line="240" w:lineRule="auto"/>
                        <w:rPr>
                          <w:sz w:val="20"/>
                          <w:szCs w:val="20"/>
                          <w:lang w:val="lv-LV"/>
                        </w:rPr>
                      </w:pPr>
                      <w:r>
                        <w:rPr>
                          <w:sz w:val="20"/>
                          <w:szCs w:val="20"/>
                          <w:lang w:val="lv-LV"/>
                        </w:rPr>
                        <w:t>vzamemo iz kalupa. Odvečen</w:t>
                      </w:r>
                    </w:p>
                    <w:p w:rsidR="005F6A49" w:rsidRDefault="005F6A49" w:rsidP="00256CA8">
                      <w:pPr>
                        <w:spacing w:after="0" w:line="240" w:lineRule="auto"/>
                        <w:rPr>
                          <w:sz w:val="20"/>
                          <w:szCs w:val="20"/>
                          <w:lang w:val="lv-LV"/>
                        </w:rPr>
                      </w:pPr>
                      <w:r>
                        <w:rPr>
                          <w:sz w:val="20"/>
                          <w:szCs w:val="20"/>
                          <w:lang w:val="lv-LV"/>
                        </w:rPr>
                        <w:t xml:space="preserve">material </w:t>
                      </w:r>
                      <w:r w:rsidRPr="00296963">
                        <w:rPr>
                          <w:sz w:val="20"/>
                          <w:szCs w:val="20"/>
                          <w:lang w:val="lv-LV"/>
                        </w:rPr>
                        <w:t>odrežemo</w:t>
                      </w:r>
                      <w:r>
                        <w:rPr>
                          <w:sz w:val="20"/>
                          <w:szCs w:val="20"/>
                          <w:lang w:val="lv-LV"/>
                        </w:rPr>
                        <w:t xml:space="preserve"> in </w:t>
                      </w:r>
                    </w:p>
                    <w:p w:rsidR="005F6A49" w:rsidRPr="005D310F" w:rsidRDefault="005F6A49" w:rsidP="00256CA8">
                      <w:pPr>
                        <w:spacing w:after="0" w:line="240" w:lineRule="auto"/>
                        <w:rPr>
                          <w:sz w:val="20"/>
                          <w:szCs w:val="20"/>
                          <w:lang w:val="lv-LV"/>
                        </w:rPr>
                      </w:pPr>
                      <w:r>
                        <w:rPr>
                          <w:sz w:val="20"/>
                          <w:szCs w:val="20"/>
                          <w:lang w:val="lv-LV"/>
                        </w:rPr>
                        <w:t>pripravljen je za sestavljanje.</w:t>
                      </w:r>
                    </w:p>
                  </w:txbxContent>
                </v:textbox>
                <w10:wrap anchorx="margin"/>
              </v:shape>
            </w:pict>
          </mc:Fallback>
        </mc:AlternateContent>
      </w:r>
      <w:r w:rsidRPr="00296963">
        <w:rPr>
          <w:rFonts w:cs="Times New Roman"/>
          <w:noProof/>
          <w:szCs w:val="24"/>
          <w:lang w:eastAsia="zh-CN" w:bidi="lo-LA"/>
        </w:rPr>
        <mc:AlternateContent>
          <mc:Choice Requires="wps">
            <w:drawing>
              <wp:anchor distT="0" distB="0" distL="114300" distR="114300" simplePos="0" relativeHeight="251729920" behindDoc="0" locked="0" layoutInCell="1" allowOverlap="1">
                <wp:simplePos x="0" y="0"/>
                <wp:positionH relativeFrom="margin">
                  <wp:posOffset>420370</wp:posOffset>
                </wp:positionH>
                <wp:positionV relativeFrom="paragraph">
                  <wp:posOffset>1654810</wp:posOffset>
                </wp:positionV>
                <wp:extent cx="1802765" cy="521335"/>
                <wp:effectExtent l="0" t="0" r="0" b="0"/>
                <wp:wrapNone/>
                <wp:docPr id="119850" name="Tekstlodziņš 119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2765" cy="521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D310F" w:rsidRDefault="005F6A49" w:rsidP="00256CA8">
                            <w:pPr>
                              <w:spacing w:after="0" w:line="240" w:lineRule="auto"/>
                              <w:rPr>
                                <w:sz w:val="20"/>
                                <w:szCs w:val="20"/>
                                <w:lang w:val="lv-LV"/>
                              </w:rPr>
                            </w:pPr>
                            <w:r>
                              <w:rPr>
                                <w:sz w:val="20"/>
                                <w:szCs w:val="20"/>
                                <w:lang w:val="lv-LV"/>
                              </w:rPr>
                              <w:t>Fiberglas, smolo &amp; trdilec (katalizator) nanesemo v plasteh ter stisnemo z valjčkom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850" o:spid="_x0000_s1071" type="#_x0000_t202" style="position:absolute;left:0;text-align:left;margin-left:33.1pt;margin-top:130.3pt;width:141.95pt;height:41.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" filled="f" stroked="f" strokeweight=".5pt">
                <v:path arrowok="t"/>
                <v:textbox>
                  <w:txbxContent>
                    <w:p w:rsidR="005F6A49" w:rsidRPr="005D310F" w:rsidRDefault="005F6A49" w:rsidP="00256CA8">
                      <w:pPr>
                        <w:spacing w:after="0" w:line="240" w:lineRule="auto"/>
                        <w:rPr>
                          <w:sz w:val="20"/>
                          <w:szCs w:val="20"/>
                          <w:lang w:val="lv-LV"/>
                        </w:rPr>
                      </w:pPr>
                      <w:r>
                        <w:rPr>
                          <w:sz w:val="20"/>
                          <w:szCs w:val="20"/>
                          <w:lang w:val="lv-LV"/>
                        </w:rPr>
                        <w:t>Fiberglas, smolo &amp; trdilec (katalizator) nanesemo v plasteh ter stisnemo z valjčkom</w:t>
                      </w:r>
                    </w:p>
                  </w:txbxContent>
                </v:textbox>
                <w10:wrap anchorx="margin"/>
              </v:shape>
            </w:pict>
          </mc:Fallback>
        </mc:AlternateContent>
      </w:r>
      <w:r w:rsidRPr="00296963">
        <w:rPr>
          <w:rFonts w:cs="Times New Roman"/>
          <w:noProof/>
          <w:szCs w:val="24"/>
          <w:lang w:eastAsia="zh-CN" w:bidi="lo-LA"/>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1481455</wp:posOffset>
                </wp:positionV>
                <wp:extent cx="659130" cy="251460"/>
                <wp:effectExtent l="0" t="0" r="0" b="0"/>
                <wp:wrapNone/>
                <wp:docPr id="119852" name="Tekstlodziņš 119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13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11878" w:rsidRDefault="005F6A49" w:rsidP="00256CA8">
                            <w:pPr>
                              <w:rPr>
                                <w:sz w:val="20"/>
                                <w:szCs w:val="20"/>
                              </w:rPr>
                            </w:pPr>
                            <w:r>
                              <w:rPr>
                                <w:sz w:val="20"/>
                                <w:szCs w:val="20"/>
                              </w:rPr>
                              <w:t>Valjček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852" o:spid="_x0000_s1072" type="#_x0000_t202" style="position:absolute;left:0;text-align:left;margin-left:0;margin-top:116.65pt;width:51.9pt;height:19.8pt;z-index:25173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" filled="f" stroked="f" strokeweight=".5pt">
                <v:path arrowok="t"/>
                <v:textbox>
                  <w:txbxContent>
                    <w:p w:rsidR="005F6A49" w:rsidRPr="00511878" w:rsidRDefault="005F6A49" w:rsidP="00256CA8">
                      <w:pPr>
                        <w:rPr>
                          <w:sz w:val="20"/>
                          <w:szCs w:val="20"/>
                        </w:rPr>
                      </w:pPr>
                      <w:r>
                        <w:rPr>
                          <w:sz w:val="20"/>
                          <w:szCs w:val="20"/>
                        </w:rPr>
                        <w:t>Valjček</w:t>
                      </w:r>
                    </w:p>
                  </w:txbxContent>
                </v:textbox>
                <w10:wrap anchorx="margin"/>
              </v:shape>
            </w:pict>
          </mc:Fallback>
        </mc:AlternateContent>
      </w:r>
      <w:r w:rsidRPr="00296963">
        <w:rPr>
          <w:rFonts w:cs="Times New Roman"/>
          <w:noProof/>
          <w:szCs w:val="24"/>
          <w:lang w:eastAsia="zh-CN" w:bidi="lo-LA"/>
        </w:rPr>
        <mc:AlternateContent>
          <mc:Choice Requires="wps">
            <w:drawing>
              <wp:anchor distT="0" distB="0" distL="114300" distR="114300" simplePos="0" relativeHeight="251728896" behindDoc="0" locked="0" layoutInCell="1" allowOverlap="1">
                <wp:simplePos x="0" y="0"/>
                <wp:positionH relativeFrom="margin">
                  <wp:posOffset>894080</wp:posOffset>
                </wp:positionH>
                <wp:positionV relativeFrom="paragraph">
                  <wp:posOffset>1106805</wp:posOffset>
                </wp:positionV>
                <wp:extent cx="1351280" cy="548005"/>
                <wp:effectExtent l="0" t="0" r="0" b="4445"/>
                <wp:wrapNone/>
                <wp:docPr id="119849" name="Tekstlodziņš 119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1280" cy="548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D310F" w:rsidRDefault="005F6A49" w:rsidP="00256CA8">
                            <w:pPr>
                              <w:spacing w:after="0" w:line="240" w:lineRule="auto"/>
                              <w:rPr>
                                <w:sz w:val="20"/>
                                <w:szCs w:val="20"/>
                                <w:lang w:val="lv-LV"/>
                              </w:rPr>
                            </w:pPr>
                            <w:r>
                              <w:rPr>
                                <w:sz w:val="20"/>
                                <w:szCs w:val="20"/>
                                <w:lang w:val="lv-LV"/>
                              </w:rPr>
                              <w:t>Nanos zaščitno-dekorativnega sloja, ki bo izdelek obarval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849" o:spid="_x0000_s1073" type="#_x0000_t202" style="position:absolute;left:0;text-align:left;margin-left:70.4pt;margin-top:87.15pt;width:106.4pt;height:43.1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" filled="f" stroked="f" strokeweight=".5pt">
                <v:path arrowok="t"/>
                <v:textbox>
                  <w:txbxContent>
                    <w:p w:rsidR="005F6A49" w:rsidRPr="005D310F" w:rsidRDefault="005F6A49" w:rsidP="00256CA8">
                      <w:pPr>
                        <w:spacing w:after="0" w:line="240" w:lineRule="auto"/>
                        <w:rPr>
                          <w:sz w:val="20"/>
                          <w:szCs w:val="20"/>
                          <w:lang w:val="lv-LV"/>
                        </w:rPr>
                      </w:pPr>
                      <w:r>
                        <w:rPr>
                          <w:sz w:val="20"/>
                          <w:szCs w:val="20"/>
                          <w:lang w:val="lv-LV"/>
                        </w:rPr>
                        <w:t>Nanos zaščitno-dekorativnega sloja, ki bo izdelek obarval</w:t>
                      </w:r>
                    </w:p>
                  </w:txbxContent>
                </v:textbox>
                <w10:wrap anchorx="margin"/>
              </v:shape>
            </w:pict>
          </mc:Fallback>
        </mc:AlternateContent>
      </w:r>
      <w:r w:rsidRPr="00296963">
        <w:rPr>
          <w:rFonts w:cs="Times New Roman"/>
          <w:noProof/>
          <w:szCs w:val="24"/>
          <w:lang w:eastAsia="zh-CN" w:bidi="lo-LA"/>
        </w:rPr>
        <mc:AlternateContent>
          <mc:Choice Requires="wps">
            <w:drawing>
              <wp:anchor distT="0" distB="0" distL="114300" distR="114300" simplePos="0" relativeHeight="251727872" behindDoc="0" locked="0" layoutInCell="1" allowOverlap="1">
                <wp:simplePos x="0" y="0"/>
                <wp:positionH relativeFrom="margin">
                  <wp:posOffset>971550</wp:posOffset>
                </wp:positionH>
                <wp:positionV relativeFrom="paragraph">
                  <wp:posOffset>493395</wp:posOffset>
                </wp:positionV>
                <wp:extent cx="1277620" cy="423545"/>
                <wp:effectExtent l="0" t="0" r="0" b="0"/>
                <wp:wrapNone/>
                <wp:docPr id="119848" name="Tekstlodziņš 119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7620" cy="423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11878" w:rsidRDefault="005F6A49" w:rsidP="00FD20D3">
                            <w:pPr>
                              <w:spacing w:after="0" w:line="240" w:lineRule="auto"/>
                              <w:rPr>
                                <w:sz w:val="20"/>
                                <w:szCs w:val="20"/>
                              </w:rPr>
                            </w:pPr>
                            <w:r>
                              <w:rPr>
                                <w:sz w:val="20"/>
                                <w:szCs w:val="20"/>
                              </w:rPr>
                              <w:t>Nanos voska kot ločevalnega sredstva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848" o:spid="_x0000_s1074" type="#_x0000_t202" style="position:absolute;left:0;text-align:left;margin-left:76.5pt;margin-top:38.85pt;width:100.6pt;height:33.3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" filled="f" stroked="f" strokeweight=".5pt">
                <v:path arrowok="t"/>
                <v:textbox>
                  <w:txbxContent>
                    <w:p w:rsidR="005F6A49" w:rsidRPr="00511878" w:rsidRDefault="005F6A49" w:rsidP="00FD20D3">
                      <w:pPr>
                        <w:spacing w:after="0" w:line="240" w:lineRule="auto"/>
                        <w:rPr>
                          <w:sz w:val="20"/>
                          <w:szCs w:val="20"/>
                        </w:rPr>
                      </w:pPr>
                      <w:r>
                        <w:rPr>
                          <w:sz w:val="20"/>
                          <w:szCs w:val="20"/>
                        </w:rPr>
                        <w:t>Nanos voska kot ločevalnega sredstva</w:t>
                      </w:r>
                    </w:p>
                  </w:txbxContent>
                </v:textbox>
                <w10:wrap anchorx="margin"/>
              </v:shape>
            </w:pict>
          </mc:Fallback>
        </mc:AlternateContent>
      </w:r>
      <w:r w:rsidRPr="00296963">
        <w:rPr>
          <w:rFonts w:cs="Times New Roman"/>
          <w:noProof/>
          <w:szCs w:val="24"/>
          <w:lang w:eastAsia="zh-CN" w:bidi="lo-LA"/>
        </w:rPr>
        <mc:AlternateContent>
          <mc:Choice Requires="wps">
            <w:drawing>
              <wp:anchor distT="0" distB="0" distL="114300" distR="114300" simplePos="0" relativeHeight="251726848" behindDoc="0" locked="0" layoutInCell="1" allowOverlap="1">
                <wp:simplePos x="0" y="0"/>
                <wp:positionH relativeFrom="margin">
                  <wp:posOffset>1567815</wp:posOffset>
                </wp:positionH>
                <wp:positionV relativeFrom="paragraph">
                  <wp:posOffset>20320</wp:posOffset>
                </wp:positionV>
                <wp:extent cx="558165" cy="251460"/>
                <wp:effectExtent l="0" t="0" r="0" b="0"/>
                <wp:wrapNone/>
                <wp:docPr id="119847" name="Tekstlodziņš 119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11878" w:rsidRDefault="005F6A49" w:rsidP="00FD20D3">
                            <w:pPr>
                              <w:rPr>
                                <w:sz w:val="20"/>
                                <w:szCs w:val="20"/>
                              </w:rPr>
                            </w:pPr>
                            <w:r>
                              <w:rPr>
                                <w:sz w:val="20"/>
                                <w:szCs w:val="20"/>
                              </w:rPr>
                              <w:t>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847" o:spid="_x0000_s1075" type="#_x0000_t202" style="position:absolute;left:0;text-align:left;margin-left:123.45pt;margin-top:1.6pt;width:43.95pt;height:19.8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" filled="f" stroked="f" strokeweight=".5pt">
                <v:path arrowok="t"/>
                <v:textbox>
                  <w:txbxContent>
                    <w:p w:rsidR="005F6A49" w:rsidRPr="00511878" w:rsidRDefault="005F6A49" w:rsidP="00FD20D3">
                      <w:pPr>
                        <w:rPr>
                          <w:sz w:val="20"/>
                          <w:szCs w:val="20"/>
                        </w:rPr>
                      </w:pPr>
                      <w:r>
                        <w:rPr>
                          <w:sz w:val="20"/>
                          <w:szCs w:val="20"/>
                        </w:rPr>
                        <w:t>Kalup</w:t>
                      </w:r>
                    </w:p>
                  </w:txbxContent>
                </v:textbox>
                <w10:wrap anchorx="margin"/>
              </v:shape>
            </w:pict>
          </mc:Fallback>
        </mc:AlternateContent>
      </w:r>
      <w:r w:rsidR="00D60264" w:rsidRPr="00296963">
        <w:rPr>
          <w:rFonts w:cs="Times New Roman"/>
          <w:noProof/>
          <w:szCs w:val="24"/>
          <w:lang w:eastAsia="zh-CN" w:bidi="lo-LA"/>
        </w:rPr>
        <w:drawing>
          <wp:inline distT="0" distB="0" distL="0" distR="0">
            <wp:extent cx="1174489" cy="2859801"/>
            <wp:effectExtent l="0" t="0" r="6985" b="0"/>
            <wp:docPr id="119846" name="Attēls 119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46" name="fig5_2_tuks.jpg"/>
                    <pic:cNvPicPr/>
                  </pic:nvPicPr>
                  <pic:blipFill rotWithShape="1">
                    <a:blip r:embed="rId16" cstate="print">
                      <a:extLst>
                        <a:ext uri="{28A0092B-C50C-407E-A947-70E740481C1C}">
                          <a14:useLocalDpi xmlns:a14="http://schemas.microsoft.com/office/drawing/2010/main" val="0"/>
                        </a:ext>
                      </a:extLst>
                    </a:blip>
                    <a:srcRect l="58096"/>
                    <a:stretch/>
                  </pic:blipFill>
                  <pic:spPr bwMode="auto">
                    <a:xfrm>
                      <a:off x="0" y="0"/>
                      <a:ext cx="1189448" cy="2896225"/>
                    </a:xfrm>
                    <a:prstGeom prst="rect">
                      <a:avLst/>
                    </a:prstGeom>
                    <a:ln>
                      <a:noFill/>
                    </a:ln>
                    <a:extLst>
                      <a:ext uri="{53640926-AAD7-44D8-BBD7-CCE9431645EC}">
                        <a14:shadowObscured xmlns:a14="http://schemas.microsoft.com/office/drawing/2010/main"/>
                      </a:ext>
                    </a:extLst>
                  </pic:spPr>
                </pic:pic>
              </a:graphicData>
            </a:graphic>
          </wp:inline>
        </w:drawing>
      </w:r>
    </w:p>
    <w:p w:rsidR="005B7EBF" w:rsidRPr="00296963" w:rsidRDefault="005B7EBF" w:rsidP="007510AA">
      <w:pPr>
        <w:pStyle w:val="Picture"/>
      </w:pPr>
    </w:p>
    <w:p w:rsidR="00961F48" w:rsidRDefault="007510AA" w:rsidP="005F6A49">
      <w:pPr>
        <w:pStyle w:val="Picture"/>
        <w:jc w:val="both"/>
        <w:rPr>
          <w:rFonts w:cs="Times New Roman"/>
          <w:lang w:val="en-GB"/>
        </w:rPr>
      </w:pPr>
      <w:bookmarkStart w:id="16" w:name="_Toc472672640"/>
      <w:r w:rsidRPr="00296963">
        <w:t>Slika</w:t>
      </w:r>
      <w:r w:rsidR="00194189" w:rsidRPr="00296963">
        <w:t xml:space="preserve"> </w:t>
      </w:r>
      <w:r w:rsidR="009147B3" w:rsidRPr="00296963">
        <w:fldChar w:fldCharType="begin"/>
      </w:r>
      <w:r w:rsidR="00D069E7" w:rsidRPr="00296963">
        <w:instrText xml:space="preserve"> SEQ Figure \* ARABIC </w:instrText>
      </w:r>
      <w:r w:rsidR="009147B3" w:rsidRPr="00296963">
        <w:fldChar w:fldCharType="separate"/>
      </w:r>
      <w:r w:rsidR="00B56B94" w:rsidRPr="00296963">
        <w:rPr>
          <w:noProof/>
        </w:rPr>
        <w:t>7</w:t>
      </w:r>
      <w:r w:rsidR="009147B3" w:rsidRPr="00296963">
        <w:rPr>
          <w:noProof/>
        </w:rPr>
        <w:fldChar w:fldCharType="end"/>
      </w:r>
      <w:r w:rsidRPr="00296963">
        <w:t xml:space="preserve">: </w:t>
      </w:r>
      <w:r w:rsidRPr="00296963">
        <w:rPr>
          <w:rFonts w:cs="Times New Roman"/>
          <w:lang w:val="en-GB"/>
        </w:rPr>
        <w:t xml:space="preserve">Zaporedje korakov v postopkih </w:t>
      </w:r>
      <w:r w:rsidR="0047416A" w:rsidRPr="00296963">
        <w:rPr>
          <w:rFonts w:cs="Times New Roman"/>
          <w:lang w:val="en-GB"/>
        </w:rPr>
        <w:t>prešanja</w:t>
      </w:r>
      <w:r w:rsidR="005B7EBF" w:rsidRPr="00296963">
        <w:rPr>
          <w:rFonts w:cs="Times New Roman"/>
          <w:lang w:val="en-GB"/>
        </w:rPr>
        <w:t>.</w:t>
      </w:r>
      <w:r w:rsidRPr="00296963">
        <w:rPr>
          <w:rFonts w:cs="Times New Roman"/>
          <w:lang w:val="en-GB"/>
        </w:rPr>
        <w:t xml:space="preserve"> </w:t>
      </w:r>
      <w:r w:rsidR="00AA0F38" w:rsidRPr="00296963">
        <w:rPr>
          <w:rFonts w:cs="Times New Roman"/>
          <w:lang w:val="en-GB"/>
        </w:rPr>
        <w:t>[7]</w:t>
      </w:r>
      <w:bookmarkEnd w:id="16"/>
    </w:p>
    <w:p w:rsidR="007510AA" w:rsidRPr="00FA0FE2" w:rsidRDefault="007510AA" w:rsidP="007510AA">
      <w:pPr>
        <w:pStyle w:val="Picture"/>
        <w:rPr>
          <w:rFonts w:cs="Times New Roman"/>
          <w:lang w:val="en-GB"/>
        </w:rPr>
      </w:pPr>
    </w:p>
    <w:p w:rsidR="00AA4B53" w:rsidRPr="00FA0FE2" w:rsidRDefault="00AA4B53" w:rsidP="005F6A49">
      <w:pPr>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extent cx="2491105" cy="1776095"/>
            <wp:effectExtent l="0" t="0" r="4445" b="0"/>
            <wp:docPr id="228" name="Attēls 228" descr="fi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19"/>
                    <pic:cNvPicPr>
                      <a:picLocks noChangeAspect="1" noChangeArrowheads="1"/>
                    </pic:cNvPicPr>
                  </pic:nvPicPr>
                  <pic:blipFill>
                    <a:blip r:embed="rId17" cstate="print">
                      <a:extLst>
                        <a:ext uri="{28A0092B-C50C-407E-A947-70E740481C1C}">
                          <a14:useLocalDpi xmlns:a14="http://schemas.microsoft.com/office/drawing/2010/main" val="0"/>
                        </a:ext>
                      </a:extLst>
                    </a:blip>
                    <a:srcRect l="4018" t="3532" r="4970" b="4155"/>
                    <a:stretch>
                      <a:fillRect/>
                    </a:stretch>
                  </pic:blipFill>
                  <pic:spPr bwMode="auto">
                    <a:xfrm>
                      <a:off x="0" y="0"/>
                      <a:ext cx="2491105" cy="1776095"/>
                    </a:xfrm>
                    <a:prstGeom prst="rect">
                      <a:avLst/>
                    </a:prstGeom>
                    <a:noFill/>
                    <a:ln>
                      <a:noFill/>
                    </a:ln>
                  </pic:spPr>
                </pic:pic>
              </a:graphicData>
            </a:graphic>
          </wp:inline>
        </w:drawing>
      </w:r>
    </w:p>
    <w:p w:rsidR="005B7EBF" w:rsidRDefault="005B7EBF" w:rsidP="0081528A">
      <w:pPr>
        <w:pStyle w:val="Picture"/>
        <w:jc w:val="both"/>
      </w:pPr>
    </w:p>
    <w:p w:rsidR="00AA4B53" w:rsidRDefault="007510AA" w:rsidP="005F6A49">
      <w:pPr>
        <w:pStyle w:val="Picture"/>
        <w:jc w:val="both"/>
        <w:rPr>
          <w:lang w:val="en-GB"/>
        </w:rPr>
      </w:pPr>
      <w:bookmarkStart w:id="17" w:name="_Toc472672641"/>
      <w:r>
        <w:t>Slika</w:t>
      </w:r>
      <w:r w:rsidR="00194189">
        <w:t xml:space="preserve"> </w:t>
      </w:r>
      <w:r w:rsidR="009147B3">
        <w:fldChar w:fldCharType="begin"/>
      </w:r>
      <w:r w:rsidR="00D069E7">
        <w:instrText xml:space="preserve"> SEQ Figure \* ARABIC </w:instrText>
      </w:r>
      <w:r w:rsidR="009147B3">
        <w:fldChar w:fldCharType="separate"/>
      </w:r>
      <w:r w:rsidR="00B56B94">
        <w:rPr>
          <w:noProof/>
        </w:rPr>
        <w:t>8</w:t>
      </w:r>
      <w:r w:rsidR="009147B3">
        <w:rPr>
          <w:noProof/>
        </w:rPr>
        <w:fldChar w:fldCharType="end"/>
      </w:r>
      <w:r>
        <w:rPr>
          <w:lang w:val="en-GB"/>
        </w:rPr>
        <w:t xml:space="preserve">: Ojačanje smole s steklenimi vlakni v postopku </w:t>
      </w:r>
      <w:r w:rsidR="00D401B5">
        <w:rPr>
          <w:lang w:val="en-GB"/>
        </w:rPr>
        <w:t xml:space="preserve">ročnega </w:t>
      </w:r>
      <w:r w:rsidR="004209BA" w:rsidRPr="004209BA">
        <w:rPr>
          <w:lang w:val="en-GB"/>
        </w:rPr>
        <w:t>lameliranja</w:t>
      </w:r>
      <w:r w:rsidR="00D401B5">
        <w:rPr>
          <w:lang w:val="en-GB"/>
        </w:rPr>
        <w:t xml:space="preserve"> z uporab</w:t>
      </w:r>
      <w:r>
        <w:rPr>
          <w:lang w:val="en-GB"/>
        </w:rPr>
        <w:t xml:space="preserve">o fiberglasa </w:t>
      </w:r>
      <w:r w:rsidR="008B11D9">
        <w:rPr>
          <w:lang w:val="en-GB"/>
        </w:rPr>
        <w:t>se uporablja za</w:t>
      </w:r>
      <w:r>
        <w:rPr>
          <w:lang w:val="en-GB"/>
        </w:rPr>
        <w:t xml:space="preserve"> izjemno trpežne konstrukcije, kot so npr. trupi čolnov</w:t>
      </w:r>
      <w:r w:rsidR="005B7EBF">
        <w:rPr>
          <w:lang w:val="en-GB"/>
        </w:rPr>
        <w:t xml:space="preserve">. </w:t>
      </w:r>
      <w:r w:rsidR="00E41B3B">
        <w:rPr>
          <w:lang w:val="en-GB"/>
        </w:rPr>
        <w:t>[2]</w:t>
      </w:r>
      <w:bookmarkEnd w:id="17"/>
    </w:p>
    <w:p w:rsidR="0081528A" w:rsidRPr="00FA0FE2" w:rsidRDefault="0081528A" w:rsidP="0081528A">
      <w:pPr>
        <w:pStyle w:val="Picture"/>
        <w:rPr>
          <w:lang w:val="en-GB"/>
        </w:rPr>
      </w:pPr>
    </w:p>
    <w:p w:rsidR="00AA4B53" w:rsidRPr="00FA0FE2" w:rsidRDefault="00D401B5" w:rsidP="00D60264">
      <w:pPr>
        <w:spacing w:after="0" w:line="240" w:lineRule="auto"/>
        <w:jc w:val="both"/>
        <w:rPr>
          <w:rFonts w:cs="Times New Roman"/>
          <w:szCs w:val="24"/>
          <w:lang w:val="en-GB"/>
        </w:rPr>
      </w:pPr>
      <w:r>
        <w:rPr>
          <w:rFonts w:cs="Times New Roman"/>
          <w:szCs w:val="24"/>
          <w:lang w:val="en-GB"/>
        </w:rPr>
        <w:t>Postopek se izvede z nalaganjem plasti</w:t>
      </w:r>
      <w:r w:rsidR="004377B0">
        <w:rPr>
          <w:rFonts w:cs="Times New Roman"/>
          <w:szCs w:val="24"/>
          <w:lang w:val="en-GB"/>
        </w:rPr>
        <w:t xml:space="preserve"> pramenov vlaken</w:t>
      </w:r>
      <w:r>
        <w:rPr>
          <w:rFonts w:cs="Times New Roman"/>
          <w:szCs w:val="24"/>
          <w:lang w:val="en-GB"/>
        </w:rPr>
        <w:t xml:space="preserve"> </w:t>
      </w:r>
      <w:r w:rsidR="004377B0">
        <w:rPr>
          <w:rFonts w:cs="Times New Roman"/>
          <w:szCs w:val="24"/>
          <w:lang w:val="en-GB"/>
        </w:rPr>
        <w:t xml:space="preserve">ali </w:t>
      </w:r>
      <w:r>
        <w:rPr>
          <w:rFonts w:cs="Times New Roman"/>
          <w:szCs w:val="24"/>
          <w:lang w:val="en-GB"/>
        </w:rPr>
        <w:t xml:space="preserve">tkanine iz vlaken </w:t>
      </w:r>
      <w:r w:rsidR="004377B0">
        <w:rPr>
          <w:rFonts w:cs="Times New Roman"/>
          <w:szCs w:val="24"/>
          <w:lang w:val="en-GB"/>
        </w:rPr>
        <w:t xml:space="preserve">(slika 9) </w:t>
      </w:r>
      <w:r>
        <w:rPr>
          <w:rFonts w:cs="Times New Roman"/>
          <w:szCs w:val="24"/>
          <w:lang w:val="en-GB"/>
        </w:rPr>
        <w:t>in smole</w:t>
      </w:r>
      <w:r w:rsidR="004377B0">
        <w:rPr>
          <w:rFonts w:cs="Times New Roman"/>
          <w:szCs w:val="24"/>
          <w:lang w:val="en-GB"/>
        </w:rPr>
        <w:t>.</w:t>
      </w:r>
    </w:p>
    <w:p w:rsidR="00AA4B53" w:rsidRPr="00FA0FE2" w:rsidRDefault="00AA4B53" w:rsidP="005F6A49">
      <w:pPr>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extent cx="2868930" cy="2047240"/>
            <wp:effectExtent l="0" t="0" r="7620" b="0"/>
            <wp:docPr id="229" name="Attēls 229" descr="fi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20"/>
                    <pic:cNvPicPr>
                      <a:picLocks noChangeAspect="1" noChangeArrowheads="1"/>
                    </pic:cNvPicPr>
                  </pic:nvPicPr>
                  <pic:blipFill>
                    <a:blip r:embed="rId18" cstate="print">
                      <a:extLst>
                        <a:ext uri="{28A0092B-C50C-407E-A947-70E740481C1C}">
                          <a14:useLocalDpi xmlns:a14="http://schemas.microsoft.com/office/drawing/2010/main" val="0"/>
                        </a:ext>
                      </a:extLst>
                    </a:blip>
                    <a:srcRect l="4135" r="2959" b="7611"/>
                    <a:stretch>
                      <a:fillRect/>
                    </a:stretch>
                  </pic:blipFill>
                  <pic:spPr bwMode="auto">
                    <a:xfrm>
                      <a:off x="0" y="0"/>
                      <a:ext cx="2868930" cy="2047240"/>
                    </a:xfrm>
                    <a:prstGeom prst="rect">
                      <a:avLst/>
                    </a:prstGeom>
                    <a:noFill/>
                    <a:ln>
                      <a:noFill/>
                    </a:ln>
                  </pic:spPr>
                </pic:pic>
              </a:graphicData>
            </a:graphic>
          </wp:inline>
        </w:drawing>
      </w:r>
    </w:p>
    <w:p w:rsidR="00AA4B53" w:rsidRPr="00FA0FE2" w:rsidRDefault="004377B0" w:rsidP="005F6A49">
      <w:pPr>
        <w:pStyle w:val="Picture"/>
        <w:jc w:val="both"/>
        <w:rPr>
          <w:lang w:val="en-GB"/>
        </w:rPr>
      </w:pPr>
      <w:bookmarkStart w:id="18" w:name="_Toc472672642"/>
      <w:r>
        <w:lastRenderedPageBreak/>
        <w:t>Slika</w:t>
      </w:r>
      <w:r w:rsidR="00194189">
        <w:t xml:space="preserve"> </w:t>
      </w:r>
      <w:r w:rsidR="009147B3">
        <w:fldChar w:fldCharType="begin"/>
      </w:r>
      <w:r w:rsidR="00D069E7">
        <w:instrText xml:space="preserve"> SEQ Figure \* ARABIC </w:instrText>
      </w:r>
      <w:r w:rsidR="009147B3">
        <w:fldChar w:fldCharType="separate"/>
      </w:r>
      <w:r w:rsidR="00B56B94">
        <w:rPr>
          <w:noProof/>
        </w:rPr>
        <w:t>9</w:t>
      </w:r>
      <w:r w:rsidR="009147B3">
        <w:rPr>
          <w:noProof/>
        </w:rPr>
        <w:fldChar w:fldCharType="end"/>
      </w:r>
      <w:r w:rsidRPr="00296963">
        <w:rPr>
          <w:lang w:val="en-GB"/>
        </w:rPr>
        <w:t>:</w:t>
      </w:r>
      <w:r w:rsidR="00AA4B53" w:rsidRPr="00296963">
        <w:rPr>
          <w:lang w:val="en-GB"/>
        </w:rPr>
        <w:t xml:space="preserve"> </w:t>
      </w:r>
      <w:r w:rsidR="00296963" w:rsidRPr="00296963">
        <w:rPr>
          <w:lang w:val="en-GB"/>
        </w:rPr>
        <w:t>Nanašanje</w:t>
      </w:r>
      <w:r>
        <w:rPr>
          <w:lang w:val="en-GB"/>
        </w:rPr>
        <w:t xml:space="preserve"> steklenih vlaken</w:t>
      </w:r>
      <w:r w:rsidR="00E65560">
        <w:rPr>
          <w:lang w:val="en-GB"/>
        </w:rPr>
        <w:t>.</w:t>
      </w:r>
      <w:r w:rsidR="00E41B3B">
        <w:rPr>
          <w:lang w:val="en-GB"/>
        </w:rPr>
        <w:t xml:space="preserve"> [2]</w:t>
      </w:r>
      <w:bookmarkEnd w:id="18"/>
    </w:p>
    <w:p w:rsidR="00AA4B53" w:rsidRPr="00FA0FE2" w:rsidRDefault="004377B0" w:rsidP="00D60264">
      <w:pPr>
        <w:spacing w:after="0" w:line="240" w:lineRule="auto"/>
        <w:jc w:val="both"/>
        <w:rPr>
          <w:rFonts w:cs="Times New Roman"/>
          <w:szCs w:val="24"/>
          <w:lang w:val="en-GB"/>
        </w:rPr>
      </w:pPr>
      <w:r>
        <w:rPr>
          <w:rFonts w:cs="Times New Roman"/>
          <w:szCs w:val="24"/>
          <w:lang w:val="en-GB"/>
        </w:rPr>
        <w:t>Koščke steklenih vlaken položimo v kalup željene oblike in dodamo smolo z nabrizgavanjem ali ročnim nanašanjem</w:t>
      </w:r>
      <w:r w:rsidR="00A16B69">
        <w:rPr>
          <w:rFonts w:cs="Times New Roman"/>
          <w:szCs w:val="24"/>
          <w:lang w:val="en-GB"/>
        </w:rPr>
        <w:t xml:space="preserve"> (slika 10).</w:t>
      </w:r>
    </w:p>
    <w:p w:rsidR="00AA4B53" w:rsidRPr="00296963" w:rsidRDefault="00AA4B53" w:rsidP="005F6A49">
      <w:pPr>
        <w:spacing w:after="0" w:line="240" w:lineRule="auto"/>
        <w:jc w:val="both"/>
        <w:rPr>
          <w:rFonts w:cs="Times New Roman"/>
          <w:szCs w:val="24"/>
          <w:lang w:val="en-GB"/>
        </w:rPr>
      </w:pPr>
      <w:r w:rsidRPr="00296963">
        <w:rPr>
          <w:rFonts w:cs="Times New Roman"/>
          <w:noProof/>
          <w:szCs w:val="24"/>
          <w:lang w:eastAsia="zh-CN" w:bidi="lo-LA"/>
        </w:rPr>
        <w:drawing>
          <wp:inline distT="0" distB="0" distL="0" distR="0">
            <wp:extent cx="3121025" cy="2054225"/>
            <wp:effectExtent l="0" t="0" r="3175" b="3175"/>
            <wp:docPr id="230" name="Attēls 230" descr="fi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22"/>
                    <pic:cNvPicPr>
                      <a:picLocks noChangeAspect="1" noChangeArrowheads="1"/>
                    </pic:cNvPicPr>
                  </pic:nvPicPr>
                  <pic:blipFill>
                    <a:blip r:embed="rId19" cstate="print">
                      <a:extLst>
                        <a:ext uri="{28A0092B-C50C-407E-A947-70E740481C1C}">
                          <a14:useLocalDpi xmlns:a14="http://schemas.microsoft.com/office/drawing/2010/main" val="0"/>
                        </a:ext>
                      </a:extLst>
                    </a:blip>
                    <a:srcRect t="6027" b="2841"/>
                    <a:stretch>
                      <a:fillRect/>
                    </a:stretch>
                  </pic:blipFill>
                  <pic:spPr bwMode="auto">
                    <a:xfrm>
                      <a:off x="0" y="0"/>
                      <a:ext cx="3121025" cy="2054225"/>
                    </a:xfrm>
                    <a:prstGeom prst="rect">
                      <a:avLst/>
                    </a:prstGeom>
                    <a:noFill/>
                    <a:ln>
                      <a:noFill/>
                    </a:ln>
                  </pic:spPr>
                </pic:pic>
              </a:graphicData>
            </a:graphic>
          </wp:inline>
        </w:drawing>
      </w:r>
    </w:p>
    <w:p w:rsidR="00AA4B53" w:rsidRPr="00296963" w:rsidRDefault="004377B0" w:rsidP="005F6A49">
      <w:pPr>
        <w:pStyle w:val="Picture"/>
        <w:jc w:val="both"/>
        <w:rPr>
          <w:lang w:val="en-GB"/>
        </w:rPr>
      </w:pPr>
      <w:bookmarkStart w:id="19" w:name="_Toc472672643"/>
      <w:r w:rsidRPr="00296963">
        <w:t>Slika</w:t>
      </w:r>
      <w:r w:rsidR="00194189" w:rsidRPr="00296963">
        <w:t xml:space="preserve"> </w:t>
      </w:r>
      <w:r w:rsidR="009147B3" w:rsidRPr="00296963">
        <w:fldChar w:fldCharType="begin"/>
      </w:r>
      <w:r w:rsidR="00D069E7" w:rsidRPr="00296963">
        <w:instrText xml:space="preserve"> SEQ Figure \* ARABIC </w:instrText>
      </w:r>
      <w:r w:rsidR="009147B3" w:rsidRPr="00296963">
        <w:fldChar w:fldCharType="separate"/>
      </w:r>
      <w:r w:rsidR="00B56B94" w:rsidRPr="00296963">
        <w:rPr>
          <w:noProof/>
        </w:rPr>
        <w:t>10</w:t>
      </w:r>
      <w:r w:rsidR="009147B3" w:rsidRPr="00296963">
        <w:rPr>
          <w:noProof/>
        </w:rPr>
        <w:fldChar w:fldCharType="end"/>
      </w:r>
      <w:r w:rsidR="00136A51" w:rsidRPr="00296963">
        <w:rPr>
          <w:lang w:val="en-GB"/>
        </w:rPr>
        <w:t xml:space="preserve">: Glajenje smole, ojačane s </w:t>
      </w:r>
      <w:r w:rsidR="007B328D" w:rsidRPr="00296963">
        <w:rPr>
          <w:lang w:val="en-GB"/>
        </w:rPr>
        <w:t>steklenimi vlakni</w:t>
      </w:r>
      <w:r w:rsidR="00136A51" w:rsidRPr="00296963">
        <w:rPr>
          <w:lang w:val="en-GB"/>
        </w:rPr>
        <w:t>, v</w:t>
      </w:r>
      <w:r w:rsidR="00AA4B53" w:rsidRPr="00296963">
        <w:rPr>
          <w:lang w:val="en-GB"/>
        </w:rPr>
        <w:t xml:space="preserve"> </w:t>
      </w:r>
      <w:r w:rsidR="00136A51" w:rsidRPr="00296963">
        <w:rPr>
          <w:lang w:val="en-GB"/>
        </w:rPr>
        <w:t>proizvodnji čolnov</w:t>
      </w:r>
      <w:r w:rsidR="00E65560" w:rsidRPr="00296963">
        <w:rPr>
          <w:lang w:val="en-GB"/>
        </w:rPr>
        <w:t>.</w:t>
      </w:r>
      <w:r w:rsidR="004C497E" w:rsidRPr="00296963">
        <w:rPr>
          <w:lang w:val="en-GB"/>
        </w:rPr>
        <w:t xml:space="preserve"> [2]</w:t>
      </w:r>
      <w:bookmarkEnd w:id="19"/>
    </w:p>
    <w:p w:rsidR="0081528A" w:rsidRPr="00296963" w:rsidRDefault="0081528A" w:rsidP="0081528A">
      <w:pPr>
        <w:pStyle w:val="Picture"/>
        <w:rPr>
          <w:lang w:val="en-GB"/>
        </w:rPr>
      </w:pPr>
    </w:p>
    <w:p w:rsidR="00AA4B53" w:rsidRPr="00296963" w:rsidRDefault="00136A51" w:rsidP="00D60264">
      <w:pPr>
        <w:spacing w:after="0" w:line="240" w:lineRule="auto"/>
        <w:jc w:val="both"/>
        <w:rPr>
          <w:rFonts w:cs="Times New Roman"/>
          <w:szCs w:val="24"/>
          <w:lang w:val="en-GB"/>
        </w:rPr>
      </w:pPr>
      <w:r w:rsidRPr="00296963">
        <w:rPr>
          <w:rFonts w:cs="Times New Roman"/>
          <w:szCs w:val="24"/>
          <w:lang w:val="en-GB"/>
        </w:rPr>
        <w:t>Mešanico smole in vlaken zgladijo, ko je še v tekočem stanju. Ko se strdi</w:t>
      </w:r>
      <w:r w:rsidR="00C224C5" w:rsidRPr="00296963">
        <w:rPr>
          <w:rFonts w:cs="Times New Roman"/>
          <w:szCs w:val="24"/>
          <w:lang w:val="en-GB"/>
        </w:rPr>
        <w:t>, je pripravljena na postopke končne obdelave, kot sta npr. brušenje in poliranje (slika 11).</w:t>
      </w:r>
    </w:p>
    <w:p w:rsidR="00AA4B53" w:rsidRPr="00296963" w:rsidRDefault="00AA4B53" w:rsidP="005F6A49">
      <w:pPr>
        <w:spacing w:after="0" w:line="240" w:lineRule="auto"/>
        <w:jc w:val="both"/>
        <w:rPr>
          <w:rFonts w:cs="Times New Roman"/>
          <w:szCs w:val="24"/>
          <w:lang w:val="en-GB"/>
        </w:rPr>
      </w:pPr>
      <w:r w:rsidRPr="00296963">
        <w:rPr>
          <w:rFonts w:cs="Times New Roman"/>
          <w:noProof/>
          <w:szCs w:val="24"/>
          <w:lang w:eastAsia="zh-CN" w:bidi="lo-LA"/>
        </w:rPr>
        <w:drawing>
          <wp:inline distT="0" distB="0" distL="0" distR="0">
            <wp:extent cx="2995295" cy="2060575"/>
            <wp:effectExtent l="0" t="0" r="0" b="0"/>
            <wp:docPr id="238" name="Attēls 238" descr="fi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95295" cy="2060575"/>
                    </a:xfrm>
                    <a:prstGeom prst="rect">
                      <a:avLst/>
                    </a:prstGeom>
                    <a:noFill/>
                    <a:ln>
                      <a:noFill/>
                    </a:ln>
                  </pic:spPr>
                </pic:pic>
              </a:graphicData>
            </a:graphic>
          </wp:inline>
        </w:drawing>
      </w:r>
    </w:p>
    <w:p w:rsidR="00AA4B53" w:rsidRDefault="007B328D" w:rsidP="005F6A49">
      <w:pPr>
        <w:pStyle w:val="Picture"/>
        <w:ind w:right="-711"/>
        <w:jc w:val="both"/>
        <w:rPr>
          <w:lang w:val="en-GB"/>
        </w:rPr>
      </w:pPr>
      <w:bookmarkStart w:id="20" w:name="_Toc472672644"/>
      <w:r w:rsidRPr="00296963">
        <w:t>Slika</w:t>
      </w:r>
      <w:r w:rsidR="00194189" w:rsidRPr="00296963">
        <w:t xml:space="preserve"> </w:t>
      </w:r>
      <w:r w:rsidR="009147B3" w:rsidRPr="00296963">
        <w:fldChar w:fldCharType="begin"/>
      </w:r>
      <w:r w:rsidR="00D069E7" w:rsidRPr="00296963">
        <w:instrText xml:space="preserve"> SEQ Figure \* ARABIC </w:instrText>
      </w:r>
      <w:r w:rsidR="009147B3" w:rsidRPr="00296963">
        <w:fldChar w:fldCharType="separate"/>
      </w:r>
      <w:r w:rsidR="00B56B94" w:rsidRPr="00296963">
        <w:rPr>
          <w:noProof/>
        </w:rPr>
        <w:t>11</w:t>
      </w:r>
      <w:r w:rsidR="009147B3" w:rsidRPr="00296963">
        <w:rPr>
          <w:noProof/>
        </w:rPr>
        <w:fldChar w:fldCharType="end"/>
      </w:r>
      <w:r w:rsidRPr="00296963">
        <w:t>:</w:t>
      </w:r>
      <w:r w:rsidR="00194189" w:rsidRPr="00296963">
        <w:t xml:space="preserve"> </w:t>
      </w:r>
      <w:r w:rsidRPr="00296963">
        <w:rPr>
          <w:lang w:val="en-GB"/>
        </w:rPr>
        <w:t xml:space="preserve">Končna obdelava trupa čolna iz materiala, ojačanega s </w:t>
      </w:r>
      <w:r w:rsidR="00296963" w:rsidRPr="00296963">
        <w:rPr>
          <w:lang w:val="en-GB"/>
        </w:rPr>
        <w:t>steklenimi vlakni</w:t>
      </w:r>
      <w:r w:rsidR="00E65560" w:rsidRPr="00296963">
        <w:rPr>
          <w:lang w:val="en-GB"/>
        </w:rPr>
        <w:t>.</w:t>
      </w:r>
      <w:r w:rsidR="004C497E" w:rsidRPr="00296963">
        <w:rPr>
          <w:lang w:val="en-GB"/>
        </w:rPr>
        <w:t xml:space="preserve"> [2]</w:t>
      </w:r>
      <w:bookmarkEnd w:id="20"/>
    </w:p>
    <w:p w:rsidR="00E84C6B" w:rsidRPr="00FA0FE2" w:rsidRDefault="00E84C6B" w:rsidP="00E84C6B">
      <w:pPr>
        <w:pStyle w:val="Picture"/>
        <w:rPr>
          <w:lang w:val="en-GB"/>
        </w:rPr>
      </w:pPr>
    </w:p>
    <w:p w:rsidR="00AA4B53" w:rsidRPr="00FA0FE2" w:rsidRDefault="00CF3FD6" w:rsidP="00D60264">
      <w:pPr>
        <w:spacing w:after="0" w:line="240" w:lineRule="auto"/>
        <w:jc w:val="both"/>
        <w:rPr>
          <w:rFonts w:cs="Times New Roman"/>
          <w:szCs w:val="24"/>
          <w:lang w:val="en-GB"/>
        </w:rPr>
      </w:pPr>
      <w:r>
        <w:rPr>
          <w:rFonts w:cs="Times New Roman"/>
          <w:szCs w:val="24"/>
          <w:lang w:val="en-GB"/>
        </w:rPr>
        <w:t xml:space="preserve">Kočni izdelek je izredno </w:t>
      </w:r>
      <w:r w:rsidR="00486B2C" w:rsidRPr="00486B2C">
        <w:rPr>
          <w:rFonts w:cs="Times New Roman"/>
          <w:szCs w:val="24"/>
          <w:lang w:val="en-GB"/>
        </w:rPr>
        <w:t>trden</w:t>
      </w:r>
      <w:r>
        <w:rPr>
          <w:rFonts w:cs="Times New Roman"/>
          <w:szCs w:val="24"/>
          <w:lang w:val="en-GB"/>
        </w:rPr>
        <w:t>, trpežen in</w:t>
      </w:r>
      <w:r w:rsidR="00AA4B53" w:rsidRPr="00FA0FE2">
        <w:rPr>
          <w:rFonts w:cs="Times New Roman"/>
          <w:szCs w:val="24"/>
          <w:lang w:val="en-GB"/>
        </w:rPr>
        <w:t xml:space="preserve"> </w:t>
      </w:r>
      <w:r>
        <w:rPr>
          <w:rFonts w:cs="Times New Roman"/>
          <w:szCs w:val="24"/>
          <w:lang w:val="en-GB"/>
        </w:rPr>
        <w:t>lahek</w:t>
      </w:r>
      <w:r w:rsidR="00AA4B53" w:rsidRPr="00FA0FE2">
        <w:rPr>
          <w:rFonts w:cs="Times New Roman"/>
          <w:szCs w:val="24"/>
          <w:lang w:val="en-GB"/>
        </w:rPr>
        <w:t xml:space="preserve">. </w:t>
      </w:r>
      <w:r>
        <w:rPr>
          <w:rFonts w:cs="Times New Roman"/>
          <w:szCs w:val="24"/>
          <w:lang w:val="en-GB"/>
        </w:rPr>
        <w:t xml:space="preserve">Odporen je tudi na udarce in ni podvržen koroziji, poleg tega pa </w:t>
      </w:r>
      <w:r w:rsidR="00AD3A41">
        <w:rPr>
          <w:rFonts w:cs="Times New Roman"/>
          <w:szCs w:val="24"/>
          <w:lang w:val="en-GB"/>
        </w:rPr>
        <w:t xml:space="preserve">skorajda ni oblike, ki je z ustreznim orodjem ne bi bilo </w:t>
      </w:r>
      <w:r>
        <w:rPr>
          <w:rFonts w:cs="Times New Roman"/>
          <w:szCs w:val="24"/>
          <w:lang w:val="en-GB"/>
        </w:rPr>
        <w:t xml:space="preserve">mogoče </w:t>
      </w:r>
      <w:r w:rsidR="00AD3A41">
        <w:rPr>
          <w:rFonts w:cs="Times New Roman"/>
          <w:szCs w:val="24"/>
          <w:lang w:val="en-GB"/>
        </w:rPr>
        <w:t>izdelati</w:t>
      </w:r>
      <w:r>
        <w:rPr>
          <w:rFonts w:cs="Times New Roman"/>
          <w:szCs w:val="24"/>
          <w:lang w:val="en-GB"/>
        </w:rPr>
        <w:t xml:space="preserve">.   </w:t>
      </w:r>
    </w:p>
    <w:p w:rsidR="00E65560" w:rsidRDefault="00E65560" w:rsidP="00D60264">
      <w:pPr>
        <w:spacing w:after="0" w:line="240" w:lineRule="auto"/>
        <w:jc w:val="both"/>
        <w:rPr>
          <w:rFonts w:cs="Times New Roman"/>
          <w:b/>
          <w:szCs w:val="24"/>
          <w:lang w:val="en-GB"/>
        </w:rPr>
      </w:pPr>
    </w:p>
    <w:p w:rsidR="008A786B" w:rsidRPr="00E65560" w:rsidRDefault="00AA4B53" w:rsidP="00D60264">
      <w:pPr>
        <w:spacing w:after="0" w:line="240" w:lineRule="auto"/>
        <w:jc w:val="both"/>
        <w:rPr>
          <w:rFonts w:cs="Times New Roman"/>
          <w:b/>
          <w:i/>
          <w:szCs w:val="24"/>
          <w:lang w:val="en-GB"/>
        </w:rPr>
      </w:pPr>
      <w:r w:rsidRPr="00E65560">
        <w:rPr>
          <w:rFonts w:cs="Times New Roman"/>
          <w:b/>
          <w:i/>
          <w:szCs w:val="24"/>
          <w:lang w:val="en-GB"/>
        </w:rPr>
        <w:t>Pultru</w:t>
      </w:r>
      <w:r w:rsidR="008A786B" w:rsidRPr="00E65560">
        <w:rPr>
          <w:rFonts w:cs="Times New Roman"/>
          <w:b/>
          <w:i/>
          <w:szCs w:val="24"/>
          <w:lang w:val="en-GB"/>
        </w:rPr>
        <w:t>zija</w:t>
      </w:r>
      <w:r w:rsidRPr="00E65560">
        <w:rPr>
          <w:rFonts w:cs="Times New Roman"/>
          <w:b/>
          <w:i/>
          <w:szCs w:val="24"/>
          <w:lang w:val="en-GB"/>
        </w:rPr>
        <w:t xml:space="preserve"> </w:t>
      </w:r>
      <w:r w:rsidR="00486B2C" w:rsidRPr="00E65560">
        <w:rPr>
          <w:rFonts w:cs="Times New Roman"/>
          <w:b/>
          <w:i/>
          <w:szCs w:val="24"/>
          <w:lang w:val="en-GB"/>
        </w:rPr>
        <w:t>(vlečenje)</w:t>
      </w:r>
    </w:p>
    <w:p w:rsidR="00AA4B53" w:rsidRDefault="00AA4B53" w:rsidP="00D60264">
      <w:pPr>
        <w:spacing w:after="0" w:line="240" w:lineRule="auto"/>
        <w:jc w:val="both"/>
        <w:rPr>
          <w:rFonts w:cs="Times New Roman"/>
          <w:szCs w:val="24"/>
          <w:lang w:val="en-GB"/>
        </w:rPr>
      </w:pPr>
      <w:r w:rsidRPr="00FA0FE2">
        <w:rPr>
          <w:rFonts w:cs="Times New Roman"/>
          <w:szCs w:val="24"/>
          <w:lang w:val="en-GB"/>
        </w:rPr>
        <w:t>P</w:t>
      </w:r>
      <w:r w:rsidR="008A786B">
        <w:rPr>
          <w:rFonts w:cs="Times New Roman"/>
          <w:szCs w:val="24"/>
          <w:lang w:val="en-GB"/>
        </w:rPr>
        <w:t xml:space="preserve">ostopek pultruzije prikazuje slika </w:t>
      </w:r>
      <w:r w:rsidR="00DC5E6D">
        <w:rPr>
          <w:rFonts w:cs="Times New Roman"/>
          <w:szCs w:val="24"/>
          <w:lang w:val="en-GB"/>
        </w:rPr>
        <w:t>12</w:t>
      </w:r>
      <w:r w:rsidRPr="00FA0FE2">
        <w:rPr>
          <w:rFonts w:cs="Times New Roman"/>
          <w:szCs w:val="24"/>
          <w:lang w:val="en-GB"/>
        </w:rPr>
        <w:t>.</w:t>
      </w:r>
    </w:p>
    <w:p w:rsidR="001136F9" w:rsidRPr="00FA0FE2" w:rsidRDefault="001136F9" w:rsidP="00D60264">
      <w:pPr>
        <w:spacing w:after="0" w:line="240" w:lineRule="auto"/>
        <w:jc w:val="both"/>
        <w:rPr>
          <w:rFonts w:cs="Times New Roman"/>
          <w:szCs w:val="24"/>
          <w:lang w:val="en-GB"/>
        </w:rPr>
      </w:pPr>
    </w:p>
    <w:p w:rsidR="00AA4B53" w:rsidRPr="00FA0FE2" w:rsidRDefault="00EC612E" w:rsidP="00A614D1">
      <w:pPr>
        <w:tabs>
          <w:tab w:val="left" w:pos="6993"/>
        </w:tabs>
        <w:spacing w:after="0" w:line="240" w:lineRule="auto"/>
        <w:jc w:val="both"/>
        <w:rPr>
          <w:rFonts w:cs="Times New Roman"/>
          <w:szCs w:val="24"/>
          <w:lang w:val="en-GB"/>
        </w:rPr>
      </w:pPr>
      <w:r>
        <w:rPr>
          <w:rFonts w:cs="Times New Roman"/>
          <w:noProof/>
          <w:szCs w:val="24"/>
          <w:lang w:eastAsia="zh-CN" w:bidi="lo-LA"/>
        </w:rPr>
        <w:lastRenderedPageBreak/>
        <mc:AlternateContent>
          <mc:Choice Requires="wps">
            <w:drawing>
              <wp:anchor distT="0" distB="0" distL="0" distR="0" simplePos="0" relativeHeight="252275712" behindDoc="0" locked="0" layoutInCell="1" allowOverlap="0">
                <wp:simplePos x="0" y="0"/>
                <wp:positionH relativeFrom="margin">
                  <wp:posOffset>-464185</wp:posOffset>
                </wp:positionH>
                <wp:positionV relativeFrom="paragraph">
                  <wp:posOffset>292100</wp:posOffset>
                </wp:positionV>
                <wp:extent cx="1073785" cy="471805"/>
                <wp:effectExtent l="0" t="0" r="0" b="4445"/>
                <wp:wrapNone/>
                <wp:docPr id="120052" name="Tekstlodziņš 120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785" cy="471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3724F2" w:rsidRDefault="005F6A49" w:rsidP="00A614D1">
                            <w:pPr>
                              <w:spacing w:after="0" w:line="240" w:lineRule="auto"/>
                              <w:rPr>
                                <w:sz w:val="18"/>
                                <w:szCs w:val="18"/>
                              </w:rPr>
                            </w:pPr>
                            <w:r>
                              <w:rPr>
                                <w:sz w:val="18"/>
                                <w:szCs w:val="18"/>
                              </w:rPr>
                              <w:t>Material, ki že ima svoje mehanske in oblikovne lastnosti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52" o:spid="_x0000_s1076" type="#_x0000_t202" style="position:absolute;left:0;text-align:left;margin-left:-36.55pt;margin-top:23pt;width:84.55pt;height:37.15pt;z-index:2522757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" o:allowoverlap="f" filled="f" stroked="f" strokeweight=".5pt">
                <v:path arrowok="t"/>
                <v:textbox>
                  <w:txbxContent>
                    <w:p w:rsidR="005F6A49" w:rsidRPr="003724F2" w:rsidRDefault="005F6A49" w:rsidP="00A614D1">
                      <w:pPr>
                        <w:spacing w:after="0" w:line="240" w:lineRule="auto"/>
                        <w:rPr>
                          <w:sz w:val="18"/>
                          <w:szCs w:val="18"/>
                        </w:rPr>
                      </w:pPr>
                      <w:r>
                        <w:rPr>
                          <w:sz w:val="18"/>
                          <w:szCs w:val="18"/>
                        </w:rPr>
                        <w:t>Material, ki že ima svoje mehanske in oblikovne lastnosti</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59328" behindDoc="0" locked="0" layoutInCell="1" allowOverlap="0">
                <wp:simplePos x="0" y="0"/>
                <wp:positionH relativeFrom="margin">
                  <wp:posOffset>471170</wp:posOffset>
                </wp:positionH>
                <wp:positionV relativeFrom="paragraph">
                  <wp:posOffset>140335</wp:posOffset>
                </wp:positionV>
                <wp:extent cx="953135" cy="215265"/>
                <wp:effectExtent l="0" t="0" r="0" b="0"/>
                <wp:wrapNone/>
                <wp:docPr id="120044" name="Tekstlodziņš 120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3135"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3724F2" w:rsidRDefault="005F6A49" w:rsidP="00A614D1">
                            <w:pPr>
                              <w:spacing w:after="0" w:line="240" w:lineRule="auto"/>
                              <w:rPr>
                                <w:sz w:val="18"/>
                                <w:szCs w:val="18"/>
                              </w:rPr>
                            </w:pPr>
                            <w:r>
                              <w:rPr>
                                <w:sz w:val="18"/>
                                <w:szCs w:val="18"/>
                              </w:rPr>
                              <w:t>Vlečni valjčki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44" o:spid="_x0000_s1077" type="#_x0000_t202" style="position:absolute;left:0;text-align:left;margin-left:37.1pt;margin-top:11.05pt;width:75.05pt;height:16.95pt;z-index:2522593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" o:allowoverlap="f" filled="f" stroked="f" strokeweight=".5pt">
                <v:path arrowok="t"/>
                <v:textbox>
                  <w:txbxContent>
                    <w:p w:rsidR="005F6A49" w:rsidRPr="003724F2" w:rsidRDefault="005F6A49" w:rsidP="00A614D1">
                      <w:pPr>
                        <w:spacing w:after="0" w:line="240" w:lineRule="auto"/>
                        <w:rPr>
                          <w:sz w:val="18"/>
                          <w:szCs w:val="18"/>
                        </w:rPr>
                      </w:pPr>
                      <w:r>
                        <w:rPr>
                          <w:sz w:val="18"/>
                          <w:szCs w:val="18"/>
                        </w:rPr>
                        <w:t>Vlečni valjčki</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61376" behindDoc="0" locked="0" layoutInCell="1" allowOverlap="0">
                <wp:simplePos x="0" y="0"/>
                <wp:positionH relativeFrom="margin">
                  <wp:posOffset>1508125</wp:posOffset>
                </wp:positionH>
                <wp:positionV relativeFrom="paragraph">
                  <wp:posOffset>80645</wp:posOffset>
                </wp:positionV>
                <wp:extent cx="671195" cy="364490"/>
                <wp:effectExtent l="0" t="0" r="0" b="0"/>
                <wp:wrapNone/>
                <wp:docPr id="120045" name="Tekstlodziņš 120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195"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3724F2" w:rsidRDefault="005F6A49" w:rsidP="00A614D1">
                            <w:pPr>
                              <w:spacing w:after="0" w:line="240" w:lineRule="auto"/>
                              <w:rPr>
                                <w:sz w:val="18"/>
                                <w:szCs w:val="18"/>
                              </w:rPr>
                            </w:pPr>
                            <w:r>
                              <w:rPr>
                                <w:sz w:val="18"/>
                                <w:szCs w:val="18"/>
                              </w:rPr>
                              <w:t>Naprava z grelniki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45" o:spid="_x0000_s1078" type="#_x0000_t202" style="position:absolute;left:0;text-align:left;margin-left:118.75pt;margin-top:6.35pt;width:52.85pt;height:28.7pt;z-index:2522613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" o:allowoverlap="f" filled="f" stroked="f" strokeweight=".5pt">
                <v:path arrowok="t"/>
                <v:textbox>
                  <w:txbxContent>
                    <w:p w:rsidR="005F6A49" w:rsidRPr="003724F2" w:rsidRDefault="005F6A49" w:rsidP="00A614D1">
                      <w:pPr>
                        <w:spacing w:after="0" w:line="240" w:lineRule="auto"/>
                        <w:rPr>
                          <w:sz w:val="18"/>
                          <w:szCs w:val="18"/>
                        </w:rPr>
                      </w:pPr>
                      <w:r>
                        <w:rPr>
                          <w:sz w:val="18"/>
                          <w:szCs w:val="18"/>
                        </w:rPr>
                        <w:t>Naprava z grelniki</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63424" behindDoc="0" locked="0" layoutInCell="1" allowOverlap="0">
                <wp:simplePos x="0" y="0"/>
                <wp:positionH relativeFrom="margin">
                  <wp:posOffset>3683635</wp:posOffset>
                </wp:positionH>
                <wp:positionV relativeFrom="paragraph">
                  <wp:posOffset>109855</wp:posOffset>
                </wp:positionV>
                <wp:extent cx="1268095" cy="358775"/>
                <wp:effectExtent l="0" t="0" r="0" b="3175"/>
                <wp:wrapNone/>
                <wp:docPr id="120046" name="Tekstlodziņš 120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8095" cy="358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9F5904" w:rsidRDefault="005F6A49" w:rsidP="00A614D1">
                            <w:pPr>
                              <w:spacing w:after="0" w:line="240" w:lineRule="auto"/>
                              <w:rPr>
                                <w:sz w:val="18"/>
                                <w:szCs w:val="18"/>
                              </w:rPr>
                            </w:pPr>
                            <w:r>
                              <w:rPr>
                                <w:sz w:val="18"/>
                                <w:szCs w:val="18"/>
                              </w:rPr>
                              <w:t>Vlakna, navita na vreteno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46" o:spid="_x0000_s1079" type="#_x0000_t202" style="position:absolute;left:0;text-align:left;margin-left:290.05pt;margin-top:8.65pt;width:99.85pt;height:28.25pt;z-index:2522634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" o:allowoverlap="f" filled="f" stroked="f" strokeweight=".5pt">
                <v:path arrowok="t"/>
                <v:textbox>
                  <w:txbxContent>
                    <w:p w:rsidR="005F6A49" w:rsidRPr="009F5904" w:rsidRDefault="005F6A49" w:rsidP="00A614D1">
                      <w:pPr>
                        <w:spacing w:after="0" w:line="240" w:lineRule="auto"/>
                        <w:rPr>
                          <w:sz w:val="18"/>
                          <w:szCs w:val="18"/>
                        </w:rPr>
                      </w:pPr>
                      <w:r>
                        <w:rPr>
                          <w:sz w:val="18"/>
                          <w:szCs w:val="18"/>
                        </w:rPr>
                        <w:t>Vlakna, navita na vreteno</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69568" behindDoc="0" locked="0" layoutInCell="1" allowOverlap="0">
                <wp:simplePos x="0" y="0"/>
                <wp:positionH relativeFrom="margin">
                  <wp:posOffset>3168650</wp:posOffset>
                </wp:positionH>
                <wp:positionV relativeFrom="paragraph">
                  <wp:posOffset>1503045</wp:posOffset>
                </wp:positionV>
                <wp:extent cx="1412240" cy="215265"/>
                <wp:effectExtent l="0" t="0" r="0" b="0"/>
                <wp:wrapNone/>
                <wp:docPr id="120049" name="Tekstlodziņš 120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2240"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340E67" w:rsidRDefault="005F6A49" w:rsidP="00A614D1">
                            <w:pPr>
                              <w:spacing w:after="0" w:line="240" w:lineRule="auto"/>
                              <w:rPr>
                                <w:sz w:val="18"/>
                                <w:szCs w:val="18"/>
                              </w:rPr>
                            </w:pPr>
                            <w:r>
                              <w:rPr>
                                <w:sz w:val="18"/>
                                <w:szCs w:val="18"/>
                              </w:rPr>
                              <w:t>Posoda s tekočo smolo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49" o:spid="_x0000_s1080" type="#_x0000_t202" style="position:absolute;left:0;text-align:left;margin-left:249.5pt;margin-top:118.35pt;width:111.2pt;height:16.95pt;z-index:2522695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" o:allowoverlap="f" filled="f" stroked="f" strokeweight=".5pt">
                <v:path arrowok="t"/>
                <v:textbox>
                  <w:txbxContent>
                    <w:p w:rsidR="005F6A49" w:rsidRPr="00340E67" w:rsidRDefault="005F6A49" w:rsidP="00A614D1">
                      <w:pPr>
                        <w:spacing w:after="0" w:line="240" w:lineRule="auto"/>
                        <w:rPr>
                          <w:sz w:val="18"/>
                          <w:szCs w:val="18"/>
                        </w:rPr>
                      </w:pPr>
                      <w:r>
                        <w:rPr>
                          <w:sz w:val="18"/>
                          <w:szCs w:val="18"/>
                        </w:rPr>
                        <w:t>Posoda s tekočo smolo</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73664" behindDoc="0" locked="0" layoutInCell="1" allowOverlap="0">
                <wp:simplePos x="0" y="0"/>
                <wp:positionH relativeFrom="margin">
                  <wp:posOffset>2045970</wp:posOffset>
                </wp:positionH>
                <wp:positionV relativeFrom="paragraph">
                  <wp:posOffset>1359535</wp:posOffset>
                </wp:positionV>
                <wp:extent cx="1120140" cy="358140"/>
                <wp:effectExtent l="0" t="0" r="0" b="3810"/>
                <wp:wrapNone/>
                <wp:docPr id="120051" name="Tekstlodziņš 120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0140"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340E67" w:rsidRDefault="005F6A49" w:rsidP="00A614D1">
                            <w:pPr>
                              <w:spacing w:after="0" w:line="240" w:lineRule="auto"/>
                              <w:rPr>
                                <w:sz w:val="18"/>
                                <w:szCs w:val="18"/>
                              </w:rPr>
                            </w:pPr>
                            <w:r>
                              <w:rPr>
                                <w:sz w:val="18"/>
                                <w:szCs w:val="18"/>
                              </w:rPr>
                              <w:t>Vlakno, prevlečeno s smolo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51" o:spid="_x0000_s1081" type="#_x0000_t202" style="position:absolute;left:0;text-align:left;margin-left:161.1pt;margin-top:107.05pt;width:88.2pt;height:28.2pt;z-index:2522736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" o:allowoverlap="f" filled="f" stroked="f" strokeweight=".5pt">
                <v:path arrowok="t"/>
                <v:textbox>
                  <w:txbxContent>
                    <w:p w:rsidR="005F6A49" w:rsidRPr="00340E67" w:rsidRDefault="005F6A49" w:rsidP="00A614D1">
                      <w:pPr>
                        <w:spacing w:after="0" w:line="240" w:lineRule="auto"/>
                        <w:rPr>
                          <w:sz w:val="18"/>
                          <w:szCs w:val="18"/>
                        </w:rPr>
                      </w:pPr>
                      <w:r>
                        <w:rPr>
                          <w:sz w:val="18"/>
                          <w:szCs w:val="18"/>
                        </w:rPr>
                        <w:t>Vlakno, prevlečeno s smolo</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65472" behindDoc="0" locked="0" layoutInCell="1" allowOverlap="0">
                <wp:simplePos x="0" y="0"/>
                <wp:positionH relativeFrom="margin">
                  <wp:posOffset>3468370</wp:posOffset>
                </wp:positionH>
                <wp:positionV relativeFrom="paragraph">
                  <wp:posOffset>641985</wp:posOffset>
                </wp:positionV>
                <wp:extent cx="986155" cy="215265"/>
                <wp:effectExtent l="0" t="0" r="0" b="0"/>
                <wp:wrapNone/>
                <wp:docPr id="120047" name="Tekstlodziņš 120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155"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A614D1">
                            <w:pPr>
                              <w:spacing w:after="0" w:line="240" w:lineRule="auto"/>
                              <w:rPr>
                                <w:sz w:val="18"/>
                                <w:szCs w:val="18"/>
                                <w:lang w:val="lv-LV"/>
                              </w:rPr>
                            </w:pPr>
                            <w:r>
                              <w:rPr>
                                <w:sz w:val="18"/>
                                <w:szCs w:val="18"/>
                                <w:lang w:val="lv-LV"/>
                              </w:rPr>
                              <w:t xml:space="preserve">Suho vlakno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47" o:spid="_x0000_s1082" type="#_x0000_t202" style="position:absolute;left:0;text-align:left;margin-left:273.1pt;margin-top:50.55pt;width:77.65pt;height:16.95pt;z-index:2522654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" o:allowoverlap="f" filled="f" stroked="f" strokeweight=".5pt">
                <v:path arrowok="t"/>
                <v:textbox>
                  <w:txbxContent>
                    <w:p w:rsidR="005F6A49" w:rsidRPr="001830D4" w:rsidRDefault="005F6A49" w:rsidP="00A614D1">
                      <w:pPr>
                        <w:spacing w:after="0" w:line="240" w:lineRule="auto"/>
                        <w:rPr>
                          <w:sz w:val="18"/>
                          <w:szCs w:val="18"/>
                          <w:lang w:val="lv-LV"/>
                        </w:rPr>
                      </w:pPr>
                      <w:r>
                        <w:rPr>
                          <w:sz w:val="18"/>
                          <w:szCs w:val="18"/>
                          <w:lang w:val="lv-LV"/>
                        </w:rPr>
                        <w:t xml:space="preserve">Suho vlakno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67520" behindDoc="0" locked="0" layoutInCell="1" allowOverlap="0">
                <wp:simplePos x="0" y="0"/>
                <wp:positionH relativeFrom="margin">
                  <wp:posOffset>3839210</wp:posOffset>
                </wp:positionH>
                <wp:positionV relativeFrom="paragraph">
                  <wp:posOffset>1191895</wp:posOffset>
                </wp:positionV>
                <wp:extent cx="615315" cy="215265"/>
                <wp:effectExtent l="0" t="0" r="0" b="0"/>
                <wp:wrapNone/>
                <wp:docPr id="120048" name="Tekstlodziņš 120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15"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A614D1">
                            <w:pPr>
                              <w:spacing w:after="0" w:line="240" w:lineRule="auto"/>
                              <w:rPr>
                                <w:sz w:val="18"/>
                                <w:szCs w:val="18"/>
                                <w:lang w:val="lv-LV"/>
                              </w:rPr>
                            </w:pPr>
                            <w:r>
                              <w:rPr>
                                <w:sz w:val="18"/>
                                <w:szCs w:val="18"/>
                                <w:lang w:val="lv-LV"/>
                              </w:rPr>
                              <w:t xml:space="preserve">Smola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48" o:spid="_x0000_s1083" type="#_x0000_t202" style="position:absolute;left:0;text-align:left;margin-left:302.3pt;margin-top:93.85pt;width:48.45pt;height:16.95pt;z-index:2522675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" o:allowoverlap="f" filled="f" stroked="f" strokeweight=".5pt">
                <v:path arrowok="t"/>
                <v:textbox>
                  <w:txbxContent>
                    <w:p w:rsidR="005F6A49" w:rsidRPr="001830D4" w:rsidRDefault="005F6A49" w:rsidP="00A614D1">
                      <w:pPr>
                        <w:spacing w:after="0" w:line="240" w:lineRule="auto"/>
                        <w:rPr>
                          <w:sz w:val="18"/>
                          <w:szCs w:val="18"/>
                          <w:lang w:val="lv-LV"/>
                        </w:rPr>
                      </w:pPr>
                      <w:r>
                        <w:rPr>
                          <w:sz w:val="18"/>
                          <w:szCs w:val="18"/>
                          <w:lang w:val="lv-LV"/>
                        </w:rPr>
                        <w:t xml:space="preserve">Smola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77760" behindDoc="0" locked="0" layoutInCell="1" allowOverlap="0">
                <wp:simplePos x="0" y="0"/>
                <wp:positionH relativeFrom="margin">
                  <wp:posOffset>8255</wp:posOffset>
                </wp:positionH>
                <wp:positionV relativeFrom="paragraph">
                  <wp:posOffset>803910</wp:posOffset>
                </wp:positionV>
                <wp:extent cx="1093470" cy="746760"/>
                <wp:effectExtent l="0" t="0" r="0" b="0"/>
                <wp:wrapNone/>
                <wp:docPr id="120053" name="Tekstlodziņš 120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3470" cy="746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2759B" w:rsidRDefault="005F6A49" w:rsidP="00A614D1">
                            <w:pPr>
                              <w:spacing w:after="0" w:line="240" w:lineRule="auto"/>
                              <w:rPr>
                                <w:sz w:val="18"/>
                                <w:szCs w:val="18"/>
                              </w:rPr>
                            </w:pPr>
                            <w:r>
                              <w:rPr>
                                <w:sz w:val="18"/>
                                <w:szCs w:val="18"/>
                              </w:rPr>
                              <w:t>Pojavijo se s smolo prevlečena vlakna, razrezana na želeno dolžino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53" o:spid="_x0000_s1084" type="#_x0000_t202" style="position:absolute;left:0;text-align:left;margin-left:.65pt;margin-top:63.3pt;width:86.1pt;height:58.8pt;z-index:25227776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" o:allowoverlap="f" filled="f" stroked="f" strokeweight=".5pt">
                <v:path arrowok="t"/>
                <v:textbox>
                  <w:txbxContent>
                    <w:p w:rsidR="005F6A49" w:rsidRPr="0012759B" w:rsidRDefault="005F6A49" w:rsidP="00A614D1">
                      <w:pPr>
                        <w:spacing w:after="0" w:line="240" w:lineRule="auto"/>
                        <w:rPr>
                          <w:sz w:val="18"/>
                          <w:szCs w:val="18"/>
                        </w:rPr>
                      </w:pPr>
                      <w:r>
                        <w:rPr>
                          <w:sz w:val="18"/>
                          <w:szCs w:val="18"/>
                        </w:rPr>
                        <w:t>Pojavijo se s smolo prevlečena vlakna, razrezana na želeno dolžino</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71616" behindDoc="0" locked="0" layoutInCell="1" allowOverlap="0">
                <wp:simplePos x="0" y="0"/>
                <wp:positionH relativeFrom="margin">
                  <wp:posOffset>2007870</wp:posOffset>
                </wp:positionH>
                <wp:positionV relativeFrom="paragraph">
                  <wp:posOffset>774065</wp:posOffset>
                </wp:positionV>
                <wp:extent cx="579755" cy="215265"/>
                <wp:effectExtent l="0" t="0" r="0" b="0"/>
                <wp:wrapNone/>
                <wp:docPr id="120050" name="Tekstlodziņš 120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A614D1">
                            <w:pPr>
                              <w:spacing w:after="0" w:line="240" w:lineRule="auto"/>
                              <w:rPr>
                                <w:sz w:val="18"/>
                                <w:szCs w:val="18"/>
                                <w:lang w:val="lv-LV"/>
                              </w:rPr>
                            </w:pPr>
                            <w:r>
                              <w:rPr>
                                <w:sz w:val="18"/>
                                <w:szCs w:val="18"/>
                                <w:lang w:val="lv-LV"/>
                              </w:rPr>
                              <w:t xml:space="preserve">Valjčki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50" o:spid="_x0000_s1085" type="#_x0000_t202" style="position:absolute;left:0;text-align:left;margin-left:158.1pt;margin-top:60.95pt;width:45.65pt;height:16.95pt;z-index:2522716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" o:allowoverlap="f" filled="f" stroked="f" strokeweight=".5pt">
                <v:path arrowok="t"/>
                <v:textbox>
                  <w:txbxContent>
                    <w:p w:rsidR="005F6A49" w:rsidRPr="001830D4" w:rsidRDefault="005F6A49" w:rsidP="00A614D1">
                      <w:pPr>
                        <w:spacing w:after="0" w:line="240" w:lineRule="auto"/>
                        <w:rPr>
                          <w:sz w:val="18"/>
                          <w:szCs w:val="18"/>
                          <w:lang w:val="lv-LV"/>
                        </w:rPr>
                      </w:pPr>
                      <w:r>
                        <w:rPr>
                          <w:sz w:val="18"/>
                          <w:szCs w:val="18"/>
                          <w:lang w:val="lv-LV"/>
                        </w:rPr>
                        <w:t xml:space="preserve">Valjčki </w:t>
                      </w:r>
                    </w:p>
                  </w:txbxContent>
                </v:textbox>
                <w10:wrap anchorx="margin"/>
              </v:shape>
            </w:pict>
          </mc:Fallback>
        </mc:AlternateContent>
      </w:r>
      <w:r w:rsidR="00E76222">
        <w:rPr>
          <w:rFonts w:cs="Times New Roman"/>
          <w:noProof/>
          <w:szCs w:val="24"/>
          <w:lang w:eastAsia="zh-CN" w:bidi="lo-LA"/>
        </w:rPr>
        <w:drawing>
          <wp:inline distT="0" distB="0" distL="0" distR="0">
            <wp:extent cx="4194048" cy="2365248"/>
            <wp:effectExtent l="0" t="0" r="0" b="0"/>
            <wp:docPr id="119864" name="Attēls 119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4" name="fig5_6_tuk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94048" cy="2365248"/>
                    </a:xfrm>
                    <a:prstGeom prst="rect">
                      <a:avLst/>
                    </a:prstGeom>
                  </pic:spPr>
                </pic:pic>
              </a:graphicData>
            </a:graphic>
          </wp:inline>
        </w:drawing>
      </w:r>
      <w:r w:rsidR="00A614D1">
        <w:rPr>
          <w:rFonts w:cs="Times New Roman"/>
          <w:szCs w:val="24"/>
          <w:lang w:val="en-GB"/>
        </w:rPr>
        <w:tab/>
      </w:r>
    </w:p>
    <w:p w:rsidR="00AA4B53" w:rsidRDefault="006A4B5E" w:rsidP="00E84C6B">
      <w:pPr>
        <w:pStyle w:val="Picture"/>
      </w:pPr>
      <w:bookmarkStart w:id="21" w:name="_Toc472672645"/>
      <w:r w:rsidRPr="006A4B5E">
        <w:t>Slika</w:t>
      </w:r>
      <w:r w:rsidR="00194189" w:rsidRPr="006A4B5E">
        <w:t xml:space="preserve"> </w:t>
      </w:r>
      <w:r w:rsidR="009147B3" w:rsidRPr="006A4B5E">
        <w:fldChar w:fldCharType="begin"/>
      </w:r>
      <w:r w:rsidR="00D069E7" w:rsidRPr="006A4B5E">
        <w:instrText xml:space="preserve"> SEQ Figure \* ARABIC </w:instrText>
      </w:r>
      <w:r w:rsidR="009147B3" w:rsidRPr="006A4B5E">
        <w:fldChar w:fldCharType="separate"/>
      </w:r>
      <w:r w:rsidR="00B56B94" w:rsidRPr="006A4B5E">
        <w:t>12</w:t>
      </w:r>
      <w:r w:rsidR="009147B3" w:rsidRPr="006A4B5E">
        <w:fldChar w:fldCharType="end"/>
      </w:r>
      <w:r w:rsidRPr="006A4B5E">
        <w:t xml:space="preserve">: </w:t>
      </w:r>
      <w:r w:rsidR="002027E5">
        <w:t>Izdelava</w:t>
      </w:r>
      <w:r w:rsidR="00AA4B53" w:rsidRPr="006A4B5E">
        <w:t xml:space="preserve"> </w:t>
      </w:r>
      <w:r w:rsidRPr="006A4B5E">
        <w:t>kompozitov</w:t>
      </w:r>
      <w:r w:rsidR="00AA4B53" w:rsidRPr="006A4B5E">
        <w:t xml:space="preserve"> </w:t>
      </w:r>
      <w:r w:rsidRPr="006A4B5E">
        <w:t>s postopkom vlečenja</w:t>
      </w:r>
      <w:r w:rsidR="00E65560">
        <w:t>.</w:t>
      </w:r>
      <w:r w:rsidR="004C497E" w:rsidRPr="006A4B5E">
        <w:t xml:space="preserve"> [2]</w:t>
      </w:r>
      <w:bookmarkEnd w:id="21"/>
    </w:p>
    <w:p w:rsidR="00E84C6B" w:rsidRPr="006A4B5E" w:rsidRDefault="00E84C6B" w:rsidP="00E84C6B">
      <w:pPr>
        <w:pStyle w:val="Picture"/>
      </w:pPr>
    </w:p>
    <w:p w:rsidR="0012759B" w:rsidRDefault="0012759B" w:rsidP="00D60264">
      <w:pPr>
        <w:spacing w:after="0" w:line="240" w:lineRule="auto"/>
        <w:jc w:val="both"/>
        <w:rPr>
          <w:rFonts w:cs="Times New Roman"/>
          <w:szCs w:val="24"/>
          <w:lang w:val="en-GB"/>
        </w:rPr>
      </w:pPr>
      <w:r>
        <w:rPr>
          <w:rFonts w:cs="Times New Roman"/>
          <w:szCs w:val="24"/>
          <w:lang w:val="en-GB"/>
        </w:rPr>
        <w:t xml:space="preserve">Vlakna, navita na </w:t>
      </w:r>
      <w:r w:rsidRPr="00486B2C">
        <w:rPr>
          <w:rFonts w:cs="Times New Roman"/>
          <w:szCs w:val="24"/>
          <w:lang w:val="en-GB"/>
        </w:rPr>
        <w:t>vreteno</w:t>
      </w:r>
      <w:r>
        <w:rPr>
          <w:rFonts w:cs="Times New Roman"/>
          <w:szCs w:val="24"/>
          <w:lang w:val="en-GB"/>
        </w:rPr>
        <w:t>, vlečejo skozi posodo, kjer se prepojijo s smolo</w:t>
      </w:r>
      <w:r w:rsidR="00F60823">
        <w:rPr>
          <w:rFonts w:cs="Times New Roman"/>
          <w:szCs w:val="24"/>
          <w:lang w:val="en-GB"/>
        </w:rPr>
        <w:t>,</w:t>
      </w:r>
      <w:r>
        <w:rPr>
          <w:rFonts w:cs="Times New Roman"/>
          <w:szCs w:val="24"/>
          <w:lang w:val="en-GB"/>
        </w:rPr>
        <w:t xml:space="preserve"> in nato do naprave</w:t>
      </w:r>
      <w:r w:rsidR="002027E5">
        <w:rPr>
          <w:rFonts w:cs="Times New Roman"/>
          <w:szCs w:val="24"/>
          <w:lang w:val="en-GB"/>
        </w:rPr>
        <w:t xml:space="preserve"> z grelnik</w:t>
      </w:r>
      <w:r>
        <w:rPr>
          <w:rFonts w:cs="Times New Roman"/>
          <w:szCs w:val="24"/>
          <w:lang w:val="en-GB"/>
        </w:rPr>
        <w:t>i, kjer pri povišani tem</w:t>
      </w:r>
      <w:r w:rsidR="002027E5">
        <w:rPr>
          <w:rFonts w:cs="Times New Roman"/>
          <w:szCs w:val="24"/>
          <w:lang w:val="en-GB"/>
        </w:rPr>
        <w:t>p</w:t>
      </w:r>
      <w:r>
        <w:rPr>
          <w:rFonts w:cs="Times New Roman"/>
          <w:szCs w:val="24"/>
          <w:lang w:val="en-GB"/>
        </w:rPr>
        <w:t>eraturi dobijo kočno obliko in se strdijo.</w:t>
      </w:r>
      <w:r w:rsidR="00DD79D2">
        <w:rPr>
          <w:rFonts w:cs="Times New Roman"/>
          <w:szCs w:val="24"/>
          <w:lang w:val="en-GB"/>
        </w:rPr>
        <w:t xml:space="preserve"> Pultruzija je podob</w:t>
      </w:r>
      <w:r>
        <w:rPr>
          <w:rFonts w:cs="Times New Roman"/>
          <w:szCs w:val="24"/>
          <w:lang w:val="en-GB"/>
        </w:rPr>
        <w:t>n</w:t>
      </w:r>
      <w:r w:rsidR="00DD79D2">
        <w:rPr>
          <w:rFonts w:cs="Times New Roman"/>
          <w:szCs w:val="24"/>
          <w:lang w:val="en-GB"/>
        </w:rPr>
        <w:t>a</w:t>
      </w:r>
      <w:r>
        <w:rPr>
          <w:rFonts w:cs="Times New Roman"/>
          <w:szCs w:val="24"/>
          <w:lang w:val="en-GB"/>
        </w:rPr>
        <w:t xml:space="preserve"> </w:t>
      </w:r>
      <w:r w:rsidR="00DD79D2">
        <w:rPr>
          <w:rFonts w:cs="Times New Roman"/>
          <w:szCs w:val="24"/>
          <w:lang w:val="en-GB"/>
        </w:rPr>
        <w:t>ekstrudiranju (iztiskanju), vendar gre tukaj za vlečenje in ne za potiskanje materiala.</w:t>
      </w:r>
    </w:p>
    <w:p w:rsidR="00E65560" w:rsidRDefault="00E65560" w:rsidP="00D60264">
      <w:pPr>
        <w:spacing w:after="0" w:line="240" w:lineRule="auto"/>
        <w:jc w:val="both"/>
        <w:rPr>
          <w:rFonts w:cs="Times New Roman"/>
          <w:b/>
          <w:szCs w:val="24"/>
          <w:lang w:val="en-GB"/>
        </w:rPr>
      </w:pPr>
    </w:p>
    <w:p w:rsidR="002027E5" w:rsidRPr="00E65560" w:rsidRDefault="002027E5" w:rsidP="00D60264">
      <w:pPr>
        <w:spacing w:after="0" w:line="240" w:lineRule="auto"/>
        <w:jc w:val="both"/>
        <w:rPr>
          <w:rFonts w:cs="Times New Roman"/>
          <w:i/>
          <w:szCs w:val="24"/>
          <w:lang w:val="en-GB"/>
        </w:rPr>
      </w:pPr>
      <w:r w:rsidRPr="00E65560">
        <w:rPr>
          <w:rFonts w:cs="Times New Roman"/>
          <w:b/>
          <w:i/>
          <w:szCs w:val="24"/>
          <w:lang w:val="en-GB"/>
        </w:rPr>
        <w:t>Navijanje vlaken</w:t>
      </w:r>
    </w:p>
    <w:p w:rsidR="00AA4B53" w:rsidRPr="00FA0FE2" w:rsidRDefault="009D160C" w:rsidP="00D60264">
      <w:pPr>
        <w:spacing w:after="0" w:line="240" w:lineRule="auto"/>
        <w:jc w:val="both"/>
        <w:rPr>
          <w:rFonts w:cs="Times New Roman"/>
          <w:szCs w:val="24"/>
          <w:lang w:val="en-GB"/>
        </w:rPr>
      </w:pPr>
      <w:r>
        <w:rPr>
          <w:rFonts w:cs="Times New Roman"/>
          <w:szCs w:val="24"/>
          <w:lang w:val="en-GB"/>
        </w:rPr>
        <w:t xml:space="preserve">V tem postopku se vlakno navija naprej in nazaj na kalup valjaste oblike (slika 13). </w:t>
      </w:r>
    </w:p>
    <w:p w:rsidR="00AA4B53" w:rsidRPr="00FA0FE2" w:rsidRDefault="00EC612E" w:rsidP="00D60264">
      <w:pPr>
        <w:spacing w:after="0" w:line="240" w:lineRule="auto"/>
        <w:jc w:val="both"/>
        <w:rPr>
          <w:rFonts w:cs="Times New Roman"/>
          <w:szCs w:val="24"/>
          <w:lang w:val="en-GB"/>
        </w:rPr>
      </w:pPr>
      <w:r>
        <w:rPr>
          <w:rFonts w:cs="Times New Roman"/>
          <w:noProof/>
          <w:szCs w:val="24"/>
          <w:lang w:eastAsia="zh-CN" w:bidi="lo-LA"/>
        </w:rPr>
        <mc:AlternateContent>
          <mc:Choice Requires="wps">
            <w:drawing>
              <wp:anchor distT="0" distB="0" distL="0" distR="0" simplePos="0" relativeHeight="252257280" behindDoc="0" locked="0" layoutInCell="1" allowOverlap="0">
                <wp:simplePos x="0" y="0"/>
                <wp:positionH relativeFrom="margin">
                  <wp:align>left</wp:align>
                </wp:positionH>
                <wp:positionV relativeFrom="paragraph">
                  <wp:posOffset>1988185</wp:posOffset>
                </wp:positionV>
                <wp:extent cx="1028065" cy="775970"/>
                <wp:effectExtent l="0" t="0" r="0" b="5080"/>
                <wp:wrapNone/>
                <wp:docPr id="120043" name="Tekstlodziņš 120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065" cy="7759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A614D1">
                            <w:pPr>
                              <w:spacing w:after="0" w:line="240" w:lineRule="auto"/>
                              <w:rPr>
                                <w:sz w:val="18"/>
                                <w:szCs w:val="18"/>
                                <w:lang w:val="lv-LV"/>
                              </w:rPr>
                            </w:pPr>
                            <w:r>
                              <w:rPr>
                                <w:sz w:val="18"/>
                                <w:szCs w:val="18"/>
                                <w:lang w:val="lv-LV"/>
                              </w:rPr>
                              <w:t>Nastane mrežast vzorec zaradi izmenjujočih  se smeri podajanja</w:t>
                            </w:r>
                          </w:p>
                          <w:p w:rsidR="005F6A49" w:rsidRPr="001830D4" w:rsidRDefault="005F6A49" w:rsidP="00A614D1">
                            <w:pPr>
                              <w:spacing w:after="0" w:line="240" w:lineRule="auto"/>
                              <w:rPr>
                                <w:sz w:val="18"/>
                                <w:szCs w:val="18"/>
                                <w:lang w:val="lv-LV"/>
                              </w:rPr>
                            </w:pPr>
                            <w:r>
                              <w:rPr>
                                <w:sz w:val="18"/>
                                <w:szCs w:val="18"/>
                                <w:lang w:val="lv-LV"/>
                              </w:rPr>
                              <w:t>vlaken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43" o:spid="_x0000_s1086" type="#_x0000_t202" style="position:absolute;left:0;text-align:left;margin-left:0;margin-top:156.55pt;width:80.95pt;height:61.1pt;z-index:25225728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" o:allowoverlap="f" filled="f" stroked="f" strokeweight=".5pt">
                <v:path arrowok="t"/>
                <v:textbox>
                  <w:txbxContent>
                    <w:p w:rsidR="005F6A49" w:rsidRDefault="005F6A49" w:rsidP="00A614D1">
                      <w:pPr>
                        <w:spacing w:after="0" w:line="240" w:lineRule="auto"/>
                        <w:rPr>
                          <w:sz w:val="18"/>
                          <w:szCs w:val="18"/>
                          <w:lang w:val="lv-LV"/>
                        </w:rPr>
                      </w:pPr>
                      <w:r>
                        <w:rPr>
                          <w:sz w:val="18"/>
                          <w:szCs w:val="18"/>
                          <w:lang w:val="lv-LV"/>
                        </w:rPr>
                        <w:t>Nastane mrežast vzorec zaradi izmenjujočih  se smeri podajanja</w:t>
                      </w:r>
                    </w:p>
                    <w:p w:rsidR="005F6A49" w:rsidRPr="001830D4" w:rsidRDefault="005F6A49" w:rsidP="00A614D1">
                      <w:pPr>
                        <w:spacing w:after="0" w:line="240" w:lineRule="auto"/>
                        <w:rPr>
                          <w:sz w:val="18"/>
                          <w:szCs w:val="18"/>
                          <w:lang w:val="lv-LV"/>
                        </w:rPr>
                      </w:pPr>
                      <w:r>
                        <w:rPr>
                          <w:sz w:val="18"/>
                          <w:szCs w:val="18"/>
                          <w:lang w:val="lv-LV"/>
                        </w:rPr>
                        <w:t>vlaken</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55232" behindDoc="0" locked="0" layoutInCell="1" allowOverlap="0">
                <wp:simplePos x="0" y="0"/>
                <wp:positionH relativeFrom="margin">
                  <wp:posOffset>2834640</wp:posOffset>
                </wp:positionH>
                <wp:positionV relativeFrom="paragraph">
                  <wp:posOffset>2929255</wp:posOffset>
                </wp:positionV>
                <wp:extent cx="1004570" cy="215265"/>
                <wp:effectExtent l="0" t="0" r="0" b="0"/>
                <wp:wrapNone/>
                <wp:docPr id="120042" name="Tekstlodziņš 120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4570"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A614D1">
                            <w:pPr>
                              <w:spacing w:after="0" w:line="240" w:lineRule="auto"/>
                              <w:rPr>
                                <w:sz w:val="18"/>
                                <w:szCs w:val="18"/>
                                <w:lang w:val="lv-LV"/>
                              </w:rPr>
                            </w:pPr>
                            <w:r>
                              <w:rPr>
                                <w:sz w:val="18"/>
                                <w:szCs w:val="18"/>
                                <w:lang w:val="lv-LV"/>
                              </w:rPr>
                              <w:t xml:space="preserve">Končni  izdelek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42" o:spid="_x0000_s1087" type="#_x0000_t202" style="position:absolute;left:0;text-align:left;margin-left:223.2pt;margin-top:230.65pt;width:79.1pt;height:16.95pt;z-index:2522552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" o:allowoverlap="f" filled="f" stroked="f" strokeweight=".5pt">
                <v:path arrowok="t"/>
                <v:textbox>
                  <w:txbxContent>
                    <w:p w:rsidR="005F6A49" w:rsidRPr="001830D4" w:rsidRDefault="005F6A49" w:rsidP="00A614D1">
                      <w:pPr>
                        <w:spacing w:after="0" w:line="240" w:lineRule="auto"/>
                        <w:rPr>
                          <w:sz w:val="18"/>
                          <w:szCs w:val="18"/>
                          <w:lang w:val="lv-LV"/>
                        </w:rPr>
                      </w:pPr>
                      <w:r>
                        <w:rPr>
                          <w:sz w:val="18"/>
                          <w:szCs w:val="18"/>
                          <w:lang w:val="lv-LV"/>
                        </w:rPr>
                        <w:t xml:space="preserve">Končni  izdelek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51136" behindDoc="0" locked="0" layoutInCell="1" allowOverlap="0">
                <wp:simplePos x="0" y="0"/>
                <wp:positionH relativeFrom="margin">
                  <wp:posOffset>1890395</wp:posOffset>
                </wp:positionH>
                <wp:positionV relativeFrom="paragraph">
                  <wp:posOffset>96520</wp:posOffset>
                </wp:positionV>
                <wp:extent cx="1089025" cy="406400"/>
                <wp:effectExtent l="0" t="0" r="0" b="0"/>
                <wp:wrapNone/>
                <wp:docPr id="120040" name="Tekstlodziņš 120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9025"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A614D1">
                            <w:pPr>
                              <w:spacing w:after="0" w:line="240" w:lineRule="auto"/>
                              <w:rPr>
                                <w:sz w:val="18"/>
                                <w:szCs w:val="18"/>
                                <w:lang w:val="lv-LV"/>
                              </w:rPr>
                            </w:pPr>
                            <w:r>
                              <w:rPr>
                                <w:sz w:val="18"/>
                                <w:szCs w:val="18"/>
                                <w:lang w:val="lv-LV"/>
                              </w:rPr>
                              <w:t>Vrtljiv kalup (vreteno)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40" o:spid="_x0000_s1088" type="#_x0000_t202" style="position:absolute;left:0;text-align:left;margin-left:148.85pt;margin-top:7.6pt;width:85.75pt;height:32pt;z-index:2522511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" o:allowoverlap="f" filled="f" stroked="f" strokeweight=".5pt">
                <v:path arrowok="t"/>
                <v:textbox>
                  <w:txbxContent>
                    <w:p w:rsidR="005F6A49" w:rsidRPr="001830D4" w:rsidRDefault="005F6A49" w:rsidP="00A614D1">
                      <w:pPr>
                        <w:spacing w:after="0" w:line="240" w:lineRule="auto"/>
                        <w:rPr>
                          <w:sz w:val="18"/>
                          <w:szCs w:val="18"/>
                          <w:lang w:val="lv-LV"/>
                        </w:rPr>
                      </w:pPr>
                      <w:r>
                        <w:rPr>
                          <w:sz w:val="18"/>
                          <w:szCs w:val="18"/>
                          <w:lang w:val="lv-LV"/>
                        </w:rPr>
                        <w:t>Vrtljiv kalup (vreteno)</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53184" behindDoc="0" locked="0" layoutInCell="1" allowOverlap="0">
                <wp:simplePos x="0" y="0"/>
                <wp:positionH relativeFrom="margin">
                  <wp:posOffset>1263015</wp:posOffset>
                </wp:positionH>
                <wp:positionV relativeFrom="paragraph">
                  <wp:posOffset>1524635</wp:posOffset>
                </wp:positionV>
                <wp:extent cx="770890" cy="340360"/>
                <wp:effectExtent l="0" t="0" r="0" b="2540"/>
                <wp:wrapNone/>
                <wp:docPr id="120041" name="Tekstlodziņš 120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890" cy="340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D41BD" w:rsidRDefault="005F6A49" w:rsidP="00A614D1">
                            <w:pPr>
                              <w:spacing w:after="0" w:line="240" w:lineRule="auto"/>
                              <w:rPr>
                                <w:sz w:val="18"/>
                                <w:szCs w:val="18"/>
                              </w:rPr>
                            </w:pPr>
                            <w:r>
                              <w:rPr>
                                <w:sz w:val="18"/>
                                <w:szCs w:val="18"/>
                              </w:rPr>
                              <w:t>Vlakno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41" o:spid="_x0000_s1089" type="#_x0000_t202" style="position:absolute;left:0;text-align:left;margin-left:99.45pt;margin-top:120.05pt;width:60.7pt;height:26.8pt;z-index:2522531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" o:allowoverlap="f" filled="f" stroked="f" strokeweight=".5pt">
                <v:path arrowok="t"/>
                <v:textbox>
                  <w:txbxContent>
                    <w:p w:rsidR="005F6A49" w:rsidRPr="002D41BD" w:rsidRDefault="005F6A49" w:rsidP="00A614D1">
                      <w:pPr>
                        <w:spacing w:after="0" w:line="240" w:lineRule="auto"/>
                        <w:rPr>
                          <w:sz w:val="18"/>
                          <w:szCs w:val="18"/>
                        </w:rPr>
                      </w:pPr>
                      <w:r>
                        <w:rPr>
                          <w:sz w:val="18"/>
                          <w:szCs w:val="18"/>
                        </w:rPr>
                        <w:t>Vlakno</w:t>
                      </w:r>
                    </w:p>
                  </w:txbxContent>
                </v:textbox>
                <w10:wrap anchorx="margin"/>
              </v:shape>
            </w:pict>
          </mc:Fallback>
        </mc:AlternateContent>
      </w:r>
      <w:r w:rsidR="00E76222">
        <w:rPr>
          <w:rFonts w:cs="Times New Roman"/>
          <w:noProof/>
          <w:szCs w:val="24"/>
          <w:lang w:eastAsia="zh-CN" w:bidi="lo-LA"/>
        </w:rPr>
        <w:drawing>
          <wp:inline distT="0" distB="0" distL="0" distR="0">
            <wp:extent cx="3840480" cy="3121152"/>
            <wp:effectExtent l="0" t="0" r="7620" b="3175"/>
            <wp:docPr id="119865" name="Attēls 119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5" name="fig5_7_tuk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40480" cy="3121152"/>
                    </a:xfrm>
                    <a:prstGeom prst="rect">
                      <a:avLst/>
                    </a:prstGeom>
                  </pic:spPr>
                </pic:pic>
              </a:graphicData>
            </a:graphic>
          </wp:inline>
        </w:drawing>
      </w:r>
    </w:p>
    <w:p w:rsidR="00AA4B53" w:rsidRDefault="002027E5" w:rsidP="00E84C6B">
      <w:pPr>
        <w:pStyle w:val="Picture"/>
      </w:pPr>
      <w:bookmarkStart w:id="22" w:name="_Toc472672646"/>
      <w:r w:rsidRPr="002D41BD">
        <w:t>Slika</w:t>
      </w:r>
      <w:r w:rsidR="00194189" w:rsidRPr="002D41BD">
        <w:t xml:space="preserve"> </w:t>
      </w:r>
      <w:r w:rsidR="009147B3" w:rsidRPr="002D41BD">
        <w:fldChar w:fldCharType="begin"/>
      </w:r>
      <w:r w:rsidR="00D069E7" w:rsidRPr="002D41BD">
        <w:instrText xml:space="preserve"> SEQ Figure \* ARABIC </w:instrText>
      </w:r>
      <w:r w:rsidR="009147B3" w:rsidRPr="002D41BD">
        <w:fldChar w:fldCharType="separate"/>
      </w:r>
      <w:r w:rsidR="00B56B94" w:rsidRPr="002D41BD">
        <w:t>13</w:t>
      </w:r>
      <w:r w:rsidR="009147B3" w:rsidRPr="002D41BD">
        <w:fldChar w:fldCharType="end"/>
      </w:r>
      <w:r w:rsidRPr="002D41BD">
        <w:t>:</w:t>
      </w:r>
      <w:r w:rsidR="00AA4B53" w:rsidRPr="002D41BD">
        <w:t xml:space="preserve"> </w:t>
      </w:r>
      <w:r w:rsidRPr="002D41BD">
        <w:t>Izdelava</w:t>
      </w:r>
      <w:r w:rsidR="00AA4B53" w:rsidRPr="002D41BD">
        <w:t xml:space="preserve"> </w:t>
      </w:r>
      <w:r w:rsidRPr="002D41BD">
        <w:t>kompozitov s postopkom</w:t>
      </w:r>
      <w:r w:rsidR="00AA4B53" w:rsidRPr="002D41BD">
        <w:t xml:space="preserve"> </w:t>
      </w:r>
      <w:r w:rsidRPr="002D41BD">
        <w:t>navijanja vlaken</w:t>
      </w:r>
      <w:r w:rsidR="00E65560">
        <w:t>.</w:t>
      </w:r>
      <w:r w:rsidR="004C497E" w:rsidRPr="002D41BD">
        <w:t xml:space="preserve"> [2]</w:t>
      </w:r>
      <w:bookmarkEnd w:id="22"/>
    </w:p>
    <w:p w:rsidR="00E84C6B" w:rsidRPr="002D41BD" w:rsidRDefault="00E84C6B" w:rsidP="00E84C6B">
      <w:pPr>
        <w:pStyle w:val="Picture"/>
      </w:pPr>
    </w:p>
    <w:p w:rsidR="00AA4B53" w:rsidRPr="00FA0FE2" w:rsidRDefault="00300976" w:rsidP="00D60264">
      <w:pPr>
        <w:spacing w:after="0" w:line="240" w:lineRule="auto"/>
        <w:jc w:val="both"/>
        <w:rPr>
          <w:rFonts w:cs="Times New Roman"/>
          <w:szCs w:val="24"/>
          <w:lang w:val="en-GB"/>
        </w:rPr>
      </w:pPr>
      <w:r>
        <w:rPr>
          <w:rFonts w:cs="Times New Roman"/>
          <w:szCs w:val="24"/>
          <w:lang w:val="en-GB"/>
        </w:rPr>
        <w:t xml:space="preserve">Ta način se uporablja za izdelavo izdelkov valjaste oblike, kot so npr. rezervoarji in tlačne posode.  Ko se strdi, se kalup odstrani in dobimo votel kompozitni izdelek. </w:t>
      </w:r>
    </w:p>
    <w:p w:rsidR="00D04CD7" w:rsidRDefault="00D04CD7" w:rsidP="00D60264">
      <w:pPr>
        <w:spacing w:after="0" w:line="240" w:lineRule="auto"/>
        <w:jc w:val="both"/>
        <w:rPr>
          <w:rFonts w:cs="Times New Roman"/>
          <w:b/>
          <w:szCs w:val="24"/>
          <w:lang w:val="en-GB"/>
        </w:rPr>
      </w:pPr>
    </w:p>
    <w:p w:rsidR="00E65560" w:rsidRDefault="00E65560" w:rsidP="00D60264">
      <w:pPr>
        <w:spacing w:after="0" w:line="240" w:lineRule="auto"/>
        <w:jc w:val="both"/>
        <w:rPr>
          <w:rFonts w:cs="Times New Roman"/>
          <w:b/>
          <w:szCs w:val="24"/>
          <w:lang w:val="en-GB"/>
        </w:rPr>
      </w:pPr>
    </w:p>
    <w:p w:rsidR="00E65560" w:rsidRDefault="00E65560" w:rsidP="00D60264">
      <w:pPr>
        <w:spacing w:after="0" w:line="240" w:lineRule="auto"/>
        <w:jc w:val="both"/>
        <w:rPr>
          <w:rFonts w:cs="Times New Roman"/>
          <w:b/>
          <w:szCs w:val="24"/>
          <w:lang w:val="en-GB"/>
        </w:rPr>
      </w:pPr>
    </w:p>
    <w:p w:rsidR="00E65560" w:rsidRDefault="00E65560" w:rsidP="00D60264">
      <w:pPr>
        <w:spacing w:after="0" w:line="240" w:lineRule="auto"/>
        <w:jc w:val="both"/>
        <w:rPr>
          <w:rFonts w:cs="Times New Roman"/>
          <w:b/>
          <w:szCs w:val="24"/>
          <w:lang w:val="en-GB"/>
        </w:rPr>
      </w:pPr>
    </w:p>
    <w:p w:rsidR="00D04CD7" w:rsidRPr="00E65560" w:rsidRDefault="00D04CD7" w:rsidP="00D60264">
      <w:pPr>
        <w:spacing w:after="0" w:line="240" w:lineRule="auto"/>
        <w:jc w:val="both"/>
        <w:rPr>
          <w:rFonts w:cs="Times New Roman"/>
          <w:i/>
          <w:szCs w:val="24"/>
          <w:lang w:val="en-GB"/>
        </w:rPr>
      </w:pPr>
      <w:r w:rsidRPr="00E65560">
        <w:rPr>
          <w:rFonts w:cs="Times New Roman"/>
          <w:b/>
          <w:i/>
          <w:szCs w:val="24"/>
          <w:lang w:val="en-GB"/>
        </w:rPr>
        <w:t xml:space="preserve">Lameliranje </w:t>
      </w:r>
    </w:p>
    <w:p w:rsidR="006902CB" w:rsidRDefault="006902CB" w:rsidP="00D60264">
      <w:pPr>
        <w:spacing w:after="0" w:line="240" w:lineRule="auto"/>
        <w:jc w:val="both"/>
        <w:rPr>
          <w:rFonts w:cs="Times New Roman"/>
          <w:szCs w:val="24"/>
          <w:lang w:val="en-GB"/>
        </w:rPr>
      </w:pPr>
      <w:r>
        <w:rPr>
          <w:rFonts w:cs="Times New Roman"/>
          <w:szCs w:val="24"/>
          <w:lang w:val="en-GB"/>
        </w:rPr>
        <w:t>Tretji glavni postopek izdelave polimernih kompozitov je s sestavljanjem plošč oz. plasti</w:t>
      </w:r>
      <w:r w:rsidR="00BA6F3F">
        <w:rPr>
          <w:rFonts w:cs="Times New Roman"/>
          <w:szCs w:val="24"/>
          <w:lang w:val="en-GB"/>
        </w:rPr>
        <w:t xml:space="preserve"> z različno orientacijo vlaken. S</w:t>
      </w:r>
      <w:r>
        <w:rPr>
          <w:rFonts w:cs="Times New Roman"/>
          <w:szCs w:val="24"/>
          <w:lang w:val="en-GB"/>
        </w:rPr>
        <w:t xml:space="preserve">molna matrica </w:t>
      </w:r>
      <w:r w:rsidR="00BA6F3F">
        <w:rPr>
          <w:rFonts w:cs="Times New Roman"/>
          <w:szCs w:val="24"/>
          <w:lang w:val="en-GB"/>
        </w:rPr>
        <w:t>posameznih lamel je ojačana s kontinuiranimi vlakni, ki potekajo neprekinjeno po celotni dolžini elementa (slika 14).</w:t>
      </w:r>
    </w:p>
    <w:p w:rsidR="00AA4B53" w:rsidRDefault="00EC612E" w:rsidP="00D60264">
      <w:pPr>
        <w:spacing w:after="0" w:line="240" w:lineRule="auto"/>
        <w:jc w:val="both"/>
        <w:rPr>
          <w:rFonts w:cs="Times New Roman"/>
          <w:szCs w:val="24"/>
          <w:lang w:val="en-GB"/>
        </w:rPr>
      </w:pPr>
      <w:r>
        <w:rPr>
          <w:rFonts w:cs="Times New Roman"/>
          <w:noProof/>
          <w:szCs w:val="24"/>
          <w:lang w:eastAsia="zh-CN" w:bidi="lo-LA"/>
        </w:rPr>
        <mc:AlternateContent>
          <mc:Choice Requires="wps">
            <w:drawing>
              <wp:anchor distT="0" distB="0" distL="0" distR="0" simplePos="0" relativeHeight="252249088" behindDoc="0" locked="0" layoutInCell="1" allowOverlap="0">
                <wp:simplePos x="0" y="0"/>
                <wp:positionH relativeFrom="margin">
                  <wp:posOffset>3916680</wp:posOffset>
                </wp:positionH>
                <wp:positionV relativeFrom="paragraph">
                  <wp:posOffset>709930</wp:posOffset>
                </wp:positionV>
                <wp:extent cx="1229995" cy="934085"/>
                <wp:effectExtent l="0" t="0" r="0" b="0"/>
                <wp:wrapNone/>
                <wp:docPr id="120039" name="Tekstlodziņš 120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9995" cy="9340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A614D1">
                            <w:pPr>
                              <w:spacing w:after="0" w:line="240" w:lineRule="auto"/>
                              <w:rPr>
                                <w:sz w:val="18"/>
                                <w:szCs w:val="18"/>
                                <w:lang w:val="lv-LV"/>
                              </w:rPr>
                            </w:pPr>
                            <w:r>
                              <w:rPr>
                                <w:sz w:val="18"/>
                                <w:szCs w:val="18"/>
                                <w:lang w:val="lv-LV"/>
                              </w:rPr>
                              <w:t>Vlakna so različno orientirana, tako da so obremenitve enakomerno porazdeljene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39" o:spid="_x0000_s1090" type="#_x0000_t202" style="position:absolute;left:0;text-align:left;margin-left:308.4pt;margin-top:55.9pt;width:96.85pt;height:73.55pt;z-index:2522490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" o:allowoverlap="f" filled="f" stroked="f" strokeweight=".5pt">
                <v:path arrowok="t"/>
                <v:textbox>
                  <w:txbxContent>
                    <w:p w:rsidR="005F6A49" w:rsidRPr="001830D4" w:rsidRDefault="005F6A49" w:rsidP="00A614D1">
                      <w:pPr>
                        <w:spacing w:after="0" w:line="240" w:lineRule="auto"/>
                        <w:rPr>
                          <w:sz w:val="18"/>
                          <w:szCs w:val="18"/>
                          <w:lang w:val="lv-LV"/>
                        </w:rPr>
                      </w:pPr>
                      <w:r>
                        <w:rPr>
                          <w:sz w:val="18"/>
                          <w:szCs w:val="18"/>
                          <w:lang w:val="lv-LV"/>
                        </w:rPr>
                        <w:t>Vlakna so različno orientirana, tako da so obremenitve enakomerno porazdeljene</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47040" behindDoc="0" locked="0" layoutInCell="1" allowOverlap="0">
                <wp:simplePos x="0" y="0"/>
                <wp:positionH relativeFrom="margin">
                  <wp:posOffset>1356360</wp:posOffset>
                </wp:positionH>
                <wp:positionV relativeFrom="paragraph">
                  <wp:posOffset>8890</wp:posOffset>
                </wp:positionV>
                <wp:extent cx="579755" cy="215265"/>
                <wp:effectExtent l="0" t="0" r="0" b="0"/>
                <wp:wrapNone/>
                <wp:docPr id="120038" name="Tekstlodziņš 120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A614D1">
                            <w:pPr>
                              <w:spacing w:after="0" w:line="240" w:lineRule="auto"/>
                              <w:rPr>
                                <w:sz w:val="18"/>
                                <w:szCs w:val="18"/>
                                <w:lang w:val="lv-LV"/>
                              </w:rPr>
                            </w:pPr>
                            <w:r>
                              <w:rPr>
                                <w:sz w:val="18"/>
                                <w:szCs w:val="18"/>
                                <w:lang w:val="lv-LV"/>
                              </w:rPr>
                              <w:t xml:space="preserve">Vlakna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38" o:spid="_x0000_s1091" type="#_x0000_t202" style="position:absolute;left:0;text-align:left;margin-left:106.8pt;margin-top:.7pt;width:45.65pt;height:16.95pt;z-index:2522470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" o:allowoverlap="f" filled="f" stroked="f" strokeweight=".5pt">
                <v:path arrowok="t"/>
                <v:textbox>
                  <w:txbxContent>
                    <w:p w:rsidR="005F6A49" w:rsidRPr="001830D4" w:rsidRDefault="005F6A49" w:rsidP="00A614D1">
                      <w:pPr>
                        <w:spacing w:after="0" w:line="240" w:lineRule="auto"/>
                        <w:rPr>
                          <w:sz w:val="18"/>
                          <w:szCs w:val="18"/>
                          <w:lang w:val="lv-LV"/>
                        </w:rPr>
                      </w:pPr>
                      <w:r>
                        <w:rPr>
                          <w:sz w:val="18"/>
                          <w:szCs w:val="18"/>
                          <w:lang w:val="lv-LV"/>
                        </w:rPr>
                        <w:t xml:space="preserve">Vlakna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44992" behindDoc="0" locked="0" layoutInCell="1" allowOverlap="0">
                <wp:simplePos x="0" y="0"/>
                <wp:positionH relativeFrom="margin">
                  <wp:posOffset>3091815</wp:posOffset>
                </wp:positionH>
                <wp:positionV relativeFrom="paragraph">
                  <wp:posOffset>1600200</wp:posOffset>
                </wp:positionV>
                <wp:extent cx="483870" cy="215265"/>
                <wp:effectExtent l="0" t="0" r="0" b="0"/>
                <wp:wrapNone/>
                <wp:docPr id="120037" name="Tekstlodziņš 120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A614D1">
                            <w:pPr>
                              <w:spacing w:after="0" w:line="240" w:lineRule="auto"/>
                              <w:rPr>
                                <w:sz w:val="18"/>
                                <w:szCs w:val="18"/>
                                <w:lang w:val="lv-LV"/>
                              </w:rPr>
                            </w:pPr>
                            <w:r>
                              <w:rPr>
                                <w:sz w:val="18"/>
                                <w:szCs w:val="18"/>
                                <w:lang w:val="lv-LV"/>
                              </w:rPr>
                              <w:t xml:space="preserve">Smola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37" o:spid="_x0000_s1092" type="#_x0000_t202" style="position:absolute;left:0;text-align:left;margin-left:243.45pt;margin-top:126pt;width:38.1pt;height:16.95pt;z-index:2522449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" o:allowoverlap="f" filled="f" stroked="f" strokeweight=".5pt">
                <v:path arrowok="t"/>
                <v:textbox>
                  <w:txbxContent>
                    <w:p w:rsidR="005F6A49" w:rsidRPr="001830D4" w:rsidRDefault="005F6A49" w:rsidP="00A614D1">
                      <w:pPr>
                        <w:spacing w:after="0" w:line="240" w:lineRule="auto"/>
                        <w:rPr>
                          <w:sz w:val="18"/>
                          <w:szCs w:val="18"/>
                          <w:lang w:val="lv-LV"/>
                        </w:rPr>
                      </w:pPr>
                      <w:r>
                        <w:rPr>
                          <w:sz w:val="18"/>
                          <w:szCs w:val="18"/>
                          <w:lang w:val="lv-LV"/>
                        </w:rPr>
                        <w:t xml:space="preserve">Smola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42944" behindDoc="0" locked="0" layoutInCell="1" allowOverlap="0">
                <wp:simplePos x="0" y="0"/>
                <wp:positionH relativeFrom="margin">
                  <wp:posOffset>760730</wp:posOffset>
                </wp:positionH>
                <wp:positionV relativeFrom="paragraph">
                  <wp:posOffset>1546225</wp:posOffset>
                </wp:positionV>
                <wp:extent cx="914400" cy="215265"/>
                <wp:effectExtent l="0" t="0" r="0" b="0"/>
                <wp:wrapNone/>
                <wp:docPr id="120036" name="Tekstlodziņš 120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D04CD7" w:rsidRDefault="005F6A49" w:rsidP="00A614D1">
                            <w:pPr>
                              <w:spacing w:after="0" w:line="240" w:lineRule="auto"/>
                              <w:rPr>
                                <w:sz w:val="18"/>
                                <w:szCs w:val="18"/>
                              </w:rPr>
                            </w:pPr>
                            <w:r>
                              <w:rPr>
                                <w:sz w:val="18"/>
                                <w:szCs w:val="18"/>
                              </w:rPr>
                              <w:t>Smolna matrica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36" o:spid="_x0000_s1093" type="#_x0000_t202" style="position:absolute;left:0;text-align:left;margin-left:59.9pt;margin-top:121.75pt;width:1in;height:16.95pt;z-index:2522429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" o:allowoverlap="f" filled="f" stroked="f" strokeweight=".5pt">
                <v:path arrowok="t"/>
                <v:textbox>
                  <w:txbxContent>
                    <w:p w:rsidR="005F6A49" w:rsidRPr="00D04CD7" w:rsidRDefault="005F6A49" w:rsidP="00A614D1">
                      <w:pPr>
                        <w:spacing w:after="0" w:line="240" w:lineRule="auto"/>
                        <w:rPr>
                          <w:sz w:val="18"/>
                          <w:szCs w:val="18"/>
                        </w:rPr>
                      </w:pPr>
                      <w:r>
                        <w:rPr>
                          <w:sz w:val="18"/>
                          <w:szCs w:val="18"/>
                        </w:rPr>
                        <w:t>Smolna matrica</w:t>
                      </w:r>
                    </w:p>
                  </w:txbxContent>
                </v:textbox>
                <w10:wrap anchorx="margin"/>
              </v:shape>
            </w:pict>
          </mc:Fallback>
        </mc:AlternateContent>
      </w:r>
      <w:r w:rsidR="00E76222">
        <w:rPr>
          <w:rFonts w:cs="Times New Roman"/>
          <w:noProof/>
          <w:szCs w:val="24"/>
          <w:lang w:eastAsia="zh-CN" w:bidi="lo-LA"/>
        </w:rPr>
        <w:drawing>
          <wp:inline distT="0" distB="0" distL="0" distR="0">
            <wp:extent cx="4754880" cy="1926336"/>
            <wp:effectExtent l="0" t="0" r="7620" b="0"/>
            <wp:docPr id="119866" name="Attēls 119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6" name="fig5_8_tuk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54880" cy="1926336"/>
                    </a:xfrm>
                    <a:prstGeom prst="rect">
                      <a:avLst/>
                    </a:prstGeom>
                  </pic:spPr>
                </pic:pic>
              </a:graphicData>
            </a:graphic>
          </wp:inline>
        </w:drawing>
      </w:r>
    </w:p>
    <w:p w:rsidR="00AA4B53" w:rsidRDefault="00725A92" w:rsidP="006D5E60">
      <w:pPr>
        <w:pStyle w:val="Picture"/>
      </w:pPr>
      <w:bookmarkStart w:id="23" w:name="_Toc472672647"/>
      <w:r w:rsidRPr="006D5E60">
        <w:t>Slika</w:t>
      </w:r>
      <w:r w:rsidR="00194189" w:rsidRPr="006D5E60">
        <w:t xml:space="preserve"> </w:t>
      </w:r>
      <w:r w:rsidR="009147B3" w:rsidRPr="006D5E60">
        <w:fldChar w:fldCharType="begin"/>
      </w:r>
      <w:r w:rsidR="00D069E7" w:rsidRPr="006D5E60">
        <w:instrText xml:space="preserve"> SEQ Figure \* ARABIC </w:instrText>
      </w:r>
      <w:r w:rsidR="009147B3" w:rsidRPr="006D5E60">
        <w:fldChar w:fldCharType="separate"/>
      </w:r>
      <w:r w:rsidR="00B56B94" w:rsidRPr="006D5E60">
        <w:t>14</w:t>
      </w:r>
      <w:r w:rsidR="009147B3" w:rsidRPr="006D5E60">
        <w:fldChar w:fldCharType="end"/>
      </w:r>
      <w:r w:rsidRPr="006D5E60">
        <w:t>:</w:t>
      </w:r>
      <w:r w:rsidR="00AA4B53" w:rsidRPr="006D5E60">
        <w:t xml:space="preserve"> </w:t>
      </w:r>
      <w:r w:rsidRPr="006D5E60">
        <w:t>Izdelava</w:t>
      </w:r>
      <w:r w:rsidR="00AA4B53" w:rsidRPr="006D5E60">
        <w:t xml:space="preserve"> </w:t>
      </w:r>
      <w:r w:rsidRPr="006D5E60">
        <w:t>kompozitov s postopkom lameliranja</w:t>
      </w:r>
      <w:r w:rsidR="00E65560">
        <w:t>.</w:t>
      </w:r>
      <w:r w:rsidR="004C497E" w:rsidRPr="006D5E60">
        <w:t xml:space="preserve"> [2]</w:t>
      </w:r>
      <w:bookmarkEnd w:id="23"/>
    </w:p>
    <w:p w:rsidR="006D5E60" w:rsidRPr="006D5E60" w:rsidRDefault="006D5E60" w:rsidP="006D5E60">
      <w:pPr>
        <w:pStyle w:val="Picture"/>
      </w:pPr>
    </w:p>
    <w:p w:rsidR="000D1D32" w:rsidRDefault="000D1D32" w:rsidP="00D60264">
      <w:pPr>
        <w:spacing w:after="0" w:line="240" w:lineRule="auto"/>
        <w:jc w:val="both"/>
        <w:rPr>
          <w:rFonts w:cs="Times New Roman"/>
          <w:szCs w:val="24"/>
          <w:lang w:val="en-GB"/>
        </w:rPr>
      </w:pPr>
      <w:r>
        <w:rPr>
          <w:rFonts w:cs="Times New Roman"/>
          <w:szCs w:val="24"/>
          <w:lang w:val="en-GB"/>
        </w:rPr>
        <w:t xml:space="preserve">Postopek je podoben kot pri fiberglasu, vendar so tukaj vlakna kontinuirana in enosmerno orientirana in ne </w:t>
      </w:r>
      <w:r w:rsidRPr="00F60823">
        <w:rPr>
          <w:rFonts w:cs="Times New Roman"/>
          <w:szCs w:val="24"/>
          <w:lang w:val="en-GB"/>
        </w:rPr>
        <w:t>kratka/fragmentirana</w:t>
      </w:r>
      <w:r>
        <w:rPr>
          <w:rFonts w:cs="Times New Roman"/>
          <w:szCs w:val="24"/>
          <w:lang w:val="en-GB"/>
        </w:rPr>
        <w:t xml:space="preserve"> in neorientirana oz. naključno razpršena po smolni matrici.</w:t>
      </w:r>
    </w:p>
    <w:p w:rsidR="00E65560" w:rsidRDefault="00E65560" w:rsidP="00162F6E">
      <w:pPr>
        <w:spacing w:after="0" w:line="240" w:lineRule="auto"/>
        <w:jc w:val="both"/>
        <w:rPr>
          <w:rFonts w:cs="Times New Roman"/>
          <w:szCs w:val="24"/>
          <w:u w:val="single"/>
          <w:lang w:val="en-GB"/>
        </w:rPr>
      </w:pPr>
    </w:p>
    <w:p w:rsidR="00162F6E" w:rsidRPr="00FA0FE2" w:rsidRDefault="00E65560" w:rsidP="00E65560">
      <w:pPr>
        <w:pStyle w:val="Naslov2"/>
      </w:pPr>
      <w:bookmarkStart w:id="24" w:name="_Toc472672618"/>
      <w:r>
        <w:t xml:space="preserve">3.2 </w:t>
      </w:r>
      <w:r w:rsidR="00162F6E">
        <w:t>Kompoziti s kovinsko matrico (MMC</w:t>
      </w:r>
      <w:r w:rsidR="00162F6E" w:rsidRPr="00FA0FE2">
        <w:t>)</w:t>
      </w:r>
      <w:bookmarkEnd w:id="24"/>
    </w:p>
    <w:p w:rsidR="00162F6E" w:rsidRPr="00E65560" w:rsidRDefault="007405A7" w:rsidP="00D60264">
      <w:pPr>
        <w:spacing w:after="0" w:line="240" w:lineRule="auto"/>
        <w:jc w:val="both"/>
        <w:rPr>
          <w:rFonts w:cs="Times New Roman"/>
          <w:i/>
          <w:szCs w:val="24"/>
          <w:lang w:val="en-GB"/>
        </w:rPr>
      </w:pPr>
      <w:r w:rsidRPr="00E65560">
        <w:rPr>
          <w:rFonts w:cs="Times New Roman"/>
          <w:b/>
          <w:i/>
          <w:szCs w:val="24"/>
          <w:lang w:val="en-GB"/>
        </w:rPr>
        <w:t>Tekoča matrica</w:t>
      </w:r>
    </w:p>
    <w:p w:rsidR="00621C1F" w:rsidRDefault="00621C1F" w:rsidP="00D60264">
      <w:pPr>
        <w:spacing w:after="0" w:line="240" w:lineRule="auto"/>
        <w:jc w:val="both"/>
        <w:rPr>
          <w:rFonts w:cs="Times New Roman"/>
          <w:szCs w:val="24"/>
          <w:lang w:val="en-GB"/>
        </w:rPr>
      </w:pPr>
      <w:r>
        <w:rPr>
          <w:rFonts w:cs="Times New Roman"/>
          <w:szCs w:val="24"/>
          <w:lang w:val="en-GB"/>
        </w:rPr>
        <w:t xml:space="preserve">Najenostavnejši način </w:t>
      </w:r>
      <w:r w:rsidR="00916FAD">
        <w:rPr>
          <w:rFonts w:cs="Times New Roman"/>
          <w:szCs w:val="24"/>
          <w:lang w:val="en-GB"/>
        </w:rPr>
        <w:t>za izdelavo kovinskih kompozitov je</w:t>
      </w:r>
      <w:r w:rsidR="00BC1D77">
        <w:rPr>
          <w:rFonts w:cs="Times New Roman"/>
          <w:szCs w:val="24"/>
          <w:lang w:val="en-GB"/>
        </w:rPr>
        <w:t xml:space="preserve"> ulivanje staljene kovinske matrice na </w:t>
      </w:r>
      <w:r w:rsidR="00BC1D77" w:rsidRPr="00F60823">
        <w:rPr>
          <w:rFonts w:cs="Times New Roman"/>
          <w:szCs w:val="24"/>
          <w:lang w:val="en-GB"/>
        </w:rPr>
        <w:t xml:space="preserve">trden </w:t>
      </w:r>
      <w:r w:rsidR="00BC1D77">
        <w:rPr>
          <w:rFonts w:cs="Times New Roman"/>
          <w:szCs w:val="24"/>
          <w:lang w:val="en-GB"/>
        </w:rPr>
        <w:t>ojačitveni material z uporabo</w:t>
      </w:r>
      <w:r>
        <w:rPr>
          <w:rFonts w:cs="Times New Roman"/>
          <w:szCs w:val="24"/>
          <w:lang w:val="en-GB"/>
        </w:rPr>
        <w:t xml:space="preserve"> </w:t>
      </w:r>
      <w:r w:rsidR="00BC1D77">
        <w:rPr>
          <w:rFonts w:cs="Times New Roman"/>
          <w:szCs w:val="24"/>
          <w:lang w:val="en-GB"/>
        </w:rPr>
        <w:t xml:space="preserve">klasičnih </w:t>
      </w:r>
      <w:r w:rsidR="00BC1D77" w:rsidRPr="00F60823">
        <w:rPr>
          <w:rFonts w:cs="Times New Roman"/>
          <w:szCs w:val="24"/>
          <w:lang w:val="en-GB"/>
        </w:rPr>
        <w:t>livarskih</w:t>
      </w:r>
      <w:r w:rsidR="00BC1D77">
        <w:rPr>
          <w:rFonts w:cs="Times New Roman"/>
          <w:szCs w:val="24"/>
          <w:lang w:val="en-GB"/>
        </w:rPr>
        <w:t xml:space="preserve"> tehnik</w:t>
      </w:r>
      <w:r w:rsidR="00790D8A">
        <w:rPr>
          <w:rFonts w:cs="Times New Roman"/>
          <w:szCs w:val="24"/>
          <w:lang w:val="en-GB"/>
        </w:rPr>
        <w:t xml:space="preserve"> ali </w:t>
      </w:r>
      <w:r w:rsidR="007B02A0">
        <w:rPr>
          <w:rFonts w:cs="Times New Roman"/>
          <w:szCs w:val="24"/>
          <w:lang w:val="en-GB"/>
        </w:rPr>
        <w:t xml:space="preserve">z uporabo </w:t>
      </w:r>
      <w:r w:rsidR="00790D8A">
        <w:rPr>
          <w:rFonts w:cs="Times New Roman"/>
          <w:szCs w:val="24"/>
          <w:lang w:val="en-GB"/>
        </w:rPr>
        <w:t>plina pod pritiskom</w:t>
      </w:r>
      <w:r w:rsidR="007B02A0">
        <w:rPr>
          <w:rFonts w:cs="Times New Roman"/>
          <w:szCs w:val="24"/>
          <w:lang w:val="en-GB"/>
        </w:rPr>
        <w:t xml:space="preserve">, ki tekočo kovinsko matrico </w:t>
      </w:r>
      <w:r w:rsidR="00D62143">
        <w:rPr>
          <w:rFonts w:cs="Times New Roman"/>
          <w:szCs w:val="24"/>
          <w:lang w:val="en-GB"/>
        </w:rPr>
        <w:t xml:space="preserve">potisne na in okrog </w:t>
      </w:r>
      <w:r w:rsidR="00916FAD">
        <w:rPr>
          <w:rFonts w:cs="Times New Roman"/>
          <w:szCs w:val="24"/>
          <w:lang w:val="en-GB"/>
        </w:rPr>
        <w:t>predhodno oblikovanega ojačitvenega materiala. Ojačitveni elementi so pogosto narejeni iz kovinskih plošč, kovinske žice ali keramičnih vlaken.</w:t>
      </w:r>
    </w:p>
    <w:p w:rsidR="00E65560" w:rsidRDefault="00E65560" w:rsidP="00D60264">
      <w:pPr>
        <w:spacing w:after="0" w:line="240" w:lineRule="auto"/>
        <w:jc w:val="both"/>
        <w:rPr>
          <w:rFonts w:cs="Times New Roman"/>
          <w:b/>
          <w:szCs w:val="24"/>
          <w:lang w:val="en-GB"/>
        </w:rPr>
      </w:pPr>
    </w:p>
    <w:p w:rsidR="00162F6E" w:rsidRPr="00E65560" w:rsidRDefault="00916FAD" w:rsidP="00D60264">
      <w:pPr>
        <w:spacing w:after="0" w:line="240" w:lineRule="auto"/>
        <w:jc w:val="both"/>
        <w:rPr>
          <w:rFonts w:cs="Times New Roman"/>
          <w:i/>
          <w:szCs w:val="24"/>
          <w:lang w:val="en-GB"/>
        </w:rPr>
      </w:pPr>
      <w:r w:rsidRPr="00E65560">
        <w:rPr>
          <w:rFonts w:cs="Times New Roman"/>
          <w:b/>
          <w:i/>
          <w:szCs w:val="24"/>
          <w:lang w:val="en-GB"/>
        </w:rPr>
        <w:t>Tehnike metalurgije prahu</w:t>
      </w:r>
      <w:r w:rsidR="007405A7" w:rsidRPr="00E65560">
        <w:rPr>
          <w:rFonts w:cs="Times New Roman"/>
          <w:b/>
          <w:i/>
          <w:szCs w:val="24"/>
          <w:lang w:val="en-GB"/>
        </w:rPr>
        <w:t xml:space="preserve"> </w:t>
      </w:r>
    </w:p>
    <w:p w:rsidR="00916FAD" w:rsidRDefault="00916FAD" w:rsidP="00D60264">
      <w:pPr>
        <w:spacing w:after="0" w:line="240" w:lineRule="auto"/>
        <w:jc w:val="both"/>
        <w:rPr>
          <w:rFonts w:cs="Times New Roman"/>
          <w:szCs w:val="24"/>
          <w:lang w:val="en-GB"/>
        </w:rPr>
      </w:pPr>
      <w:r>
        <w:rPr>
          <w:rFonts w:cs="Times New Roman"/>
          <w:szCs w:val="24"/>
          <w:lang w:val="en-GB"/>
        </w:rPr>
        <w:t>Ojač</w:t>
      </w:r>
      <w:r w:rsidR="00A148DD">
        <w:rPr>
          <w:rFonts w:cs="Times New Roman"/>
          <w:szCs w:val="24"/>
          <w:lang w:val="en-GB"/>
        </w:rPr>
        <w:t>itvena vlakna, viskerje</w:t>
      </w:r>
      <w:r>
        <w:rPr>
          <w:rFonts w:cs="Times New Roman"/>
          <w:szCs w:val="24"/>
          <w:lang w:val="en-GB"/>
        </w:rPr>
        <w:t xml:space="preserve"> ali delce previdne umešajo v</w:t>
      </w:r>
      <w:r w:rsidR="00A148DD">
        <w:rPr>
          <w:rFonts w:cs="Times New Roman"/>
          <w:szCs w:val="24"/>
          <w:lang w:val="en-GB"/>
        </w:rPr>
        <w:t xml:space="preserve"> matrico iz kovinskega prahu, tako da se enakomerno razporedijo po mešanici. To mešanico kovinskega prahu in ojačitvenega materiala stisnejo in oblikujejo v željeni izdelek. </w:t>
      </w:r>
      <w:r w:rsidR="009D0079">
        <w:rPr>
          <w:rFonts w:cs="Times New Roman"/>
          <w:szCs w:val="24"/>
          <w:lang w:val="en-GB"/>
        </w:rPr>
        <w:t>To stiskanje je lahko hladno in mu sledi sintranje ali pa se celotno stiskanje opravi pri temperature sintranja. Sintranje spoji delce v obliko in velikost, ki bi morala biti zelo blizu željenim meram.</w:t>
      </w:r>
    </w:p>
    <w:p w:rsidR="00E65560" w:rsidRPr="00296963" w:rsidRDefault="00E65560" w:rsidP="00D60264">
      <w:pPr>
        <w:spacing w:after="0" w:line="240" w:lineRule="auto"/>
        <w:jc w:val="both"/>
        <w:rPr>
          <w:rFonts w:cs="Times New Roman"/>
          <w:b/>
          <w:szCs w:val="24"/>
          <w:lang w:val="en-GB"/>
        </w:rPr>
      </w:pPr>
    </w:p>
    <w:p w:rsidR="00162F6E" w:rsidRPr="00296963" w:rsidRDefault="007335A8" w:rsidP="00D60264">
      <w:pPr>
        <w:spacing w:after="0" w:line="240" w:lineRule="auto"/>
        <w:jc w:val="both"/>
        <w:rPr>
          <w:rFonts w:cs="Times New Roman"/>
          <w:i/>
          <w:szCs w:val="24"/>
          <w:lang w:val="en-GB"/>
        </w:rPr>
      </w:pPr>
      <w:r w:rsidRPr="00296963">
        <w:rPr>
          <w:rFonts w:cs="Times New Roman"/>
          <w:b/>
          <w:i/>
          <w:szCs w:val="24"/>
          <w:lang w:val="en-GB"/>
        </w:rPr>
        <w:t xml:space="preserve">Tekoče-trdna </w:t>
      </w:r>
      <w:r w:rsidR="00296963" w:rsidRPr="00296963">
        <w:rPr>
          <w:rFonts w:cs="Times New Roman"/>
          <w:b/>
          <w:i/>
          <w:szCs w:val="24"/>
          <w:lang w:val="en-GB"/>
        </w:rPr>
        <w:t>izdelava</w:t>
      </w:r>
    </w:p>
    <w:p w:rsidR="007335A8" w:rsidRPr="00296963" w:rsidRDefault="007335A8" w:rsidP="00D60264">
      <w:pPr>
        <w:spacing w:after="0" w:line="240" w:lineRule="auto"/>
        <w:jc w:val="both"/>
        <w:rPr>
          <w:rFonts w:cs="Times New Roman"/>
          <w:szCs w:val="24"/>
          <w:lang w:val="en-GB"/>
        </w:rPr>
      </w:pPr>
      <w:r w:rsidRPr="00296963">
        <w:rPr>
          <w:rFonts w:cs="Times New Roman"/>
          <w:szCs w:val="24"/>
          <w:lang w:val="en-GB"/>
        </w:rPr>
        <w:t>Gre za livar</w:t>
      </w:r>
      <w:r w:rsidR="00914F0C" w:rsidRPr="00296963">
        <w:rPr>
          <w:rFonts w:cs="Times New Roman"/>
          <w:szCs w:val="24"/>
          <w:lang w:val="en-GB"/>
        </w:rPr>
        <w:t>sko tehniko</w:t>
      </w:r>
      <w:r w:rsidR="009F2DBB" w:rsidRPr="00296963">
        <w:rPr>
          <w:rFonts w:cs="Times New Roman"/>
          <w:szCs w:val="24"/>
          <w:lang w:val="en-GB"/>
        </w:rPr>
        <w:t xml:space="preserve">, kjer </w:t>
      </w:r>
      <w:r w:rsidR="00106A11" w:rsidRPr="00296963">
        <w:rPr>
          <w:rFonts w:cs="Times New Roman"/>
          <w:szCs w:val="24"/>
          <w:lang w:val="en-GB"/>
        </w:rPr>
        <w:t>kovinski matrici dodamo ojačitveni material, ko je ta v vmesnem, kašastem stanju – delno zmrznjen, delno tekoč.</w:t>
      </w:r>
    </w:p>
    <w:p w:rsidR="00E65560" w:rsidRPr="00296963" w:rsidRDefault="00E65560" w:rsidP="00162F6E">
      <w:pPr>
        <w:spacing w:after="0" w:line="240" w:lineRule="auto"/>
        <w:jc w:val="both"/>
        <w:rPr>
          <w:rFonts w:cs="Times New Roman"/>
          <w:szCs w:val="24"/>
          <w:u w:val="single"/>
          <w:lang w:val="en-GB"/>
        </w:rPr>
      </w:pPr>
    </w:p>
    <w:p w:rsidR="00162F6E" w:rsidRPr="00296963" w:rsidRDefault="00E65560" w:rsidP="00E65560">
      <w:pPr>
        <w:pStyle w:val="Naslov2"/>
      </w:pPr>
      <w:bookmarkStart w:id="25" w:name="_Toc472672619"/>
      <w:r w:rsidRPr="00296963">
        <w:t xml:space="preserve">3.3 </w:t>
      </w:r>
      <w:r w:rsidR="00162F6E" w:rsidRPr="00296963">
        <w:t>Kompoziti s keramično matrico (CMC)</w:t>
      </w:r>
      <w:bookmarkEnd w:id="25"/>
    </w:p>
    <w:p w:rsidR="0067448C" w:rsidRPr="00296963" w:rsidRDefault="002C61D6" w:rsidP="00D60264">
      <w:pPr>
        <w:spacing w:after="0" w:line="240" w:lineRule="auto"/>
        <w:jc w:val="both"/>
        <w:rPr>
          <w:rFonts w:cs="Times New Roman"/>
          <w:szCs w:val="24"/>
          <w:lang w:val="en-GB"/>
        </w:rPr>
      </w:pPr>
      <w:r w:rsidRPr="00296963">
        <w:rPr>
          <w:rFonts w:cs="Times New Roman"/>
          <w:szCs w:val="24"/>
          <w:lang w:val="en-GB"/>
        </w:rPr>
        <w:t>Najbolj razširjen postopek, ki se uporablja za izdelavo kom</w:t>
      </w:r>
      <w:r w:rsidR="00E65560" w:rsidRPr="00296963">
        <w:rPr>
          <w:rFonts w:cs="Times New Roman"/>
          <w:szCs w:val="24"/>
          <w:lang w:val="en-GB"/>
        </w:rPr>
        <w:t>pozitov s keramično matrico, je</w:t>
      </w:r>
    </w:p>
    <w:p w:rsidR="00AA4B53" w:rsidRPr="00FA0FE2" w:rsidRDefault="0067448C" w:rsidP="00D60264">
      <w:pPr>
        <w:spacing w:after="0" w:line="240" w:lineRule="auto"/>
        <w:jc w:val="both"/>
        <w:rPr>
          <w:rFonts w:cs="Times New Roman"/>
          <w:szCs w:val="24"/>
          <w:lang w:val="en-GB"/>
        </w:rPr>
      </w:pPr>
      <w:r w:rsidRPr="00296963">
        <w:rPr>
          <w:rFonts w:cs="Times New Roman"/>
          <w:szCs w:val="24"/>
          <w:lang w:val="en-GB"/>
        </w:rPr>
        <w:lastRenderedPageBreak/>
        <w:t>infiltriranje “kaše”, ki vsebuje prah keramične matrice, v predobliko</w:t>
      </w:r>
      <w:r w:rsidR="00F60823" w:rsidRPr="00296963">
        <w:rPr>
          <w:rFonts w:cs="Times New Roman"/>
          <w:szCs w:val="24"/>
          <w:lang w:val="en-GB"/>
        </w:rPr>
        <w:t>/polizdelek</w:t>
      </w:r>
      <w:r w:rsidRPr="00296963">
        <w:rPr>
          <w:rFonts w:cs="Times New Roman"/>
          <w:szCs w:val="24"/>
          <w:lang w:val="en-GB"/>
        </w:rPr>
        <w:t xml:space="preserve"> ojačitvenega materiala.</w:t>
      </w:r>
      <w:r w:rsidR="000A1CDF" w:rsidRPr="00296963">
        <w:rPr>
          <w:rFonts w:cs="Times New Roman"/>
          <w:szCs w:val="24"/>
          <w:lang w:val="en-GB"/>
        </w:rPr>
        <w:t xml:space="preserve"> Predobliko</w:t>
      </w:r>
      <w:r w:rsidR="00F60823" w:rsidRPr="00296963">
        <w:rPr>
          <w:rFonts w:cs="Times New Roman"/>
          <w:szCs w:val="24"/>
          <w:lang w:val="en-GB"/>
        </w:rPr>
        <w:t>/Polizdelek</w:t>
      </w:r>
      <w:r w:rsidR="000A1CDF" w:rsidRPr="00296963">
        <w:rPr>
          <w:rFonts w:cs="Times New Roman"/>
          <w:szCs w:val="24"/>
          <w:lang w:val="en-GB"/>
        </w:rPr>
        <w:t xml:space="preserve"> utrjevalne sestavine</w:t>
      </w:r>
      <w:r w:rsidR="0016669D" w:rsidRPr="00296963">
        <w:rPr>
          <w:rFonts w:cs="Times New Roman"/>
          <w:szCs w:val="24"/>
          <w:lang w:val="en-GB"/>
        </w:rPr>
        <w:t xml:space="preserve"> iz vlaken</w:t>
      </w:r>
      <w:r w:rsidR="000A1CDF" w:rsidRPr="00296963">
        <w:rPr>
          <w:rFonts w:cs="Times New Roman"/>
          <w:szCs w:val="24"/>
          <w:lang w:val="en-GB"/>
        </w:rPr>
        <w:t xml:space="preserve"> stisnejo v vročem postopku, prepojijo s to “kašo” in</w:t>
      </w:r>
      <w:r w:rsidR="0016669D" w:rsidRPr="00296963">
        <w:rPr>
          <w:rFonts w:cs="Times New Roman"/>
          <w:szCs w:val="24"/>
          <w:lang w:val="en-GB"/>
        </w:rPr>
        <w:t xml:space="preserve"> jo</w:t>
      </w:r>
      <w:r w:rsidR="000A1CDF" w:rsidRPr="00296963">
        <w:rPr>
          <w:rFonts w:cs="Times New Roman"/>
          <w:szCs w:val="24"/>
          <w:lang w:val="en-GB"/>
        </w:rPr>
        <w:t xml:space="preserve"> nato sintrajo.</w:t>
      </w:r>
      <w:r w:rsidR="000A1CDF">
        <w:rPr>
          <w:rFonts w:cs="Times New Roman"/>
          <w:szCs w:val="24"/>
          <w:lang w:val="en-GB"/>
        </w:rPr>
        <w:t xml:space="preserve"> </w:t>
      </w:r>
    </w:p>
    <w:p w:rsidR="00AA4B53" w:rsidRPr="00E65560" w:rsidRDefault="00047261" w:rsidP="00E65560">
      <w:pPr>
        <w:pStyle w:val="Naslov1"/>
      </w:pPr>
      <w:bookmarkStart w:id="26" w:name="_Toc472672620"/>
      <w:r w:rsidRPr="00E65560">
        <w:t>4</w:t>
      </w:r>
      <w:r w:rsidR="00AA4B53" w:rsidRPr="00E65560">
        <w:t xml:space="preserve"> </w:t>
      </w:r>
      <w:r w:rsidR="00162F6E" w:rsidRPr="00E65560">
        <w:t>Uporaba kompozitov</w:t>
      </w:r>
      <w:bookmarkEnd w:id="26"/>
      <w:r w:rsidR="00162F6E" w:rsidRPr="00E65560">
        <w:t xml:space="preserve"> </w:t>
      </w:r>
    </w:p>
    <w:p w:rsidR="00BC776D" w:rsidRDefault="0016669D" w:rsidP="00BC776D">
      <w:pPr>
        <w:spacing w:line="240" w:lineRule="auto"/>
        <w:jc w:val="both"/>
        <w:rPr>
          <w:lang w:val="en-GB"/>
        </w:rPr>
      </w:pPr>
      <w:r>
        <w:rPr>
          <w:lang w:val="en-GB"/>
        </w:rPr>
        <w:t xml:space="preserve">Kompozitni materiali se še naprej razvijajo, kar pomeni, da je tudi razpon izdelkov, za katere se uporabljajo, vedno širši. Uporabo v letalski industriji smo že omenili. Konstrukterji letal </w:t>
      </w:r>
      <w:r w:rsidR="00424EB2">
        <w:rPr>
          <w:lang w:val="en-GB"/>
        </w:rPr>
        <w:t>iščejo</w:t>
      </w:r>
      <w:r>
        <w:rPr>
          <w:lang w:val="en-GB"/>
        </w:rPr>
        <w:t xml:space="preserve"> material</w:t>
      </w:r>
      <w:r w:rsidR="00424EB2">
        <w:rPr>
          <w:lang w:val="en-GB"/>
        </w:rPr>
        <w:t>e</w:t>
      </w:r>
      <w:r>
        <w:rPr>
          <w:lang w:val="en-GB"/>
        </w:rPr>
        <w:t>, ki imajo ugodno</w:t>
      </w:r>
      <w:r w:rsidR="00424EB2">
        <w:rPr>
          <w:lang w:val="en-GB"/>
        </w:rPr>
        <w:t xml:space="preserve"> razmerje med trdnostjo in </w:t>
      </w:r>
      <w:r w:rsidR="00F60823">
        <w:rPr>
          <w:lang w:val="en-GB"/>
        </w:rPr>
        <w:t>maso</w:t>
      </w:r>
      <w:r w:rsidR="00424EB2">
        <w:rPr>
          <w:lang w:val="en-GB"/>
        </w:rPr>
        <w:t>, kajti če je zrakoplov lažji, je za njegov pogon potrebnega manj goriva. Ta</w:t>
      </w:r>
      <w:r w:rsidR="00F60823">
        <w:rPr>
          <w:lang w:val="en-GB"/>
        </w:rPr>
        <w:t xml:space="preserve"> dejavnik je izjemno pomemben pri</w:t>
      </w:r>
      <w:r w:rsidR="00424EB2">
        <w:rPr>
          <w:lang w:val="en-GB"/>
        </w:rPr>
        <w:t xml:space="preserve"> proizvodnj</w:t>
      </w:r>
      <w:r w:rsidR="00F60823">
        <w:rPr>
          <w:lang w:val="en-GB"/>
        </w:rPr>
        <w:t>i</w:t>
      </w:r>
      <w:r w:rsidR="00424EB2">
        <w:rPr>
          <w:lang w:val="en-GB"/>
        </w:rPr>
        <w:t xml:space="preserve"> letal, vesoljskih plovil in avtomobilov sedanjosti in prihodnosti.</w:t>
      </w:r>
      <w:r w:rsidR="00BC776D">
        <w:rPr>
          <w:lang w:val="en-GB"/>
        </w:rPr>
        <w:t xml:space="preserve"> </w:t>
      </w:r>
    </w:p>
    <w:p w:rsidR="00BC776D" w:rsidRDefault="00BC776D" w:rsidP="00BC776D">
      <w:pPr>
        <w:spacing w:line="240" w:lineRule="auto"/>
        <w:jc w:val="both"/>
        <w:rPr>
          <w:lang w:val="en-GB"/>
        </w:rPr>
      </w:pPr>
      <w:r>
        <w:rPr>
          <w:lang w:val="en-GB"/>
        </w:rPr>
        <w:t>Kompozitna struktura s satovjem predstavlja izdelek, v katerem sta združeni tako zaželjeni trdnost in lahkos</w:t>
      </w:r>
      <w:r w:rsidR="00036E3C">
        <w:rPr>
          <w:lang w:val="en-GB"/>
        </w:rPr>
        <w:t xml:space="preserve">t materiala. Slika 15 prikazuje polaganje sredice, satovja iz aluminija, na </w:t>
      </w:r>
      <w:r w:rsidR="00036E3C" w:rsidRPr="00296963">
        <w:rPr>
          <w:lang w:val="en-GB"/>
        </w:rPr>
        <w:t>karbonsko ploščo</w:t>
      </w:r>
      <w:r w:rsidR="00187127" w:rsidRPr="00296963">
        <w:rPr>
          <w:lang w:val="en-GB"/>
        </w:rPr>
        <w:t xml:space="preserve"> v vesoljski industriji.</w:t>
      </w:r>
      <w:r w:rsidR="00036E3C" w:rsidRPr="00296963">
        <w:rPr>
          <w:lang w:val="en-GB"/>
        </w:rPr>
        <w:t xml:space="preserve"> Kovinsko satovje, ki je samo po sebi lahek material visoke trdnosti, je vstavljeno med dve </w:t>
      </w:r>
      <w:r w:rsidR="00187127" w:rsidRPr="00296963">
        <w:rPr>
          <w:lang w:val="en-GB"/>
        </w:rPr>
        <w:t>karbonski</w:t>
      </w:r>
      <w:r w:rsidR="00036E3C" w:rsidRPr="00296963">
        <w:rPr>
          <w:lang w:val="en-GB"/>
        </w:rPr>
        <w:t xml:space="preserve"> plošči. </w:t>
      </w:r>
      <w:r w:rsidR="00187127" w:rsidRPr="00296963">
        <w:rPr>
          <w:lang w:val="en-GB"/>
        </w:rPr>
        <w:t>Vse skupaj potem obdelajo s toploto in tlakom, da dobijo trpežno strukturno komponento vesoljskega plovila.</w:t>
      </w:r>
      <w:r w:rsidR="00187127">
        <w:rPr>
          <w:lang w:val="en-GB"/>
        </w:rPr>
        <w:t xml:space="preserve"> </w:t>
      </w:r>
    </w:p>
    <w:p w:rsidR="00AA4B53" w:rsidRPr="00FA0FE2" w:rsidRDefault="00AA4B53" w:rsidP="00D60264">
      <w:pPr>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extent cx="2484755" cy="3167380"/>
            <wp:effectExtent l="0" t="0" r="0" b="0"/>
            <wp:docPr id="242" name="Attēls 242" descr="fig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26"/>
                    <pic:cNvPicPr>
                      <a:picLocks noChangeAspect="1" noChangeArrowheads="1"/>
                    </pic:cNvPicPr>
                  </pic:nvPicPr>
                  <pic:blipFill>
                    <a:blip r:embed="rId24" cstate="print">
                      <a:extLst>
                        <a:ext uri="{28A0092B-C50C-407E-A947-70E740481C1C}">
                          <a14:useLocalDpi xmlns:a14="http://schemas.microsoft.com/office/drawing/2010/main" val="0"/>
                        </a:ext>
                      </a:extLst>
                    </a:blip>
                    <a:srcRect l="760" t="577" r="3038" b="1137"/>
                    <a:stretch>
                      <a:fillRect/>
                    </a:stretch>
                  </pic:blipFill>
                  <pic:spPr bwMode="auto">
                    <a:xfrm>
                      <a:off x="0" y="0"/>
                      <a:ext cx="2484755" cy="3167380"/>
                    </a:xfrm>
                    <a:prstGeom prst="rect">
                      <a:avLst/>
                    </a:prstGeom>
                    <a:noFill/>
                    <a:ln>
                      <a:noFill/>
                    </a:ln>
                  </pic:spPr>
                </pic:pic>
              </a:graphicData>
            </a:graphic>
          </wp:inline>
        </w:drawing>
      </w:r>
    </w:p>
    <w:p w:rsidR="00AA4B53" w:rsidRPr="00296963" w:rsidRDefault="00187127" w:rsidP="00187127">
      <w:pPr>
        <w:pStyle w:val="Picture"/>
        <w:rPr>
          <w:lang w:val="en-GB"/>
        </w:rPr>
      </w:pPr>
      <w:bookmarkStart w:id="27" w:name="_Toc472672648"/>
      <w:r>
        <w:t>Slika</w:t>
      </w:r>
      <w:r w:rsidR="00194189">
        <w:t xml:space="preserve"> </w:t>
      </w:r>
      <w:r w:rsidR="009147B3">
        <w:fldChar w:fldCharType="begin"/>
      </w:r>
      <w:r w:rsidR="00D069E7">
        <w:instrText xml:space="preserve"> SEQ Figure \* ARABIC </w:instrText>
      </w:r>
      <w:r w:rsidR="009147B3">
        <w:fldChar w:fldCharType="separate"/>
      </w:r>
      <w:r w:rsidR="00B56B94">
        <w:rPr>
          <w:noProof/>
        </w:rPr>
        <w:t>15</w:t>
      </w:r>
      <w:r w:rsidR="009147B3">
        <w:rPr>
          <w:noProof/>
        </w:rPr>
        <w:fldChar w:fldCharType="end"/>
      </w:r>
      <w:r>
        <w:rPr>
          <w:lang w:val="en-GB"/>
        </w:rPr>
        <w:t>:</w:t>
      </w:r>
      <w:r w:rsidR="00AA4B53" w:rsidRPr="00FA0FE2">
        <w:rPr>
          <w:lang w:val="en-GB"/>
        </w:rPr>
        <w:t xml:space="preserve"> </w:t>
      </w:r>
      <w:r w:rsidR="00592F56">
        <w:rPr>
          <w:lang w:val="en-GB"/>
        </w:rPr>
        <w:t xml:space="preserve">Satovje iz aluminja vstavijo med </w:t>
      </w:r>
      <w:r w:rsidR="00592F56" w:rsidRPr="00296963">
        <w:rPr>
          <w:lang w:val="en-GB"/>
        </w:rPr>
        <w:t xml:space="preserve">karbonski plošči, da bi dobili izjemno trdno in lahko strukturno komponento lovskega letala F-18. </w:t>
      </w:r>
      <w:r w:rsidR="004C497E" w:rsidRPr="00296963">
        <w:rPr>
          <w:lang w:val="en-GB"/>
        </w:rPr>
        <w:t>[2]</w:t>
      </w:r>
      <w:bookmarkEnd w:id="27"/>
    </w:p>
    <w:p w:rsidR="00592F56" w:rsidRPr="00296963" w:rsidRDefault="00592F56" w:rsidP="00D60264">
      <w:pPr>
        <w:spacing w:after="0" w:line="240" w:lineRule="auto"/>
        <w:jc w:val="both"/>
        <w:rPr>
          <w:rFonts w:cs="Times New Roman"/>
          <w:szCs w:val="24"/>
          <w:lang w:val="en-GB"/>
        </w:rPr>
      </w:pPr>
    </w:p>
    <w:p w:rsidR="00592F56" w:rsidRDefault="00592F56" w:rsidP="00D60264">
      <w:pPr>
        <w:spacing w:after="0" w:line="240" w:lineRule="auto"/>
        <w:jc w:val="both"/>
        <w:rPr>
          <w:rFonts w:cs="Times New Roman"/>
          <w:szCs w:val="24"/>
          <w:lang w:val="en-GB"/>
        </w:rPr>
      </w:pPr>
      <w:r w:rsidRPr="00296963">
        <w:rPr>
          <w:rFonts w:cs="Times New Roman"/>
          <w:szCs w:val="24"/>
          <w:lang w:val="en-GB"/>
        </w:rPr>
        <w:t xml:space="preserve">Velike komponente veliko lažje izdelamo iz kompozitnih materialov kot iz kovin. Na sliki 16 vidimo del </w:t>
      </w:r>
      <w:r w:rsidR="00A65164" w:rsidRPr="00296963">
        <w:rPr>
          <w:rFonts w:cs="Times New Roman"/>
          <w:szCs w:val="24"/>
          <w:lang w:val="en-GB"/>
        </w:rPr>
        <w:t xml:space="preserve">reaktivnega letala </w:t>
      </w:r>
      <w:r w:rsidRPr="00296963">
        <w:rPr>
          <w:rFonts w:cs="Times New Roman"/>
          <w:szCs w:val="24"/>
          <w:lang w:val="en-GB"/>
        </w:rPr>
        <w:t>iz karbonskega kompozita</w:t>
      </w:r>
      <w:r w:rsidR="00A65164" w:rsidRPr="00296963">
        <w:rPr>
          <w:rFonts w:cs="Times New Roman"/>
          <w:szCs w:val="24"/>
          <w:lang w:val="en-GB"/>
        </w:rPr>
        <w:t>. Tehnik</w:t>
      </w:r>
      <w:r w:rsidR="00E33537" w:rsidRPr="00296963">
        <w:rPr>
          <w:rFonts w:cs="Times New Roman"/>
          <w:szCs w:val="24"/>
          <w:lang w:val="en-GB"/>
        </w:rPr>
        <w:t xml:space="preserve"> </w:t>
      </w:r>
      <w:r w:rsidR="0086259D" w:rsidRPr="00296963">
        <w:rPr>
          <w:rFonts w:cs="Times New Roman"/>
          <w:szCs w:val="24"/>
          <w:lang w:val="en-GB"/>
        </w:rPr>
        <w:t>na orodje/napravo</w:t>
      </w:r>
      <w:r w:rsidR="0086259D" w:rsidRPr="00101B19">
        <w:rPr>
          <w:rFonts w:cs="Times New Roman"/>
          <w:szCs w:val="24"/>
          <w:lang w:val="en-GB"/>
        </w:rPr>
        <w:t xml:space="preserve"> </w:t>
      </w:r>
      <w:r w:rsidR="008A2D81" w:rsidRPr="00101B19">
        <w:rPr>
          <w:rFonts w:cs="Times New Roman"/>
          <w:szCs w:val="24"/>
          <w:lang w:val="en-GB"/>
        </w:rPr>
        <w:t>polaga</w:t>
      </w:r>
      <w:r w:rsidR="00E33537" w:rsidRPr="00101B19">
        <w:rPr>
          <w:rFonts w:cs="Times New Roman"/>
          <w:szCs w:val="24"/>
          <w:lang w:val="en-GB"/>
        </w:rPr>
        <w:t xml:space="preserve"> “prepreg”</w:t>
      </w:r>
      <w:r w:rsidR="007F3606" w:rsidRPr="00101B19">
        <w:rPr>
          <w:rFonts w:cs="Times New Roman"/>
          <w:szCs w:val="24"/>
          <w:lang w:val="en-GB"/>
        </w:rPr>
        <w:t xml:space="preserve"> (material, v katerem je karbonsko platno prepojeno s smolo).</w:t>
      </w:r>
      <w:r w:rsidR="0010565E" w:rsidRPr="00101B19">
        <w:rPr>
          <w:rFonts w:cs="Times New Roman"/>
          <w:szCs w:val="24"/>
          <w:lang w:val="en-GB"/>
        </w:rPr>
        <w:t xml:space="preserve"> </w:t>
      </w:r>
      <w:r w:rsidR="0086259D" w:rsidRPr="00101B19">
        <w:rPr>
          <w:rFonts w:cs="Times New Roman"/>
          <w:szCs w:val="24"/>
          <w:lang w:val="en-GB"/>
        </w:rPr>
        <w:t>Po nanosu 50 do 60 plasti bo s pomočjo vak</w:t>
      </w:r>
      <w:r w:rsidR="00F60823">
        <w:rPr>
          <w:rFonts w:cs="Times New Roman"/>
          <w:szCs w:val="24"/>
          <w:lang w:val="en-GB"/>
        </w:rPr>
        <w:t>u</w:t>
      </w:r>
      <w:r w:rsidR="0086259D" w:rsidRPr="00101B19">
        <w:rPr>
          <w:rFonts w:cs="Times New Roman"/>
          <w:szCs w:val="24"/>
          <w:lang w:val="en-GB"/>
        </w:rPr>
        <w:t>uma že dosežena približna oblika in velikost izdelka. Izdelek se na</w:t>
      </w:r>
      <w:r w:rsidR="007F3606" w:rsidRPr="00101B19">
        <w:rPr>
          <w:rFonts w:cs="Times New Roman"/>
          <w:szCs w:val="24"/>
          <w:lang w:val="en-GB"/>
        </w:rPr>
        <w:t>to prenese v avtoklav ali posebno toplotno komoro</w:t>
      </w:r>
      <w:r w:rsidR="0010565E" w:rsidRPr="00101B19">
        <w:rPr>
          <w:rFonts w:cs="Times New Roman"/>
          <w:szCs w:val="24"/>
          <w:lang w:val="en-GB"/>
        </w:rPr>
        <w:t>, kjer se utrdi.</w:t>
      </w:r>
    </w:p>
    <w:p w:rsidR="00A65164" w:rsidRDefault="00A65164" w:rsidP="00D60264">
      <w:pPr>
        <w:spacing w:after="0" w:line="240" w:lineRule="auto"/>
        <w:jc w:val="both"/>
        <w:rPr>
          <w:rFonts w:cs="Times New Roman"/>
          <w:szCs w:val="24"/>
          <w:lang w:val="en-GB"/>
        </w:rPr>
      </w:pPr>
    </w:p>
    <w:p w:rsidR="00AA4B53" w:rsidRPr="00FA0FE2" w:rsidRDefault="00AA4B53" w:rsidP="00D60264">
      <w:pPr>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extent cx="3630930" cy="2226310"/>
            <wp:effectExtent l="0" t="0" r="7620" b="2540"/>
            <wp:docPr id="243" name="Attēls 243" descr="fig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30930" cy="2226310"/>
                    </a:xfrm>
                    <a:prstGeom prst="rect">
                      <a:avLst/>
                    </a:prstGeom>
                    <a:noFill/>
                    <a:ln>
                      <a:noFill/>
                    </a:ln>
                  </pic:spPr>
                </pic:pic>
              </a:graphicData>
            </a:graphic>
          </wp:inline>
        </w:drawing>
      </w:r>
    </w:p>
    <w:p w:rsidR="004C497E" w:rsidRDefault="007A6E60" w:rsidP="005F6A49">
      <w:pPr>
        <w:pStyle w:val="Picture"/>
        <w:jc w:val="both"/>
        <w:rPr>
          <w:lang w:val="en-GB"/>
        </w:rPr>
      </w:pPr>
      <w:bookmarkStart w:id="28" w:name="_Toc472672649"/>
      <w:r>
        <w:t>Slika</w:t>
      </w:r>
      <w:r w:rsidR="00194189">
        <w:t xml:space="preserve"> </w:t>
      </w:r>
      <w:r w:rsidR="009147B3">
        <w:fldChar w:fldCharType="begin"/>
      </w:r>
      <w:r w:rsidR="00D069E7">
        <w:instrText xml:space="preserve"> SEQ Figure \* ARABIC </w:instrText>
      </w:r>
      <w:r w:rsidR="009147B3">
        <w:fldChar w:fldCharType="separate"/>
      </w:r>
      <w:r w:rsidR="00B56B94">
        <w:rPr>
          <w:noProof/>
        </w:rPr>
        <w:t>16</w:t>
      </w:r>
      <w:r w:rsidR="009147B3">
        <w:rPr>
          <w:noProof/>
        </w:rPr>
        <w:fldChar w:fldCharType="end"/>
      </w:r>
      <w:r>
        <w:rPr>
          <w:lang w:val="en-GB"/>
        </w:rPr>
        <w:t>:</w:t>
      </w:r>
      <w:r w:rsidR="00AA4B53" w:rsidRPr="00FA0FE2">
        <w:rPr>
          <w:lang w:val="en-GB"/>
        </w:rPr>
        <w:t xml:space="preserve"> </w:t>
      </w:r>
      <w:r>
        <w:rPr>
          <w:lang w:val="en-GB"/>
        </w:rPr>
        <w:t>Orodje je velikega pomena pri izdelavi kompozitnih izdelkov in izdelkov i</w:t>
      </w:r>
      <w:r w:rsidR="00F60823">
        <w:rPr>
          <w:lang w:val="en-GB"/>
        </w:rPr>
        <w:t>z umetn</w:t>
      </w:r>
      <w:r>
        <w:rPr>
          <w:lang w:val="en-GB"/>
        </w:rPr>
        <w:t>ih mas.</w:t>
      </w:r>
      <w:r w:rsidR="004C497E">
        <w:rPr>
          <w:lang w:val="en-GB"/>
        </w:rPr>
        <w:t xml:space="preserve"> [2]</w:t>
      </w:r>
      <w:bookmarkEnd w:id="28"/>
    </w:p>
    <w:p w:rsidR="003C233B" w:rsidRDefault="003C233B" w:rsidP="003C233B">
      <w:pPr>
        <w:pStyle w:val="Picture"/>
        <w:rPr>
          <w:lang w:val="en-GB"/>
        </w:rPr>
      </w:pPr>
    </w:p>
    <w:p w:rsidR="00101B19" w:rsidRDefault="00101B19" w:rsidP="00D60264">
      <w:pPr>
        <w:spacing w:after="0" w:line="240" w:lineRule="auto"/>
        <w:jc w:val="both"/>
        <w:rPr>
          <w:rFonts w:cs="Times New Roman"/>
          <w:szCs w:val="24"/>
          <w:lang w:val="en-GB"/>
        </w:rPr>
      </w:pPr>
      <w:r>
        <w:rPr>
          <w:rFonts w:cs="Times New Roman"/>
          <w:szCs w:val="24"/>
          <w:lang w:val="en-GB"/>
        </w:rPr>
        <w:t xml:space="preserve">Letala, vesoljska plovila in vozila niso edine aplikacije, ki s pridom izkoriščajo izboljšano razmerje med trdnostjo in </w:t>
      </w:r>
      <w:r w:rsidR="00B43AD9">
        <w:rPr>
          <w:rFonts w:cs="Times New Roman"/>
          <w:szCs w:val="24"/>
          <w:lang w:val="en-GB"/>
        </w:rPr>
        <w:t>maso</w:t>
      </w:r>
      <w:r>
        <w:rPr>
          <w:rFonts w:cs="Times New Roman"/>
          <w:szCs w:val="24"/>
          <w:lang w:val="en-GB"/>
        </w:rPr>
        <w:t>.</w:t>
      </w:r>
    </w:p>
    <w:p w:rsidR="00360F34" w:rsidRPr="00296963" w:rsidRDefault="00121CF0" w:rsidP="00D60264">
      <w:pPr>
        <w:spacing w:after="0" w:line="240" w:lineRule="auto"/>
        <w:jc w:val="both"/>
        <w:rPr>
          <w:rFonts w:cs="Times New Roman"/>
          <w:szCs w:val="24"/>
          <w:lang w:val="en-GB"/>
        </w:rPr>
      </w:pPr>
      <w:r>
        <w:rPr>
          <w:rFonts w:cs="Times New Roman"/>
          <w:szCs w:val="24"/>
          <w:lang w:val="en-GB"/>
        </w:rPr>
        <w:t>Nadzemni električni vod</w:t>
      </w:r>
      <w:r w:rsidR="000308AF">
        <w:rPr>
          <w:rFonts w:cs="Times New Roman"/>
          <w:szCs w:val="24"/>
          <w:lang w:val="en-GB"/>
        </w:rPr>
        <w:t>nik</w:t>
      </w:r>
      <w:r w:rsidR="00360F34">
        <w:rPr>
          <w:rFonts w:cs="Times New Roman"/>
          <w:szCs w:val="24"/>
          <w:lang w:val="en-GB"/>
        </w:rPr>
        <w:t>i mora</w:t>
      </w:r>
      <w:r w:rsidR="00303D49">
        <w:rPr>
          <w:rFonts w:cs="Times New Roman"/>
          <w:szCs w:val="24"/>
          <w:lang w:val="en-GB"/>
        </w:rPr>
        <w:t>jo biti dovolj trdni</w:t>
      </w:r>
      <w:r w:rsidR="00360F34">
        <w:rPr>
          <w:rFonts w:cs="Times New Roman"/>
          <w:szCs w:val="24"/>
          <w:lang w:val="en-GB"/>
        </w:rPr>
        <w:t>, da podpirajo težo žice, ki je napeta me</w:t>
      </w:r>
      <w:r w:rsidR="00303D49">
        <w:rPr>
          <w:rFonts w:cs="Times New Roman"/>
          <w:szCs w:val="24"/>
          <w:lang w:val="en-GB"/>
        </w:rPr>
        <w:t>d</w:t>
      </w:r>
      <w:r w:rsidR="00360F34">
        <w:rPr>
          <w:rFonts w:cs="Times New Roman"/>
          <w:szCs w:val="24"/>
          <w:lang w:val="en-GB"/>
        </w:rPr>
        <w:t xml:space="preserve"> dvema </w:t>
      </w:r>
      <w:r w:rsidR="00C509C0">
        <w:rPr>
          <w:rFonts w:cs="Times New Roman"/>
          <w:szCs w:val="24"/>
          <w:lang w:val="en-GB"/>
        </w:rPr>
        <w:t>stebroma daljnovoda, ki ležita precej narazen.</w:t>
      </w:r>
      <w:r>
        <w:rPr>
          <w:rFonts w:cs="Times New Roman"/>
          <w:szCs w:val="24"/>
          <w:lang w:val="en-GB"/>
        </w:rPr>
        <w:t xml:space="preserve"> Če na vod</w:t>
      </w:r>
      <w:r w:rsidR="000308AF">
        <w:rPr>
          <w:rFonts w:cs="Times New Roman"/>
          <w:szCs w:val="24"/>
          <w:lang w:val="en-GB"/>
        </w:rPr>
        <w:t>nik</w:t>
      </w:r>
      <w:r>
        <w:rPr>
          <w:rFonts w:cs="Times New Roman"/>
          <w:szCs w:val="24"/>
          <w:lang w:val="en-GB"/>
        </w:rPr>
        <w:t>u uporabljamo običajne metode ojačitve (toplotna o</w:t>
      </w:r>
      <w:r w:rsidRPr="00296963">
        <w:rPr>
          <w:rFonts w:cs="Times New Roman"/>
          <w:szCs w:val="24"/>
          <w:lang w:val="en-GB"/>
        </w:rPr>
        <w:t xml:space="preserve">bdelava, ohlajanje), </w:t>
      </w:r>
      <w:r w:rsidR="00EB3ECB" w:rsidRPr="00296963">
        <w:rPr>
          <w:rFonts w:cs="Times New Roman"/>
          <w:szCs w:val="24"/>
          <w:lang w:val="en-GB"/>
        </w:rPr>
        <w:t xml:space="preserve">prevodnost precej trpi. Namesto tega je bolje, da imamo v jedru kabla jeklene pramene. Slika 17 prikazuje pramene </w:t>
      </w:r>
      <w:r w:rsidR="00E73D04" w:rsidRPr="00296963">
        <w:rPr>
          <w:rFonts w:cs="Times New Roman"/>
          <w:szCs w:val="24"/>
          <w:lang w:val="en-GB"/>
        </w:rPr>
        <w:t>vodnika iz aluminija s sredico iz pramenov MMC (kompozitnega materiala z aluminijevo matrico in ojačitvenimi vlakni iz aluminija). Ta kombinacija pomeni boljšo prevodnost ob enaki</w:t>
      </w:r>
      <w:r w:rsidR="00296963" w:rsidRPr="00296963">
        <w:rPr>
          <w:rFonts w:cs="Times New Roman"/>
          <w:szCs w:val="24"/>
          <w:lang w:val="en-GB"/>
        </w:rPr>
        <w:t xml:space="preserve"> </w:t>
      </w:r>
      <w:r w:rsidR="00D80DF3" w:rsidRPr="00296963">
        <w:rPr>
          <w:rFonts w:cs="Times New Roman"/>
          <w:szCs w:val="24"/>
          <w:lang w:val="en-GB"/>
        </w:rPr>
        <w:t>teži</w:t>
      </w:r>
      <w:r w:rsidR="00FD631B" w:rsidRPr="00296963">
        <w:rPr>
          <w:rFonts w:cs="Times New Roman"/>
          <w:szCs w:val="24"/>
          <w:lang w:val="en-GB"/>
        </w:rPr>
        <w:t xml:space="preserve"> na meter.</w:t>
      </w:r>
      <w:r w:rsidR="00E73D04" w:rsidRPr="00296963">
        <w:rPr>
          <w:rFonts w:cs="Times New Roman"/>
          <w:szCs w:val="24"/>
          <w:lang w:val="en-GB"/>
        </w:rPr>
        <w:t xml:space="preserve"> </w:t>
      </w:r>
    </w:p>
    <w:p w:rsidR="00EB3ECB" w:rsidRPr="00296963" w:rsidRDefault="00EB3ECB" w:rsidP="00D60264">
      <w:pPr>
        <w:spacing w:after="0" w:line="240" w:lineRule="auto"/>
        <w:jc w:val="both"/>
        <w:rPr>
          <w:rFonts w:cs="Times New Roman"/>
          <w:szCs w:val="24"/>
          <w:lang w:val="en-GB"/>
        </w:rPr>
      </w:pPr>
    </w:p>
    <w:p w:rsidR="00AA4B53" w:rsidRPr="00296963" w:rsidRDefault="00AA4B53" w:rsidP="00D60264">
      <w:pPr>
        <w:spacing w:after="0" w:line="240" w:lineRule="auto"/>
        <w:jc w:val="both"/>
        <w:rPr>
          <w:rFonts w:cs="Times New Roman"/>
          <w:szCs w:val="24"/>
          <w:lang w:val="en-GB"/>
        </w:rPr>
      </w:pPr>
      <w:r w:rsidRPr="00296963">
        <w:rPr>
          <w:rFonts w:cs="Times New Roman"/>
          <w:noProof/>
          <w:szCs w:val="24"/>
          <w:lang w:eastAsia="zh-CN" w:bidi="lo-LA"/>
        </w:rPr>
        <w:drawing>
          <wp:inline distT="0" distB="0" distL="0" distR="0">
            <wp:extent cx="1464235" cy="1933985"/>
            <wp:effectExtent l="0" t="0" r="3175" b="0"/>
            <wp:docPr id="244" name="Attēls 244" descr="fig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70008" cy="1941610"/>
                    </a:xfrm>
                    <a:prstGeom prst="rect">
                      <a:avLst/>
                    </a:prstGeom>
                    <a:noFill/>
                    <a:ln>
                      <a:noFill/>
                    </a:ln>
                  </pic:spPr>
                </pic:pic>
              </a:graphicData>
            </a:graphic>
          </wp:inline>
        </w:drawing>
      </w:r>
    </w:p>
    <w:p w:rsidR="004C497E" w:rsidRDefault="00FD631B" w:rsidP="005F6A49">
      <w:pPr>
        <w:pStyle w:val="Napis"/>
        <w:spacing w:after="0"/>
        <w:jc w:val="both"/>
        <w:rPr>
          <w:rFonts w:cs="Times New Roman"/>
          <w:szCs w:val="24"/>
          <w:lang w:val="en-GB"/>
        </w:rPr>
      </w:pPr>
      <w:bookmarkStart w:id="29" w:name="_Toc472672650"/>
      <w:r w:rsidRPr="00296963">
        <w:t>Slika</w:t>
      </w:r>
      <w:r w:rsidR="00194189" w:rsidRPr="00296963">
        <w:t xml:space="preserve"> </w:t>
      </w:r>
      <w:r w:rsidR="009147B3" w:rsidRPr="00296963">
        <w:fldChar w:fldCharType="begin"/>
      </w:r>
      <w:r w:rsidR="00D069E7" w:rsidRPr="00296963">
        <w:instrText xml:space="preserve"> SEQ Figure \* ARABIC </w:instrText>
      </w:r>
      <w:r w:rsidR="009147B3" w:rsidRPr="00296963">
        <w:fldChar w:fldCharType="separate"/>
      </w:r>
      <w:r w:rsidR="00B56B94" w:rsidRPr="00296963">
        <w:rPr>
          <w:noProof/>
        </w:rPr>
        <w:t>17</w:t>
      </w:r>
      <w:r w:rsidR="009147B3" w:rsidRPr="00296963">
        <w:rPr>
          <w:noProof/>
        </w:rPr>
        <w:fldChar w:fldCharType="end"/>
      </w:r>
      <w:r w:rsidRPr="00296963">
        <w:rPr>
          <w:rFonts w:cs="Times New Roman"/>
          <w:szCs w:val="24"/>
          <w:lang w:val="en-GB"/>
        </w:rPr>
        <w:t>:</w:t>
      </w:r>
      <w:r w:rsidR="00AA4B53" w:rsidRPr="00296963">
        <w:rPr>
          <w:rFonts w:cs="Times New Roman"/>
          <w:szCs w:val="24"/>
          <w:lang w:val="en-GB"/>
        </w:rPr>
        <w:t xml:space="preserve"> </w:t>
      </w:r>
      <w:r w:rsidR="00D80DF3" w:rsidRPr="00296963">
        <w:rPr>
          <w:rFonts w:cs="Times New Roman"/>
          <w:szCs w:val="24"/>
          <w:lang w:val="en-GB"/>
        </w:rPr>
        <w:t>Teža</w:t>
      </w:r>
      <w:r w:rsidR="00D80DF3">
        <w:rPr>
          <w:rFonts w:cs="Times New Roman"/>
          <w:szCs w:val="24"/>
          <w:lang w:val="en-GB"/>
        </w:rPr>
        <w:t xml:space="preserve"> </w:t>
      </w:r>
      <w:r>
        <w:rPr>
          <w:rFonts w:cs="Times New Roman"/>
          <w:szCs w:val="24"/>
          <w:lang w:val="en-GB"/>
        </w:rPr>
        <w:t>na meter</w:t>
      </w:r>
      <w:r w:rsidR="00D80DF3">
        <w:rPr>
          <w:rFonts w:cs="Times New Roman"/>
          <w:szCs w:val="24"/>
          <w:lang w:val="en-GB"/>
        </w:rPr>
        <w:t xml:space="preserve"> je zelo pomembna, ko izbiramo materiale za nadzemne električne vod</w:t>
      </w:r>
      <w:r w:rsidR="000308AF">
        <w:rPr>
          <w:rFonts w:cs="Times New Roman"/>
          <w:szCs w:val="24"/>
          <w:lang w:val="en-GB"/>
        </w:rPr>
        <w:t>nik</w:t>
      </w:r>
      <w:r w:rsidR="00D80DF3">
        <w:rPr>
          <w:rFonts w:cs="Times New Roman"/>
          <w:szCs w:val="24"/>
          <w:lang w:val="en-GB"/>
        </w:rPr>
        <w:t>e. [2]</w:t>
      </w:r>
      <w:bookmarkEnd w:id="29"/>
      <w:r w:rsidR="00D80DF3">
        <w:rPr>
          <w:rFonts w:cs="Times New Roman"/>
          <w:szCs w:val="24"/>
          <w:lang w:val="en-GB"/>
        </w:rPr>
        <w:t xml:space="preserve"> </w:t>
      </w:r>
      <w:r w:rsidR="00AA4B53" w:rsidRPr="00FA0FE2">
        <w:rPr>
          <w:rFonts w:cs="Times New Roman"/>
          <w:szCs w:val="24"/>
          <w:lang w:val="en-GB"/>
        </w:rPr>
        <w:t xml:space="preserve"> </w:t>
      </w:r>
    </w:p>
    <w:p w:rsidR="00E65560" w:rsidRPr="00E65560" w:rsidRDefault="00E65560" w:rsidP="00E65560">
      <w:pPr>
        <w:spacing w:after="0" w:line="240" w:lineRule="auto"/>
        <w:rPr>
          <w:lang w:val="en-GB"/>
        </w:rPr>
      </w:pPr>
    </w:p>
    <w:p w:rsidR="000E7CC6" w:rsidRDefault="000E7CC6" w:rsidP="00D60264">
      <w:pPr>
        <w:spacing w:after="0" w:line="240" w:lineRule="auto"/>
        <w:jc w:val="both"/>
        <w:rPr>
          <w:rFonts w:cs="Times New Roman"/>
          <w:szCs w:val="24"/>
          <w:lang w:val="en-GB"/>
        </w:rPr>
      </w:pPr>
      <w:r>
        <w:rPr>
          <w:rFonts w:cs="Times New Roman"/>
          <w:szCs w:val="24"/>
          <w:lang w:val="en-GB"/>
        </w:rPr>
        <w:t xml:space="preserve">Na sliki vidimo prerez električnega vodnika, ki ga je razvilo podjetje 3M skupaj s tujim partnerjem. </w:t>
      </w:r>
      <w:r w:rsidRPr="00296963">
        <w:rPr>
          <w:rFonts w:cs="Times New Roman"/>
          <w:szCs w:val="24"/>
          <w:lang w:val="en-GB"/>
        </w:rPr>
        <w:t xml:space="preserve">Prameni iz aluminija obkrožajo sredico, v kateri so prameni iz kompozita z aluminijevo matrico (AMC). AMC daje </w:t>
      </w:r>
      <w:r w:rsidR="0013405C" w:rsidRPr="00296963">
        <w:rPr>
          <w:rFonts w:cs="Times New Roman"/>
          <w:szCs w:val="24"/>
          <w:lang w:val="en-GB"/>
        </w:rPr>
        <w:t xml:space="preserve">vodniku </w:t>
      </w:r>
      <w:r w:rsidRPr="00296963">
        <w:rPr>
          <w:rFonts w:cs="Times New Roman"/>
          <w:szCs w:val="24"/>
          <w:lang w:val="en-GB"/>
        </w:rPr>
        <w:t xml:space="preserve">trdnost, ki jo sicer </w:t>
      </w:r>
      <w:r w:rsidR="0013405C" w:rsidRPr="00296963">
        <w:rPr>
          <w:rFonts w:cs="Times New Roman"/>
          <w:szCs w:val="24"/>
          <w:lang w:val="en-GB"/>
        </w:rPr>
        <w:t>ponujajo veliko težje jeklene žice.</w:t>
      </w:r>
      <w:r w:rsidRPr="00296963">
        <w:rPr>
          <w:rFonts w:cs="Times New Roman"/>
          <w:szCs w:val="24"/>
          <w:lang w:val="en-GB"/>
        </w:rPr>
        <w:t xml:space="preserve">  </w:t>
      </w:r>
      <w:r w:rsidR="0013405C" w:rsidRPr="00296963">
        <w:rPr>
          <w:rFonts w:cs="Times New Roman"/>
          <w:szCs w:val="24"/>
          <w:lang w:val="en-GB"/>
        </w:rPr>
        <w:t>Funkcija obročev, ki jih vidimo na sliki, pa je le, da se ta del vodnika ne razvije.</w:t>
      </w:r>
      <w:r w:rsidR="0013405C">
        <w:rPr>
          <w:rFonts w:cs="Times New Roman"/>
          <w:szCs w:val="24"/>
          <w:lang w:val="en-GB"/>
        </w:rPr>
        <w:t xml:space="preserve"> </w:t>
      </w:r>
    </w:p>
    <w:p w:rsidR="00AF4843" w:rsidRDefault="002432DD" w:rsidP="00D60264">
      <w:pPr>
        <w:spacing w:after="0" w:line="240" w:lineRule="auto"/>
        <w:jc w:val="both"/>
        <w:rPr>
          <w:rFonts w:cs="Times New Roman"/>
          <w:szCs w:val="24"/>
          <w:lang w:val="en-GB"/>
        </w:rPr>
      </w:pPr>
      <w:r>
        <w:rPr>
          <w:rFonts w:cs="Times New Roman"/>
          <w:szCs w:val="24"/>
          <w:lang w:val="en-GB"/>
        </w:rPr>
        <w:t>Slika 18 je fotografija izboljšane</w:t>
      </w:r>
      <w:r w:rsidR="006E3EDA">
        <w:rPr>
          <w:rFonts w:cs="Times New Roman"/>
          <w:szCs w:val="24"/>
          <w:lang w:val="en-GB"/>
        </w:rPr>
        <w:t xml:space="preserve">ga </w:t>
      </w:r>
      <w:r w:rsidR="006E3EDA" w:rsidRPr="003178BC">
        <w:rPr>
          <w:rFonts w:cs="Times New Roman"/>
          <w:szCs w:val="24"/>
          <w:lang w:val="en-GB"/>
        </w:rPr>
        <w:t xml:space="preserve">potisnega </w:t>
      </w:r>
      <w:r w:rsidR="006E3EDA" w:rsidRPr="00296963">
        <w:rPr>
          <w:rFonts w:cs="Times New Roman"/>
          <w:szCs w:val="24"/>
          <w:lang w:val="en-GB"/>
        </w:rPr>
        <w:t xml:space="preserve">droga </w:t>
      </w:r>
      <w:r w:rsidR="00F03C58" w:rsidRPr="00296963">
        <w:rPr>
          <w:rFonts w:cs="Times New Roman"/>
          <w:szCs w:val="24"/>
          <w:lang w:val="en-GB"/>
        </w:rPr>
        <w:t>(za upravljanje)</w:t>
      </w:r>
      <w:r w:rsidR="00F03C58">
        <w:rPr>
          <w:rFonts w:cs="Times New Roman"/>
          <w:szCs w:val="24"/>
          <w:lang w:val="en-GB"/>
        </w:rPr>
        <w:t xml:space="preserve"> viseče nameščenih ventilov </w:t>
      </w:r>
      <w:r w:rsidR="003178BC">
        <w:rPr>
          <w:rFonts w:cs="Times New Roman"/>
          <w:szCs w:val="24"/>
          <w:lang w:val="en-GB"/>
        </w:rPr>
        <w:t xml:space="preserve">visoko zmogljivega </w:t>
      </w:r>
      <w:r w:rsidR="00F03C58">
        <w:rPr>
          <w:rFonts w:cs="Times New Roman"/>
          <w:szCs w:val="24"/>
          <w:lang w:val="en-GB"/>
        </w:rPr>
        <w:t xml:space="preserve">OHV </w:t>
      </w:r>
      <w:r w:rsidR="003178BC">
        <w:rPr>
          <w:rFonts w:cs="Times New Roman"/>
          <w:szCs w:val="24"/>
          <w:lang w:val="en-GB"/>
        </w:rPr>
        <w:t>avtomobilskega motorja.</w:t>
      </w:r>
      <w:r w:rsidR="00AF4843">
        <w:rPr>
          <w:rFonts w:cs="Times New Roman"/>
          <w:szCs w:val="24"/>
          <w:lang w:val="en-GB"/>
        </w:rPr>
        <w:t xml:space="preserve"> Narejen je iz kompozita</w:t>
      </w:r>
      <w:r w:rsidR="007477B3">
        <w:rPr>
          <w:rFonts w:cs="Times New Roman"/>
          <w:szCs w:val="24"/>
          <w:lang w:val="en-GB"/>
        </w:rPr>
        <w:t xml:space="preserve"> s kovinsko matrico</w:t>
      </w:r>
      <w:r w:rsidR="00AF4843">
        <w:rPr>
          <w:rFonts w:cs="Times New Roman"/>
          <w:szCs w:val="24"/>
          <w:lang w:val="en-GB"/>
        </w:rPr>
        <w:t xml:space="preserve">, </w:t>
      </w:r>
      <w:r w:rsidR="007477B3">
        <w:rPr>
          <w:rFonts w:cs="Times New Roman"/>
          <w:szCs w:val="24"/>
          <w:lang w:val="en-GB"/>
        </w:rPr>
        <w:t>in sicer</w:t>
      </w:r>
      <w:r w:rsidR="00AF4843">
        <w:rPr>
          <w:rFonts w:cs="Times New Roman"/>
          <w:szCs w:val="24"/>
          <w:lang w:val="en-GB"/>
        </w:rPr>
        <w:t xml:space="preserve"> je </w:t>
      </w:r>
      <w:r w:rsidR="00691A88">
        <w:rPr>
          <w:rFonts w:cs="Times New Roman"/>
          <w:szCs w:val="24"/>
          <w:lang w:val="en-GB"/>
        </w:rPr>
        <w:t xml:space="preserve">aluminijeva </w:t>
      </w:r>
      <w:r w:rsidR="00AF4843">
        <w:rPr>
          <w:rFonts w:cs="Times New Roman"/>
          <w:szCs w:val="24"/>
          <w:lang w:val="en-GB"/>
        </w:rPr>
        <w:t>mat</w:t>
      </w:r>
      <w:r w:rsidR="00691A88">
        <w:rPr>
          <w:rFonts w:cs="Times New Roman"/>
          <w:szCs w:val="24"/>
          <w:lang w:val="en-GB"/>
        </w:rPr>
        <w:t xml:space="preserve">rica </w:t>
      </w:r>
      <w:r w:rsidR="00AF4843">
        <w:rPr>
          <w:rFonts w:cs="Times New Roman"/>
          <w:szCs w:val="24"/>
          <w:lang w:val="en-GB"/>
        </w:rPr>
        <w:t xml:space="preserve">ojačana z </w:t>
      </w:r>
      <w:r w:rsidR="007477B3">
        <w:rPr>
          <w:rFonts w:cs="Times New Roman"/>
          <w:szCs w:val="24"/>
          <w:lang w:val="en-GB"/>
        </w:rPr>
        <w:t>vlakni</w:t>
      </w:r>
      <w:r w:rsidR="007477B3" w:rsidRPr="00FA0FE2">
        <w:rPr>
          <w:rFonts w:cs="Times New Roman"/>
          <w:szCs w:val="24"/>
          <w:lang w:val="en-GB"/>
        </w:rPr>
        <w:t xml:space="preserve"> </w:t>
      </w:r>
      <w:r w:rsidR="007477B3">
        <w:rPr>
          <w:rFonts w:cs="Times New Roman"/>
          <w:szCs w:val="24"/>
          <w:lang w:val="en-GB"/>
        </w:rPr>
        <w:t xml:space="preserve">aluminijevega oksida </w:t>
      </w:r>
      <w:r w:rsidR="00AF4843" w:rsidRPr="00FA0FE2">
        <w:rPr>
          <w:rFonts w:cs="Times New Roman"/>
          <w:szCs w:val="24"/>
          <w:lang w:val="en-GB"/>
        </w:rPr>
        <w:t>(A1</w:t>
      </w:r>
      <w:r w:rsidR="00AF4843" w:rsidRPr="00FA0FE2">
        <w:rPr>
          <w:rFonts w:cs="Times New Roman"/>
          <w:szCs w:val="24"/>
          <w:vertAlign w:val="subscript"/>
          <w:lang w:val="en-GB"/>
        </w:rPr>
        <w:t>2</w:t>
      </w:r>
      <w:r w:rsidR="00AF4843" w:rsidRPr="00FA0FE2">
        <w:rPr>
          <w:rFonts w:cs="Times New Roman"/>
          <w:szCs w:val="24"/>
          <w:lang w:val="en-GB"/>
        </w:rPr>
        <w:t>O</w:t>
      </w:r>
      <w:r w:rsidR="00AF4843" w:rsidRPr="00FA0FE2">
        <w:rPr>
          <w:rFonts w:cs="Times New Roman"/>
          <w:szCs w:val="24"/>
          <w:vertAlign w:val="subscript"/>
          <w:lang w:val="en-GB"/>
        </w:rPr>
        <w:t>3</w:t>
      </w:r>
      <w:r w:rsidR="00AF4843" w:rsidRPr="00FA0FE2">
        <w:rPr>
          <w:rFonts w:cs="Times New Roman"/>
          <w:szCs w:val="24"/>
          <w:lang w:val="en-GB"/>
        </w:rPr>
        <w:t>)</w:t>
      </w:r>
      <w:r w:rsidR="00AF4843">
        <w:rPr>
          <w:rFonts w:cs="Times New Roman"/>
          <w:szCs w:val="24"/>
          <w:lang w:val="en-GB"/>
        </w:rPr>
        <w:t xml:space="preserve">. </w:t>
      </w:r>
      <w:r w:rsidR="00E84EE0">
        <w:rPr>
          <w:rFonts w:cs="Times New Roman"/>
          <w:szCs w:val="24"/>
          <w:lang w:val="en-GB"/>
        </w:rPr>
        <w:t xml:space="preserve">Če združimo </w:t>
      </w:r>
      <w:r w:rsidR="00E84EE0" w:rsidRPr="00296963">
        <w:rPr>
          <w:rFonts w:cs="Times New Roman"/>
          <w:szCs w:val="24"/>
          <w:lang w:val="en-GB"/>
        </w:rPr>
        <w:lastRenderedPageBreak/>
        <w:t>duktilno/raztezno</w:t>
      </w:r>
      <w:r w:rsidR="00E84EE0">
        <w:rPr>
          <w:rFonts w:cs="Times New Roman"/>
          <w:szCs w:val="24"/>
          <w:lang w:val="en-GB"/>
        </w:rPr>
        <w:t xml:space="preserve"> lahko kovino z močnim ojačitvenim materialom, ki je ravno tako lahek, dobimo lahek, a močan kompozit. </w:t>
      </w:r>
      <w:r w:rsidR="007477B3">
        <w:rPr>
          <w:rFonts w:cs="Times New Roman"/>
          <w:szCs w:val="24"/>
          <w:lang w:val="en-GB"/>
        </w:rPr>
        <w:t>Ojačitev z aluminijevim oksidom</w:t>
      </w:r>
      <w:r w:rsidR="00123376">
        <w:rPr>
          <w:rFonts w:cs="Times New Roman"/>
          <w:szCs w:val="24"/>
          <w:lang w:val="en-GB"/>
        </w:rPr>
        <w:t>, ki ima zelo visok modul elastičnosti, izboljša togost kompozita.</w:t>
      </w:r>
      <w:r w:rsidR="00DB3594">
        <w:rPr>
          <w:rFonts w:cs="Times New Roman"/>
          <w:szCs w:val="24"/>
          <w:lang w:val="en-GB"/>
        </w:rPr>
        <w:t xml:space="preserve"> Če primerjamo zmogljivost potisnega droga iz kompozitnega materiala s potisnim drogom iz kaljenega jekla 4340, ugotovimo, da je kompozit močnejši, bolj tog</w:t>
      </w:r>
      <w:r w:rsidR="0026004D">
        <w:rPr>
          <w:rFonts w:cs="Times New Roman"/>
          <w:szCs w:val="24"/>
          <w:lang w:val="en-GB"/>
        </w:rPr>
        <w:t xml:space="preserve"> in ima </w:t>
      </w:r>
      <w:r w:rsidR="0026004D" w:rsidRPr="00296963">
        <w:rPr>
          <w:rFonts w:cs="Times New Roman"/>
          <w:szCs w:val="24"/>
          <w:lang w:val="en-GB"/>
        </w:rPr>
        <w:t xml:space="preserve">večjo </w:t>
      </w:r>
      <w:r w:rsidR="00296963" w:rsidRPr="00296963">
        <w:rPr>
          <w:rFonts w:cs="Times New Roman"/>
          <w:szCs w:val="24"/>
          <w:lang w:val="en-GB"/>
        </w:rPr>
        <w:t>sposobnost dušenja</w:t>
      </w:r>
      <w:r w:rsidR="0026004D" w:rsidRPr="00296963">
        <w:rPr>
          <w:rFonts w:cs="Times New Roman"/>
          <w:szCs w:val="24"/>
          <w:lang w:val="en-GB"/>
        </w:rPr>
        <w:t>.</w:t>
      </w:r>
    </w:p>
    <w:p w:rsidR="00292D52" w:rsidRDefault="00292D52" w:rsidP="00D60264">
      <w:pPr>
        <w:spacing w:after="0" w:line="240" w:lineRule="auto"/>
        <w:jc w:val="both"/>
        <w:rPr>
          <w:rFonts w:cs="Times New Roman"/>
          <w:szCs w:val="24"/>
          <w:lang w:val="en-GB"/>
        </w:rPr>
      </w:pPr>
    </w:p>
    <w:p w:rsidR="00AA4B53" w:rsidRPr="00FA0FE2" w:rsidRDefault="00AA4B53" w:rsidP="00D60264">
      <w:pPr>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extent cx="1994535" cy="2524760"/>
            <wp:effectExtent l="0" t="0" r="5715" b="8890"/>
            <wp:docPr id="245" name="Attēls 245" descr="fig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94535" cy="2524760"/>
                    </a:xfrm>
                    <a:prstGeom prst="rect">
                      <a:avLst/>
                    </a:prstGeom>
                    <a:noFill/>
                    <a:ln>
                      <a:noFill/>
                    </a:ln>
                  </pic:spPr>
                </pic:pic>
              </a:graphicData>
            </a:graphic>
          </wp:inline>
        </w:drawing>
      </w:r>
    </w:p>
    <w:p w:rsidR="004C497E" w:rsidRDefault="0026004D" w:rsidP="005F6A49">
      <w:pPr>
        <w:pStyle w:val="Picture"/>
        <w:jc w:val="both"/>
        <w:rPr>
          <w:lang w:val="en-GB"/>
        </w:rPr>
      </w:pPr>
      <w:bookmarkStart w:id="30" w:name="_Toc472672651"/>
      <w:r>
        <w:t>Slika</w:t>
      </w:r>
      <w:r w:rsidR="00194189">
        <w:t xml:space="preserve"> </w:t>
      </w:r>
      <w:r w:rsidR="009147B3">
        <w:fldChar w:fldCharType="begin"/>
      </w:r>
      <w:r w:rsidR="00D069E7">
        <w:instrText xml:space="preserve"> SEQ Figure \* ARABIC </w:instrText>
      </w:r>
      <w:r w:rsidR="009147B3">
        <w:fldChar w:fldCharType="separate"/>
      </w:r>
      <w:r w:rsidR="00B56B94">
        <w:rPr>
          <w:noProof/>
        </w:rPr>
        <w:t>18</w:t>
      </w:r>
      <w:r w:rsidR="009147B3">
        <w:rPr>
          <w:noProof/>
        </w:rPr>
        <w:fldChar w:fldCharType="end"/>
      </w:r>
      <w:r>
        <w:rPr>
          <w:lang w:val="en-GB"/>
        </w:rPr>
        <w:t xml:space="preserve">: Fotografija </w:t>
      </w:r>
      <w:r w:rsidR="00AA4B53" w:rsidRPr="00FA0FE2">
        <w:rPr>
          <w:lang w:val="en-GB"/>
        </w:rPr>
        <w:t xml:space="preserve"> </w:t>
      </w:r>
      <w:r>
        <w:rPr>
          <w:lang w:val="en-GB"/>
        </w:rPr>
        <w:t xml:space="preserve">na novo razvitih potisnih </w:t>
      </w:r>
      <w:r w:rsidRPr="00296963">
        <w:rPr>
          <w:lang w:val="en-GB"/>
        </w:rPr>
        <w:t>drogov (za upravljanje)</w:t>
      </w:r>
      <w:r>
        <w:rPr>
          <w:lang w:val="en-GB"/>
        </w:rPr>
        <w:t xml:space="preserve"> viseče nameščenih ventilov (motorji</w:t>
      </w:r>
      <w:r w:rsidRPr="0026004D">
        <w:rPr>
          <w:lang w:val="en-GB"/>
        </w:rPr>
        <w:t xml:space="preserve"> </w:t>
      </w:r>
      <w:r>
        <w:rPr>
          <w:lang w:val="en-GB"/>
        </w:rPr>
        <w:t>OVH), izdelanih iz kompozitnega materiala z aluminijevo mat</w:t>
      </w:r>
      <w:r w:rsidR="008E39C2">
        <w:rPr>
          <w:lang w:val="en-GB"/>
        </w:rPr>
        <w:t xml:space="preserve">rico in ojačanega z  </w:t>
      </w:r>
      <w:r>
        <w:rPr>
          <w:lang w:val="en-GB"/>
        </w:rPr>
        <w:t>vlakni</w:t>
      </w:r>
      <w:r w:rsidR="008E39C2">
        <w:rPr>
          <w:lang w:val="en-GB"/>
        </w:rPr>
        <w:t xml:space="preserve"> aluminijevega oksida</w:t>
      </w:r>
      <w:r w:rsidR="00E65560">
        <w:rPr>
          <w:lang w:val="en-GB"/>
        </w:rPr>
        <w:t>.</w:t>
      </w:r>
      <w:r>
        <w:rPr>
          <w:lang w:val="en-GB"/>
        </w:rPr>
        <w:t xml:space="preserve"> </w:t>
      </w:r>
      <w:r w:rsidR="004C497E">
        <w:rPr>
          <w:lang w:val="en-GB"/>
        </w:rPr>
        <w:t>[2]</w:t>
      </w:r>
      <w:bookmarkEnd w:id="30"/>
    </w:p>
    <w:p w:rsidR="0026004D" w:rsidRDefault="0026004D" w:rsidP="0026004D">
      <w:pPr>
        <w:pStyle w:val="Picture"/>
        <w:rPr>
          <w:lang w:val="en-GB"/>
        </w:rPr>
      </w:pPr>
    </w:p>
    <w:p w:rsidR="00AA2333" w:rsidRDefault="00AA2333" w:rsidP="00D60264">
      <w:pPr>
        <w:spacing w:after="0" w:line="240" w:lineRule="auto"/>
        <w:jc w:val="both"/>
        <w:rPr>
          <w:rFonts w:cs="Times New Roman"/>
          <w:szCs w:val="24"/>
          <w:lang w:val="en-GB"/>
        </w:rPr>
      </w:pPr>
      <w:r>
        <w:rPr>
          <w:rFonts w:cs="Times New Roman"/>
          <w:szCs w:val="24"/>
          <w:lang w:val="en-GB"/>
        </w:rPr>
        <w:t>Natezna in tlačna trdnost, togost pri upogibanju in sposobnost vlaženja so tisto, zaradi česar je potisni drog iz kompozitnega materiala bistveno boljši od tistega iz kaljenega jekla 4340, kar ima za posledico izboljšano delovanje motorja.</w:t>
      </w:r>
    </w:p>
    <w:p w:rsidR="008A488E" w:rsidRPr="008A488E" w:rsidRDefault="008A488E" w:rsidP="00D60264">
      <w:pPr>
        <w:spacing w:after="0" w:line="240" w:lineRule="auto"/>
        <w:jc w:val="both"/>
        <w:rPr>
          <w:rFonts w:cs="Times New Roman"/>
          <w:szCs w:val="24"/>
          <w:lang w:val="en-GB"/>
        </w:rPr>
      </w:pPr>
      <w:r w:rsidRPr="008A488E">
        <w:rPr>
          <w:rFonts w:cs="Times New Roman"/>
          <w:szCs w:val="24"/>
          <w:lang w:val="en-GB"/>
        </w:rPr>
        <w:t xml:space="preserve">Sliki 19 in 20 prikazujeta </w:t>
      </w:r>
      <w:r w:rsidR="00107630">
        <w:rPr>
          <w:rFonts w:cs="Times New Roman"/>
          <w:szCs w:val="24"/>
          <w:lang w:val="en-GB"/>
        </w:rPr>
        <w:t xml:space="preserve">aplikaciji, ki izkoriščata visoko trdnost in nizko </w:t>
      </w:r>
      <w:r w:rsidR="00B61D56" w:rsidRPr="00B61D56">
        <w:rPr>
          <w:rFonts w:cs="Times New Roman"/>
          <w:szCs w:val="24"/>
          <w:lang w:val="en-GB"/>
        </w:rPr>
        <w:t>maso</w:t>
      </w:r>
      <w:r w:rsidR="00107630">
        <w:rPr>
          <w:rFonts w:cs="Times New Roman"/>
          <w:szCs w:val="24"/>
          <w:lang w:val="en-GB"/>
        </w:rPr>
        <w:t xml:space="preserve"> kompozitnega materiala, katerega matrica je iz aluminija, ojač</w:t>
      </w:r>
      <w:r w:rsidR="002E5609">
        <w:rPr>
          <w:rFonts w:cs="Times New Roman"/>
          <w:szCs w:val="24"/>
          <w:lang w:val="en-GB"/>
        </w:rPr>
        <w:t>itev</w:t>
      </w:r>
      <w:r w:rsidR="00107630">
        <w:rPr>
          <w:rFonts w:cs="Times New Roman"/>
          <w:szCs w:val="24"/>
          <w:lang w:val="en-GB"/>
        </w:rPr>
        <w:t xml:space="preserve"> pa</w:t>
      </w:r>
      <w:r w:rsidR="002E5609">
        <w:rPr>
          <w:rFonts w:cs="Times New Roman"/>
          <w:szCs w:val="24"/>
          <w:lang w:val="en-GB"/>
        </w:rPr>
        <w:t xml:space="preserve"> je</w:t>
      </w:r>
      <w:r w:rsidR="00107630">
        <w:rPr>
          <w:rFonts w:cs="Times New Roman"/>
          <w:szCs w:val="24"/>
          <w:lang w:val="en-GB"/>
        </w:rPr>
        <w:t xml:space="preserve"> </w:t>
      </w:r>
      <w:r w:rsidR="00107630" w:rsidRPr="00B61D56">
        <w:rPr>
          <w:rFonts w:cs="Times New Roman"/>
          <w:szCs w:val="24"/>
          <w:lang w:val="en-GB"/>
        </w:rPr>
        <w:t>keramičn</w:t>
      </w:r>
      <w:r w:rsidR="002E5609" w:rsidRPr="00B61D56">
        <w:rPr>
          <w:rFonts w:cs="Times New Roman"/>
          <w:szCs w:val="24"/>
          <w:lang w:val="en-GB"/>
        </w:rPr>
        <w:t>a</w:t>
      </w:r>
      <w:r w:rsidR="00107630">
        <w:rPr>
          <w:rFonts w:cs="Times New Roman"/>
          <w:szCs w:val="24"/>
          <w:lang w:val="en-GB"/>
        </w:rPr>
        <w:t xml:space="preserve">. </w:t>
      </w:r>
      <w:r w:rsidR="002E5609">
        <w:rPr>
          <w:rFonts w:cs="Times New Roman"/>
          <w:szCs w:val="24"/>
          <w:lang w:val="en-GB"/>
        </w:rPr>
        <w:t xml:space="preserve">Aluminijev oksid, uporabljen v </w:t>
      </w:r>
      <w:r w:rsidR="00B6070D">
        <w:rPr>
          <w:rFonts w:cs="Times New Roman"/>
          <w:szCs w:val="24"/>
          <w:lang w:val="en-GB"/>
        </w:rPr>
        <w:t>t</w:t>
      </w:r>
      <w:r w:rsidR="002E5609">
        <w:rPr>
          <w:rFonts w:cs="Times New Roman"/>
          <w:szCs w:val="24"/>
          <w:lang w:val="en-GB"/>
        </w:rPr>
        <w:t>e</w:t>
      </w:r>
      <w:r w:rsidR="00B6070D">
        <w:rPr>
          <w:rFonts w:cs="Times New Roman"/>
          <w:szCs w:val="24"/>
          <w:lang w:val="en-GB"/>
        </w:rPr>
        <w:t>h</w:t>
      </w:r>
      <w:r w:rsidR="002E5609">
        <w:rPr>
          <w:rFonts w:cs="Times New Roman"/>
          <w:szCs w:val="24"/>
          <w:lang w:val="en-GB"/>
        </w:rPr>
        <w:t xml:space="preserve"> kompozitih, je v obliki palic ali vlaken</w:t>
      </w:r>
      <w:r w:rsidR="00B6070D">
        <w:rPr>
          <w:rFonts w:cs="Times New Roman"/>
          <w:szCs w:val="24"/>
          <w:lang w:val="en-GB"/>
        </w:rPr>
        <w:t xml:space="preserve"> velikosti med 10 in 12 </w:t>
      </w:r>
      <w:r w:rsidR="00B6070D" w:rsidRPr="00B6070D">
        <w:rPr>
          <w:rFonts w:cs="Times New Roman"/>
          <w:szCs w:val="24"/>
          <w:lang w:val="en-GB"/>
        </w:rPr>
        <w:t>μm</w:t>
      </w:r>
      <w:r w:rsidR="00B6070D">
        <w:rPr>
          <w:rFonts w:cs="Times New Roman"/>
          <w:szCs w:val="24"/>
          <w:lang w:val="en-GB"/>
        </w:rPr>
        <w:t xml:space="preserve"> (mikrometrov) oz. premera med 0,010 in 0,</w:t>
      </w:r>
      <w:r w:rsidR="00B6070D" w:rsidRPr="00B6070D">
        <w:rPr>
          <w:rFonts w:cs="Times New Roman"/>
          <w:szCs w:val="24"/>
          <w:lang w:val="en-GB"/>
        </w:rPr>
        <w:t>012 mm</w:t>
      </w:r>
      <w:r w:rsidR="00B6070D">
        <w:rPr>
          <w:rFonts w:cs="Times New Roman"/>
          <w:szCs w:val="24"/>
          <w:lang w:val="en-GB"/>
        </w:rPr>
        <w:t xml:space="preserve">, torej zelo majhnih. Čeprav imamo aluminijev oksid običajno za krhek material, je zelo </w:t>
      </w:r>
      <w:r w:rsidR="00321AC2">
        <w:rPr>
          <w:rFonts w:cs="Times New Roman"/>
          <w:szCs w:val="24"/>
          <w:lang w:val="en-GB"/>
        </w:rPr>
        <w:t>trden (njegova natezna trdnost je šestkrat večja od natezne trdnosti toplotno obdelanih aluminijevih zlitin)</w:t>
      </w:r>
      <w:r w:rsidR="00B6070D">
        <w:rPr>
          <w:rFonts w:cs="Times New Roman"/>
          <w:szCs w:val="24"/>
          <w:lang w:val="en-GB"/>
        </w:rPr>
        <w:t xml:space="preserve"> </w:t>
      </w:r>
      <w:r w:rsidR="00321AC2">
        <w:rPr>
          <w:rFonts w:cs="Times New Roman"/>
          <w:szCs w:val="24"/>
          <w:lang w:val="en-GB"/>
        </w:rPr>
        <w:t>in tog (njegov modul elastičnosti je petkrat večji od modula elastičnosti aluminija). Ko imamo opravka s kompozitnim materialom, ki ga sestavlja 40 odstotkov aluminija in 60 odstotkov aluminijevega oksida, sta njegova natezna trdnost in modul elastičnost</w:t>
      </w:r>
      <w:r w:rsidR="001B2DFD">
        <w:rPr>
          <w:rFonts w:cs="Times New Roman"/>
          <w:szCs w:val="24"/>
          <w:lang w:val="en-GB"/>
        </w:rPr>
        <w:t>i</w:t>
      </w:r>
      <w:r w:rsidR="00321AC2">
        <w:rPr>
          <w:rFonts w:cs="Times New Roman"/>
          <w:szCs w:val="24"/>
          <w:lang w:val="en-GB"/>
        </w:rPr>
        <w:t xml:space="preserve"> okrog tri in polkrat višji kot pri toplotno obdelanem aluminiju. </w:t>
      </w:r>
      <w:r w:rsidR="001B2DFD">
        <w:rPr>
          <w:rFonts w:cs="Times New Roman"/>
          <w:szCs w:val="24"/>
          <w:lang w:val="en-GB"/>
        </w:rPr>
        <w:t>V teh lastnostih k</w:t>
      </w:r>
      <w:r w:rsidR="00321AC2">
        <w:rPr>
          <w:rFonts w:cs="Times New Roman"/>
          <w:szCs w:val="24"/>
          <w:lang w:val="en-GB"/>
        </w:rPr>
        <w:t xml:space="preserve">ompozitni material </w:t>
      </w:r>
      <w:r w:rsidR="00711D12">
        <w:rPr>
          <w:rFonts w:cs="Times New Roman"/>
          <w:szCs w:val="24"/>
          <w:lang w:val="en-GB"/>
        </w:rPr>
        <w:t>presega lastnosti jekla, in sicer</w:t>
      </w:r>
      <w:r w:rsidR="00321AC2">
        <w:rPr>
          <w:rFonts w:cs="Times New Roman"/>
          <w:szCs w:val="24"/>
          <w:lang w:val="en-GB"/>
        </w:rPr>
        <w:t xml:space="preserve"> pri</w:t>
      </w:r>
      <w:r w:rsidR="00711D12">
        <w:rPr>
          <w:rFonts w:cs="Times New Roman"/>
          <w:szCs w:val="24"/>
          <w:lang w:val="en-GB"/>
        </w:rPr>
        <w:t xml:space="preserve"> samo</w:t>
      </w:r>
      <w:r w:rsidR="00321AC2">
        <w:rPr>
          <w:rFonts w:cs="Times New Roman"/>
          <w:szCs w:val="24"/>
          <w:lang w:val="en-GB"/>
        </w:rPr>
        <w:t xml:space="preserve"> </w:t>
      </w:r>
      <w:r w:rsidR="001B2DFD">
        <w:rPr>
          <w:rFonts w:cs="Times New Roman"/>
          <w:szCs w:val="24"/>
          <w:lang w:val="en-GB"/>
        </w:rPr>
        <w:t xml:space="preserve">45 odstotkih </w:t>
      </w:r>
      <w:r w:rsidR="001B2DFD" w:rsidRPr="00B61D56">
        <w:rPr>
          <w:rFonts w:cs="Times New Roman"/>
          <w:szCs w:val="24"/>
          <w:lang w:val="en-GB"/>
        </w:rPr>
        <w:t>mase</w:t>
      </w:r>
      <w:r w:rsidR="001B2DFD">
        <w:rPr>
          <w:rFonts w:cs="Times New Roman"/>
          <w:szCs w:val="24"/>
          <w:lang w:val="en-GB"/>
        </w:rPr>
        <w:t>!</w:t>
      </w:r>
    </w:p>
    <w:p w:rsidR="00D43CEB" w:rsidRDefault="00D43CEB" w:rsidP="00D60264">
      <w:pPr>
        <w:spacing w:line="240" w:lineRule="auto"/>
        <w:jc w:val="both"/>
        <w:rPr>
          <w:rFonts w:cs="Times New Roman"/>
          <w:szCs w:val="24"/>
          <w:lang w:val="en-GB"/>
        </w:rPr>
      </w:pPr>
      <w:r w:rsidRPr="00FA0FE2">
        <w:rPr>
          <w:rFonts w:cs="Times New Roman"/>
          <w:noProof/>
          <w:szCs w:val="24"/>
          <w:lang w:eastAsia="zh-CN" w:bidi="lo-LA"/>
        </w:rPr>
        <w:lastRenderedPageBreak/>
        <w:drawing>
          <wp:inline distT="0" distB="0" distL="0" distR="0">
            <wp:extent cx="2493170" cy="1792941"/>
            <wp:effectExtent l="0" t="0" r="2540" b="0"/>
            <wp:docPr id="13" name="Attēls 13" descr="fig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04277" cy="1800928"/>
                    </a:xfrm>
                    <a:prstGeom prst="rect">
                      <a:avLst/>
                    </a:prstGeom>
                    <a:noFill/>
                    <a:ln>
                      <a:noFill/>
                    </a:ln>
                  </pic:spPr>
                </pic:pic>
              </a:graphicData>
            </a:graphic>
          </wp:inline>
        </w:drawing>
      </w:r>
    </w:p>
    <w:p w:rsidR="008E39C2" w:rsidRDefault="008E39C2" w:rsidP="005F6A49">
      <w:pPr>
        <w:pStyle w:val="Picture"/>
        <w:jc w:val="both"/>
        <w:rPr>
          <w:rFonts w:cs="Times New Roman"/>
          <w:szCs w:val="24"/>
          <w:lang w:val="en-GB"/>
        </w:rPr>
      </w:pPr>
      <w:bookmarkStart w:id="31" w:name="_Toc472672652"/>
      <w:r>
        <w:t>Slika</w:t>
      </w:r>
      <w:r w:rsidR="00D43CEB">
        <w:t xml:space="preserve"> </w:t>
      </w:r>
      <w:r w:rsidR="009147B3">
        <w:fldChar w:fldCharType="begin"/>
      </w:r>
      <w:r w:rsidR="00D069E7">
        <w:instrText xml:space="preserve"> SEQ Figure \* ARABIC </w:instrText>
      </w:r>
      <w:r w:rsidR="009147B3">
        <w:fldChar w:fldCharType="separate"/>
      </w:r>
      <w:r w:rsidR="00B56B94">
        <w:rPr>
          <w:noProof/>
        </w:rPr>
        <w:t>19</w:t>
      </w:r>
      <w:r w:rsidR="009147B3">
        <w:rPr>
          <w:noProof/>
        </w:rPr>
        <w:fldChar w:fldCharType="end"/>
      </w:r>
      <w:r w:rsidR="006617E8">
        <w:t>: Z uporabo</w:t>
      </w:r>
      <w:r>
        <w:t xml:space="preserve"> kompozita z aluminijevo matrico</w:t>
      </w:r>
      <w:r w:rsidR="006617E8">
        <w:t xml:space="preserve"> za izdelavo avtomobilskih  zavornih sedel lahko njihovo </w:t>
      </w:r>
      <w:r w:rsidR="008332D6" w:rsidRPr="008332D6">
        <w:t>maso</w:t>
      </w:r>
      <w:r w:rsidR="006617E8">
        <w:t xml:space="preserve"> prepolovimo, obenem pa njihova trdnost ostane nespremenjena.</w:t>
      </w:r>
      <w:r w:rsidR="006617E8" w:rsidRPr="006617E8">
        <w:rPr>
          <w:rFonts w:cs="Times New Roman"/>
          <w:szCs w:val="24"/>
          <w:lang w:val="en-GB"/>
        </w:rPr>
        <w:t xml:space="preserve"> </w:t>
      </w:r>
      <w:r w:rsidR="006617E8">
        <w:rPr>
          <w:rFonts w:cs="Times New Roman"/>
          <w:szCs w:val="24"/>
          <w:lang w:val="en-GB"/>
        </w:rPr>
        <w:t>[2]</w:t>
      </w:r>
      <w:bookmarkEnd w:id="31"/>
    </w:p>
    <w:p w:rsidR="006617E8" w:rsidRDefault="006617E8" w:rsidP="006617E8">
      <w:pPr>
        <w:pStyle w:val="Picture"/>
      </w:pPr>
    </w:p>
    <w:p w:rsidR="00D43CEB" w:rsidRPr="00FA0FE2" w:rsidRDefault="00D43CEB" w:rsidP="00D60264">
      <w:pPr>
        <w:spacing w:line="240" w:lineRule="auto"/>
        <w:jc w:val="both"/>
        <w:rPr>
          <w:rFonts w:cs="Times New Roman"/>
          <w:szCs w:val="24"/>
          <w:lang w:val="en-GB"/>
        </w:rPr>
      </w:pPr>
      <w:r w:rsidRPr="00FA0FE2">
        <w:rPr>
          <w:rFonts w:cs="Times New Roman"/>
          <w:noProof/>
          <w:szCs w:val="24"/>
          <w:lang w:eastAsia="zh-CN" w:bidi="lo-LA"/>
        </w:rPr>
        <w:drawing>
          <wp:inline distT="0" distB="0" distL="0" distR="0">
            <wp:extent cx="2550795" cy="1583690"/>
            <wp:effectExtent l="0" t="0" r="1905" b="0"/>
            <wp:docPr id="14" name="Attēls 14" descr="fig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3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50795" cy="1583690"/>
                    </a:xfrm>
                    <a:prstGeom prst="rect">
                      <a:avLst/>
                    </a:prstGeom>
                    <a:noFill/>
                    <a:ln>
                      <a:noFill/>
                    </a:ln>
                  </pic:spPr>
                </pic:pic>
              </a:graphicData>
            </a:graphic>
          </wp:inline>
        </w:drawing>
      </w:r>
    </w:p>
    <w:p w:rsidR="00F30A19" w:rsidRPr="00242572" w:rsidRDefault="00F30A19" w:rsidP="00242572">
      <w:pPr>
        <w:pStyle w:val="Picture"/>
        <w:jc w:val="both"/>
        <w:rPr>
          <w:szCs w:val="24"/>
        </w:rPr>
      </w:pPr>
      <w:r w:rsidRPr="00242572">
        <w:t xml:space="preserve">Slika 20: Rotorji </w:t>
      </w:r>
      <w:r w:rsidR="00AA511F" w:rsidRPr="00242572">
        <w:t>(ali vztrajniki) za v</w:t>
      </w:r>
      <w:r w:rsidR="00974B79" w:rsidRPr="00242572">
        <w:t>isoke hitrosti</w:t>
      </w:r>
      <w:r w:rsidR="00AA511F" w:rsidRPr="00242572">
        <w:t xml:space="preserve"> </w:t>
      </w:r>
      <w:r w:rsidR="00AA511F" w:rsidRPr="00296963">
        <w:t>(</w:t>
      </w:r>
      <w:r w:rsidR="00974B79" w:rsidRPr="00296963">
        <w:t>-</w:t>
      </w:r>
      <w:r w:rsidR="00AA511F" w:rsidRPr="00296963">
        <w:t>1</w:t>
      </w:r>
      <w:r w:rsidR="00AA511F" w:rsidRPr="00242572">
        <w:t>00.000 rpm)</w:t>
      </w:r>
      <w:r w:rsidR="00974B79" w:rsidRPr="00242572">
        <w:t xml:space="preserve"> so izpostavljeni zelo visokim obremenitvam, zato je za njihovo izdelavo primerna uporaba kompozitov s kovinsko matrico, ki je utrjena z ojačitvenim materialom, da lahko prenese </w:t>
      </w:r>
      <w:r w:rsidR="007324B6" w:rsidRPr="00242572">
        <w:t>tangencialno</w:t>
      </w:r>
      <w:r w:rsidR="00EB7A20" w:rsidRPr="00242572">
        <w:t xml:space="preserve">  (</w:t>
      </w:r>
      <w:r w:rsidR="007324B6" w:rsidRPr="00242572">
        <w:t>cirkularno</w:t>
      </w:r>
      <w:r w:rsidR="00EB7A20" w:rsidRPr="00242572">
        <w:t>)</w:t>
      </w:r>
      <w:r w:rsidR="007324B6" w:rsidRPr="00242572">
        <w:t xml:space="preserve"> napetost</w:t>
      </w:r>
      <w:r w:rsidR="00EB7A20" w:rsidRPr="00242572">
        <w:t xml:space="preserve"> in radialne </w:t>
      </w:r>
      <w:r w:rsidR="00974B79" w:rsidRPr="00242572">
        <w:t xml:space="preserve">obremenitve. </w:t>
      </w:r>
      <w:r w:rsidR="00F802E1" w:rsidRPr="00242572">
        <w:rPr>
          <w:szCs w:val="24"/>
        </w:rPr>
        <w:t>[2]</w:t>
      </w:r>
      <w:r w:rsidR="007324B6" w:rsidRPr="00242572">
        <w:t xml:space="preserve"> </w:t>
      </w:r>
    </w:p>
    <w:p w:rsidR="00EB7A20" w:rsidRDefault="00EB7A20" w:rsidP="00EB7A20">
      <w:pPr>
        <w:pStyle w:val="Picture"/>
      </w:pPr>
    </w:p>
    <w:p w:rsidR="000C4641" w:rsidRPr="00E65560" w:rsidRDefault="000C4641" w:rsidP="00D60264">
      <w:pPr>
        <w:spacing w:after="0" w:line="240" w:lineRule="auto"/>
        <w:jc w:val="both"/>
        <w:rPr>
          <w:rFonts w:cs="Times New Roman"/>
          <w:b/>
          <w:i/>
          <w:szCs w:val="24"/>
          <w:lang w:val="en-GB"/>
        </w:rPr>
      </w:pPr>
      <w:r w:rsidRPr="00E65560">
        <w:rPr>
          <w:rFonts w:cs="Times New Roman"/>
          <w:b/>
          <w:i/>
          <w:szCs w:val="24"/>
          <w:lang w:val="en-GB"/>
        </w:rPr>
        <w:t>Izdelava orodij</w:t>
      </w:r>
      <w:r w:rsidR="00564EE9" w:rsidRPr="00E65560">
        <w:rPr>
          <w:rFonts w:cs="Times New Roman"/>
          <w:b/>
          <w:i/>
          <w:szCs w:val="24"/>
          <w:lang w:val="en-GB"/>
        </w:rPr>
        <w:t xml:space="preserve"> </w:t>
      </w:r>
      <w:r w:rsidR="00CC5E23" w:rsidRPr="00E65560">
        <w:rPr>
          <w:rFonts w:cs="Times New Roman"/>
          <w:b/>
          <w:i/>
          <w:szCs w:val="24"/>
          <w:lang w:val="en-GB"/>
        </w:rPr>
        <w:t xml:space="preserve">in matric </w:t>
      </w:r>
      <w:r w:rsidRPr="00E65560">
        <w:rPr>
          <w:rFonts w:cs="Times New Roman"/>
          <w:b/>
          <w:i/>
          <w:szCs w:val="24"/>
          <w:lang w:val="en-GB"/>
        </w:rPr>
        <w:t xml:space="preserve">za predelavo umetnih </w:t>
      </w:r>
      <w:r w:rsidR="00564EE9" w:rsidRPr="00E65560">
        <w:rPr>
          <w:rFonts w:cs="Times New Roman"/>
          <w:b/>
          <w:i/>
          <w:szCs w:val="24"/>
          <w:lang w:val="en-GB"/>
        </w:rPr>
        <w:t>mas</w:t>
      </w:r>
      <w:r w:rsidRPr="00E65560">
        <w:rPr>
          <w:rFonts w:cs="Times New Roman"/>
          <w:b/>
          <w:i/>
          <w:szCs w:val="24"/>
          <w:lang w:val="en-GB"/>
        </w:rPr>
        <w:t xml:space="preserve"> in kompozitnih materialov </w:t>
      </w:r>
    </w:p>
    <w:p w:rsidR="00D312DF" w:rsidRDefault="00D312DF" w:rsidP="00D60264">
      <w:pPr>
        <w:spacing w:after="0" w:line="240" w:lineRule="auto"/>
        <w:jc w:val="both"/>
        <w:rPr>
          <w:rFonts w:cs="Times New Roman"/>
          <w:szCs w:val="24"/>
          <w:lang w:val="en-GB"/>
        </w:rPr>
      </w:pPr>
      <w:r>
        <w:rPr>
          <w:rFonts w:cs="Times New Roman"/>
          <w:szCs w:val="24"/>
          <w:lang w:val="en-GB"/>
        </w:rPr>
        <w:t xml:space="preserve">Kot pri predelavi večine surovin v uporabne izdelke, potrebujemo </w:t>
      </w:r>
      <w:r w:rsidR="00802BF8">
        <w:rPr>
          <w:rFonts w:cs="Times New Roman"/>
          <w:szCs w:val="24"/>
          <w:lang w:val="en-GB"/>
        </w:rPr>
        <w:t xml:space="preserve">posebna orodja </w:t>
      </w:r>
      <w:r>
        <w:rPr>
          <w:rFonts w:cs="Times New Roman"/>
          <w:szCs w:val="24"/>
          <w:lang w:val="en-GB"/>
        </w:rPr>
        <w:t xml:space="preserve">tudi </w:t>
      </w:r>
      <w:r w:rsidR="00802BF8">
        <w:rPr>
          <w:rFonts w:cs="Times New Roman"/>
          <w:szCs w:val="24"/>
          <w:lang w:val="en-GB"/>
        </w:rPr>
        <w:t>za</w:t>
      </w:r>
      <w:r>
        <w:rPr>
          <w:rFonts w:cs="Times New Roman"/>
          <w:szCs w:val="24"/>
          <w:lang w:val="en-GB"/>
        </w:rPr>
        <w:t xml:space="preserve"> </w:t>
      </w:r>
      <w:r w:rsidR="00802BF8">
        <w:rPr>
          <w:rFonts w:cs="Times New Roman"/>
          <w:szCs w:val="24"/>
          <w:lang w:val="en-GB"/>
        </w:rPr>
        <w:t>predelavo</w:t>
      </w:r>
      <w:r>
        <w:rPr>
          <w:rFonts w:cs="Times New Roman"/>
          <w:szCs w:val="24"/>
          <w:lang w:val="en-GB"/>
        </w:rPr>
        <w:t xml:space="preserve"> umetnih </w:t>
      </w:r>
      <w:r w:rsidR="00564EE9">
        <w:rPr>
          <w:rFonts w:cs="Times New Roman"/>
          <w:szCs w:val="24"/>
          <w:lang w:val="en-GB"/>
        </w:rPr>
        <w:t>mas</w:t>
      </w:r>
      <w:r>
        <w:rPr>
          <w:rFonts w:cs="Times New Roman"/>
          <w:szCs w:val="24"/>
          <w:lang w:val="en-GB"/>
        </w:rPr>
        <w:t xml:space="preserve"> in kompozitnih materialov</w:t>
      </w:r>
      <w:r w:rsidR="00802BF8">
        <w:rPr>
          <w:rFonts w:cs="Times New Roman"/>
          <w:szCs w:val="24"/>
          <w:lang w:val="en-GB"/>
        </w:rPr>
        <w:t>.</w:t>
      </w:r>
      <w:r>
        <w:rPr>
          <w:rFonts w:cs="Times New Roman"/>
          <w:szCs w:val="24"/>
          <w:lang w:val="en-GB"/>
        </w:rPr>
        <w:t xml:space="preserve"> </w:t>
      </w:r>
      <w:r w:rsidR="00802BF8">
        <w:rPr>
          <w:rFonts w:cs="Times New Roman"/>
          <w:szCs w:val="24"/>
          <w:lang w:val="en-GB"/>
        </w:rPr>
        <w:t>V tem primeru je surovina, preden se oblikuje v končni izdelek, pogosto v tekočem stanju</w:t>
      </w:r>
      <w:r w:rsidR="008866B8">
        <w:rPr>
          <w:rFonts w:cs="Times New Roman"/>
          <w:szCs w:val="24"/>
          <w:lang w:val="en-GB"/>
        </w:rPr>
        <w:t xml:space="preserve"> in zato so potrebna orodja, ki material hranijo in oblikujejo </w:t>
      </w:r>
      <w:r w:rsidR="00C11FE1">
        <w:rPr>
          <w:rFonts w:cs="Times New Roman"/>
          <w:szCs w:val="24"/>
          <w:lang w:val="en-GB"/>
        </w:rPr>
        <w:t xml:space="preserve">v določeno </w:t>
      </w:r>
      <w:r w:rsidR="008866B8">
        <w:rPr>
          <w:rFonts w:cs="Times New Roman"/>
          <w:szCs w:val="24"/>
          <w:lang w:val="en-GB"/>
        </w:rPr>
        <w:t>oblik</w:t>
      </w:r>
      <w:r w:rsidR="00C11FE1">
        <w:rPr>
          <w:rFonts w:cs="Times New Roman"/>
          <w:szCs w:val="24"/>
          <w:lang w:val="en-GB"/>
        </w:rPr>
        <w:t>o</w:t>
      </w:r>
      <w:r w:rsidR="008866B8">
        <w:rPr>
          <w:rFonts w:cs="Times New Roman"/>
          <w:szCs w:val="24"/>
          <w:lang w:val="en-GB"/>
        </w:rPr>
        <w:t xml:space="preserve">, dokler </w:t>
      </w:r>
      <w:r w:rsidR="00C11FE1">
        <w:rPr>
          <w:rFonts w:cs="Times New Roman"/>
          <w:szCs w:val="24"/>
          <w:lang w:val="en-GB"/>
        </w:rPr>
        <w:t xml:space="preserve">le-ta v postopku predelave ne spremeni svojega agregatnega stanja in postane trden. Ko gre za umetne </w:t>
      </w:r>
      <w:r w:rsidR="00564EE9">
        <w:rPr>
          <w:rFonts w:cs="Times New Roman"/>
          <w:szCs w:val="24"/>
          <w:lang w:val="en-GB"/>
        </w:rPr>
        <w:t>mase</w:t>
      </w:r>
      <w:r w:rsidR="00C11FE1">
        <w:rPr>
          <w:rFonts w:cs="Times New Roman"/>
          <w:szCs w:val="24"/>
          <w:lang w:val="en-GB"/>
        </w:rPr>
        <w:t xml:space="preserve"> in kompozitne materiale, je večina orodij v obliki kovinskih kalupov</w:t>
      </w:r>
      <w:r w:rsidR="002B7914">
        <w:rPr>
          <w:rFonts w:cs="Times New Roman"/>
          <w:szCs w:val="24"/>
          <w:lang w:val="en-GB"/>
        </w:rPr>
        <w:t xml:space="preserve"> in form</w:t>
      </w:r>
      <w:r w:rsidR="00C11FE1">
        <w:rPr>
          <w:rFonts w:cs="Times New Roman"/>
          <w:szCs w:val="24"/>
          <w:lang w:val="en-GB"/>
        </w:rPr>
        <w:t>, ki so i</w:t>
      </w:r>
      <w:r w:rsidR="009C3D55">
        <w:rPr>
          <w:rFonts w:cs="Times New Roman"/>
          <w:szCs w:val="24"/>
          <w:lang w:val="en-GB"/>
        </w:rPr>
        <w:t>zdelani</w:t>
      </w:r>
      <w:r w:rsidR="00C11FE1">
        <w:rPr>
          <w:rFonts w:cs="Times New Roman"/>
          <w:szCs w:val="24"/>
          <w:lang w:val="en-GB"/>
        </w:rPr>
        <w:t xml:space="preserve"> </w:t>
      </w:r>
      <w:r w:rsidR="009C3D55">
        <w:rPr>
          <w:rFonts w:cs="Times New Roman"/>
          <w:szCs w:val="24"/>
          <w:lang w:val="en-GB"/>
        </w:rPr>
        <w:t>po natančnih specifikacijah.</w:t>
      </w:r>
      <w:r w:rsidR="008866B8">
        <w:rPr>
          <w:rFonts w:cs="Times New Roman"/>
          <w:szCs w:val="24"/>
          <w:lang w:val="en-GB"/>
        </w:rPr>
        <w:t xml:space="preserve">  </w:t>
      </w:r>
    </w:p>
    <w:p w:rsidR="008866B8" w:rsidRDefault="00763642" w:rsidP="00D60264">
      <w:pPr>
        <w:spacing w:after="0" w:line="240" w:lineRule="auto"/>
        <w:jc w:val="both"/>
        <w:rPr>
          <w:rFonts w:cs="Times New Roman"/>
          <w:szCs w:val="24"/>
          <w:lang w:val="en-GB"/>
        </w:rPr>
      </w:pPr>
      <w:r w:rsidRPr="00763642">
        <w:rPr>
          <w:rFonts w:cs="Times New Roman"/>
          <w:b/>
          <w:szCs w:val="24"/>
          <w:lang w:val="en-GB"/>
        </w:rPr>
        <w:t>Izdelava orodij</w:t>
      </w:r>
      <w:r w:rsidR="00564EE9">
        <w:rPr>
          <w:rFonts w:cs="Times New Roman"/>
          <w:b/>
          <w:szCs w:val="24"/>
          <w:lang w:val="en-GB"/>
        </w:rPr>
        <w:t xml:space="preserve"> </w:t>
      </w:r>
      <w:r w:rsidR="002B7914">
        <w:rPr>
          <w:rFonts w:cs="Times New Roman"/>
          <w:b/>
          <w:szCs w:val="24"/>
          <w:lang w:val="en-GB"/>
        </w:rPr>
        <w:t xml:space="preserve">in matric </w:t>
      </w:r>
      <w:r>
        <w:rPr>
          <w:rFonts w:cs="Times New Roman"/>
          <w:szCs w:val="24"/>
          <w:lang w:val="en-GB"/>
        </w:rPr>
        <w:t xml:space="preserve">je zato sestavni in nepogrešljivi del </w:t>
      </w:r>
      <w:r w:rsidR="001A7361">
        <w:rPr>
          <w:rFonts w:cs="Times New Roman"/>
          <w:szCs w:val="24"/>
          <w:lang w:val="en-GB"/>
        </w:rPr>
        <w:t>vsake predelovalne industrije,</w:t>
      </w:r>
      <w:r>
        <w:rPr>
          <w:rFonts w:cs="Times New Roman"/>
          <w:szCs w:val="24"/>
          <w:lang w:val="en-GB"/>
        </w:rPr>
        <w:t xml:space="preserve"> </w:t>
      </w:r>
      <w:r w:rsidR="00564EE9">
        <w:rPr>
          <w:rFonts w:cs="Times New Roman"/>
          <w:szCs w:val="24"/>
          <w:lang w:val="en-GB"/>
        </w:rPr>
        <w:t>orodjar</w:t>
      </w:r>
      <w:r>
        <w:rPr>
          <w:rFonts w:cs="Times New Roman"/>
          <w:szCs w:val="24"/>
          <w:lang w:val="en-GB"/>
        </w:rPr>
        <w:t xml:space="preserve"> </w:t>
      </w:r>
      <w:r w:rsidR="001A7361">
        <w:rPr>
          <w:rFonts w:cs="Times New Roman"/>
          <w:szCs w:val="24"/>
          <w:lang w:val="en-GB"/>
        </w:rPr>
        <w:t>pa eden izmed pomembnih poklicev v strojništvu,</w:t>
      </w:r>
      <w:r w:rsidR="007B3DA5">
        <w:rPr>
          <w:rFonts w:cs="Times New Roman"/>
          <w:szCs w:val="24"/>
          <w:lang w:val="en-GB"/>
        </w:rPr>
        <w:t xml:space="preserve"> brez katerega</w:t>
      </w:r>
      <w:r w:rsidR="001A7361">
        <w:rPr>
          <w:rFonts w:cs="Times New Roman"/>
          <w:szCs w:val="24"/>
          <w:lang w:val="en-GB"/>
        </w:rPr>
        <w:t xml:space="preserve"> </w:t>
      </w:r>
      <w:r w:rsidR="007B3DA5">
        <w:rPr>
          <w:rFonts w:cs="Times New Roman"/>
          <w:szCs w:val="24"/>
          <w:lang w:val="en-GB"/>
        </w:rPr>
        <w:t xml:space="preserve">serijska proizvodnja ne bi bila mogoča. Dandanes imajo </w:t>
      </w:r>
      <w:r w:rsidR="00564EE9">
        <w:rPr>
          <w:rFonts w:cs="Times New Roman"/>
          <w:szCs w:val="24"/>
          <w:lang w:val="en-GB"/>
        </w:rPr>
        <w:t>orodjarji</w:t>
      </w:r>
      <w:r w:rsidR="007B3DA5">
        <w:rPr>
          <w:rFonts w:cs="Times New Roman"/>
          <w:szCs w:val="24"/>
          <w:lang w:val="en-GB"/>
        </w:rPr>
        <w:t xml:space="preserve"> na razpolago najmodernejšo tehnologijo, kamor sodita tudi </w:t>
      </w:r>
      <w:r w:rsidR="003F6233">
        <w:rPr>
          <w:rFonts w:cs="Times New Roman"/>
          <w:szCs w:val="24"/>
          <w:lang w:val="en-GB"/>
        </w:rPr>
        <w:t xml:space="preserve">računalniško podprto konstruiranje (CAD) in mnogostranskost obdelave z računalniško numerično vodenimi stroji (CNC), da bi lahko izdelali izjemno natančna orodja, ki jih zahteva moderna proizvodnja. </w:t>
      </w:r>
    </w:p>
    <w:p w:rsidR="00A943CE" w:rsidRPr="00A943CE" w:rsidRDefault="00082A30" w:rsidP="00D60264">
      <w:pPr>
        <w:spacing w:after="0" w:line="240" w:lineRule="auto"/>
        <w:jc w:val="both"/>
        <w:rPr>
          <w:rFonts w:cs="Times New Roman"/>
          <w:szCs w:val="24"/>
          <w:lang w:val="en-GB"/>
        </w:rPr>
      </w:pPr>
      <w:r>
        <w:rPr>
          <w:rFonts w:cs="Times New Roman"/>
          <w:szCs w:val="24"/>
          <w:lang w:val="en-GB"/>
        </w:rPr>
        <w:t xml:space="preserve">Sodobne tehnologije </w:t>
      </w:r>
      <w:r w:rsidR="00B64006">
        <w:rPr>
          <w:rFonts w:cs="Times New Roman"/>
          <w:szCs w:val="24"/>
          <w:lang w:val="en-GB"/>
        </w:rPr>
        <w:t>veliko</w:t>
      </w:r>
      <w:r>
        <w:rPr>
          <w:rFonts w:cs="Times New Roman"/>
          <w:szCs w:val="24"/>
          <w:lang w:val="en-GB"/>
        </w:rPr>
        <w:t xml:space="preserve">serijske proizvodnje izdelkov iz umetnih </w:t>
      </w:r>
      <w:r w:rsidR="00564EE9">
        <w:rPr>
          <w:rFonts w:cs="Times New Roman"/>
          <w:szCs w:val="24"/>
          <w:lang w:val="en-GB"/>
        </w:rPr>
        <w:t>mas</w:t>
      </w:r>
      <w:r>
        <w:rPr>
          <w:rFonts w:cs="Times New Roman"/>
          <w:szCs w:val="24"/>
          <w:lang w:val="en-GB"/>
        </w:rPr>
        <w:t xml:space="preserve"> in kompozitnih materialov dajejo </w:t>
      </w:r>
      <w:r w:rsidR="00564EE9">
        <w:rPr>
          <w:rFonts w:cs="Times New Roman"/>
          <w:szCs w:val="24"/>
          <w:lang w:val="en-GB"/>
        </w:rPr>
        <w:t xml:space="preserve">poceni </w:t>
      </w:r>
      <w:r>
        <w:rPr>
          <w:rFonts w:cs="Times New Roman"/>
          <w:szCs w:val="24"/>
          <w:lang w:val="en-GB"/>
        </w:rPr>
        <w:t xml:space="preserve">izdelke, vendar pa je potrebno stroške izdelave orodij </w:t>
      </w:r>
      <w:r w:rsidR="002B7914">
        <w:rPr>
          <w:rFonts w:cs="Times New Roman"/>
          <w:szCs w:val="24"/>
          <w:lang w:val="en-GB"/>
        </w:rPr>
        <w:t xml:space="preserve">in matric </w:t>
      </w:r>
      <w:r>
        <w:rPr>
          <w:rFonts w:cs="Times New Roman"/>
          <w:szCs w:val="24"/>
          <w:lang w:val="en-GB"/>
        </w:rPr>
        <w:t>za njihovo pr</w:t>
      </w:r>
      <w:r w:rsidR="00564EE9">
        <w:rPr>
          <w:rFonts w:cs="Times New Roman"/>
          <w:szCs w:val="24"/>
          <w:lang w:val="en-GB"/>
        </w:rPr>
        <w:t xml:space="preserve">oizvodnjo všteti v ceno izdelka, kajti narejeni so z izjemno kompleksnimi orodji, katerih izdelava zahteva veliko znanja in stroškov. </w:t>
      </w:r>
      <w:r>
        <w:rPr>
          <w:rFonts w:cs="Times New Roman"/>
          <w:szCs w:val="24"/>
          <w:lang w:val="en-GB"/>
        </w:rPr>
        <w:t xml:space="preserve"> Cena vsakega izdelka iz umetne snovi </w:t>
      </w:r>
      <w:r w:rsidR="00564EE9">
        <w:rPr>
          <w:rFonts w:cs="Times New Roman"/>
          <w:szCs w:val="24"/>
          <w:lang w:val="en-GB"/>
        </w:rPr>
        <w:t xml:space="preserve">torej </w:t>
      </w:r>
      <w:r>
        <w:rPr>
          <w:rFonts w:cs="Times New Roman"/>
          <w:szCs w:val="24"/>
          <w:lang w:val="en-GB"/>
        </w:rPr>
        <w:t>vsebuje tudi strošek izdelave orodj</w:t>
      </w:r>
      <w:r w:rsidR="00B64006">
        <w:rPr>
          <w:rFonts w:cs="Times New Roman"/>
          <w:szCs w:val="24"/>
          <w:lang w:val="en-GB"/>
        </w:rPr>
        <w:t>a</w:t>
      </w:r>
      <w:r w:rsidR="00564EE9">
        <w:rPr>
          <w:rFonts w:cs="Times New Roman"/>
          <w:szCs w:val="24"/>
          <w:lang w:val="en-GB"/>
        </w:rPr>
        <w:t>, ki omogoča</w:t>
      </w:r>
      <w:r>
        <w:rPr>
          <w:rFonts w:cs="Times New Roman"/>
          <w:szCs w:val="24"/>
          <w:lang w:val="en-GB"/>
        </w:rPr>
        <w:t xml:space="preserve"> njegovo proizvodnjo. </w:t>
      </w:r>
      <w:r w:rsidR="004D061E">
        <w:rPr>
          <w:rFonts w:cs="Times New Roman"/>
          <w:szCs w:val="24"/>
          <w:lang w:val="en-GB"/>
        </w:rPr>
        <w:t>Prvi izdel</w:t>
      </w:r>
      <w:r w:rsidR="00564EE9">
        <w:rPr>
          <w:rFonts w:cs="Times New Roman"/>
          <w:szCs w:val="24"/>
          <w:lang w:val="en-GB"/>
        </w:rPr>
        <w:t>k</w:t>
      </w:r>
      <w:r w:rsidR="004D061E">
        <w:rPr>
          <w:rFonts w:cs="Times New Roman"/>
          <w:szCs w:val="24"/>
          <w:lang w:val="en-GB"/>
        </w:rPr>
        <w:t>i</w:t>
      </w:r>
      <w:r w:rsidR="00564EE9">
        <w:rPr>
          <w:rFonts w:cs="Times New Roman"/>
          <w:szCs w:val="24"/>
          <w:lang w:val="en-GB"/>
        </w:rPr>
        <w:t xml:space="preserve"> </w:t>
      </w:r>
      <w:r w:rsidR="004D061E">
        <w:rPr>
          <w:rFonts w:cs="Times New Roman"/>
          <w:szCs w:val="24"/>
          <w:lang w:val="en-GB"/>
        </w:rPr>
        <w:lastRenderedPageBreak/>
        <w:t>predstavljajo poln strošek orodja in materiala, ki je bil potreben za njihovo proizvodnjo. Sčasoma, ko je bilo izdelanih že dovolj izdelkov</w:t>
      </w:r>
      <w:r w:rsidR="00CF23E2">
        <w:rPr>
          <w:rFonts w:cs="Times New Roman"/>
          <w:szCs w:val="24"/>
          <w:lang w:val="en-GB"/>
        </w:rPr>
        <w:t xml:space="preserve"> in se stroški za izdelavo orodja pokrijejo, ostanejo le še materialni in režijski stroški. Če se torej  določen izdelek serijsko proizvaja še naprej, potem ko so stroški za izdelavo orodja že pokriti, se investicija v orodje dejansko povrne.  </w:t>
      </w:r>
    </w:p>
    <w:p w:rsidR="00814FED" w:rsidRDefault="00CF23E2" w:rsidP="00814FED">
      <w:pPr>
        <w:spacing w:after="0" w:line="240" w:lineRule="auto"/>
        <w:jc w:val="both"/>
        <w:rPr>
          <w:rFonts w:cs="Times New Roman"/>
          <w:szCs w:val="24"/>
          <w:lang w:val="en-GB"/>
        </w:rPr>
      </w:pPr>
      <w:r>
        <w:rPr>
          <w:rFonts w:cs="Times New Roman"/>
          <w:szCs w:val="24"/>
          <w:lang w:val="en-GB"/>
        </w:rPr>
        <w:t>Ko je bilo neko orodje enkrat izdelano, ga je mogoče shraniti in uporabiti kasneje. Če proizvajalec prejme dodatno naročilo za isti proizvod, orodja ne bo potrebno izdelati še enkrat in stran</w:t>
      </w:r>
      <w:r w:rsidR="00B61D56">
        <w:rPr>
          <w:rFonts w:cs="Times New Roman"/>
          <w:szCs w:val="24"/>
          <w:lang w:val="en-GB"/>
        </w:rPr>
        <w:t xml:space="preserve">ka bo lahko kupila izdelek </w:t>
      </w:r>
      <w:r>
        <w:rPr>
          <w:rFonts w:cs="Times New Roman"/>
          <w:szCs w:val="24"/>
          <w:lang w:val="en-GB"/>
        </w:rPr>
        <w:t>po ugodnejši ceni.</w:t>
      </w: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Default="00814FED" w:rsidP="00814FED">
      <w:pPr>
        <w:spacing w:after="0" w:line="240" w:lineRule="auto"/>
        <w:jc w:val="both"/>
        <w:rPr>
          <w:rFonts w:cs="Times New Roman"/>
          <w:szCs w:val="24"/>
          <w:lang w:val="en-GB"/>
        </w:rPr>
      </w:pPr>
    </w:p>
    <w:p w:rsidR="00814FED" w:rsidRPr="00E65560" w:rsidRDefault="00814FED" w:rsidP="00432460">
      <w:pPr>
        <w:pStyle w:val="Naslov1"/>
        <w:jc w:val="both"/>
      </w:pPr>
      <w:bookmarkStart w:id="32" w:name="_Toc472672621"/>
      <w:r w:rsidRPr="00E65560">
        <w:lastRenderedPageBreak/>
        <w:t xml:space="preserve">5 </w:t>
      </w:r>
      <w:r w:rsidR="002B7914" w:rsidRPr="00E65560">
        <w:t>Postopki</w:t>
      </w:r>
      <w:r w:rsidR="00A85F1E" w:rsidRPr="00E65560">
        <w:t xml:space="preserve"> predelave</w:t>
      </w:r>
      <w:r w:rsidR="00D02FE3" w:rsidRPr="00E65560">
        <w:t xml:space="preserve"> umetnih mas in polimernih kompozitov</w:t>
      </w:r>
      <w:bookmarkEnd w:id="32"/>
    </w:p>
    <w:p w:rsidR="00D91B7B" w:rsidRDefault="00D02FE3"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Namen poglavja je</w:t>
      </w:r>
      <w:r w:rsidR="00D91B7B">
        <w:rPr>
          <w:rFonts w:cs="Times New Roman"/>
          <w:color w:val="000000"/>
          <w:szCs w:val="24"/>
          <w:lang w:val="en-GB"/>
        </w:rPr>
        <w:t>:</w:t>
      </w:r>
      <w:r>
        <w:rPr>
          <w:rFonts w:cs="Times New Roman"/>
          <w:color w:val="000000"/>
          <w:szCs w:val="24"/>
          <w:lang w:val="en-GB"/>
        </w:rPr>
        <w:t xml:space="preserve"> </w:t>
      </w:r>
    </w:p>
    <w:p w:rsidR="00D02FE3" w:rsidRDefault="00D91B7B" w:rsidP="00D91B7B">
      <w:pPr>
        <w:pStyle w:val="Odstavekseznama"/>
        <w:numPr>
          <w:ilvl w:val="0"/>
          <w:numId w:val="33"/>
        </w:numPr>
        <w:shd w:val="clear" w:color="auto" w:fill="FFFFFF"/>
        <w:spacing w:after="0" w:line="240" w:lineRule="auto"/>
        <w:jc w:val="both"/>
        <w:rPr>
          <w:rFonts w:cs="Times New Roman"/>
          <w:color w:val="000000"/>
          <w:szCs w:val="24"/>
          <w:lang w:val="en-GB"/>
        </w:rPr>
      </w:pPr>
      <w:r w:rsidRPr="00D91B7B">
        <w:rPr>
          <w:rFonts w:cs="Times New Roman"/>
          <w:color w:val="000000"/>
          <w:szCs w:val="24"/>
          <w:lang w:val="en-GB"/>
        </w:rPr>
        <w:t xml:space="preserve">osvetliti, kako termoplaste, duroplaste in polimerne kompozite </w:t>
      </w:r>
      <w:r w:rsidR="002B7914">
        <w:rPr>
          <w:rFonts w:cs="Times New Roman"/>
          <w:color w:val="000000"/>
          <w:szCs w:val="24"/>
          <w:lang w:val="en-GB"/>
        </w:rPr>
        <w:t>predelujemo</w:t>
      </w:r>
      <w:r w:rsidRPr="00D91B7B">
        <w:rPr>
          <w:rFonts w:cs="Times New Roman"/>
          <w:color w:val="000000"/>
          <w:szCs w:val="24"/>
          <w:lang w:val="en-GB"/>
        </w:rPr>
        <w:t xml:space="preserve"> v izdelke</w:t>
      </w:r>
      <w:r>
        <w:rPr>
          <w:rFonts w:cs="Times New Roman"/>
          <w:color w:val="000000"/>
          <w:szCs w:val="24"/>
          <w:lang w:val="en-GB"/>
        </w:rPr>
        <w:t>;</w:t>
      </w:r>
    </w:p>
    <w:p w:rsidR="00D91B7B" w:rsidRDefault="00D91B7B" w:rsidP="00D91B7B">
      <w:pPr>
        <w:pStyle w:val="Odstavekseznama"/>
        <w:numPr>
          <w:ilvl w:val="0"/>
          <w:numId w:val="33"/>
        </w:num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pridobiti dovolj znanja o postopkih </w:t>
      </w:r>
      <w:r w:rsidR="002B7914">
        <w:rPr>
          <w:rFonts w:cs="Times New Roman"/>
          <w:color w:val="000000"/>
          <w:szCs w:val="24"/>
          <w:lang w:val="en-GB"/>
        </w:rPr>
        <w:t>predelave</w:t>
      </w:r>
      <w:r>
        <w:rPr>
          <w:rFonts w:cs="Times New Roman"/>
          <w:color w:val="000000"/>
          <w:szCs w:val="24"/>
          <w:lang w:val="en-GB"/>
        </w:rPr>
        <w:t xml:space="preserve"> umetnih mas, da lahko oblikovalec za določen izdelek izbere ustrezen postopek;</w:t>
      </w:r>
    </w:p>
    <w:p w:rsidR="00D91B7B" w:rsidRDefault="00D91B7B" w:rsidP="00D91B7B">
      <w:pPr>
        <w:pStyle w:val="Odstavekseznama"/>
        <w:numPr>
          <w:ilvl w:val="0"/>
          <w:numId w:val="33"/>
        </w:numPr>
        <w:shd w:val="clear" w:color="auto" w:fill="FFFFFF"/>
        <w:spacing w:after="0" w:line="240" w:lineRule="auto"/>
        <w:jc w:val="both"/>
        <w:rPr>
          <w:rFonts w:cs="Times New Roman"/>
          <w:color w:val="000000"/>
          <w:szCs w:val="24"/>
          <w:lang w:val="en-GB"/>
        </w:rPr>
      </w:pPr>
      <w:r>
        <w:rPr>
          <w:rFonts w:cs="Times New Roman"/>
          <w:color w:val="000000"/>
          <w:szCs w:val="24"/>
          <w:lang w:val="en-GB"/>
        </w:rPr>
        <w:t>osvetliti, kako navesti specifikacije za postopek izdelave izdelkov iz umetnih mas;</w:t>
      </w:r>
    </w:p>
    <w:p w:rsidR="00D91B7B" w:rsidRDefault="00B70317" w:rsidP="00D91B7B">
      <w:pPr>
        <w:pStyle w:val="Odstavekseznama"/>
        <w:numPr>
          <w:ilvl w:val="0"/>
          <w:numId w:val="33"/>
        </w:numPr>
        <w:shd w:val="clear" w:color="auto" w:fill="FFFFFF"/>
        <w:spacing w:after="0" w:line="240" w:lineRule="auto"/>
        <w:jc w:val="both"/>
        <w:rPr>
          <w:rFonts w:cs="Times New Roman"/>
          <w:color w:val="000000"/>
          <w:szCs w:val="24"/>
          <w:lang w:val="en-GB"/>
        </w:rPr>
      </w:pPr>
      <w:r>
        <w:rPr>
          <w:rFonts w:cs="Times New Roman"/>
          <w:color w:val="000000"/>
          <w:szCs w:val="24"/>
          <w:lang w:val="en-GB"/>
        </w:rPr>
        <w:t>ozaveščati o</w:t>
      </w:r>
      <w:r w:rsidR="00E45D64">
        <w:rPr>
          <w:rFonts w:cs="Times New Roman"/>
          <w:color w:val="000000"/>
          <w:szCs w:val="24"/>
          <w:lang w:val="en-GB"/>
        </w:rPr>
        <w:t xml:space="preserve"> pomembnost recikliranja in </w:t>
      </w:r>
      <w:r>
        <w:rPr>
          <w:rFonts w:cs="Times New Roman"/>
          <w:color w:val="000000"/>
          <w:szCs w:val="24"/>
          <w:lang w:val="en-GB"/>
        </w:rPr>
        <w:t xml:space="preserve">reciklažnih oznak na izdelkih iz </w:t>
      </w:r>
      <w:r w:rsidR="002B7914">
        <w:rPr>
          <w:rFonts w:cs="Times New Roman"/>
          <w:color w:val="000000"/>
          <w:szCs w:val="24"/>
          <w:lang w:val="en-GB"/>
        </w:rPr>
        <w:t>umetnih</w:t>
      </w:r>
      <w:r>
        <w:rPr>
          <w:rFonts w:cs="Times New Roman"/>
          <w:color w:val="000000"/>
          <w:szCs w:val="24"/>
          <w:lang w:val="en-GB"/>
        </w:rPr>
        <w:t xml:space="preserve"> mas.</w:t>
      </w:r>
    </w:p>
    <w:p w:rsidR="00B70317" w:rsidRDefault="00E348D9" w:rsidP="00B70317">
      <w:pPr>
        <w:shd w:val="clear" w:color="auto" w:fill="FFFFFF"/>
        <w:spacing w:after="0" w:line="240" w:lineRule="auto"/>
        <w:jc w:val="both"/>
        <w:rPr>
          <w:rFonts w:cs="Times New Roman"/>
          <w:color w:val="000000"/>
          <w:szCs w:val="24"/>
          <w:lang w:val="en-GB"/>
        </w:rPr>
      </w:pPr>
      <w:r>
        <w:rPr>
          <w:rFonts w:cs="Times New Roman"/>
          <w:color w:val="000000"/>
          <w:szCs w:val="24"/>
          <w:lang w:val="en-GB"/>
        </w:rPr>
        <w:t>Verjetno</w:t>
      </w:r>
      <w:r w:rsidR="00C477AA">
        <w:rPr>
          <w:rFonts w:cs="Times New Roman"/>
          <w:color w:val="000000"/>
          <w:szCs w:val="24"/>
          <w:lang w:val="en-GB"/>
        </w:rPr>
        <w:t xml:space="preserve"> najbolj omejujoč dejavnik v uporabnosti umetnih mas je njihova primernost oz. sposobnost za </w:t>
      </w:r>
      <w:r w:rsidR="00F8666A">
        <w:rPr>
          <w:rFonts w:cs="Times New Roman"/>
          <w:color w:val="000000"/>
          <w:szCs w:val="24"/>
          <w:lang w:val="en-GB"/>
        </w:rPr>
        <w:t>predelavo</w:t>
      </w:r>
      <w:r w:rsidR="00C477AA">
        <w:rPr>
          <w:rFonts w:cs="Times New Roman"/>
          <w:color w:val="000000"/>
          <w:szCs w:val="24"/>
          <w:lang w:val="en-GB"/>
        </w:rPr>
        <w:t>. Politetrafluoroetilen (PTFE; t</w:t>
      </w:r>
      <w:r w:rsidR="00C477AA" w:rsidRPr="00FA0FE2">
        <w:rPr>
          <w:rFonts w:cs="Times New Roman"/>
          <w:color w:val="000000"/>
          <w:szCs w:val="24"/>
          <w:lang w:val="en-GB"/>
        </w:rPr>
        <w:t>eflon®)</w:t>
      </w:r>
      <w:r w:rsidR="00C477AA">
        <w:rPr>
          <w:rFonts w:cs="Times New Roman"/>
          <w:color w:val="000000"/>
          <w:szCs w:val="24"/>
          <w:lang w:val="en-GB"/>
        </w:rPr>
        <w:t xml:space="preserve"> je primeren </w:t>
      </w:r>
      <w:r w:rsidR="00F8666A">
        <w:rPr>
          <w:rFonts w:cs="Times New Roman"/>
          <w:color w:val="000000"/>
          <w:szCs w:val="24"/>
          <w:lang w:val="en-GB"/>
        </w:rPr>
        <w:t>za uporabo tam, kjer je prioriteta obstojnost na kemikalije. Kljub temu pa je razmeroma malo potrošniških izdelkov narejenih iz tega materiala. Zakaj?</w:t>
      </w:r>
      <w:r w:rsidR="00BA0CAC">
        <w:rPr>
          <w:rFonts w:cs="Times New Roman"/>
          <w:color w:val="000000"/>
          <w:szCs w:val="24"/>
          <w:lang w:val="en-GB"/>
        </w:rPr>
        <w:t xml:space="preserve"> Nekateri klasični postopki</w:t>
      </w:r>
      <w:r>
        <w:rPr>
          <w:rFonts w:cs="Times New Roman"/>
          <w:color w:val="000000"/>
          <w:szCs w:val="24"/>
          <w:lang w:val="en-GB"/>
        </w:rPr>
        <w:t>, ki prevladujejo v industriji p</w:t>
      </w:r>
      <w:r w:rsidR="00BA0CAC">
        <w:rPr>
          <w:rFonts w:cs="Times New Roman"/>
          <w:color w:val="000000"/>
          <w:szCs w:val="24"/>
          <w:lang w:val="en-GB"/>
        </w:rPr>
        <w:t>r</w:t>
      </w:r>
      <w:r>
        <w:rPr>
          <w:rFonts w:cs="Times New Roman"/>
          <w:color w:val="000000"/>
          <w:szCs w:val="24"/>
          <w:lang w:val="en-GB"/>
        </w:rPr>
        <w:t>edelave</w:t>
      </w:r>
      <w:r w:rsidR="00BA0CAC">
        <w:rPr>
          <w:rFonts w:cs="Times New Roman"/>
          <w:color w:val="000000"/>
          <w:szCs w:val="24"/>
          <w:lang w:val="en-GB"/>
        </w:rPr>
        <w:t xml:space="preserve"> </w:t>
      </w:r>
      <w:r w:rsidR="005C3EE4">
        <w:rPr>
          <w:rFonts w:cs="Times New Roman"/>
          <w:color w:val="000000"/>
          <w:szCs w:val="24"/>
          <w:lang w:val="en-GB"/>
        </w:rPr>
        <w:t>plastičnih mas</w:t>
      </w:r>
      <w:r>
        <w:rPr>
          <w:rFonts w:cs="Times New Roman"/>
          <w:color w:val="000000"/>
          <w:szCs w:val="24"/>
          <w:lang w:val="en-GB"/>
        </w:rPr>
        <w:t>,</w:t>
      </w:r>
      <w:r w:rsidR="005C3EE4">
        <w:rPr>
          <w:rFonts w:cs="Times New Roman"/>
          <w:color w:val="000000"/>
          <w:szCs w:val="24"/>
          <w:lang w:val="en-GB"/>
        </w:rPr>
        <w:t xml:space="preserve"> za PTFE </w:t>
      </w:r>
      <w:r w:rsidR="00BA0CAC">
        <w:rPr>
          <w:rFonts w:cs="Times New Roman"/>
          <w:color w:val="000000"/>
          <w:szCs w:val="24"/>
          <w:lang w:val="en-GB"/>
        </w:rPr>
        <w:t xml:space="preserve">niso primerni, npr. </w:t>
      </w:r>
      <w:r w:rsidR="00EA2542">
        <w:rPr>
          <w:rFonts w:cs="Times New Roman"/>
          <w:color w:val="000000"/>
          <w:szCs w:val="24"/>
          <w:lang w:val="en-GB"/>
        </w:rPr>
        <w:t xml:space="preserve">injekcijsko </w:t>
      </w:r>
      <w:r w:rsidR="00CC6A8D">
        <w:rPr>
          <w:rFonts w:cs="Times New Roman"/>
          <w:color w:val="000000"/>
          <w:szCs w:val="24"/>
          <w:lang w:val="en-GB"/>
        </w:rPr>
        <w:t>brizganje</w:t>
      </w:r>
      <w:r w:rsidR="00BA0CAC">
        <w:rPr>
          <w:rFonts w:cs="Times New Roman"/>
          <w:color w:val="000000"/>
          <w:szCs w:val="24"/>
          <w:lang w:val="en-GB"/>
        </w:rPr>
        <w:t xml:space="preserve"> (injection moulding), </w:t>
      </w:r>
      <w:r w:rsidR="002B7914">
        <w:rPr>
          <w:rFonts w:cs="Times New Roman"/>
          <w:color w:val="000000"/>
          <w:szCs w:val="24"/>
          <w:lang w:val="en-GB"/>
        </w:rPr>
        <w:t>pihanje</w:t>
      </w:r>
      <w:r w:rsidR="00BA0CAC">
        <w:rPr>
          <w:rFonts w:cs="Times New Roman"/>
          <w:color w:val="000000"/>
          <w:szCs w:val="24"/>
          <w:lang w:val="en-GB"/>
        </w:rPr>
        <w:t xml:space="preserve"> (blow moulding)</w:t>
      </w:r>
      <w:r>
        <w:rPr>
          <w:rFonts w:cs="Times New Roman"/>
          <w:color w:val="000000"/>
          <w:szCs w:val="24"/>
          <w:lang w:val="en-GB"/>
        </w:rPr>
        <w:t xml:space="preserve">, </w:t>
      </w:r>
      <w:r w:rsidRPr="00296963">
        <w:rPr>
          <w:rFonts w:cs="Times New Roman"/>
          <w:color w:val="000000"/>
          <w:szCs w:val="24"/>
          <w:lang w:val="en-GB"/>
        </w:rPr>
        <w:t>litje</w:t>
      </w:r>
      <w:r w:rsidR="00B61D56" w:rsidRPr="00296963">
        <w:rPr>
          <w:rFonts w:cs="Times New Roman"/>
          <w:color w:val="000000"/>
          <w:szCs w:val="24"/>
          <w:lang w:val="en-GB"/>
        </w:rPr>
        <w:t>/ulivanje</w:t>
      </w:r>
      <w:r>
        <w:rPr>
          <w:rFonts w:cs="Times New Roman"/>
          <w:color w:val="000000"/>
          <w:szCs w:val="24"/>
          <w:lang w:val="en-GB"/>
        </w:rPr>
        <w:t xml:space="preserve"> (casting) in drugi</w:t>
      </w:r>
      <w:r w:rsidR="00FE288A">
        <w:rPr>
          <w:rFonts w:cs="Times New Roman"/>
          <w:color w:val="000000"/>
          <w:szCs w:val="24"/>
          <w:lang w:val="en-GB"/>
        </w:rPr>
        <w:t xml:space="preserve">. Izdelke lahko iz PTFE oblikujemo le s sintranjem delcev pod velikim pritiskom. Ta težava (skupaj z visokimi stroški) omejuje uporabo tega materiala. Umetne mase, ojačane z dolgimi, kontinuiranimi vlakni, </w:t>
      </w:r>
      <w:r w:rsidR="0093109B">
        <w:rPr>
          <w:rFonts w:cs="Times New Roman"/>
          <w:color w:val="000000"/>
          <w:szCs w:val="24"/>
          <w:lang w:val="en-GB"/>
        </w:rPr>
        <w:t>imajo</w:t>
      </w:r>
      <w:r w:rsidR="00FE288A">
        <w:rPr>
          <w:rFonts w:cs="Times New Roman"/>
          <w:color w:val="000000"/>
          <w:szCs w:val="24"/>
          <w:lang w:val="en-GB"/>
        </w:rPr>
        <w:t xml:space="preserve"> višj</w:t>
      </w:r>
      <w:r w:rsidR="0093109B">
        <w:rPr>
          <w:rFonts w:cs="Times New Roman"/>
          <w:color w:val="000000"/>
          <w:szCs w:val="24"/>
          <w:lang w:val="en-GB"/>
        </w:rPr>
        <w:t>o</w:t>
      </w:r>
      <w:r w:rsidR="00FE288A">
        <w:rPr>
          <w:rFonts w:cs="Times New Roman"/>
          <w:color w:val="000000"/>
          <w:szCs w:val="24"/>
          <w:lang w:val="en-GB"/>
        </w:rPr>
        <w:t xml:space="preserve"> togost in trdnost kot</w:t>
      </w:r>
      <w:r w:rsidR="0093109B">
        <w:rPr>
          <w:rFonts w:cs="Times New Roman"/>
          <w:color w:val="000000"/>
          <w:szCs w:val="24"/>
          <w:lang w:val="en-GB"/>
        </w:rPr>
        <w:t xml:space="preserve"> neojačane, toda podobno kot velja za</w:t>
      </w:r>
      <w:r w:rsidR="00FE288A">
        <w:rPr>
          <w:rFonts w:cs="Times New Roman"/>
          <w:color w:val="000000"/>
          <w:szCs w:val="24"/>
          <w:lang w:val="en-GB"/>
        </w:rPr>
        <w:t xml:space="preserve"> PTFE, </w:t>
      </w:r>
      <w:r w:rsidR="0093109B">
        <w:rPr>
          <w:rFonts w:cs="Times New Roman"/>
          <w:color w:val="000000"/>
          <w:szCs w:val="24"/>
          <w:lang w:val="en-GB"/>
        </w:rPr>
        <w:t xml:space="preserve">so postopki dodajanja teh vlaken v matrico iz </w:t>
      </w:r>
      <w:r w:rsidR="00B45F64">
        <w:rPr>
          <w:rFonts w:cs="Times New Roman"/>
          <w:color w:val="000000"/>
          <w:szCs w:val="24"/>
          <w:lang w:val="en-GB"/>
        </w:rPr>
        <w:t>umetnih</w:t>
      </w:r>
      <w:r w:rsidR="0093109B">
        <w:rPr>
          <w:rFonts w:cs="Times New Roman"/>
          <w:color w:val="000000"/>
          <w:szCs w:val="24"/>
          <w:lang w:val="en-GB"/>
        </w:rPr>
        <w:t xml:space="preserve"> mas omejeni, </w:t>
      </w:r>
      <w:r w:rsidR="00A85F1E">
        <w:rPr>
          <w:rFonts w:cs="Times New Roman"/>
          <w:color w:val="000000"/>
          <w:szCs w:val="24"/>
          <w:lang w:val="en-GB"/>
        </w:rPr>
        <w:t>poleg tega pa nobeden od njih</w:t>
      </w:r>
      <w:r w:rsidR="0093109B">
        <w:rPr>
          <w:rFonts w:cs="Times New Roman"/>
          <w:color w:val="000000"/>
          <w:szCs w:val="24"/>
          <w:lang w:val="en-GB"/>
        </w:rPr>
        <w:t xml:space="preserve"> </w:t>
      </w:r>
      <w:r w:rsidR="00A85F1E">
        <w:rPr>
          <w:rFonts w:cs="Times New Roman"/>
          <w:color w:val="000000"/>
          <w:szCs w:val="24"/>
          <w:lang w:val="en-GB"/>
        </w:rPr>
        <w:t xml:space="preserve">za serijsko proizvodnjo ni </w:t>
      </w:r>
      <w:r w:rsidR="0093109B">
        <w:rPr>
          <w:rFonts w:cs="Times New Roman"/>
          <w:color w:val="000000"/>
          <w:szCs w:val="24"/>
          <w:lang w:val="en-GB"/>
        </w:rPr>
        <w:t>tako cenovno ugoden kot brizganje.</w:t>
      </w:r>
    </w:p>
    <w:p w:rsidR="005C3EE4" w:rsidRDefault="0093109B" w:rsidP="00B70317">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Če kaže, da ima določena vrsta </w:t>
      </w:r>
      <w:r w:rsidR="00B45F64">
        <w:rPr>
          <w:rFonts w:cs="Times New Roman"/>
          <w:color w:val="000000"/>
          <w:szCs w:val="24"/>
          <w:lang w:val="en-GB"/>
        </w:rPr>
        <w:t>umetne mase</w:t>
      </w:r>
      <w:r>
        <w:rPr>
          <w:rFonts w:cs="Times New Roman"/>
          <w:color w:val="000000"/>
          <w:szCs w:val="24"/>
          <w:lang w:val="en-GB"/>
        </w:rPr>
        <w:t xml:space="preserve"> lastnosti, ki so primern</w:t>
      </w:r>
      <w:r w:rsidR="00561F9A">
        <w:rPr>
          <w:rFonts w:cs="Times New Roman"/>
          <w:color w:val="000000"/>
          <w:szCs w:val="24"/>
          <w:lang w:val="en-GB"/>
        </w:rPr>
        <w:t>e</w:t>
      </w:r>
      <w:r>
        <w:rPr>
          <w:rFonts w:cs="Times New Roman"/>
          <w:color w:val="000000"/>
          <w:szCs w:val="24"/>
          <w:lang w:val="en-GB"/>
        </w:rPr>
        <w:t xml:space="preserve"> določeni uporabi, je potrebno pr</w:t>
      </w:r>
      <w:r w:rsidR="00B45F64">
        <w:rPr>
          <w:rFonts w:cs="Times New Roman"/>
          <w:color w:val="000000"/>
          <w:szCs w:val="24"/>
          <w:lang w:val="en-GB"/>
        </w:rPr>
        <w:t>eučiti možnosti predelave tega materiala</w:t>
      </w:r>
      <w:r>
        <w:rPr>
          <w:rFonts w:cs="Times New Roman"/>
          <w:color w:val="000000"/>
          <w:szCs w:val="24"/>
          <w:lang w:val="en-GB"/>
        </w:rPr>
        <w:t xml:space="preserve">. Jo je </w:t>
      </w:r>
      <w:r w:rsidR="00B45F64">
        <w:rPr>
          <w:rFonts w:cs="Times New Roman"/>
          <w:color w:val="000000"/>
          <w:szCs w:val="24"/>
          <w:lang w:val="en-GB"/>
        </w:rPr>
        <w:t>mogoče predel</w:t>
      </w:r>
      <w:r>
        <w:rPr>
          <w:rFonts w:cs="Times New Roman"/>
          <w:color w:val="000000"/>
          <w:szCs w:val="24"/>
          <w:lang w:val="en-GB"/>
        </w:rPr>
        <w:t xml:space="preserve">ovati z brizganjem? Ali ima pri tem visoko ali nizko stopnjo krčenja? </w:t>
      </w:r>
      <w:r w:rsidR="00561F9A">
        <w:rPr>
          <w:rFonts w:cs="Times New Roman"/>
          <w:color w:val="000000"/>
          <w:szCs w:val="24"/>
          <w:lang w:val="en-GB"/>
        </w:rPr>
        <w:t>Kolikšna je investicija v izdelavo orodja? Koliko časa je potrebnega od začetka do zaključka proizvodnega procesa? Ali so proizvodne zmogljivosti na voljo?</w:t>
      </w:r>
    </w:p>
    <w:p w:rsidR="00045434" w:rsidRDefault="00561F9A" w:rsidP="0004543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Vse to so vprašanja, na katera je potrebno odgovoriti pred dokončnim izborom materiala. Poleg tega nas bo zanimalo tudi, kaj še potrebujemo, da bomo izdelali </w:t>
      </w:r>
      <w:r w:rsidR="00045434">
        <w:rPr>
          <w:rFonts w:cs="Times New Roman"/>
          <w:color w:val="000000"/>
          <w:szCs w:val="24"/>
          <w:lang w:val="en-GB"/>
        </w:rPr>
        <w:t>produk</w:t>
      </w:r>
      <w:r>
        <w:rPr>
          <w:rFonts w:cs="Times New Roman"/>
          <w:color w:val="000000"/>
          <w:szCs w:val="24"/>
          <w:lang w:val="en-GB"/>
        </w:rPr>
        <w:t xml:space="preserve">t iz umetne mase, ki smo jo izbrali. Seznanjenost s postopki izdelave </w:t>
      </w:r>
      <w:r w:rsidR="00045434">
        <w:rPr>
          <w:rFonts w:cs="Times New Roman"/>
          <w:color w:val="000000"/>
          <w:szCs w:val="24"/>
          <w:lang w:val="en-GB"/>
        </w:rPr>
        <w:t xml:space="preserve">in s tem, kako se različne vrste umetnih mas nanje odzivajo, je v industrijskem oblikovanju bistvena, da bomo res izbrali pravi material. Kaj potrebujemo, če želimo izdelek oblikovati iz polietilena? Kaj </w:t>
      </w:r>
      <w:r w:rsidR="00EA2542">
        <w:rPr>
          <w:rFonts w:cs="Times New Roman"/>
          <w:color w:val="000000"/>
          <w:szCs w:val="24"/>
          <w:lang w:val="en-GB"/>
        </w:rPr>
        <w:t>pa</w:t>
      </w:r>
      <w:r w:rsidR="00045434">
        <w:rPr>
          <w:rFonts w:cs="Times New Roman"/>
          <w:color w:val="000000"/>
          <w:szCs w:val="24"/>
          <w:lang w:val="en-GB"/>
        </w:rPr>
        <w:t xml:space="preserve">, če želimo taisti izdelek izdelati iz </w:t>
      </w:r>
      <w:r w:rsidR="00045434">
        <w:rPr>
          <w:rFonts w:cs="Times New Roman"/>
          <w:szCs w:val="24"/>
          <w:lang w:val="en-GB"/>
        </w:rPr>
        <w:t>poli</w:t>
      </w:r>
      <w:r w:rsidR="009E2F4A">
        <w:rPr>
          <w:rFonts w:cs="Times New Roman"/>
          <w:szCs w:val="24"/>
          <w:lang w:val="en-GB"/>
        </w:rPr>
        <w:t>benzimidazola?</w:t>
      </w:r>
      <w:r w:rsidR="009E2F4A">
        <w:rPr>
          <w:rFonts w:cs="Times New Roman"/>
          <w:color w:val="000000"/>
          <w:szCs w:val="24"/>
          <w:lang w:val="en-GB"/>
        </w:rPr>
        <w:t xml:space="preserve"> Nedvomno nam bo v pomoč, če si bomo znali odgovoriti na ta vprašanja.</w:t>
      </w:r>
      <w:r w:rsidR="00045434">
        <w:rPr>
          <w:rFonts w:cs="Times New Roman"/>
          <w:color w:val="000000"/>
          <w:szCs w:val="24"/>
          <w:lang w:val="en-GB"/>
        </w:rPr>
        <w:t xml:space="preserve">    </w:t>
      </w:r>
    </w:p>
    <w:p w:rsidR="00E65560" w:rsidRDefault="00E65560" w:rsidP="00D60264">
      <w:pPr>
        <w:shd w:val="clear" w:color="auto" w:fill="FFFFFF"/>
        <w:spacing w:after="0" w:line="240" w:lineRule="auto"/>
        <w:jc w:val="both"/>
        <w:rPr>
          <w:rFonts w:cs="Times New Roman"/>
          <w:b/>
          <w:color w:val="000000"/>
          <w:szCs w:val="24"/>
          <w:lang w:val="en-GB"/>
        </w:rPr>
      </w:pPr>
    </w:p>
    <w:p w:rsidR="00CC6A8D" w:rsidRPr="00CC6A8D" w:rsidRDefault="00047261" w:rsidP="00E65560">
      <w:pPr>
        <w:pStyle w:val="Naslov2"/>
      </w:pPr>
      <w:bookmarkStart w:id="33" w:name="_Toc472672622"/>
      <w:r>
        <w:t>5</w:t>
      </w:r>
      <w:r w:rsidR="00B37FDA" w:rsidRPr="00FA0FE2">
        <w:t>.</w:t>
      </w:r>
      <w:r w:rsidR="00E65560">
        <w:t>1</w:t>
      </w:r>
      <w:r w:rsidR="00654F73" w:rsidRPr="00FA0FE2">
        <w:t xml:space="preserve"> </w:t>
      </w:r>
      <w:r w:rsidR="00CC6A8D">
        <w:t>Postopk</w:t>
      </w:r>
      <w:r w:rsidR="00B45F64">
        <w:t>i predelave termoplastov</w:t>
      </w:r>
      <w:bookmarkEnd w:id="33"/>
    </w:p>
    <w:p w:rsidR="00562186" w:rsidRDefault="00562186"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To poglavje obravnava različne postopke za predelavo termoplastov, duroplastov in polimernih kompozitov ter ponuja pregled, ki je lahko v korist izkušenim uporabnikom umetnih mas. Naslednje poglavje pa se osredotoča na to, kako izbrati vrsto </w:t>
      </w:r>
      <w:r w:rsidR="00B45F64">
        <w:rPr>
          <w:rFonts w:cs="Times New Roman"/>
          <w:color w:val="000000"/>
          <w:szCs w:val="24"/>
          <w:lang w:val="en-GB"/>
        </w:rPr>
        <w:t>umetne mase</w:t>
      </w:r>
      <w:r>
        <w:rPr>
          <w:rFonts w:cs="Times New Roman"/>
          <w:color w:val="000000"/>
          <w:szCs w:val="24"/>
          <w:lang w:val="en-GB"/>
        </w:rPr>
        <w:t xml:space="preserve"> za določen izdelek/komponento</w:t>
      </w:r>
      <w:r w:rsidR="00D7736F">
        <w:rPr>
          <w:rFonts w:cs="Times New Roman"/>
          <w:color w:val="000000"/>
          <w:szCs w:val="24"/>
          <w:lang w:val="en-GB"/>
        </w:rPr>
        <w:t xml:space="preserve">. En vidik izbora je tudi oblika, ki si jo želimo v izdelku doseči. </w:t>
      </w:r>
    </w:p>
    <w:p w:rsidR="00B61D56" w:rsidRPr="00E65560" w:rsidRDefault="00A85F1E" w:rsidP="00D60264">
      <w:pPr>
        <w:shd w:val="clear" w:color="auto" w:fill="FFFFFF"/>
        <w:spacing w:after="0" w:line="240" w:lineRule="auto"/>
        <w:jc w:val="both"/>
        <w:rPr>
          <w:rFonts w:cs="Times New Roman"/>
          <w:szCs w:val="24"/>
          <w:lang w:val="en-GB"/>
        </w:rPr>
      </w:pPr>
      <w:r w:rsidRPr="00CD6878">
        <w:rPr>
          <w:rFonts w:cs="Times New Roman"/>
          <w:szCs w:val="24"/>
          <w:lang w:val="en-GB"/>
        </w:rPr>
        <w:t xml:space="preserve">Pri kovinah ima </w:t>
      </w:r>
      <w:r w:rsidR="00CD6878">
        <w:rPr>
          <w:rFonts w:cs="Times New Roman"/>
          <w:szCs w:val="24"/>
          <w:lang w:val="en-GB"/>
        </w:rPr>
        <w:t>oblikovalec možnost, da izdelek oblikuje iz polizdelka s postopkom</w:t>
      </w:r>
      <w:r w:rsidR="00483D3D">
        <w:rPr>
          <w:rFonts w:cs="Times New Roman"/>
          <w:szCs w:val="24"/>
          <w:lang w:val="en-GB"/>
        </w:rPr>
        <w:t xml:space="preserve"> </w:t>
      </w:r>
      <w:r w:rsidR="00287455" w:rsidRPr="00296963">
        <w:rPr>
          <w:rFonts w:cs="Times New Roman"/>
          <w:szCs w:val="24"/>
          <w:lang w:val="en-GB"/>
        </w:rPr>
        <w:t>litja/</w:t>
      </w:r>
      <w:r w:rsidR="00483D3D" w:rsidRPr="00296963">
        <w:rPr>
          <w:rFonts w:cs="Times New Roman"/>
          <w:szCs w:val="24"/>
          <w:lang w:val="en-GB"/>
        </w:rPr>
        <w:t>ulivanja</w:t>
      </w:r>
      <w:r w:rsidR="00287455" w:rsidRPr="00296963">
        <w:rPr>
          <w:rFonts w:cs="Times New Roman"/>
          <w:szCs w:val="24"/>
          <w:lang w:val="en-GB"/>
        </w:rPr>
        <w:t xml:space="preserve"> (casting)</w:t>
      </w:r>
      <w:r w:rsidR="00483D3D" w:rsidRPr="00296963">
        <w:rPr>
          <w:rFonts w:cs="Times New Roman"/>
          <w:szCs w:val="24"/>
          <w:lang w:val="en-GB"/>
        </w:rPr>
        <w:t>,</w:t>
      </w:r>
      <w:r w:rsidR="00483D3D">
        <w:rPr>
          <w:rFonts w:cs="Times New Roman"/>
          <w:szCs w:val="24"/>
          <w:lang w:val="en-GB"/>
        </w:rPr>
        <w:t xml:space="preserve"> ekstrudiranja ali kovanja, da doseže obliko, ki se že zelo približa končni, </w:t>
      </w:r>
      <w:r w:rsidR="00396694">
        <w:rPr>
          <w:rFonts w:cs="Times New Roman"/>
          <w:szCs w:val="24"/>
          <w:lang w:val="en-GB"/>
        </w:rPr>
        <w:t>čemur</w:t>
      </w:r>
      <w:r w:rsidR="00483D3D">
        <w:rPr>
          <w:rFonts w:cs="Times New Roman"/>
          <w:szCs w:val="24"/>
          <w:lang w:val="en-GB"/>
        </w:rPr>
        <w:t xml:space="preserve"> sledi še </w:t>
      </w:r>
      <w:r w:rsidR="00396694">
        <w:rPr>
          <w:rFonts w:cs="Times New Roman"/>
          <w:szCs w:val="24"/>
          <w:lang w:val="en-GB"/>
        </w:rPr>
        <w:t>zaključna obdelava ali pa se izdelek oblikuje v končno obliko s postopkom, kot je metalurgija prahov ali tlačno litje.</w:t>
      </w:r>
      <w:r w:rsidR="008B3AFB">
        <w:rPr>
          <w:rFonts w:cs="Times New Roman"/>
          <w:szCs w:val="24"/>
          <w:lang w:val="en-GB"/>
        </w:rPr>
        <w:t xml:space="preserve"> Podobno je pri </w:t>
      </w:r>
      <w:r w:rsidR="008B3AFB" w:rsidRPr="00287455">
        <w:rPr>
          <w:rFonts w:cs="Times New Roman"/>
          <w:szCs w:val="24"/>
          <w:lang w:val="en-GB"/>
        </w:rPr>
        <w:t>umetnih masah in</w:t>
      </w:r>
      <w:r w:rsidR="008B3AFB">
        <w:rPr>
          <w:rFonts w:cs="Times New Roman"/>
          <w:szCs w:val="24"/>
          <w:lang w:val="en-GB"/>
        </w:rPr>
        <w:t xml:space="preserve"> kompozitih, vendar z več možnostmi</w:t>
      </w:r>
      <w:r w:rsidR="00CA040D">
        <w:rPr>
          <w:rFonts w:cs="Times New Roman"/>
          <w:szCs w:val="24"/>
          <w:lang w:val="en-GB"/>
        </w:rPr>
        <w:t xml:space="preserve">. Oblikovanje neposredno v končno obliko je pri umetnih masah pogostejše kot pri kovinah. Glavni razlog je, da postopki predelave umetnih mas pogosto vključujejo </w:t>
      </w:r>
      <w:r w:rsidR="00CA040D">
        <w:rPr>
          <w:rFonts w:cs="Times New Roman"/>
          <w:szCs w:val="24"/>
          <w:lang w:val="en-GB"/>
        </w:rPr>
        <w:lastRenderedPageBreak/>
        <w:t xml:space="preserve">bistroumne tehnike za </w:t>
      </w:r>
      <w:r w:rsidR="00B35358">
        <w:rPr>
          <w:rFonts w:cs="Times New Roman"/>
          <w:szCs w:val="24"/>
          <w:lang w:val="en-GB"/>
        </w:rPr>
        <w:t xml:space="preserve">ločevanje izdelka od </w:t>
      </w:r>
      <w:r w:rsidR="0073692E">
        <w:rPr>
          <w:rFonts w:cs="Times New Roman"/>
          <w:szCs w:val="24"/>
          <w:lang w:val="en-GB"/>
        </w:rPr>
        <w:t>komponent</w:t>
      </w:r>
      <w:r w:rsidR="00B35358">
        <w:rPr>
          <w:rFonts w:cs="Times New Roman"/>
          <w:szCs w:val="24"/>
          <w:lang w:val="en-GB"/>
        </w:rPr>
        <w:t xml:space="preserve"> orodja, po katerih si material v</w:t>
      </w:r>
      <w:r w:rsidR="00E65560">
        <w:rPr>
          <w:rFonts w:cs="Times New Roman"/>
          <w:szCs w:val="24"/>
          <w:lang w:val="en-GB"/>
        </w:rPr>
        <w:t xml:space="preserve"> procesu oblikovanja utira pot.</w:t>
      </w:r>
    </w:p>
    <w:p w:rsidR="00B61D56" w:rsidRPr="00B61D56" w:rsidRDefault="00B61D56" w:rsidP="00D60264">
      <w:pPr>
        <w:shd w:val="clear" w:color="auto" w:fill="FFFFFF"/>
        <w:spacing w:after="0" w:line="240" w:lineRule="auto"/>
        <w:jc w:val="both"/>
        <w:rPr>
          <w:rFonts w:cs="Times New Roman"/>
          <w:szCs w:val="24"/>
          <w:lang w:val="en-GB"/>
        </w:rPr>
      </w:pPr>
      <w:r w:rsidRPr="00B61D56">
        <w:rPr>
          <w:rFonts w:cs="Times New Roman"/>
          <w:szCs w:val="24"/>
          <w:lang w:val="en-GB"/>
        </w:rPr>
        <w:t>Pri injekcijskem brizganju</w:t>
      </w:r>
      <w:r>
        <w:rPr>
          <w:rFonts w:cs="Times New Roman"/>
          <w:szCs w:val="24"/>
          <w:lang w:val="en-GB"/>
        </w:rPr>
        <w:t xml:space="preserve"> se umetna masa loči od </w:t>
      </w:r>
      <w:r w:rsidRPr="00296963">
        <w:rPr>
          <w:rFonts w:cs="Times New Roman"/>
          <w:szCs w:val="24"/>
          <w:lang w:val="en-GB"/>
        </w:rPr>
        <w:t>podajalnik</w:t>
      </w:r>
      <w:r w:rsidR="0073692E" w:rsidRPr="00296963">
        <w:rPr>
          <w:rFonts w:cs="Times New Roman"/>
          <w:szCs w:val="24"/>
          <w:lang w:val="en-GB"/>
        </w:rPr>
        <w:t>ov</w:t>
      </w:r>
      <w:r w:rsidR="001447F6" w:rsidRPr="00296963">
        <w:rPr>
          <w:rFonts w:cs="Times New Roman"/>
          <w:szCs w:val="24"/>
          <w:lang w:val="en-GB"/>
        </w:rPr>
        <w:t xml:space="preserve">/dovajalnikov </w:t>
      </w:r>
      <w:r w:rsidR="0073692E" w:rsidRPr="00296963">
        <w:rPr>
          <w:rFonts w:cs="Times New Roman"/>
          <w:szCs w:val="24"/>
          <w:lang w:val="en-GB"/>
        </w:rPr>
        <w:t xml:space="preserve">pri izmetu iz kalupa. Plastični </w:t>
      </w:r>
      <w:r w:rsidR="00F97E05" w:rsidRPr="00296963">
        <w:rPr>
          <w:rFonts w:cs="Times New Roman"/>
          <w:szCs w:val="24"/>
          <w:lang w:val="en-GB"/>
        </w:rPr>
        <w:t>dov</w:t>
      </w:r>
      <w:r w:rsidR="0073692E" w:rsidRPr="00296963">
        <w:rPr>
          <w:rFonts w:cs="Times New Roman"/>
          <w:szCs w:val="24"/>
          <w:lang w:val="en-GB"/>
        </w:rPr>
        <w:t>ajalniki gredo v re</w:t>
      </w:r>
      <w:r w:rsidR="0073692E">
        <w:rPr>
          <w:rFonts w:cs="Times New Roman"/>
          <w:szCs w:val="24"/>
          <w:lang w:val="en-GB"/>
        </w:rPr>
        <w:t>ciklažo, izdelki pa v naslednji obdelovalni postopek. Pri tlačnem litju</w:t>
      </w:r>
      <w:r w:rsidR="00FC2373">
        <w:rPr>
          <w:rFonts w:cs="Times New Roman"/>
          <w:szCs w:val="24"/>
          <w:lang w:val="en-GB"/>
        </w:rPr>
        <w:t xml:space="preserve"> </w:t>
      </w:r>
      <w:r w:rsidR="001C206F">
        <w:rPr>
          <w:rFonts w:cs="Times New Roman"/>
          <w:szCs w:val="24"/>
          <w:lang w:val="en-GB"/>
        </w:rPr>
        <w:t xml:space="preserve">kovin pa </w:t>
      </w:r>
      <w:r w:rsidR="00FC2373">
        <w:rPr>
          <w:rFonts w:cs="Times New Roman"/>
          <w:szCs w:val="24"/>
          <w:lang w:val="en-GB"/>
        </w:rPr>
        <w:t xml:space="preserve">pogosto potrebujemo še en postopek, da odstranimo </w:t>
      </w:r>
      <w:r w:rsidR="00FC2373" w:rsidRPr="00296963">
        <w:rPr>
          <w:rFonts w:cs="Times New Roman"/>
          <w:szCs w:val="24"/>
          <w:lang w:val="en-GB"/>
        </w:rPr>
        <w:t>d</w:t>
      </w:r>
      <w:r w:rsidR="001C206F" w:rsidRPr="00296963">
        <w:rPr>
          <w:rFonts w:cs="Times New Roman"/>
          <w:szCs w:val="24"/>
          <w:lang w:val="en-GB"/>
        </w:rPr>
        <w:t>ov</w:t>
      </w:r>
      <w:r w:rsidR="00FC2373" w:rsidRPr="00296963">
        <w:rPr>
          <w:rFonts w:cs="Times New Roman"/>
          <w:szCs w:val="24"/>
          <w:lang w:val="en-GB"/>
        </w:rPr>
        <w:t>ajalnike</w:t>
      </w:r>
      <w:r w:rsidR="001447F6" w:rsidRPr="00296963">
        <w:rPr>
          <w:rFonts w:cs="Times New Roman"/>
          <w:szCs w:val="24"/>
          <w:lang w:val="en-GB"/>
        </w:rPr>
        <w:t>, kajti</w:t>
      </w:r>
      <w:r w:rsidR="001C206F" w:rsidRPr="00296963">
        <w:rPr>
          <w:rFonts w:cs="Times New Roman"/>
          <w:szCs w:val="24"/>
          <w:lang w:val="en-GB"/>
        </w:rPr>
        <w:t xml:space="preserve"> izdelka ni mogoče ločiti </w:t>
      </w:r>
      <w:r w:rsidR="00886EE4" w:rsidRPr="00296963">
        <w:rPr>
          <w:rFonts w:cs="Times New Roman"/>
          <w:szCs w:val="24"/>
          <w:lang w:val="en-GB"/>
        </w:rPr>
        <w:t xml:space="preserve">od kalupa </w:t>
      </w:r>
      <w:r w:rsidR="001C206F" w:rsidRPr="00296963">
        <w:rPr>
          <w:rFonts w:cs="Times New Roman"/>
          <w:szCs w:val="24"/>
          <w:lang w:val="en-GB"/>
        </w:rPr>
        <w:t xml:space="preserve">tako enostavno. Za ta namen se uporablja </w:t>
      </w:r>
      <w:r w:rsidR="00296963" w:rsidRPr="00296963">
        <w:rPr>
          <w:rFonts w:cs="Times New Roman"/>
          <w:szCs w:val="24"/>
          <w:lang w:val="en-GB"/>
        </w:rPr>
        <w:t>izmetne elemente</w:t>
      </w:r>
      <w:r w:rsidR="006A7AC3" w:rsidRPr="00296963">
        <w:rPr>
          <w:rFonts w:cs="Times New Roman"/>
          <w:szCs w:val="24"/>
          <w:lang w:val="en-GB"/>
        </w:rPr>
        <w:t>.</w:t>
      </w:r>
      <w:r w:rsidR="006A7AC3">
        <w:rPr>
          <w:rFonts w:cs="Times New Roman"/>
          <w:szCs w:val="24"/>
          <w:lang w:val="en-GB"/>
        </w:rPr>
        <w:t xml:space="preserve"> </w:t>
      </w:r>
    </w:p>
    <w:p w:rsidR="001767D8" w:rsidRPr="00432460" w:rsidRDefault="00173E87" w:rsidP="00D60264">
      <w:pPr>
        <w:shd w:val="clear" w:color="auto" w:fill="FFFFFF"/>
        <w:spacing w:after="0" w:line="240" w:lineRule="auto"/>
        <w:jc w:val="both"/>
        <w:rPr>
          <w:rFonts w:cs="Times New Roman"/>
          <w:szCs w:val="24"/>
          <w:lang w:val="en-GB"/>
        </w:rPr>
      </w:pPr>
      <w:r w:rsidRPr="00173E87">
        <w:rPr>
          <w:rFonts w:cs="Times New Roman"/>
          <w:szCs w:val="24"/>
          <w:lang w:val="en-GB"/>
        </w:rPr>
        <w:t>Ta del je posvečen termoplastom</w:t>
      </w:r>
      <w:r>
        <w:rPr>
          <w:rFonts w:cs="Times New Roman"/>
          <w:szCs w:val="24"/>
          <w:lang w:val="en-GB"/>
        </w:rPr>
        <w:t xml:space="preserve">, polimernim materialom, ki jih je mogoče pretaljevati in ponovno uporabiti. Termoplasti vključujejo </w:t>
      </w:r>
      <w:r w:rsidR="00BC78AE">
        <w:rPr>
          <w:rFonts w:cs="Times New Roman"/>
          <w:szCs w:val="24"/>
          <w:lang w:val="en-GB"/>
        </w:rPr>
        <w:t xml:space="preserve">tako </w:t>
      </w:r>
      <w:r>
        <w:rPr>
          <w:rFonts w:cs="Times New Roman"/>
          <w:szCs w:val="24"/>
          <w:lang w:val="en-GB"/>
        </w:rPr>
        <w:t xml:space="preserve">nizkocenovne </w:t>
      </w:r>
      <w:r w:rsidR="00287455">
        <w:rPr>
          <w:rFonts w:cs="Times New Roman"/>
          <w:szCs w:val="24"/>
          <w:lang w:val="en-GB"/>
        </w:rPr>
        <w:t>umetne mase</w:t>
      </w:r>
      <w:r>
        <w:rPr>
          <w:rFonts w:cs="Times New Roman"/>
          <w:szCs w:val="24"/>
          <w:lang w:val="en-GB"/>
        </w:rPr>
        <w:t>, kot sta npr.</w:t>
      </w:r>
      <w:r w:rsidRPr="0016098E">
        <w:rPr>
          <w:rFonts w:cs="Times New Roman"/>
          <w:szCs w:val="24"/>
          <w:lang w:val="en-GB"/>
        </w:rPr>
        <w:t xml:space="preserve"> </w:t>
      </w:r>
      <w:r w:rsidR="0016098E" w:rsidRPr="0016098E">
        <w:rPr>
          <w:rFonts w:cs="Times New Roman"/>
          <w:szCs w:val="24"/>
          <w:lang w:val="en-GB"/>
        </w:rPr>
        <w:t>polistiren in polietilen</w:t>
      </w:r>
      <w:r w:rsidR="0016098E">
        <w:rPr>
          <w:rFonts w:cs="Times New Roman"/>
          <w:szCs w:val="24"/>
          <w:lang w:val="en-GB"/>
        </w:rPr>
        <w:t xml:space="preserve">, kot tudi </w:t>
      </w:r>
      <w:r w:rsidR="001767D8">
        <w:rPr>
          <w:rFonts w:cs="Times New Roman"/>
          <w:szCs w:val="24"/>
          <w:lang w:val="en-GB"/>
        </w:rPr>
        <w:t>inženirske plastike</w:t>
      </w:r>
      <w:r w:rsidR="00E502FA">
        <w:rPr>
          <w:rFonts w:cs="Times New Roman"/>
          <w:szCs w:val="24"/>
          <w:lang w:val="en-GB"/>
        </w:rPr>
        <w:t>, kot sta</w:t>
      </w:r>
      <w:r w:rsidR="00C72837">
        <w:rPr>
          <w:rFonts w:cs="Times New Roman"/>
          <w:szCs w:val="24"/>
          <w:lang w:val="en-GB"/>
        </w:rPr>
        <w:t xml:space="preserve"> najlon </w:t>
      </w:r>
      <w:r w:rsidR="00C72837" w:rsidRPr="00296963">
        <w:rPr>
          <w:rFonts w:cs="Times New Roman"/>
          <w:szCs w:val="24"/>
          <w:lang w:val="en-GB"/>
        </w:rPr>
        <w:t>6/6 in polifenilensulfid.</w:t>
      </w:r>
      <w:r w:rsidR="0016098E" w:rsidRPr="00296963">
        <w:rPr>
          <w:rFonts w:cs="Times New Roman"/>
          <w:szCs w:val="24"/>
          <w:lang w:val="en-GB"/>
        </w:rPr>
        <w:t xml:space="preserve"> </w:t>
      </w:r>
      <w:r w:rsidR="001767D8" w:rsidRPr="00296963">
        <w:rPr>
          <w:rFonts w:cs="Times New Roman"/>
          <w:szCs w:val="24"/>
          <w:lang w:val="en-GB"/>
        </w:rPr>
        <w:t>Termoplastični izdelki imajo širok razpon in segajo od gumbov premera 3 mm do avto</w:t>
      </w:r>
      <w:r w:rsidR="00287455" w:rsidRPr="00296963">
        <w:rPr>
          <w:rFonts w:cs="Times New Roman"/>
          <w:szCs w:val="24"/>
          <w:lang w:val="en-GB"/>
        </w:rPr>
        <w:t xml:space="preserve">mobilskih armaturnih plošč. Poznamo številne </w:t>
      </w:r>
      <w:r w:rsidR="001767D8" w:rsidRPr="00296963">
        <w:rPr>
          <w:rFonts w:cs="Times New Roman"/>
          <w:szCs w:val="24"/>
          <w:lang w:val="en-GB"/>
        </w:rPr>
        <w:t>postop</w:t>
      </w:r>
      <w:r w:rsidR="00287455" w:rsidRPr="00296963">
        <w:rPr>
          <w:rFonts w:cs="Times New Roman"/>
          <w:szCs w:val="24"/>
          <w:lang w:val="en-GB"/>
        </w:rPr>
        <w:t>ke predelave termoplastov (slika 21), med katerimi je npr.</w:t>
      </w:r>
      <w:r w:rsidR="001767D8" w:rsidRPr="00296963">
        <w:rPr>
          <w:rFonts w:cs="Times New Roman"/>
          <w:szCs w:val="24"/>
          <w:lang w:val="en-GB"/>
        </w:rPr>
        <w:t xml:space="preserve"> injekcijsko brizganje, s katerim lahko proizvede</w:t>
      </w:r>
      <w:r w:rsidR="00E502FA" w:rsidRPr="00296963">
        <w:rPr>
          <w:rFonts w:cs="Times New Roman"/>
          <w:szCs w:val="24"/>
          <w:lang w:val="en-GB"/>
        </w:rPr>
        <w:t>mo na stotine izdelkov na minuto</w:t>
      </w:r>
      <w:r w:rsidR="00287455" w:rsidRPr="00296963">
        <w:rPr>
          <w:rFonts w:cs="Times New Roman"/>
          <w:szCs w:val="24"/>
          <w:lang w:val="en-GB"/>
        </w:rPr>
        <w:t>, ali pa</w:t>
      </w:r>
      <w:r w:rsidR="001767D8" w:rsidRPr="00296963">
        <w:rPr>
          <w:rFonts w:cs="Times New Roman"/>
          <w:szCs w:val="24"/>
          <w:lang w:val="en-GB"/>
        </w:rPr>
        <w:t xml:space="preserve"> </w:t>
      </w:r>
      <w:r w:rsidR="00287455" w:rsidRPr="00296963">
        <w:rPr>
          <w:rFonts w:cs="Times New Roman"/>
          <w:szCs w:val="24"/>
          <w:lang w:val="en-GB"/>
        </w:rPr>
        <w:t>litje/ulivanje</w:t>
      </w:r>
      <w:r w:rsidR="002507C1">
        <w:rPr>
          <w:rFonts w:cs="Times New Roman"/>
          <w:szCs w:val="24"/>
          <w:lang w:val="en-GB"/>
        </w:rPr>
        <w:t xml:space="preserve"> akrilov, kjer lahko strjevanje enega izdelka traja vso noč. O vsakem izmed postopkov </w:t>
      </w:r>
      <w:r w:rsidR="00287455">
        <w:rPr>
          <w:rFonts w:cs="Times New Roman"/>
          <w:szCs w:val="24"/>
          <w:lang w:val="en-GB"/>
        </w:rPr>
        <w:t>bi lahko napisali zelo veliko</w:t>
      </w:r>
      <w:r w:rsidR="002507C1">
        <w:rPr>
          <w:rFonts w:cs="Times New Roman"/>
          <w:szCs w:val="24"/>
          <w:lang w:val="en-GB"/>
        </w:rPr>
        <w:t>, vendar se tukaj ne bomo ukvarjali s podrobnostmi, temveč jih bomo le omenili, da se seznanimo z njihovo razno</w:t>
      </w:r>
      <w:r w:rsidR="00E502FA">
        <w:rPr>
          <w:rFonts w:cs="Times New Roman"/>
          <w:szCs w:val="24"/>
          <w:lang w:val="en-GB"/>
        </w:rPr>
        <w:t>vrstnostjo</w:t>
      </w:r>
      <w:r w:rsidR="002507C1">
        <w:rPr>
          <w:rFonts w:cs="Times New Roman"/>
          <w:szCs w:val="24"/>
          <w:lang w:val="en-GB"/>
        </w:rPr>
        <w:t xml:space="preserve">. </w:t>
      </w:r>
    </w:p>
    <w:p w:rsidR="0024589A" w:rsidRPr="00296963" w:rsidRDefault="00EC612E" w:rsidP="00D60264">
      <w:pPr>
        <w:shd w:val="clear" w:color="auto" w:fill="FFFFFF"/>
        <w:spacing w:after="0" w:line="240" w:lineRule="auto"/>
        <w:jc w:val="both"/>
        <w:rPr>
          <w:rFonts w:cs="Times New Roman"/>
          <w:color w:val="000000"/>
          <w:szCs w:val="24"/>
          <w:lang w:val="en-GB"/>
        </w:rPr>
      </w:pPr>
      <w:r>
        <w:rPr>
          <w:rFonts w:cs="Times New Roman"/>
          <w:noProof/>
          <w:szCs w:val="24"/>
          <w:lang w:eastAsia="zh-CN" w:bidi="lo-LA"/>
        </w:rPr>
        <mc:AlternateContent>
          <mc:Choice Requires="wps">
            <w:drawing>
              <wp:anchor distT="0" distB="0" distL="0" distR="0" simplePos="0" relativeHeight="252224512" behindDoc="0" locked="0" layoutInCell="1" allowOverlap="0">
                <wp:simplePos x="0" y="0"/>
                <wp:positionH relativeFrom="margin">
                  <wp:posOffset>4531360</wp:posOffset>
                </wp:positionH>
                <wp:positionV relativeFrom="paragraph">
                  <wp:posOffset>1887220</wp:posOffset>
                </wp:positionV>
                <wp:extent cx="783590" cy="203200"/>
                <wp:effectExtent l="0" t="0" r="0" b="6350"/>
                <wp:wrapNone/>
                <wp:docPr id="120027" name="Tekstlodziņš 120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3590"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6841C5" w:rsidRDefault="005F6A49" w:rsidP="0024589A">
                            <w:pPr>
                              <w:spacing w:after="0" w:line="240" w:lineRule="auto"/>
                              <w:rPr>
                                <w:sz w:val="16"/>
                                <w:szCs w:val="16"/>
                                <w:lang w:val="lv-LV"/>
                              </w:rPr>
                            </w:pPr>
                            <w:r w:rsidRPr="00296963">
                              <w:rPr>
                                <w:sz w:val="16"/>
                                <w:szCs w:val="16"/>
                                <w:lang w:val="lv-LV"/>
                              </w:rPr>
                              <w:t>Litje/Ulivanje</w:t>
                            </w:r>
                            <w:r w:rsidRPr="006841C5">
                              <w:rPr>
                                <w:sz w:val="16"/>
                                <w:szCs w:val="16"/>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27" o:spid="_x0000_s1094" type="#_x0000_t202" style="position:absolute;left:0;text-align:left;margin-left:356.8pt;margin-top:148.6pt;width:61.7pt;height:16pt;z-index:2522245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" o:allowoverlap="f" filled="f" stroked="f" strokeweight=".5pt">
                <v:path arrowok="t"/>
                <v:textbox>
                  <w:txbxContent>
                    <w:p w:rsidR="005F6A49" w:rsidRPr="006841C5" w:rsidRDefault="005F6A49" w:rsidP="0024589A">
                      <w:pPr>
                        <w:spacing w:after="0" w:line="240" w:lineRule="auto"/>
                        <w:rPr>
                          <w:sz w:val="16"/>
                          <w:szCs w:val="16"/>
                          <w:lang w:val="lv-LV"/>
                        </w:rPr>
                      </w:pPr>
                      <w:r w:rsidRPr="00296963">
                        <w:rPr>
                          <w:sz w:val="16"/>
                          <w:szCs w:val="16"/>
                          <w:lang w:val="lv-LV"/>
                        </w:rPr>
                        <w:t>Litje/Ulivanje</w:t>
                      </w:r>
                      <w:r w:rsidRPr="006841C5">
                        <w:rPr>
                          <w:sz w:val="16"/>
                          <w:szCs w:val="16"/>
                          <w:lang w:val="lv-LV"/>
                        </w:rPr>
                        <w:t xml:space="preserve">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36800" behindDoc="0" locked="0" layoutInCell="1" allowOverlap="0">
                <wp:simplePos x="0" y="0"/>
                <wp:positionH relativeFrom="margin">
                  <wp:posOffset>2332990</wp:posOffset>
                </wp:positionH>
                <wp:positionV relativeFrom="paragraph">
                  <wp:posOffset>2694305</wp:posOffset>
                </wp:positionV>
                <wp:extent cx="1040130" cy="525780"/>
                <wp:effectExtent l="0" t="0" r="0" b="7620"/>
                <wp:wrapNone/>
                <wp:docPr id="120033" name="Tekstlodziņš 120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E16B2" w:rsidRDefault="005F6A49" w:rsidP="0024589A">
                            <w:pPr>
                              <w:spacing w:after="0" w:line="240" w:lineRule="auto"/>
                              <w:rPr>
                                <w:sz w:val="16"/>
                                <w:szCs w:val="16"/>
                                <w:lang w:val="lv-LV"/>
                              </w:rPr>
                            </w:pPr>
                            <w:r w:rsidRPr="00E656A0">
                              <w:rPr>
                                <w:sz w:val="16"/>
                                <w:szCs w:val="16"/>
                                <w:lang w:val="lv-LV"/>
                              </w:rPr>
                              <w:t xml:space="preserve">BMC in SMC </w:t>
                            </w:r>
                            <w:r w:rsidRPr="00AE16B2">
                              <w:rPr>
                                <w:sz w:val="16"/>
                                <w:szCs w:val="16"/>
                                <w:lang w:val="lv-LV"/>
                              </w:rPr>
                              <w:t>(</w:t>
                            </w:r>
                            <w:r>
                              <w:rPr>
                                <w:sz w:val="16"/>
                                <w:szCs w:val="16"/>
                                <w:lang w:val="lv-LV"/>
                              </w:rPr>
                              <w:t>v</w:t>
                            </w:r>
                            <w:r w:rsidRPr="00AE16B2">
                              <w:rPr>
                                <w:sz w:val="16"/>
                                <w:szCs w:val="16"/>
                                <w:lang w:val="lv-LV"/>
                              </w:rPr>
                              <w:t xml:space="preserve">ečinoma </w:t>
                            </w:r>
                            <w:r>
                              <w:rPr>
                                <w:sz w:val="16"/>
                                <w:szCs w:val="16"/>
                                <w:lang w:val="lv-LV"/>
                              </w:rPr>
                              <w:t>preproste oblike</w:t>
                            </w:r>
                            <w:r w:rsidRPr="00AE16B2">
                              <w:rPr>
                                <w:sz w:val="16"/>
                                <w:szCs w:val="16"/>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33" o:spid="_x0000_s1095" type="#_x0000_t202" style="position:absolute;left:0;text-align:left;margin-left:183.7pt;margin-top:212.15pt;width:81.9pt;height:41.4pt;z-index:2522368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" o:allowoverlap="f" filled="f" stroked="f" strokeweight=".5pt">
                <v:path arrowok="t"/>
                <v:textbox>
                  <w:txbxContent>
                    <w:p w:rsidR="005F6A49" w:rsidRPr="00AE16B2" w:rsidRDefault="005F6A49" w:rsidP="0024589A">
                      <w:pPr>
                        <w:spacing w:after="0" w:line="240" w:lineRule="auto"/>
                        <w:rPr>
                          <w:sz w:val="16"/>
                          <w:szCs w:val="16"/>
                          <w:lang w:val="lv-LV"/>
                        </w:rPr>
                      </w:pPr>
                      <w:r w:rsidRPr="00E656A0">
                        <w:rPr>
                          <w:sz w:val="16"/>
                          <w:szCs w:val="16"/>
                          <w:lang w:val="lv-LV"/>
                        </w:rPr>
                        <w:t xml:space="preserve">BMC in SMC </w:t>
                      </w:r>
                      <w:r w:rsidRPr="00AE16B2">
                        <w:rPr>
                          <w:sz w:val="16"/>
                          <w:szCs w:val="16"/>
                          <w:lang w:val="lv-LV"/>
                        </w:rPr>
                        <w:t>(</w:t>
                      </w:r>
                      <w:r>
                        <w:rPr>
                          <w:sz w:val="16"/>
                          <w:szCs w:val="16"/>
                          <w:lang w:val="lv-LV"/>
                        </w:rPr>
                        <w:t>v</w:t>
                      </w:r>
                      <w:r w:rsidRPr="00AE16B2">
                        <w:rPr>
                          <w:sz w:val="16"/>
                          <w:szCs w:val="16"/>
                          <w:lang w:val="lv-LV"/>
                        </w:rPr>
                        <w:t xml:space="preserve">ečinoma </w:t>
                      </w:r>
                      <w:r>
                        <w:rPr>
                          <w:sz w:val="16"/>
                          <w:szCs w:val="16"/>
                          <w:lang w:val="lv-LV"/>
                        </w:rPr>
                        <w:t>preproste oblike</w:t>
                      </w:r>
                      <w:r w:rsidRPr="00AE16B2">
                        <w:rPr>
                          <w:sz w:val="16"/>
                          <w:szCs w:val="16"/>
                          <w:lang w:val="lv-LV"/>
                        </w:rPr>
                        <w:t xml:space="preserve">)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26560" behindDoc="0" locked="0" layoutInCell="1" allowOverlap="0">
                <wp:simplePos x="0" y="0"/>
                <wp:positionH relativeFrom="margin">
                  <wp:posOffset>2446655</wp:posOffset>
                </wp:positionH>
                <wp:positionV relativeFrom="paragraph">
                  <wp:posOffset>2282190</wp:posOffset>
                </wp:positionV>
                <wp:extent cx="842010" cy="358775"/>
                <wp:effectExtent l="0" t="0" r="0" b="3175"/>
                <wp:wrapNone/>
                <wp:docPr id="120028" name="Tekstlodziņš 120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2010" cy="358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96963" w:rsidRDefault="005F6A49" w:rsidP="0024589A">
                            <w:pPr>
                              <w:spacing w:after="0" w:line="240" w:lineRule="auto"/>
                              <w:rPr>
                                <w:sz w:val="16"/>
                                <w:szCs w:val="16"/>
                                <w:lang w:val="lv-LV"/>
                              </w:rPr>
                            </w:pPr>
                            <w:r w:rsidRPr="00296963">
                              <w:rPr>
                                <w:sz w:val="16"/>
                                <w:szCs w:val="16"/>
                                <w:lang w:val="lv-LV"/>
                              </w:rPr>
                              <w:t>Vtiskovanje /</w:t>
                            </w:r>
                          </w:p>
                          <w:p w:rsidR="005F6A49" w:rsidRPr="00137BAD" w:rsidRDefault="005F6A49" w:rsidP="0024589A">
                            <w:pPr>
                              <w:spacing w:after="0" w:line="240" w:lineRule="auto"/>
                              <w:rPr>
                                <w:sz w:val="16"/>
                                <w:szCs w:val="16"/>
                                <w:lang w:val="lv-LV"/>
                              </w:rPr>
                            </w:pPr>
                            <w:r w:rsidRPr="00296963">
                              <w:rPr>
                                <w:sz w:val="16"/>
                                <w:szCs w:val="16"/>
                                <w:lang w:val="lv-LV"/>
                              </w:rPr>
                              <w:t>Štancanje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28" o:spid="_x0000_s1096" type="#_x0000_t202" style="position:absolute;left:0;text-align:left;margin-left:192.65pt;margin-top:179.7pt;width:66.3pt;height:28.25pt;z-index:25222656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" o:allowoverlap="f" filled="f" stroked="f" strokeweight=".5pt">
                <v:path arrowok="t"/>
                <v:textbox>
                  <w:txbxContent>
                    <w:p w:rsidR="005F6A49" w:rsidRPr="00296963" w:rsidRDefault="005F6A49" w:rsidP="0024589A">
                      <w:pPr>
                        <w:spacing w:after="0" w:line="240" w:lineRule="auto"/>
                        <w:rPr>
                          <w:sz w:val="16"/>
                          <w:szCs w:val="16"/>
                          <w:lang w:val="lv-LV"/>
                        </w:rPr>
                      </w:pPr>
                      <w:r w:rsidRPr="00296963">
                        <w:rPr>
                          <w:sz w:val="16"/>
                          <w:szCs w:val="16"/>
                          <w:lang w:val="lv-LV"/>
                        </w:rPr>
                        <w:t>Vtiskovanje /</w:t>
                      </w:r>
                    </w:p>
                    <w:p w:rsidR="005F6A49" w:rsidRPr="00137BAD" w:rsidRDefault="005F6A49" w:rsidP="0024589A">
                      <w:pPr>
                        <w:spacing w:after="0" w:line="240" w:lineRule="auto"/>
                        <w:rPr>
                          <w:sz w:val="16"/>
                          <w:szCs w:val="16"/>
                          <w:lang w:val="lv-LV"/>
                        </w:rPr>
                      </w:pPr>
                      <w:r w:rsidRPr="00296963">
                        <w:rPr>
                          <w:sz w:val="16"/>
                          <w:szCs w:val="16"/>
                          <w:lang w:val="lv-LV"/>
                        </w:rPr>
                        <w:t>Štancanje</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30656" behindDoc="0" locked="0" layoutInCell="1" allowOverlap="0">
                <wp:simplePos x="0" y="0"/>
                <wp:positionH relativeFrom="margin">
                  <wp:posOffset>4603750</wp:posOffset>
                </wp:positionH>
                <wp:positionV relativeFrom="paragraph">
                  <wp:posOffset>2694305</wp:posOffset>
                </wp:positionV>
                <wp:extent cx="800735" cy="376555"/>
                <wp:effectExtent l="0" t="0" r="0" b="4445"/>
                <wp:wrapNone/>
                <wp:docPr id="120030" name="Tekstlodziņš 120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735" cy="376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72428" w:rsidRDefault="005F6A49" w:rsidP="0024589A">
                            <w:pPr>
                              <w:spacing w:after="0" w:line="240" w:lineRule="auto"/>
                              <w:rPr>
                                <w:sz w:val="16"/>
                                <w:szCs w:val="16"/>
                                <w:lang w:val="lv-LV"/>
                              </w:rPr>
                            </w:pPr>
                            <w:r w:rsidRPr="00272428">
                              <w:rPr>
                                <w:sz w:val="16"/>
                                <w:szCs w:val="16"/>
                                <w:lang w:val="lv-LV"/>
                              </w:rPr>
                              <w:t xml:space="preserve">Trakovi (folije)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30" o:spid="_x0000_s1097" type="#_x0000_t202" style="position:absolute;left:0;text-align:left;margin-left:362.5pt;margin-top:212.15pt;width:63.05pt;height:29.65pt;z-index:2522306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" o:allowoverlap="f" filled="f" stroked="f" strokeweight=".5pt">
                <v:path arrowok="t"/>
                <v:textbox>
                  <w:txbxContent>
                    <w:p w:rsidR="005F6A49" w:rsidRPr="00272428" w:rsidRDefault="005F6A49" w:rsidP="0024589A">
                      <w:pPr>
                        <w:spacing w:after="0" w:line="240" w:lineRule="auto"/>
                        <w:rPr>
                          <w:sz w:val="16"/>
                          <w:szCs w:val="16"/>
                          <w:lang w:val="lv-LV"/>
                        </w:rPr>
                      </w:pPr>
                      <w:r w:rsidRPr="00272428">
                        <w:rPr>
                          <w:sz w:val="16"/>
                          <w:szCs w:val="16"/>
                          <w:lang w:val="lv-LV"/>
                        </w:rPr>
                        <w:t xml:space="preserve">Trakovi (folije)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22464" behindDoc="0" locked="0" layoutInCell="1" allowOverlap="0">
                <wp:simplePos x="0" y="0"/>
                <wp:positionH relativeFrom="margin">
                  <wp:posOffset>3549015</wp:posOffset>
                </wp:positionH>
                <wp:positionV relativeFrom="paragraph">
                  <wp:posOffset>1815465</wp:posOffset>
                </wp:positionV>
                <wp:extent cx="785495" cy="364490"/>
                <wp:effectExtent l="0" t="0" r="0" b="0"/>
                <wp:wrapNone/>
                <wp:docPr id="120026" name="Tekstlodziņš 120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5495"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D5D86" w:rsidRDefault="005F6A49" w:rsidP="0024589A">
                            <w:pPr>
                              <w:spacing w:after="0" w:line="240" w:lineRule="auto"/>
                              <w:rPr>
                                <w:sz w:val="16"/>
                                <w:szCs w:val="16"/>
                              </w:rPr>
                            </w:pPr>
                            <w:r>
                              <w:rPr>
                                <w:sz w:val="16"/>
                                <w:szCs w:val="16"/>
                              </w:rPr>
                              <w:t xml:space="preserve">  Izdelava    </w:t>
                            </w:r>
                            <w:r>
                              <w:rPr>
                                <w:sz w:val="16"/>
                                <w:szCs w:val="16"/>
                              </w:rPr>
                              <w:br/>
                              <w:t xml:space="preserve">  prostih oblik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26" o:spid="_x0000_s1098" type="#_x0000_t202" style="position:absolute;left:0;text-align:left;margin-left:279.45pt;margin-top:142.95pt;width:61.85pt;height:28.7pt;z-index:2522224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" o:allowoverlap="f" filled="f" stroked="f" strokeweight=".5pt">
                <v:path arrowok="t"/>
                <v:textbox>
                  <w:txbxContent>
                    <w:p w:rsidR="005F6A49" w:rsidRPr="00CD5D86" w:rsidRDefault="005F6A49" w:rsidP="0024589A">
                      <w:pPr>
                        <w:spacing w:after="0" w:line="240" w:lineRule="auto"/>
                        <w:rPr>
                          <w:sz w:val="16"/>
                          <w:szCs w:val="16"/>
                        </w:rPr>
                      </w:pPr>
                      <w:r>
                        <w:rPr>
                          <w:sz w:val="16"/>
                          <w:szCs w:val="16"/>
                        </w:rPr>
                        <w:t xml:space="preserve">  </w:t>
                      </w:r>
                      <w:r>
                        <w:rPr>
                          <w:sz w:val="16"/>
                          <w:szCs w:val="16"/>
                        </w:rPr>
                        <w:t xml:space="preserve">Izdelava    </w:t>
                      </w:r>
                      <w:r>
                        <w:rPr>
                          <w:sz w:val="16"/>
                          <w:szCs w:val="16"/>
                        </w:rPr>
                        <w:br/>
                        <w:t xml:space="preserve">  prostih oblik</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20416" behindDoc="0" locked="0" layoutInCell="1" allowOverlap="0">
                <wp:simplePos x="0" y="0"/>
                <wp:positionH relativeFrom="margin">
                  <wp:posOffset>2332990</wp:posOffset>
                </wp:positionH>
                <wp:positionV relativeFrom="paragraph">
                  <wp:posOffset>1809750</wp:posOffset>
                </wp:positionV>
                <wp:extent cx="795020" cy="364490"/>
                <wp:effectExtent l="0" t="0" r="0" b="0"/>
                <wp:wrapNone/>
                <wp:docPr id="120025" name="Tekstlodziņš 120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5020"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4B27F9" w:rsidRDefault="005F6A49" w:rsidP="00786626">
                            <w:pPr>
                              <w:spacing w:after="0" w:line="240" w:lineRule="auto"/>
                              <w:rPr>
                                <w:sz w:val="16"/>
                                <w:szCs w:val="16"/>
                              </w:rPr>
                            </w:pPr>
                            <w:r w:rsidRPr="004B27F9">
                              <w:rPr>
                                <w:sz w:val="16"/>
                                <w:szCs w:val="16"/>
                              </w:rPr>
                              <w:t>Hladno preoblikovanje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25" o:spid="_x0000_s1099" type="#_x0000_t202" style="position:absolute;left:0;text-align:left;margin-left:183.7pt;margin-top:142.5pt;width:62.6pt;height:28.7pt;z-index:2522204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" o:allowoverlap="f" filled="f" stroked="f" strokeweight=".5pt">
                <v:path arrowok="t"/>
                <v:textbox>
                  <w:txbxContent>
                    <w:p w:rsidR="005F6A49" w:rsidRPr="004B27F9" w:rsidRDefault="005F6A49" w:rsidP="00786626">
                      <w:pPr>
                        <w:spacing w:after="0" w:line="240" w:lineRule="auto"/>
                        <w:rPr>
                          <w:sz w:val="16"/>
                          <w:szCs w:val="16"/>
                        </w:rPr>
                      </w:pPr>
                      <w:r w:rsidRPr="004B27F9">
                        <w:rPr>
                          <w:sz w:val="16"/>
                          <w:szCs w:val="16"/>
                        </w:rPr>
                        <w:t>Hladno preoblikovanje</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08128" behindDoc="0" locked="0" layoutInCell="1" allowOverlap="0">
                <wp:simplePos x="0" y="0"/>
                <wp:positionH relativeFrom="margin">
                  <wp:align>left</wp:align>
                </wp:positionH>
                <wp:positionV relativeFrom="paragraph">
                  <wp:posOffset>1809115</wp:posOffset>
                </wp:positionV>
                <wp:extent cx="1349375" cy="220980"/>
                <wp:effectExtent l="0" t="0" r="0" b="7620"/>
                <wp:wrapNone/>
                <wp:docPr id="120019" name="Tekstlodziņš 120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9375" cy="220980"/>
                        </a:xfrm>
                        <a:custGeom>
                          <a:avLst/>
                          <a:gdLst>
                            <a:gd name="connsiteX0" fmla="*/ 0 w 728980"/>
                            <a:gd name="connsiteY0" fmla="*/ 0 h 363220"/>
                            <a:gd name="connsiteX1" fmla="*/ 728980 w 728980"/>
                            <a:gd name="connsiteY1" fmla="*/ 0 h 363220"/>
                            <a:gd name="connsiteX2" fmla="*/ 728980 w 728980"/>
                            <a:gd name="connsiteY2" fmla="*/ 363220 h 363220"/>
                            <a:gd name="connsiteX3" fmla="*/ 0 w 728980"/>
                            <a:gd name="connsiteY3" fmla="*/ 363220 h 363220"/>
                            <a:gd name="connsiteX4" fmla="*/ 0 w 728980"/>
                            <a:gd name="connsiteY4" fmla="*/ 0 h 363220"/>
                            <a:gd name="connsiteX0" fmla="*/ 0 w 735106"/>
                            <a:gd name="connsiteY0" fmla="*/ 0 h 363220"/>
                            <a:gd name="connsiteX1" fmla="*/ 728980 w 735106"/>
                            <a:gd name="connsiteY1" fmla="*/ 0 h 363220"/>
                            <a:gd name="connsiteX2" fmla="*/ 735106 w 735106"/>
                            <a:gd name="connsiteY2" fmla="*/ 357244 h 363220"/>
                            <a:gd name="connsiteX3" fmla="*/ 0 w 735106"/>
                            <a:gd name="connsiteY3" fmla="*/ 363220 h 363220"/>
                            <a:gd name="connsiteX4" fmla="*/ 0 w 735106"/>
                            <a:gd name="connsiteY4" fmla="*/ 0 h 3632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5106" h="363220">
                              <a:moveTo>
                                <a:pt x="0" y="0"/>
                              </a:moveTo>
                              <a:lnTo>
                                <a:pt x="728980" y="0"/>
                              </a:lnTo>
                              <a:lnTo>
                                <a:pt x="735106" y="357244"/>
                              </a:lnTo>
                              <a:lnTo>
                                <a:pt x="0" y="363220"/>
                              </a:lnTo>
                              <a:lnTo>
                                <a:pt x="0" y="0"/>
                              </a:lnTo>
                              <a:close/>
                            </a:path>
                          </a:pathLst>
                        </a:cu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37BAD" w:rsidRDefault="005F6A49" w:rsidP="00DC51A3">
                            <w:pPr>
                              <w:spacing w:after="0" w:line="240" w:lineRule="auto"/>
                              <w:rPr>
                                <w:sz w:val="16"/>
                                <w:szCs w:val="16"/>
                              </w:rPr>
                            </w:pPr>
                            <w:r>
                              <w:rPr>
                                <w:sz w:val="16"/>
                                <w:szCs w:val="16"/>
                              </w:rPr>
                              <w:t>Dvo</w:t>
                            </w:r>
                            <w:r w:rsidRPr="00137BAD">
                              <w:rPr>
                                <w:sz w:val="16"/>
                                <w:szCs w:val="16"/>
                              </w:rPr>
                              <w:t>komponentno brizganje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19" o:spid="_x0000_s1100" style="position:absolute;left:0;text-align:left;margin-left:0;margin-top:142.45pt;width:106.25pt;height:17.4pt;z-index:25220812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735106,363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" o:allowoverlap="f" adj="-11796480,,5400" path="m,l728980,r6126,357244l,363220,,xe" filled="f" stroked="f" strokeweight=".5pt">
                <v:stroke joinstyle="miter"/>
                <v:formulas/>
                <v:path arrowok="t" o:connecttype="custom" o:connectlocs="0,0;1338130,0;1349375,217344;0,220980;0,0" o:connectangles="0,0,0,0,0" textboxrect="0,0,735106,363220"/>
                <v:textbox>
                  <w:txbxContent>
                    <w:p w:rsidR="005F6A49" w:rsidRPr="00137BAD" w:rsidRDefault="005F6A49" w:rsidP="00DC51A3">
                      <w:pPr>
                        <w:spacing w:after="0" w:line="240" w:lineRule="auto"/>
                        <w:rPr>
                          <w:sz w:val="16"/>
                          <w:szCs w:val="16"/>
                        </w:rPr>
                      </w:pPr>
                      <w:r>
                        <w:rPr>
                          <w:sz w:val="16"/>
                          <w:szCs w:val="16"/>
                        </w:rPr>
                        <w:t>Dvo</w:t>
                      </w:r>
                      <w:r w:rsidRPr="00137BAD">
                        <w:rPr>
                          <w:sz w:val="16"/>
                          <w:szCs w:val="16"/>
                        </w:rPr>
                        <w:t>komponentno brizganje</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01984" behindDoc="0" locked="0" layoutInCell="1" allowOverlap="0">
                <wp:simplePos x="0" y="0"/>
                <wp:positionH relativeFrom="margin">
                  <wp:posOffset>4113530</wp:posOffset>
                </wp:positionH>
                <wp:positionV relativeFrom="paragraph">
                  <wp:posOffset>966470</wp:posOffset>
                </wp:positionV>
                <wp:extent cx="683260" cy="364490"/>
                <wp:effectExtent l="0" t="0" r="0" b="0"/>
                <wp:wrapNone/>
                <wp:docPr id="120016" name="Tekstlodziņš 120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260"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B32154" w:rsidRDefault="005F6A49" w:rsidP="00DC51A3">
                            <w:pPr>
                              <w:spacing w:after="0" w:line="240" w:lineRule="auto"/>
                              <w:rPr>
                                <w:sz w:val="16"/>
                                <w:szCs w:val="16"/>
                                <w:lang w:val="lv-LV"/>
                              </w:rPr>
                            </w:pPr>
                            <w:r>
                              <w:rPr>
                                <w:sz w:val="16"/>
                                <w:szCs w:val="16"/>
                                <w:lang w:val="lv-LV"/>
                              </w:rPr>
                              <w:t>Oblik. folije s pihanjem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16" o:spid="_x0000_s1101" type="#_x0000_t202" style="position:absolute;left:0;text-align:left;margin-left:323.9pt;margin-top:76.1pt;width:53.8pt;height:28.7pt;z-index:2522019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" o:allowoverlap="f" filled="f" stroked="f" strokeweight=".5pt">
                <v:path arrowok="t"/>
                <v:textbox>
                  <w:txbxContent>
                    <w:p w:rsidR="005F6A49" w:rsidRPr="00B32154" w:rsidRDefault="005F6A49" w:rsidP="00DC51A3">
                      <w:pPr>
                        <w:spacing w:after="0" w:line="240" w:lineRule="auto"/>
                        <w:rPr>
                          <w:sz w:val="16"/>
                          <w:szCs w:val="16"/>
                          <w:lang w:val="lv-LV"/>
                        </w:rPr>
                      </w:pPr>
                      <w:r>
                        <w:rPr>
                          <w:sz w:val="16"/>
                          <w:szCs w:val="16"/>
                          <w:lang w:val="lv-LV"/>
                        </w:rPr>
                        <w:t>Oblik. folije s pihanjem</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04032" behindDoc="0" locked="0" layoutInCell="1" allowOverlap="0">
                <wp:simplePos x="0" y="0"/>
                <wp:positionH relativeFrom="margin">
                  <wp:posOffset>4968240</wp:posOffset>
                </wp:positionH>
                <wp:positionV relativeFrom="paragraph">
                  <wp:posOffset>960755</wp:posOffset>
                </wp:positionV>
                <wp:extent cx="758825" cy="328930"/>
                <wp:effectExtent l="0" t="0" r="0" b="0"/>
                <wp:wrapNone/>
                <wp:docPr id="120017" name="Tekstlodziņš 120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8825" cy="328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956C8" w:rsidRDefault="005F6A49" w:rsidP="00DC51A3">
                            <w:pPr>
                              <w:spacing w:after="0" w:line="240" w:lineRule="auto"/>
                              <w:rPr>
                                <w:sz w:val="16"/>
                                <w:szCs w:val="16"/>
                                <w:lang w:val="lv-LV"/>
                              </w:rPr>
                            </w:pPr>
                            <w:r w:rsidRPr="00F02216">
                              <w:rPr>
                                <w:sz w:val="16"/>
                                <w:szCs w:val="16"/>
                                <w:lang w:val="lv-LV"/>
                              </w:rPr>
                              <w:t>Ekstrudiranje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17" o:spid="_x0000_s1102" type="#_x0000_t202" style="position:absolute;left:0;text-align:left;margin-left:391.2pt;margin-top:75.65pt;width:59.75pt;height:25.9pt;z-index:2522040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" o:allowoverlap="f" filled="f" stroked="f" strokeweight=".5pt">
                <v:path arrowok="t"/>
                <v:textbox>
                  <w:txbxContent>
                    <w:p w:rsidR="005F6A49" w:rsidRPr="002956C8" w:rsidRDefault="005F6A49" w:rsidP="00DC51A3">
                      <w:pPr>
                        <w:spacing w:after="0" w:line="240" w:lineRule="auto"/>
                        <w:rPr>
                          <w:sz w:val="16"/>
                          <w:szCs w:val="16"/>
                          <w:lang w:val="lv-LV"/>
                        </w:rPr>
                      </w:pPr>
                      <w:r w:rsidRPr="00F02216">
                        <w:rPr>
                          <w:sz w:val="16"/>
                          <w:szCs w:val="16"/>
                          <w:lang w:val="lv-LV"/>
                        </w:rPr>
                        <w:t>Ekstrudiranje</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195840" behindDoc="0" locked="0" layoutInCell="1" allowOverlap="0">
                <wp:simplePos x="0" y="0"/>
                <wp:positionH relativeFrom="margin">
                  <wp:posOffset>975995</wp:posOffset>
                </wp:positionH>
                <wp:positionV relativeFrom="paragraph">
                  <wp:posOffset>937260</wp:posOffset>
                </wp:positionV>
                <wp:extent cx="800735" cy="364490"/>
                <wp:effectExtent l="0" t="0" r="0" b="0"/>
                <wp:wrapNone/>
                <wp:docPr id="120013" name="Tekstlodziņš 120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735"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F410B" w:rsidRDefault="005F6A49" w:rsidP="00287BDA">
                            <w:pPr>
                              <w:spacing w:after="0" w:line="240" w:lineRule="auto"/>
                              <w:rPr>
                                <w:sz w:val="18"/>
                                <w:szCs w:val="18"/>
                              </w:rPr>
                            </w:pPr>
                            <w:r>
                              <w:rPr>
                                <w:sz w:val="16"/>
                                <w:szCs w:val="16"/>
                              </w:rPr>
                              <w:t xml:space="preserve">  P</w:t>
                            </w:r>
                            <w:r w:rsidRPr="00CF410B">
                              <w:rPr>
                                <w:sz w:val="16"/>
                                <w:szCs w:val="16"/>
                              </w:rPr>
                              <w:t>ihanje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13" o:spid="_x0000_s1103" type="#_x0000_t202" style="position:absolute;left:0;text-align:left;margin-left:76.85pt;margin-top:73.8pt;width:63.05pt;height:28.7pt;z-index:2521958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" o:allowoverlap="f" filled="f" stroked="f" strokeweight=".5pt">
                <v:path arrowok="t"/>
                <v:textbox>
                  <w:txbxContent>
                    <w:p w:rsidR="005F6A49" w:rsidRPr="00CF410B" w:rsidRDefault="005F6A49" w:rsidP="00287BDA">
                      <w:pPr>
                        <w:spacing w:after="0" w:line="240" w:lineRule="auto"/>
                        <w:rPr>
                          <w:sz w:val="18"/>
                          <w:szCs w:val="18"/>
                        </w:rPr>
                      </w:pPr>
                      <w:r>
                        <w:rPr>
                          <w:sz w:val="16"/>
                          <w:szCs w:val="16"/>
                        </w:rPr>
                        <w:t xml:space="preserve">  </w:t>
                      </w:r>
                      <w:r>
                        <w:rPr>
                          <w:sz w:val="16"/>
                          <w:szCs w:val="16"/>
                        </w:rPr>
                        <w:t>P</w:t>
                      </w:r>
                      <w:r w:rsidRPr="00CF410B">
                        <w:rPr>
                          <w:sz w:val="16"/>
                          <w:szCs w:val="16"/>
                        </w:rPr>
                        <w:t>ihanje</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191744" behindDoc="0" locked="0" layoutInCell="1" allowOverlap="0">
                <wp:simplePos x="0" y="0"/>
                <wp:positionH relativeFrom="margin">
                  <wp:posOffset>2422525</wp:posOffset>
                </wp:positionH>
                <wp:positionV relativeFrom="paragraph">
                  <wp:posOffset>46355</wp:posOffset>
                </wp:positionV>
                <wp:extent cx="1057910" cy="556260"/>
                <wp:effectExtent l="0" t="0" r="0" b="0"/>
                <wp:wrapNone/>
                <wp:docPr id="120011" name="Tekstlodziņš 120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7910" cy="556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287BDA">
                            <w:pPr>
                              <w:spacing w:after="0" w:line="240" w:lineRule="auto"/>
                              <w:rPr>
                                <w:sz w:val="18"/>
                                <w:szCs w:val="18"/>
                                <w:lang w:val="lv-LV"/>
                              </w:rPr>
                            </w:pPr>
                          </w:p>
                          <w:p w:rsidR="005F6A49" w:rsidRPr="00B01221" w:rsidRDefault="005F6A49" w:rsidP="00287BDA">
                            <w:pPr>
                              <w:spacing w:after="0" w:line="240" w:lineRule="auto"/>
                              <w:rPr>
                                <w:sz w:val="16"/>
                                <w:szCs w:val="16"/>
                                <w:lang w:val="lv-LV"/>
                              </w:rPr>
                            </w:pPr>
                            <w:r w:rsidRPr="00B01221">
                              <w:rPr>
                                <w:sz w:val="16"/>
                                <w:szCs w:val="16"/>
                                <w:lang w:val="lv-LV"/>
                              </w:rPr>
                              <w:t xml:space="preserve">Postopki predelave termoplastičnih </w:t>
                            </w:r>
                          </w:p>
                          <w:p w:rsidR="005F6A49" w:rsidRPr="00B01221" w:rsidRDefault="005F6A49" w:rsidP="00287BDA">
                            <w:pPr>
                              <w:spacing w:after="0" w:line="240" w:lineRule="auto"/>
                              <w:rPr>
                                <w:sz w:val="16"/>
                                <w:szCs w:val="16"/>
                                <w:lang w:val="lv-LV"/>
                              </w:rPr>
                            </w:pPr>
                            <w:r w:rsidRPr="00B01221">
                              <w:rPr>
                                <w:sz w:val="16"/>
                                <w:szCs w:val="16"/>
                                <w:lang w:val="lv-LV"/>
                              </w:rPr>
                              <w:t>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11" o:spid="_x0000_s1104" type="#_x0000_t202" style="position:absolute;left:0;text-align:left;margin-left:190.75pt;margin-top:3.65pt;width:83.3pt;height:43.8pt;z-index:2521917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" o:allowoverlap="f" filled="f" stroked="f" strokeweight=".5pt">
                <v:path arrowok="t"/>
                <v:textbox>
                  <w:txbxContent>
                    <w:p w:rsidR="005F6A49" w:rsidRDefault="005F6A49" w:rsidP="00287BDA">
                      <w:pPr>
                        <w:spacing w:after="0" w:line="240" w:lineRule="auto"/>
                        <w:rPr>
                          <w:sz w:val="18"/>
                          <w:szCs w:val="18"/>
                          <w:lang w:val="lv-LV"/>
                        </w:rPr>
                      </w:pPr>
                    </w:p>
                    <w:p w:rsidR="005F6A49" w:rsidRPr="00B01221" w:rsidRDefault="005F6A49" w:rsidP="00287BDA">
                      <w:pPr>
                        <w:spacing w:after="0" w:line="240" w:lineRule="auto"/>
                        <w:rPr>
                          <w:sz w:val="16"/>
                          <w:szCs w:val="16"/>
                          <w:lang w:val="lv-LV"/>
                        </w:rPr>
                      </w:pPr>
                      <w:r w:rsidRPr="00B01221">
                        <w:rPr>
                          <w:sz w:val="16"/>
                          <w:szCs w:val="16"/>
                          <w:lang w:val="lv-LV"/>
                        </w:rPr>
                        <w:t xml:space="preserve">Postopki predelave termoplastičnih </w:t>
                      </w:r>
                    </w:p>
                    <w:p w:rsidR="005F6A49" w:rsidRPr="00B01221" w:rsidRDefault="005F6A49" w:rsidP="00287BDA">
                      <w:pPr>
                        <w:spacing w:after="0" w:line="240" w:lineRule="auto"/>
                        <w:rPr>
                          <w:sz w:val="16"/>
                          <w:szCs w:val="16"/>
                          <w:lang w:val="lv-LV"/>
                        </w:rPr>
                      </w:pPr>
                      <w:r w:rsidRPr="00B01221">
                        <w:rPr>
                          <w:sz w:val="16"/>
                          <w:szCs w:val="16"/>
                          <w:lang w:val="lv-LV"/>
                        </w:rPr>
                        <w:t>mas</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16320" behindDoc="0" locked="0" layoutInCell="1" allowOverlap="0">
                <wp:simplePos x="0" y="0"/>
                <wp:positionH relativeFrom="margin">
                  <wp:posOffset>2792730</wp:posOffset>
                </wp:positionH>
                <wp:positionV relativeFrom="paragraph">
                  <wp:posOffset>1217930</wp:posOffset>
                </wp:positionV>
                <wp:extent cx="1129030" cy="227330"/>
                <wp:effectExtent l="0" t="0" r="0" b="1270"/>
                <wp:wrapNone/>
                <wp:docPr id="120023" name="Tekstlodziņš 120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9030"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B32154" w:rsidRDefault="005F6A49" w:rsidP="00786626">
                            <w:pPr>
                              <w:spacing w:after="0" w:line="240" w:lineRule="auto"/>
                              <w:rPr>
                                <w:sz w:val="16"/>
                                <w:szCs w:val="16"/>
                                <w:lang w:val="lv-LV"/>
                              </w:rPr>
                            </w:pPr>
                            <w:r w:rsidRPr="00B32154">
                              <w:rPr>
                                <w:sz w:val="16"/>
                                <w:szCs w:val="16"/>
                                <w:lang w:val="lv-LV"/>
                              </w:rPr>
                              <w:t>(</w:t>
                            </w:r>
                            <w:r>
                              <w:rPr>
                                <w:sz w:val="16"/>
                                <w:szCs w:val="16"/>
                                <w:lang w:val="lv-LV"/>
                              </w:rPr>
                              <w:t>I</w:t>
                            </w:r>
                            <w:r w:rsidRPr="00B32154">
                              <w:rPr>
                                <w:sz w:val="16"/>
                                <w:szCs w:val="16"/>
                                <w:lang w:val="lv-LV"/>
                              </w:rPr>
                              <w:t>zdelki iz plošč)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23" o:spid="_x0000_s1105" type="#_x0000_t202" style="position:absolute;left:0;text-align:left;margin-left:219.9pt;margin-top:95.9pt;width:88.9pt;height:17.9pt;z-index:2522163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" o:allowoverlap="f" filled="f" stroked="f" strokeweight=".5pt">
                <v:path arrowok="t"/>
                <v:textbox>
                  <w:txbxContent>
                    <w:p w:rsidR="005F6A49" w:rsidRPr="00B32154" w:rsidRDefault="005F6A49" w:rsidP="00786626">
                      <w:pPr>
                        <w:spacing w:after="0" w:line="240" w:lineRule="auto"/>
                        <w:rPr>
                          <w:sz w:val="16"/>
                          <w:szCs w:val="16"/>
                          <w:lang w:val="lv-LV"/>
                        </w:rPr>
                      </w:pPr>
                      <w:r w:rsidRPr="00B32154">
                        <w:rPr>
                          <w:sz w:val="16"/>
                          <w:szCs w:val="16"/>
                          <w:lang w:val="lv-LV"/>
                        </w:rPr>
                        <w:t>(</w:t>
                      </w:r>
                      <w:r>
                        <w:rPr>
                          <w:sz w:val="16"/>
                          <w:szCs w:val="16"/>
                          <w:lang w:val="lv-LV"/>
                        </w:rPr>
                        <w:t>I</w:t>
                      </w:r>
                      <w:r w:rsidRPr="00B32154">
                        <w:rPr>
                          <w:sz w:val="16"/>
                          <w:szCs w:val="16"/>
                          <w:lang w:val="lv-LV"/>
                        </w:rPr>
                        <w:t>zdelki iz plošč)</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40896" behindDoc="0" locked="0" layoutInCell="1" allowOverlap="0">
                <wp:simplePos x="0" y="0"/>
                <wp:positionH relativeFrom="margin">
                  <wp:posOffset>4896485</wp:posOffset>
                </wp:positionH>
                <wp:positionV relativeFrom="paragraph">
                  <wp:posOffset>1289685</wp:posOffset>
                </wp:positionV>
                <wp:extent cx="949960" cy="388620"/>
                <wp:effectExtent l="0" t="0" r="0" b="0"/>
                <wp:wrapNone/>
                <wp:docPr id="120035" name="Tekstlodziņš 120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960" cy="388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B32154" w:rsidRDefault="005F6A49" w:rsidP="0024589A">
                            <w:pPr>
                              <w:spacing w:after="0" w:line="240" w:lineRule="auto"/>
                              <w:rPr>
                                <w:sz w:val="16"/>
                                <w:szCs w:val="16"/>
                                <w:lang w:val="lv-LV"/>
                              </w:rPr>
                            </w:pPr>
                            <w:r>
                              <w:rPr>
                                <w:sz w:val="16"/>
                                <w:szCs w:val="16"/>
                                <w:lang w:val="lv-LV"/>
                              </w:rPr>
                              <w:t>(C</w:t>
                            </w:r>
                            <w:r w:rsidRPr="00B32154">
                              <w:rPr>
                                <w:sz w:val="16"/>
                                <w:szCs w:val="16"/>
                                <w:lang w:val="lv-LV"/>
                              </w:rPr>
                              <w:t>evi, profili itd.)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35" o:spid="_x0000_s1106" type="#_x0000_t202" style="position:absolute;left:0;text-align:left;margin-left:385.55pt;margin-top:101.55pt;width:74.8pt;height:30.6pt;z-index:2522408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" o:allowoverlap="f" filled="f" stroked="f" strokeweight=".5pt">
                <v:path arrowok="t"/>
                <v:textbox>
                  <w:txbxContent>
                    <w:p w:rsidR="005F6A49" w:rsidRPr="00B32154" w:rsidRDefault="005F6A49" w:rsidP="0024589A">
                      <w:pPr>
                        <w:spacing w:after="0" w:line="240" w:lineRule="auto"/>
                        <w:rPr>
                          <w:sz w:val="16"/>
                          <w:szCs w:val="16"/>
                          <w:lang w:val="lv-LV"/>
                        </w:rPr>
                      </w:pPr>
                      <w:r>
                        <w:rPr>
                          <w:sz w:val="16"/>
                          <w:szCs w:val="16"/>
                          <w:lang w:val="lv-LV"/>
                        </w:rPr>
                        <w:t>(C</w:t>
                      </w:r>
                      <w:r w:rsidRPr="00B32154">
                        <w:rPr>
                          <w:sz w:val="16"/>
                          <w:szCs w:val="16"/>
                          <w:lang w:val="lv-LV"/>
                        </w:rPr>
                        <w:t>evi, profili itd.)</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38848" behindDoc="0" locked="0" layoutInCell="1" allowOverlap="0">
                <wp:simplePos x="0" y="0"/>
                <wp:positionH relativeFrom="margin">
                  <wp:posOffset>4048125</wp:posOffset>
                </wp:positionH>
                <wp:positionV relativeFrom="paragraph">
                  <wp:posOffset>1337945</wp:posOffset>
                </wp:positionV>
                <wp:extent cx="830580" cy="215265"/>
                <wp:effectExtent l="0" t="0" r="0" b="0"/>
                <wp:wrapNone/>
                <wp:docPr id="120034" name="Tekstlodziņš 120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0580"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B32154" w:rsidRDefault="005F6A49" w:rsidP="0024589A">
                            <w:pPr>
                              <w:spacing w:after="0" w:line="240" w:lineRule="auto"/>
                              <w:rPr>
                                <w:sz w:val="16"/>
                                <w:szCs w:val="16"/>
                                <w:lang w:val="lv-LV"/>
                              </w:rPr>
                            </w:pPr>
                            <w:r>
                              <w:rPr>
                                <w:sz w:val="16"/>
                                <w:szCs w:val="16"/>
                                <w:lang w:val="lv-LV"/>
                              </w:rPr>
                              <w:t>(Plast. vrečke</w:t>
                            </w:r>
                            <w:r w:rsidRPr="00B32154">
                              <w:rPr>
                                <w:sz w:val="16"/>
                                <w:szCs w:val="16"/>
                                <w:lang w:val="lv-LV"/>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34" o:spid="_x0000_s1107" type="#_x0000_t202" style="position:absolute;left:0;text-align:left;margin-left:318.75pt;margin-top:105.35pt;width:65.4pt;height:16.95pt;z-index:2522388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" o:allowoverlap="f" filled="f" stroked="f" strokeweight=".5pt">
                <v:path arrowok="t"/>
                <v:textbox>
                  <w:txbxContent>
                    <w:p w:rsidR="005F6A49" w:rsidRPr="00B32154" w:rsidRDefault="005F6A49" w:rsidP="0024589A">
                      <w:pPr>
                        <w:spacing w:after="0" w:line="240" w:lineRule="auto"/>
                        <w:rPr>
                          <w:sz w:val="16"/>
                          <w:szCs w:val="16"/>
                          <w:lang w:val="lv-LV"/>
                        </w:rPr>
                      </w:pPr>
                      <w:r>
                        <w:rPr>
                          <w:sz w:val="16"/>
                          <w:szCs w:val="16"/>
                          <w:lang w:val="lv-LV"/>
                        </w:rPr>
                        <w:t>(Plast. vrečke</w:t>
                      </w:r>
                      <w:r w:rsidRPr="00B32154">
                        <w:rPr>
                          <w:sz w:val="16"/>
                          <w:szCs w:val="16"/>
                          <w:lang w:val="lv-LV"/>
                        </w:rPr>
                        <w:t>)</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34752" behindDoc="0" locked="0" layoutInCell="1" allowOverlap="0">
                <wp:simplePos x="0" y="0"/>
                <wp:positionH relativeFrom="margin">
                  <wp:posOffset>3689350</wp:posOffset>
                </wp:positionH>
                <wp:positionV relativeFrom="paragraph">
                  <wp:posOffset>2233930</wp:posOffset>
                </wp:positionV>
                <wp:extent cx="765175" cy="215265"/>
                <wp:effectExtent l="0" t="0" r="0" b="0"/>
                <wp:wrapNone/>
                <wp:docPr id="120032" name="Tekstlodziņš 120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175"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A724E" w:rsidRDefault="005F6A49" w:rsidP="0024589A">
                            <w:pPr>
                              <w:spacing w:after="0" w:line="240" w:lineRule="auto"/>
                              <w:rPr>
                                <w:sz w:val="16"/>
                                <w:szCs w:val="16"/>
                                <w:lang w:val="lv-LV"/>
                              </w:rPr>
                            </w:pPr>
                            <w:r>
                              <w:rPr>
                                <w:sz w:val="16"/>
                                <w:szCs w:val="16"/>
                                <w:lang w:val="lv-LV"/>
                              </w:rPr>
                              <w:t>(prototipi</w:t>
                            </w:r>
                            <w:r w:rsidRPr="005A724E">
                              <w:rPr>
                                <w:sz w:val="16"/>
                                <w:szCs w:val="16"/>
                                <w:lang w:val="lv-LV"/>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32" o:spid="_x0000_s1108" type="#_x0000_t202" style="position:absolute;left:0;text-align:left;margin-left:290.5pt;margin-top:175.9pt;width:60.25pt;height:16.95pt;z-index:2522347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" o:allowoverlap="f" filled="f" stroked="f" strokeweight=".5pt">
                <v:path arrowok="t"/>
                <v:textbox>
                  <w:txbxContent>
                    <w:p w:rsidR="005F6A49" w:rsidRPr="005A724E" w:rsidRDefault="005F6A49" w:rsidP="0024589A">
                      <w:pPr>
                        <w:spacing w:after="0" w:line="240" w:lineRule="auto"/>
                        <w:rPr>
                          <w:sz w:val="16"/>
                          <w:szCs w:val="16"/>
                          <w:lang w:val="lv-LV"/>
                        </w:rPr>
                      </w:pPr>
                      <w:r>
                        <w:rPr>
                          <w:sz w:val="16"/>
                          <w:szCs w:val="16"/>
                          <w:lang w:val="lv-LV"/>
                        </w:rPr>
                        <w:t>(prototipi</w:t>
                      </w:r>
                      <w:r w:rsidRPr="005A724E">
                        <w:rPr>
                          <w:sz w:val="16"/>
                          <w:szCs w:val="16"/>
                          <w:lang w:val="lv-LV"/>
                        </w:rPr>
                        <w:t>)</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32704" behindDoc="0" locked="0" layoutInCell="1" allowOverlap="0">
                <wp:simplePos x="0" y="0"/>
                <wp:positionH relativeFrom="margin">
                  <wp:posOffset>1299210</wp:posOffset>
                </wp:positionH>
                <wp:positionV relativeFrom="paragraph">
                  <wp:posOffset>2120265</wp:posOffset>
                </wp:positionV>
                <wp:extent cx="944245" cy="215265"/>
                <wp:effectExtent l="0" t="0" r="0" b="0"/>
                <wp:wrapNone/>
                <wp:docPr id="120031" name="Tekstlodziņš 120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4245"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B32154" w:rsidRDefault="005F6A49" w:rsidP="0024589A">
                            <w:pPr>
                              <w:spacing w:after="0" w:line="240" w:lineRule="auto"/>
                              <w:rPr>
                                <w:sz w:val="16"/>
                                <w:szCs w:val="16"/>
                                <w:lang w:val="lv-LV"/>
                              </w:rPr>
                            </w:pPr>
                            <w:r w:rsidRPr="00B32154">
                              <w:rPr>
                                <w:sz w:val="16"/>
                                <w:szCs w:val="16"/>
                                <w:lang w:val="lv-LV"/>
                              </w:rPr>
                              <w:t xml:space="preserve">Folije in plošče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31" o:spid="_x0000_s1109" type="#_x0000_t202" style="position:absolute;left:0;text-align:left;margin-left:102.3pt;margin-top:166.95pt;width:74.35pt;height:16.95pt;z-index:252232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" o:allowoverlap="f" filled="f" stroked="f" strokeweight=".5pt">
                <v:path arrowok="t"/>
                <v:textbox>
                  <w:txbxContent>
                    <w:p w:rsidR="005F6A49" w:rsidRPr="00B32154" w:rsidRDefault="005F6A49" w:rsidP="0024589A">
                      <w:pPr>
                        <w:spacing w:after="0" w:line="240" w:lineRule="auto"/>
                        <w:rPr>
                          <w:sz w:val="16"/>
                          <w:szCs w:val="16"/>
                          <w:lang w:val="lv-LV"/>
                        </w:rPr>
                      </w:pPr>
                      <w:r w:rsidRPr="00B32154">
                        <w:rPr>
                          <w:sz w:val="16"/>
                          <w:szCs w:val="16"/>
                          <w:lang w:val="lv-LV"/>
                        </w:rPr>
                        <w:t xml:space="preserve">Folije in plošče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28608" behindDoc="0" locked="0" layoutInCell="1" allowOverlap="0">
                <wp:simplePos x="0" y="0"/>
                <wp:positionH relativeFrom="margin">
                  <wp:posOffset>4561840</wp:posOffset>
                </wp:positionH>
                <wp:positionV relativeFrom="paragraph">
                  <wp:posOffset>2347595</wp:posOffset>
                </wp:positionV>
                <wp:extent cx="579755" cy="215265"/>
                <wp:effectExtent l="0" t="0" r="0" b="0"/>
                <wp:wrapNone/>
                <wp:docPr id="120029" name="Tekstlodziņš 120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72428" w:rsidRDefault="005F6A49" w:rsidP="0024589A">
                            <w:pPr>
                              <w:spacing w:after="0" w:line="240" w:lineRule="auto"/>
                              <w:rPr>
                                <w:sz w:val="16"/>
                                <w:szCs w:val="16"/>
                                <w:lang w:val="lv-LV"/>
                              </w:rPr>
                            </w:pPr>
                            <w:r w:rsidRPr="00272428">
                              <w:rPr>
                                <w:sz w:val="16"/>
                                <w:szCs w:val="16"/>
                                <w:lang w:val="lv-LV"/>
                              </w:rPr>
                              <w:t xml:space="preserve">Oblike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29" o:spid="_x0000_s1110" type="#_x0000_t202" style="position:absolute;left:0;text-align:left;margin-left:359.2pt;margin-top:184.85pt;width:45.65pt;height:16.95pt;z-index:2522286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" o:allowoverlap="f" filled="f" stroked="f" strokeweight=".5pt">
                <v:path arrowok="t"/>
                <v:textbox>
                  <w:txbxContent>
                    <w:p w:rsidR="005F6A49" w:rsidRPr="00272428" w:rsidRDefault="005F6A49" w:rsidP="0024589A">
                      <w:pPr>
                        <w:spacing w:after="0" w:line="240" w:lineRule="auto"/>
                        <w:rPr>
                          <w:sz w:val="16"/>
                          <w:szCs w:val="16"/>
                          <w:lang w:val="lv-LV"/>
                        </w:rPr>
                      </w:pPr>
                      <w:r w:rsidRPr="00272428">
                        <w:rPr>
                          <w:sz w:val="16"/>
                          <w:szCs w:val="16"/>
                          <w:lang w:val="lv-LV"/>
                        </w:rPr>
                        <w:t xml:space="preserve">Oblike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18368" behindDoc="0" locked="0" layoutInCell="1" allowOverlap="0">
                <wp:simplePos x="0" y="0"/>
                <wp:positionH relativeFrom="margin">
                  <wp:posOffset>1382395</wp:posOffset>
                </wp:positionH>
                <wp:positionV relativeFrom="paragraph">
                  <wp:posOffset>1815465</wp:posOffset>
                </wp:positionV>
                <wp:extent cx="782955" cy="233045"/>
                <wp:effectExtent l="0" t="0" r="0" b="0"/>
                <wp:wrapNone/>
                <wp:docPr id="120024" name="Tekstlodziņš 120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2955"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B32154" w:rsidRDefault="005F6A49" w:rsidP="00786626">
                            <w:pPr>
                              <w:spacing w:after="0" w:line="240" w:lineRule="auto"/>
                              <w:rPr>
                                <w:sz w:val="16"/>
                                <w:szCs w:val="16"/>
                              </w:rPr>
                            </w:pPr>
                            <w:r w:rsidRPr="00B32154">
                              <w:rPr>
                                <w:sz w:val="16"/>
                                <w:szCs w:val="16"/>
                              </w:rPr>
                              <w:t>Kalandiranje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24" o:spid="_x0000_s1111" type="#_x0000_t202" style="position:absolute;left:0;text-align:left;margin-left:108.85pt;margin-top:142.95pt;width:61.65pt;height:18.35pt;z-index:2522183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" o:allowoverlap="f" filled="f" stroked="f" strokeweight=".5pt">
                <v:path arrowok="t"/>
                <v:textbox>
                  <w:txbxContent>
                    <w:p w:rsidR="005F6A49" w:rsidRPr="00B32154" w:rsidRDefault="005F6A49" w:rsidP="00786626">
                      <w:pPr>
                        <w:spacing w:after="0" w:line="240" w:lineRule="auto"/>
                        <w:rPr>
                          <w:sz w:val="16"/>
                          <w:szCs w:val="16"/>
                        </w:rPr>
                      </w:pPr>
                      <w:r w:rsidRPr="00B32154">
                        <w:rPr>
                          <w:sz w:val="16"/>
                          <w:szCs w:val="16"/>
                        </w:rPr>
                        <w:t>Kalandiranje</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14272" behindDoc="0" locked="0" layoutInCell="1" allowOverlap="0">
                <wp:simplePos x="0" y="0"/>
                <wp:positionH relativeFrom="margin">
                  <wp:posOffset>1884680</wp:posOffset>
                </wp:positionH>
                <wp:positionV relativeFrom="paragraph">
                  <wp:posOffset>1331595</wp:posOffset>
                </wp:positionV>
                <wp:extent cx="842645" cy="215265"/>
                <wp:effectExtent l="0" t="0" r="0" b="0"/>
                <wp:wrapNone/>
                <wp:docPr id="120022" name="Tekstlodziņš 120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2645" cy="215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786626">
                            <w:pPr>
                              <w:spacing w:after="0" w:line="240" w:lineRule="auto"/>
                              <w:rPr>
                                <w:sz w:val="18"/>
                                <w:szCs w:val="18"/>
                                <w:lang w:val="lv-LV"/>
                              </w:rPr>
                            </w:pPr>
                            <w:r>
                              <w:rPr>
                                <w:sz w:val="18"/>
                                <w:szCs w:val="18"/>
                                <w:lang w:val="lv-LV"/>
                              </w:rPr>
                              <w:t>(</w:t>
                            </w:r>
                            <w:r>
                              <w:rPr>
                                <w:sz w:val="16"/>
                                <w:szCs w:val="16"/>
                                <w:lang w:val="lv-LV"/>
                              </w:rPr>
                              <w:t>V</w:t>
                            </w:r>
                            <w:r w:rsidRPr="008050EC">
                              <w:rPr>
                                <w:sz w:val="16"/>
                                <w:szCs w:val="16"/>
                                <w:lang w:val="lv-LV"/>
                              </w:rPr>
                              <w:t xml:space="preserve">otli </w:t>
                            </w:r>
                            <w:r>
                              <w:rPr>
                                <w:sz w:val="16"/>
                                <w:szCs w:val="16"/>
                                <w:lang w:val="lv-LV"/>
                              </w:rPr>
                              <w:t>izdelki</w:t>
                            </w:r>
                            <w:r>
                              <w:rPr>
                                <w:sz w:val="18"/>
                                <w:szCs w:val="18"/>
                                <w:lang w:val="lv-LV"/>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22" o:spid="_x0000_s1112" type="#_x0000_t202" style="position:absolute;left:0;text-align:left;margin-left:148.4pt;margin-top:104.85pt;width:66.35pt;height:16.95pt;z-index:2522142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" o:allowoverlap="f" filled="f" stroked="f" strokeweight=".5pt">
                <v:path arrowok="t"/>
                <v:textbox>
                  <w:txbxContent>
                    <w:p w:rsidR="005F6A49" w:rsidRPr="001830D4" w:rsidRDefault="005F6A49" w:rsidP="00786626">
                      <w:pPr>
                        <w:spacing w:after="0" w:line="240" w:lineRule="auto"/>
                        <w:rPr>
                          <w:sz w:val="18"/>
                          <w:szCs w:val="18"/>
                          <w:lang w:val="lv-LV"/>
                        </w:rPr>
                      </w:pPr>
                      <w:r>
                        <w:rPr>
                          <w:sz w:val="18"/>
                          <w:szCs w:val="18"/>
                          <w:lang w:val="lv-LV"/>
                        </w:rPr>
                        <w:t>(</w:t>
                      </w:r>
                      <w:r>
                        <w:rPr>
                          <w:sz w:val="16"/>
                          <w:szCs w:val="16"/>
                          <w:lang w:val="lv-LV"/>
                        </w:rPr>
                        <w:t>V</w:t>
                      </w:r>
                      <w:r w:rsidRPr="008050EC">
                        <w:rPr>
                          <w:sz w:val="16"/>
                          <w:szCs w:val="16"/>
                          <w:lang w:val="lv-LV"/>
                        </w:rPr>
                        <w:t xml:space="preserve">otli </w:t>
                      </w:r>
                      <w:r>
                        <w:rPr>
                          <w:sz w:val="16"/>
                          <w:szCs w:val="16"/>
                          <w:lang w:val="lv-LV"/>
                        </w:rPr>
                        <w:t>izdelki</w:t>
                      </w:r>
                      <w:r>
                        <w:rPr>
                          <w:sz w:val="18"/>
                          <w:szCs w:val="18"/>
                          <w:lang w:val="lv-LV"/>
                        </w:rPr>
                        <w:t>)</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197888" behindDoc="0" locked="0" layoutInCell="1" allowOverlap="0">
                <wp:simplePos x="0" y="0"/>
                <wp:positionH relativeFrom="margin">
                  <wp:posOffset>1974215</wp:posOffset>
                </wp:positionH>
                <wp:positionV relativeFrom="paragraph">
                  <wp:posOffset>942975</wp:posOffset>
                </wp:positionV>
                <wp:extent cx="675005" cy="334645"/>
                <wp:effectExtent l="0" t="0" r="0" b="0"/>
                <wp:wrapNone/>
                <wp:docPr id="120014" name="Tekstlodziņš 120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005" cy="3346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B32154" w:rsidRDefault="005F6A49" w:rsidP="00287BDA">
                            <w:pPr>
                              <w:spacing w:after="0" w:line="240" w:lineRule="auto"/>
                              <w:rPr>
                                <w:sz w:val="16"/>
                                <w:szCs w:val="16"/>
                                <w:lang w:val="lv-LV"/>
                              </w:rPr>
                            </w:pPr>
                            <w:r w:rsidRPr="00B32154">
                              <w:rPr>
                                <w:sz w:val="16"/>
                                <w:szCs w:val="16"/>
                                <w:lang w:val="lv-LV"/>
                              </w:rPr>
                              <w:t>Rotacijski liv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14" o:spid="_x0000_s1113" type="#_x0000_t202" style="position:absolute;left:0;text-align:left;margin-left:155.45pt;margin-top:74.25pt;width:53.15pt;height:26.35pt;z-index:2521978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" o:allowoverlap="f" filled="f" stroked="f" strokeweight=".5pt">
                <v:path arrowok="t"/>
                <v:textbox>
                  <w:txbxContent>
                    <w:p w:rsidR="005F6A49" w:rsidRPr="00B32154" w:rsidRDefault="005F6A49" w:rsidP="00287BDA">
                      <w:pPr>
                        <w:spacing w:after="0" w:line="240" w:lineRule="auto"/>
                        <w:rPr>
                          <w:sz w:val="16"/>
                          <w:szCs w:val="16"/>
                          <w:lang w:val="lv-LV"/>
                        </w:rPr>
                      </w:pPr>
                      <w:r w:rsidRPr="00B32154">
                        <w:rPr>
                          <w:sz w:val="16"/>
                          <w:szCs w:val="16"/>
                          <w:lang w:val="lv-LV"/>
                        </w:rPr>
                        <w:t>Rotacijski liv</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12224" behindDoc="0" locked="0" layoutInCell="1" allowOverlap="0">
                <wp:simplePos x="0" y="0"/>
                <wp:positionH relativeFrom="margin">
                  <wp:posOffset>963930</wp:posOffset>
                </wp:positionH>
                <wp:positionV relativeFrom="paragraph">
                  <wp:posOffset>1301750</wp:posOffset>
                </wp:positionV>
                <wp:extent cx="812800" cy="364490"/>
                <wp:effectExtent l="0" t="0" r="0" b="0"/>
                <wp:wrapNone/>
                <wp:docPr id="120021" name="Tekstlodziņš 120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0"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786626">
                            <w:pPr>
                              <w:spacing w:after="0" w:line="240" w:lineRule="auto"/>
                              <w:rPr>
                                <w:sz w:val="18"/>
                                <w:szCs w:val="18"/>
                                <w:lang w:val="lv-LV"/>
                              </w:rPr>
                            </w:pPr>
                            <w:r w:rsidRPr="00B32154">
                              <w:rPr>
                                <w:sz w:val="16"/>
                                <w:szCs w:val="16"/>
                                <w:lang w:val="lv-LV"/>
                              </w:rPr>
                              <w:t>(</w:t>
                            </w:r>
                            <w:r>
                              <w:rPr>
                                <w:sz w:val="16"/>
                                <w:szCs w:val="16"/>
                                <w:lang w:val="lv-LV"/>
                              </w:rPr>
                              <w:t>S</w:t>
                            </w:r>
                            <w:r w:rsidRPr="00B32154">
                              <w:rPr>
                                <w:sz w:val="16"/>
                                <w:szCs w:val="16"/>
                                <w:lang w:val="lv-LV"/>
                              </w:rPr>
                              <w:t>teklenice, votli izdelki</w:t>
                            </w:r>
                            <w:r>
                              <w:rPr>
                                <w:sz w:val="18"/>
                                <w:szCs w:val="18"/>
                                <w:lang w:val="lv-LV"/>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21" o:spid="_x0000_s1114" type="#_x0000_t202" style="position:absolute;left:0;text-align:left;margin-left:75.9pt;margin-top:102.5pt;width:64pt;height:28.7pt;z-index:2522122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" o:allowoverlap="f" filled="f" stroked="f" strokeweight=".5pt">
                <v:path arrowok="t"/>
                <v:textbox>
                  <w:txbxContent>
                    <w:p w:rsidR="005F6A49" w:rsidRPr="001830D4" w:rsidRDefault="005F6A49" w:rsidP="00786626">
                      <w:pPr>
                        <w:spacing w:after="0" w:line="240" w:lineRule="auto"/>
                        <w:rPr>
                          <w:sz w:val="18"/>
                          <w:szCs w:val="18"/>
                          <w:lang w:val="lv-LV"/>
                        </w:rPr>
                      </w:pPr>
                      <w:r w:rsidRPr="00B32154">
                        <w:rPr>
                          <w:sz w:val="16"/>
                          <w:szCs w:val="16"/>
                          <w:lang w:val="lv-LV"/>
                        </w:rPr>
                        <w:t>(</w:t>
                      </w:r>
                      <w:r>
                        <w:rPr>
                          <w:sz w:val="16"/>
                          <w:szCs w:val="16"/>
                          <w:lang w:val="lv-LV"/>
                        </w:rPr>
                        <w:t>S</w:t>
                      </w:r>
                      <w:r w:rsidRPr="00B32154">
                        <w:rPr>
                          <w:sz w:val="16"/>
                          <w:szCs w:val="16"/>
                          <w:lang w:val="lv-LV"/>
                        </w:rPr>
                        <w:t>teklenice, votli izdelki</w:t>
                      </w:r>
                      <w:r>
                        <w:rPr>
                          <w:sz w:val="18"/>
                          <w:szCs w:val="18"/>
                          <w:lang w:val="lv-LV"/>
                        </w:rPr>
                        <w:t>)</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10176" behindDoc="0" locked="0" layoutInCell="1" allowOverlap="0">
                <wp:simplePos x="0" y="0"/>
                <wp:positionH relativeFrom="margin">
                  <wp:posOffset>31750</wp:posOffset>
                </wp:positionH>
                <wp:positionV relativeFrom="paragraph">
                  <wp:posOffset>2120265</wp:posOffset>
                </wp:positionV>
                <wp:extent cx="944245" cy="364490"/>
                <wp:effectExtent l="0" t="0" r="0" b="0"/>
                <wp:wrapNone/>
                <wp:docPr id="120020" name="Tekstlodziņš 120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4245"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37BAD" w:rsidRDefault="005F6A49" w:rsidP="00786626">
                            <w:pPr>
                              <w:spacing w:after="0" w:line="240" w:lineRule="auto"/>
                              <w:rPr>
                                <w:sz w:val="16"/>
                                <w:szCs w:val="16"/>
                              </w:rPr>
                            </w:pPr>
                            <w:r w:rsidRPr="00137BAD">
                              <w:rPr>
                                <w:sz w:val="16"/>
                                <w:szCs w:val="16"/>
                              </w:rPr>
                              <w:t>Oblikovanje med brizganjem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20" o:spid="_x0000_s1115" type="#_x0000_t202" style="position:absolute;left:0;text-align:left;margin-left:2.5pt;margin-top:166.95pt;width:74.35pt;height:28.7pt;z-index:2522101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" o:allowoverlap="f" filled="f" stroked="f" strokeweight=".5pt">
                <v:path arrowok="t"/>
                <v:textbox>
                  <w:txbxContent>
                    <w:p w:rsidR="005F6A49" w:rsidRPr="00137BAD" w:rsidRDefault="005F6A49" w:rsidP="00786626">
                      <w:pPr>
                        <w:spacing w:after="0" w:line="240" w:lineRule="auto"/>
                        <w:rPr>
                          <w:sz w:val="16"/>
                          <w:szCs w:val="16"/>
                        </w:rPr>
                      </w:pPr>
                      <w:r w:rsidRPr="00137BAD">
                        <w:rPr>
                          <w:sz w:val="16"/>
                          <w:szCs w:val="16"/>
                        </w:rPr>
                        <w:t>Oblikovanje med brizganjem</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206080" behindDoc="0" locked="0" layoutInCell="1" allowOverlap="0">
                <wp:simplePos x="0" y="0"/>
                <wp:positionH relativeFrom="margin">
                  <wp:posOffset>-111125</wp:posOffset>
                </wp:positionH>
                <wp:positionV relativeFrom="paragraph">
                  <wp:posOffset>1318895</wp:posOffset>
                </wp:positionV>
                <wp:extent cx="705485" cy="478155"/>
                <wp:effectExtent l="0" t="0" r="0" b="0"/>
                <wp:wrapNone/>
                <wp:docPr id="120018" name="Tekstlodziņš 120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5485" cy="478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B32154" w:rsidRDefault="005F6A49" w:rsidP="00DC51A3">
                            <w:pPr>
                              <w:spacing w:after="0" w:line="240" w:lineRule="auto"/>
                              <w:rPr>
                                <w:sz w:val="16"/>
                                <w:szCs w:val="16"/>
                                <w:lang w:val="lv-LV"/>
                              </w:rPr>
                            </w:pPr>
                            <w:r w:rsidRPr="00B32154">
                              <w:rPr>
                                <w:sz w:val="16"/>
                                <w:szCs w:val="16"/>
                                <w:lang w:val="lv-LV"/>
                              </w:rPr>
                              <w:t>(</w:t>
                            </w:r>
                            <w:r>
                              <w:rPr>
                                <w:sz w:val="16"/>
                                <w:szCs w:val="16"/>
                                <w:lang w:val="lv-LV"/>
                              </w:rPr>
                              <w:t>veliko-</w:t>
                            </w:r>
                            <w:r w:rsidRPr="00B32154">
                              <w:rPr>
                                <w:sz w:val="16"/>
                                <w:szCs w:val="16"/>
                                <w:lang w:val="lv-LV"/>
                              </w:rPr>
                              <w:t xml:space="preserve"> </w:t>
                            </w:r>
                          </w:p>
                          <w:p w:rsidR="005F6A49" w:rsidRPr="00B32154" w:rsidRDefault="005F6A49" w:rsidP="00DC51A3">
                            <w:pPr>
                              <w:spacing w:after="0" w:line="240" w:lineRule="auto"/>
                              <w:rPr>
                                <w:sz w:val="16"/>
                                <w:szCs w:val="16"/>
                                <w:lang w:val="lv-LV"/>
                              </w:rPr>
                            </w:pPr>
                            <w:r>
                              <w:rPr>
                                <w:sz w:val="16"/>
                                <w:szCs w:val="16"/>
                                <w:lang w:val="lv-LV"/>
                              </w:rPr>
                              <w:t>serijski</w:t>
                            </w:r>
                          </w:p>
                          <w:p w:rsidR="005F6A49" w:rsidRPr="00B32154" w:rsidRDefault="005F6A49" w:rsidP="00DC51A3">
                            <w:pPr>
                              <w:spacing w:after="0" w:line="240" w:lineRule="auto"/>
                              <w:rPr>
                                <w:sz w:val="16"/>
                                <w:szCs w:val="16"/>
                                <w:lang w:val="lv-LV"/>
                              </w:rPr>
                            </w:pPr>
                            <w:r>
                              <w:rPr>
                                <w:sz w:val="16"/>
                                <w:szCs w:val="16"/>
                                <w:lang w:val="lv-LV"/>
                              </w:rPr>
                              <w:t>izdelki</w:t>
                            </w:r>
                            <w:r w:rsidRPr="00B32154">
                              <w:rPr>
                                <w:sz w:val="16"/>
                                <w:szCs w:val="16"/>
                                <w:lang w:val="lv-LV"/>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18" o:spid="_x0000_s1116" type="#_x0000_t202" style="position:absolute;left:0;text-align:left;margin-left:-8.75pt;margin-top:103.85pt;width:55.55pt;height:37.65pt;z-index:2522060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" o:allowoverlap="f" filled="f" stroked="f" strokeweight=".5pt">
                <v:path arrowok="t"/>
                <v:textbox>
                  <w:txbxContent>
                    <w:p w:rsidR="005F6A49" w:rsidRPr="00B32154" w:rsidRDefault="005F6A49" w:rsidP="00DC51A3">
                      <w:pPr>
                        <w:spacing w:after="0" w:line="240" w:lineRule="auto"/>
                        <w:rPr>
                          <w:sz w:val="16"/>
                          <w:szCs w:val="16"/>
                          <w:lang w:val="lv-LV"/>
                        </w:rPr>
                      </w:pPr>
                      <w:r w:rsidRPr="00B32154">
                        <w:rPr>
                          <w:sz w:val="16"/>
                          <w:szCs w:val="16"/>
                          <w:lang w:val="lv-LV"/>
                        </w:rPr>
                        <w:t>(</w:t>
                      </w:r>
                      <w:r>
                        <w:rPr>
                          <w:sz w:val="16"/>
                          <w:szCs w:val="16"/>
                          <w:lang w:val="lv-LV"/>
                        </w:rPr>
                        <w:t>veliko-</w:t>
                      </w:r>
                      <w:r w:rsidRPr="00B32154">
                        <w:rPr>
                          <w:sz w:val="16"/>
                          <w:szCs w:val="16"/>
                          <w:lang w:val="lv-LV"/>
                        </w:rPr>
                        <w:t xml:space="preserve"> </w:t>
                      </w:r>
                    </w:p>
                    <w:p w:rsidR="005F6A49" w:rsidRPr="00B32154" w:rsidRDefault="005F6A49" w:rsidP="00DC51A3">
                      <w:pPr>
                        <w:spacing w:after="0" w:line="240" w:lineRule="auto"/>
                        <w:rPr>
                          <w:sz w:val="16"/>
                          <w:szCs w:val="16"/>
                          <w:lang w:val="lv-LV"/>
                        </w:rPr>
                      </w:pPr>
                      <w:r>
                        <w:rPr>
                          <w:sz w:val="16"/>
                          <w:szCs w:val="16"/>
                          <w:lang w:val="lv-LV"/>
                        </w:rPr>
                        <w:t>serijski</w:t>
                      </w:r>
                    </w:p>
                    <w:p w:rsidR="005F6A49" w:rsidRPr="00B32154" w:rsidRDefault="005F6A49" w:rsidP="00DC51A3">
                      <w:pPr>
                        <w:spacing w:after="0" w:line="240" w:lineRule="auto"/>
                        <w:rPr>
                          <w:sz w:val="16"/>
                          <w:szCs w:val="16"/>
                          <w:lang w:val="lv-LV"/>
                        </w:rPr>
                      </w:pPr>
                      <w:r>
                        <w:rPr>
                          <w:sz w:val="16"/>
                          <w:szCs w:val="16"/>
                          <w:lang w:val="lv-LV"/>
                        </w:rPr>
                        <w:t>izdelki</w:t>
                      </w:r>
                      <w:r w:rsidRPr="00B32154">
                        <w:rPr>
                          <w:sz w:val="16"/>
                          <w:szCs w:val="16"/>
                          <w:lang w:val="lv-LV"/>
                        </w:rPr>
                        <w:t>)</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199936" behindDoc="0" locked="0" layoutInCell="1" allowOverlap="0">
                <wp:simplePos x="0" y="0"/>
                <wp:positionH relativeFrom="margin">
                  <wp:posOffset>2906395</wp:posOffset>
                </wp:positionH>
                <wp:positionV relativeFrom="paragraph">
                  <wp:posOffset>960755</wp:posOffset>
                </wp:positionV>
                <wp:extent cx="980440" cy="245110"/>
                <wp:effectExtent l="0" t="0" r="0" b="2540"/>
                <wp:wrapNone/>
                <wp:docPr id="120015" name="Tekstlodziņš 120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440" cy="245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B32154" w:rsidRDefault="005F6A49" w:rsidP="00287BDA">
                            <w:pPr>
                              <w:spacing w:after="0" w:line="240" w:lineRule="auto"/>
                              <w:rPr>
                                <w:sz w:val="16"/>
                                <w:szCs w:val="16"/>
                              </w:rPr>
                            </w:pPr>
                            <w:r w:rsidRPr="00B32154">
                              <w:rPr>
                                <w:sz w:val="16"/>
                                <w:szCs w:val="16"/>
                                <w:lang w:val="lv-LV"/>
                              </w:rPr>
                              <w:t xml:space="preserve">Termoformiranje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15" o:spid="_x0000_s1117" type="#_x0000_t202" style="position:absolute;left:0;text-align:left;margin-left:228.85pt;margin-top:75.65pt;width:77.2pt;height:19.3pt;z-index:2521999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" o:allowoverlap="f" filled="f" stroked="f" strokeweight=".5pt">
                <v:path arrowok="t"/>
                <v:textbox>
                  <w:txbxContent>
                    <w:p w:rsidR="005F6A49" w:rsidRPr="00B32154" w:rsidRDefault="005F6A49" w:rsidP="00287BDA">
                      <w:pPr>
                        <w:spacing w:after="0" w:line="240" w:lineRule="auto"/>
                        <w:rPr>
                          <w:sz w:val="16"/>
                          <w:szCs w:val="16"/>
                        </w:rPr>
                      </w:pPr>
                      <w:r w:rsidRPr="00B32154">
                        <w:rPr>
                          <w:sz w:val="16"/>
                          <w:szCs w:val="16"/>
                          <w:lang w:val="lv-LV"/>
                        </w:rPr>
                        <w:t xml:space="preserve">Termoformiranje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193792" behindDoc="0" locked="0" layoutInCell="1" allowOverlap="0">
                <wp:simplePos x="0" y="0"/>
                <wp:positionH relativeFrom="margin">
                  <wp:posOffset>125095</wp:posOffset>
                </wp:positionH>
                <wp:positionV relativeFrom="paragraph">
                  <wp:posOffset>943610</wp:posOffset>
                </wp:positionV>
                <wp:extent cx="782955" cy="364490"/>
                <wp:effectExtent l="0" t="0" r="0" b="0"/>
                <wp:wrapNone/>
                <wp:docPr id="120012" name="Tekstlodziņš 120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2955"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B32154" w:rsidRDefault="005F6A49" w:rsidP="00287BDA">
                            <w:pPr>
                              <w:spacing w:after="0" w:line="240" w:lineRule="auto"/>
                              <w:rPr>
                                <w:sz w:val="16"/>
                                <w:szCs w:val="16"/>
                                <w:lang w:val="lv-LV"/>
                              </w:rPr>
                            </w:pPr>
                            <w:r w:rsidRPr="00B32154">
                              <w:rPr>
                                <w:sz w:val="16"/>
                                <w:szCs w:val="16"/>
                                <w:lang w:val="lv-LV"/>
                              </w:rPr>
                              <w:t>Injekcijsko brizganje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12" o:spid="_x0000_s1118" type="#_x0000_t202" style="position:absolute;left:0;text-align:left;margin-left:9.85pt;margin-top:74.3pt;width:61.65pt;height:28.7pt;z-index:2521937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" o:allowoverlap="f" filled="f" stroked="f" strokeweight=".5pt">
                <v:path arrowok="t"/>
                <v:textbox>
                  <w:txbxContent>
                    <w:p w:rsidR="005F6A49" w:rsidRPr="00B32154" w:rsidRDefault="005F6A49" w:rsidP="00287BDA">
                      <w:pPr>
                        <w:spacing w:after="0" w:line="240" w:lineRule="auto"/>
                        <w:rPr>
                          <w:sz w:val="16"/>
                          <w:szCs w:val="16"/>
                          <w:lang w:val="lv-LV"/>
                        </w:rPr>
                      </w:pPr>
                      <w:r w:rsidRPr="00B32154">
                        <w:rPr>
                          <w:sz w:val="16"/>
                          <w:szCs w:val="16"/>
                          <w:lang w:val="lv-LV"/>
                        </w:rPr>
                        <w:t>Injekcijsko brizganje</w:t>
                      </w:r>
                    </w:p>
                  </w:txbxContent>
                </v:textbox>
                <w10:wrap anchorx="margin"/>
              </v:shape>
            </w:pict>
          </mc:Fallback>
        </mc:AlternateContent>
      </w:r>
      <w:r w:rsidR="00E76222">
        <w:rPr>
          <w:rFonts w:cs="Times New Roman"/>
          <w:noProof/>
          <w:color w:val="000000"/>
          <w:szCs w:val="24"/>
          <w:lang w:eastAsia="zh-CN" w:bidi="lo-LA"/>
        </w:rPr>
        <w:drawing>
          <wp:inline distT="0" distB="0" distL="0" distR="0">
            <wp:extent cx="5716718" cy="3152608"/>
            <wp:effectExtent l="19050" t="0" r="0" b="0"/>
            <wp:docPr id="119867" name="Attēls 119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7" name="fig9.1_tuks.jpg"/>
                    <pic:cNvPicPr/>
                  </pic:nvPicPr>
                  <pic:blipFill rotWithShape="1">
                    <a:blip r:embed="rId30" cstate="print">
                      <a:extLst>
                        <a:ext uri="{28A0092B-C50C-407E-A947-70E740481C1C}">
                          <a14:useLocalDpi xmlns:a14="http://schemas.microsoft.com/office/drawing/2010/main" val="0"/>
                        </a:ext>
                      </a:extLst>
                    </a:blip>
                    <a:srcRect r="3495"/>
                    <a:stretch/>
                  </pic:blipFill>
                  <pic:spPr bwMode="auto">
                    <a:xfrm>
                      <a:off x="0" y="0"/>
                      <a:ext cx="5716718" cy="3152608"/>
                    </a:xfrm>
                    <a:prstGeom prst="rect">
                      <a:avLst/>
                    </a:prstGeom>
                    <a:ln>
                      <a:noFill/>
                    </a:ln>
                    <a:extLst>
                      <a:ext uri="{53640926-AAD7-44D8-BBD7-CCE9431645EC}">
                        <a14:shadowObscured xmlns:a14="http://schemas.microsoft.com/office/drawing/2010/main"/>
                      </a:ext>
                    </a:extLst>
                  </pic:spPr>
                </pic:pic>
              </a:graphicData>
            </a:graphic>
          </wp:inline>
        </w:drawing>
      </w:r>
    </w:p>
    <w:p w:rsidR="00296963" w:rsidRPr="00FA0FE2" w:rsidRDefault="006841C5" w:rsidP="006841C5">
      <w:pPr>
        <w:pStyle w:val="Picture"/>
        <w:rPr>
          <w:lang w:val="en-GB"/>
        </w:rPr>
      </w:pPr>
      <w:bookmarkStart w:id="34" w:name="_Toc472672653"/>
      <w:r>
        <w:t>Slika</w:t>
      </w:r>
      <w:r w:rsidR="00D43CEB">
        <w:t xml:space="preserve"> </w:t>
      </w:r>
      <w:r w:rsidR="009147B3">
        <w:fldChar w:fldCharType="begin"/>
      </w:r>
      <w:r w:rsidR="00D069E7">
        <w:instrText xml:space="preserve"> SEQ Figure \* ARABIC </w:instrText>
      </w:r>
      <w:r w:rsidR="009147B3">
        <w:fldChar w:fldCharType="separate"/>
      </w:r>
      <w:r w:rsidR="00B56B94">
        <w:rPr>
          <w:noProof/>
        </w:rPr>
        <w:t>21</w:t>
      </w:r>
      <w:r w:rsidR="009147B3">
        <w:rPr>
          <w:noProof/>
        </w:rPr>
        <w:fldChar w:fldCharType="end"/>
      </w:r>
      <w:r>
        <w:rPr>
          <w:bCs/>
          <w:lang w:val="en-GB"/>
        </w:rPr>
        <w:t>:</w:t>
      </w:r>
      <w:r w:rsidR="00654F73" w:rsidRPr="00FA0FE2">
        <w:rPr>
          <w:b/>
          <w:bCs/>
          <w:lang w:val="en-GB"/>
        </w:rPr>
        <w:t xml:space="preserve"> </w:t>
      </w:r>
      <w:r>
        <w:rPr>
          <w:lang w:val="en-GB"/>
        </w:rPr>
        <w:t>Prikaz</w:t>
      </w:r>
      <w:r w:rsidR="00654F73" w:rsidRPr="00FA0FE2">
        <w:rPr>
          <w:lang w:val="en-GB"/>
        </w:rPr>
        <w:t xml:space="preserve"> </w:t>
      </w:r>
      <w:r>
        <w:rPr>
          <w:lang w:val="en-GB"/>
        </w:rPr>
        <w:t>postopkov predelave termoplastičnih materialov</w:t>
      </w:r>
      <w:r w:rsidR="00E65560">
        <w:rPr>
          <w:lang w:val="en-GB"/>
        </w:rPr>
        <w:t>.</w:t>
      </w:r>
      <w:r w:rsidR="004C497E">
        <w:rPr>
          <w:lang w:val="en-GB"/>
        </w:rPr>
        <w:t xml:space="preserve"> [1]</w:t>
      </w:r>
      <w:bookmarkEnd w:id="34"/>
    </w:p>
    <w:p w:rsidR="00654F73" w:rsidRPr="00FA0FE2" w:rsidRDefault="00EC612E" w:rsidP="00D60264">
      <w:pPr>
        <w:shd w:val="clear" w:color="auto" w:fill="FFFFFF"/>
        <w:spacing w:after="0" w:line="240" w:lineRule="auto"/>
        <w:jc w:val="both"/>
        <w:rPr>
          <w:rFonts w:cs="Times New Roman"/>
          <w:b/>
          <w:bCs/>
          <w:color w:val="000000"/>
          <w:szCs w:val="24"/>
          <w:lang w:val="en-GB"/>
        </w:rPr>
      </w:pPr>
      <w:r>
        <w:rPr>
          <w:rFonts w:cs="Times New Roman"/>
          <w:noProof/>
          <w:szCs w:val="24"/>
          <w:lang w:eastAsia="zh-CN" w:bidi="lo-LA"/>
        </w:rPr>
        <mc:AlternateContent>
          <mc:Choice Requires="wps">
            <w:drawing>
              <wp:anchor distT="0" distB="0" distL="0" distR="0" simplePos="0" relativeHeight="252175360" behindDoc="0" locked="0" layoutInCell="1" allowOverlap="0">
                <wp:simplePos x="0" y="0"/>
                <wp:positionH relativeFrom="margin">
                  <wp:align>left</wp:align>
                </wp:positionH>
                <wp:positionV relativeFrom="paragraph">
                  <wp:posOffset>873760</wp:posOffset>
                </wp:positionV>
                <wp:extent cx="759460" cy="953135"/>
                <wp:effectExtent l="0" t="0" r="0" b="0"/>
                <wp:wrapNone/>
                <wp:docPr id="119868" name="Tekstlodziņš 119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9460" cy="953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591C9A">
                            <w:pPr>
                              <w:spacing w:after="0" w:line="240" w:lineRule="auto"/>
                              <w:rPr>
                                <w:sz w:val="18"/>
                                <w:szCs w:val="18"/>
                                <w:lang w:val="lv-LV"/>
                              </w:rPr>
                            </w:pPr>
                            <w:r>
                              <w:rPr>
                                <w:sz w:val="18"/>
                                <w:szCs w:val="18"/>
                                <w:lang w:val="lv-LV"/>
                              </w:rPr>
                              <w:t>Hidravlični cilinder  ali električni sprožilec za odpiranje kalupa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868" o:spid="_x0000_s1119" type="#_x0000_t202" style="position:absolute;left:0;text-align:left;margin-left:0;margin-top:68.8pt;width:59.8pt;height:75.05pt;z-index:2521753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" o:allowoverlap="f" filled="f" stroked="f" strokeweight=".5pt">
                <v:path arrowok="t"/>
                <v:textbox>
                  <w:txbxContent>
                    <w:p w:rsidR="005F6A49" w:rsidRPr="001830D4" w:rsidRDefault="005F6A49" w:rsidP="00591C9A">
                      <w:pPr>
                        <w:spacing w:after="0" w:line="240" w:lineRule="auto"/>
                        <w:rPr>
                          <w:sz w:val="18"/>
                          <w:szCs w:val="18"/>
                          <w:lang w:val="lv-LV"/>
                        </w:rPr>
                      </w:pPr>
                      <w:r>
                        <w:rPr>
                          <w:sz w:val="18"/>
                          <w:szCs w:val="18"/>
                          <w:lang w:val="lv-LV"/>
                        </w:rPr>
                        <w:t>Hidravlični cilinder  ali električni sprožilec za odpiranje kalupa</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187648" behindDoc="0" locked="0" layoutInCell="1" allowOverlap="0">
                <wp:simplePos x="0" y="0"/>
                <wp:positionH relativeFrom="margin">
                  <wp:posOffset>1920240</wp:posOffset>
                </wp:positionH>
                <wp:positionV relativeFrom="paragraph">
                  <wp:posOffset>151130</wp:posOffset>
                </wp:positionV>
                <wp:extent cx="1041400" cy="233045"/>
                <wp:effectExtent l="0" t="0" r="0" b="0"/>
                <wp:wrapNone/>
                <wp:docPr id="120009" name="Tekstlodziņš 120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1400"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287BDA">
                            <w:pPr>
                              <w:spacing w:after="0" w:line="240" w:lineRule="auto"/>
                              <w:rPr>
                                <w:sz w:val="18"/>
                                <w:szCs w:val="18"/>
                                <w:lang w:val="lv-LV"/>
                              </w:rPr>
                            </w:pPr>
                            <w:r>
                              <w:rPr>
                                <w:sz w:val="18"/>
                                <w:szCs w:val="18"/>
                                <w:lang w:val="lv-LV"/>
                              </w:rPr>
                              <w:t xml:space="preserve">Izdelek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09" o:spid="_x0000_s1120" type="#_x0000_t202" style="position:absolute;left:0;text-align:left;margin-left:151.2pt;margin-top:11.9pt;width:82pt;height:18.35pt;z-index:2521876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" o:allowoverlap="f" filled="f" stroked="f" strokeweight=".5pt">
                <v:path arrowok="t"/>
                <v:textbox>
                  <w:txbxContent>
                    <w:p w:rsidR="005F6A49" w:rsidRPr="001830D4" w:rsidRDefault="005F6A49" w:rsidP="00287BDA">
                      <w:pPr>
                        <w:spacing w:after="0" w:line="240" w:lineRule="auto"/>
                        <w:rPr>
                          <w:sz w:val="18"/>
                          <w:szCs w:val="18"/>
                          <w:lang w:val="lv-LV"/>
                        </w:rPr>
                      </w:pPr>
                      <w:r>
                        <w:rPr>
                          <w:sz w:val="18"/>
                          <w:szCs w:val="18"/>
                          <w:lang w:val="lv-LV"/>
                        </w:rPr>
                        <w:t xml:space="preserve">Izdelek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189696" behindDoc="0" locked="0" layoutInCell="1" allowOverlap="0">
                <wp:simplePos x="0" y="0"/>
                <wp:positionH relativeFrom="margin">
                  <wp:posOffset>3844925</wp:posOffset>
                </wp:positionH>
                <wp:positionV relativeFrom="paragraph">
                  <wp:posOffset>168910</wp:posOffset>
                </wp:positionV>
                <wp:extent cx="2001520" cy="233045"/>
                <wp:effectExtent l="0" t="0" r="0" b="0"/>
                <wp:wrapNone/>
                <wp:docPr id="120010" name="Tekstlodziņš 120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1520"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287BDA">
                            <w:pPr>
                              <w:spacing w:after="0" w:line="240" w:lineRule="auto"/>
                              <w:rPr>
                                <w:sz w:val="18"/>
                                <w:szCs w:val="18"/>
                                <w:lang w:val="lv-LV"/>
                              </w:rPr>
                            </w:pPr>
                            <w:r>
                              <w:rPr>
                                <w:sz w:val="18"/>
                                <w:szCs w:val="18"/>
                                <w:lang w:val="lv-LV"/>
                              </w:rPr>
                              <w:t xml:space="preserve"> Lijak, ki dovaja granulat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10" o:spid="_x0000_s1121" type="#_x0000_t202" style="position:absolute;left:0;text-align:left;margin-left:302.75pt;margin-top:13.3pt;width:157.6pt;height:18.35pt;z-index:2521896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" o:allowoverlap="f" filled="f" stroked="f" strokeweight=".5pt">
                <v:path arrowok="t"/>
                <v:textbox>
                  <w:txbxContent>
                    <w:p w:rsidR="005F6A49" w:rsidRPr="001830D4" w:rsidRDefault="005F6A49" w:rsidP="00287BDA">
                      <w:pPr>
                        <w:spacing w:after="0" w:line="240" w:lineRule="auto"/>
                        <w:rPr>
                          <w:sz w:val="18"/>
                          <w:szCs w:val="18"/>
                          <w:lang w:val="lv-LV"/>
                        </w:rPr>
                      </w:pPr>
                      <w:r>
                        <w:rPr>
                          <w:sz w:val="18"/>
                          <w:szCs w:val="18"/>
                          <w:lang w:val="lv-LV"/>
                        </w:rPr>
                        <w:t xml:space="preserve"> </w:t>
                      </w:r>
                      <w:r>
                        <w:rPr>
                          <w:sz w:val="18"/>
                          <w:szCs w:val="18"/>
                          <w:lang w:val="lv-LV"/>
                        </w:rPr>
                        <w:t>Lijak, ki dovaja granulat</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185600" behindDoc="0" locked="0" layoutInCell="1" allowOverlap="0">
                <wp:simplePos x="0" y="0"/>
                <wp:positionH relativeFrom="margin">
                  <wp:posOffset>691515</wp:posOffset>
                </wp:positionH>
                <wp:positionV relativeFrom="paragraph">
                  <wp:posOffset>85725</wp:posOffset>
                </wp:positionV>
                <wp:extent cx="726440" cy="233045"/>
                <wp:effectExtent l="0" t="0" r="0" b="0"/>
                <wp:wrapNone/>
                <wp:docPr id="120008" name="Tekstlodziņš 120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6440"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287BDA">
                            <w:pPr>
                              <w:spacing w:after="0" w:line="240" w:lineRule="auto"/>
                              <w:rPr>
                                <w:sz w:val="18"/>
                                <w:szCs w:val="18"/>
                                <w:lang w:val="lv-LV"/>
                              </w:rPr>
                            </w:pPr>
                            <w:r w:rsidRPr="00296963">
                              <w:rPr>
                                <w:sz w:val="18"/>
                                <w:szCs w:val="18"/>
                                <w:lang w:val="lv-LV"/>
                              </w:rPr>
                              <w:t>Odprtine</w:t>
                            </w:r>
                            <w:r>
                              <w:rPr>
                                <w:sz w:val="18"/>
                                <w:szCs w:val="18"/>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08" o:spid="_x0000_s1122" type="#_x0000_t202" style="position:absolute;left:0;text-align:left;margin-left:54.45pt;margin-top:6.75pt;width:57.2pt;height:18.35pt;z-index:2521856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" o:allowoverlap="f" filled="f" stroked="f" strokeweight=".5pt">
                <v:path arrowok="t"/>
                <v:textbox>
                  <w:txbxContent>
                    <w:p w:rsidR="005F6A49" w:rsidRPr="001830D4" w:rsidRDefault="005F6A49" w:rsidP="00287BDA">
                      <w:pPr>
                        <w:spacing w:after="0" w:line="240" w:lineRule="auto"/>
                        <w:rPr>
                          <w:sz w:val="18"/>
                          <w:szCs w:val="18"/>
                          <w:lang w:val="lv-LV"/>
                        </w:rPr>
                      </w:pPr>
                      <w:r w:rsidRPr="00296963">
                        <w:rPr>
                          <w:sz w:val="18"/>
                          <w:szCs w:val="18"/>
                          <w:lang w:val="lv-LV"/>
                        </w:rPr>
                        <w:t>Odprtine</w:t>
                      </w:r>
                      <w:r>
                        <w:rPr>
                          <w:sz w:val="18"/>
                          <w:szCs w:val="18"/>
                          <w:lang w:val="lv-LV"/>
                        </w:rPr>
                        <w:t xml:space="preserve"> </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181504" behindDoc="0" locked="0" layoutInCell="1" allowOverlap="0">
                <wp:simplePos x="0" y="0"/>
                <wp:positionH relativeFrom="margin">
                  <wp:posOffset>1137285</wp:posOffset>
                </wp:positionH>
                <wp:positionV relativeFrom="paragraph">
                  <wp:posOffset>1680845</wp:posOffset>
                </wp:positionV>
                <wp:extent cx="1511935" cy="233045"/>
                <wp:effectExtent l="0" t="0" r="0" b="0"/>
                <wp:wrapNone/>
                <wp:docPr id="120006" name="Tekstlodziņš 120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591C9A">
                            <w:pPr>
                              <w:spacing w:after="0" w:line="240" w:lineRule="auto"/>
                              <w:rPr>
                                <w:sz w:val="18"/>
                                <w:szCs w:val="18"/>
                                <w:lang w:val="lv-LV"/>
                              </w:rPr>
                            </w:pPr>
                            <w:r>
                              <w:rPr>
                                <w:sz w:val="18"/>
                                <w:szCs w:val="18"/>
                                <w:lang w:val="lv-LV"/>
                              </w:rPr>
                              <w:t>Gibljiva  polovica  kalupa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06" o:spid="_x0000_s1123" type="#_x0000_t202" style="position:absolute;left:0;text-align:left;margin-left:89.55pt;margin-top:132.35pt;width:119.05pt;height:18.35pt;z-index:2521815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" o:allowoverlap="f" filled="f" stroked="f" strokeweight=".5pt">
                <v:path arrowok="t"/>
                <v:textbox>
                  <w:txbxContent>
                    <w:p w:rsidR="005F6A49" w:rsidRPr="001830D4" w:rsidRDefault="005F6A49" w:rsidP="00591C9A">
                      <w:pPr>
                        <w:spacing w:after="0" w:line="240" w:lineRule="auto"/>
                        <w:rPr>
                          <w:sz w:val="18"/>
                          <w:szCs w:val="18"/>
                          <w:lang w:val="lv-LV"/>
                        </w:rPr>
                      </w:pPr>
                      <w:r>
                        <w:rPr>
                          <w:sz w:val="18"/>
                          <w:szCs w:val="18"/>
                          <w:lang w:val="lv-LV"/>
                        </w:rPr>
                        <w:t>Gibljiva  polovica  kalupa</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183552" behindDoc="0" locked="0" layoutInCell="1" allowOverlap="0">
                <wp:simplePos x="0" y="0"/>
                <wp:positionH relativeFrom="margin">
                  <wp:posOffset>2505710</wp:posOffset>
                </wp:positionH>
                <wp:positionV relativeFrom="paragraph">
                  <wp:posOffset>922020</wp:posOffset>
                </wp:positionV>
                <wp:extent cx="782955" cy="364490"/>
                <wp:effectExtent l="0" t="0" r="0" b="0"/>
                <wp:wrapNone/>
                <wp:docPr id="120007" name="Tekstlodziņš 120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2955"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591C9A">
                            <w:pPr>
                              <w:spacing w:after="0" w:line="240" w:lineRule="auto"/>
                              <w:rPr>
                                <w:sz w:val="18"/>
                                <w:szCs w:val="18"/>
                                <w:lang w:val="lv-LV"/>
                              </w:rPr>
                            </w:pPr>
                            <w:r>
                              <w:rPr>
                                <w:sz w:val="18"/>
                                <w:szCs w:val="18"/>
                                <w:lang w:val="lv-LV"/>
                              </w:rPr>
                              <w:t>Grelci za taljenje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07" o:spid="_x0000_s1124" type="#_x0000_t202" style="position:absolute;left:0;text-align:left;margin-left:197.3pt;margin-top:72.6pt;width:61.65pt;height:28.7pt;z-index:2521835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" o:allowoverlap="f" filled="f" stroked="f" strokeweight=".5pt">
                <v:path arrowok="t"/>
                <v:textbox>
                  <w:txbxContent>
                    <w:p w:rsidR="005F6A49" w:rsidRPr="001830D4" w:rsidRDefault="005F6A49" w:rsidP="00591C9A">
                      <w:pPr>
                        <w:spacing w:after="0" w:line="240" w:lineRule="auto"/>
                        <w:rPr>
                          <w:sz w:val="18"/>
                          <w:szCs w:val="18"/>
                          <w:lang w:val="lv-LV"/>
                        </w:rPr>
                      </w:pPr>
                      <w:r>
                        <w:rPr>
                          <w:sz w:val="18"/>
                          <w:szCs w:val="18"/>
                          <w:lang w:val="lv-LV"/>
                        </w:rPr>
                        <w:t>Grelci za taljenje</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179456" behindDoc="0" locked="0" layoutInCell="1" allowOverlap="0">
                <wp:simplePos x="0" y="0"/>
                <wp:positionH relativeFrom="margin">
                  <wp:posOffset>1520190</wp:posOffset>
                </wp:positionH>
                <wp:positionV relativeFrom="paragraph">
                  <wp:posOffset>1430020</wp:posOffset>
                </wp:positionV>
                <wp:extent cx="1315085" cy="233045"/>
                <wp:effectExtent l="0" t="0" r="0" b="0"/>
                <wp:wrapNone/>
                <wp:docPr id="119970" name="Tekstlodziņš 119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5085"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591C9A">
                            <w:pPr>
                              <w:spacing w:after="0" w:line="240" w:lineRule="auto"/>
                              <w:rPr>
                                <w:sz w:val="18"/>
                                <w:szCs w:val="18"/>
                                <w:lang w:val="lv-LV"/>
                              </w:rPr>
                            </w:pPr>
                            <w:r>
                              <w:rPr>
                                <w:sz w:val="18"/>
                                <w:szCs w:val="18"/>
                                <w:lang w:val="lv-LV"/>
                              </w:rPr>
                              <w:t>Fiksna polovica kalupa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70" o:spid="_x0000_s1125" type="#_x0000_t202" style="position:absolute;left:0;text-align:left;margin-left:119.7pt;margin-top:112.6pt;width:103.55pt;height:18.35pt;z-index:2521794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" o:allowoverlap="f" filled="f" stroked="f" strokeweight=".5pt">
                <v:path arrowok="t"/>
                <v:textbox>
                  <w:txbxContent>
                    <w:p w:rsidR="005F6A49" w:rsidRPr="001830D4" w:rsidRDefault="005F6A49" w:rsidP="00591C9A">
                      <w:pPr>
                        <w:spacing w:after="0" w:line="240" w:lineRule="auto"/>
                        <w:rPr>
                          <w:sz w:val="18"/>
                          <w:szCs w:val="18"/>
                          <w:lang w:val="lv-LV"/>
                        </w:rPr>
                      </w:pPr>
                      <w:r>
                        <w:rPr>
                          <w:sz w:val="18"/>
                          <w:szCs w:val="18"/>
                          <w:lang w:val="lv-LV"/>
                        </w:rPr>
                        <w:t>Fiksna polovica kalupa</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177408" behindDoc="0" locked="0" layoutInCell="1" allowOverlap="0">
                <wp:simplePos x="0" y="0"/>
                <wp:positionH relativeFrom="margin">
                  <wp:posOffset>4239260</wp:posOffset>
                </wp:positionH>
                <wp:positionV relativeFrom="paragraph">
                  <wp:posOffset>587375</wp:posOffset>
                </wp:positionV>
                <wp:extent cx="962025" cy="233045"/>
                <wp:effectExtent l="0" t="0" r="0" b="0"/>
                <wp:wrapNone/>
                <wp:docPr id="119959" name="Tekstlodziņš 119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025"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D15C23" w:rsidRDefault="005F6A49" w:rsidP="00591C9A">
                            <w:pPr>
                              <w:spacing w:after="0" w:line="240" w:lineRule="auto"/>
                              <w:rPr>
                                <w:sz w:val="18"/>
                                <w:szCs w:val="18"/>
                              </w:rPr>
                            </w:pPr>
                            <w:r>
                              <w:rPr>
                                <w:sz w:val="18"/>
                                <w:szCs w:val="18"/>
                              </w:rPr>
                              <w:t>Polž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59" o:spid="_x0000_s1126" type="#_x0000_t202" style="position:absolute;left:0;text-align:left;margin-left:333.8pt;margin-top:46.25pt;width:75.75pt;height:18.35pt;z-index:2521774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" o:allowoverlap="f" filled="f" stroked="f" strokeweight=".5pt">
                <v:path arrowok="t"/>
                <v:textbox>
                  <w:txbxContent>
                    <w:p w:rsidR="005F6A49" w:rsidRPr="00D15C23" w:rsidRDefault="005F6A49" w:rsidP="00591C9A">
                      <w:pPr>
                        <w:spacing w:after="0" w:line="240" w:lineRule="auto"/>
                        <w:rPr>
                          <w:sz w:val="18"/>
                          <w:szCs w:val="18"/>
                        </w:rPr>
                      </w:pPr>
                      <w:r>
                        <w:rPr>
                          <w:sz w:val="18"/>
                          <w:szCs w:val="18"/>
                        </w:rPr>
                        <w:t>Polž</w:t>
                      </w:r>
                    </w:p>
                  </w:txbxContent>
                </v:textbox>
                <w10:wrap anchorx="margin"/>
              </v:shape>
            </w:pict>
          </mc:Fallback>
        </mc:AlternateContent>
      </w:r>
      <w:r w:rsidR="00E76222">
        <w:rPr>
          <w:rFonts w:cs="Times New Roman"/>
          <w:b/>
          <w:bCs/>
          <w:noProof/>
          <w:color w:val="000000"/>
          <w:szCs w:val="24"/>
          <w:lang w:eastAsia="zh-CN" w:bidi="lo-LA"/>
        </w:rPr>
        <w:drawing>
          <wp:inline distT="0" distB="0" distL="0" distR="0">
            <wp:extent cx="5413248" cy="1865376"/>
            <wp:effectExtent l="0" t="0" r="0" b="190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9.2_tuk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13248" cy="1865376"/>
                    </a:xfrm>
                    <a:prstGeom prst="rect">
                      <a:avLst/>
                    </a:prstGeom>
                  </pic:spPr>
                </pic:pic>
              </a:graphicData>
            </a:graphic>
          </wp:inline>
        </w:drawing>
      </w:r>
    </w:p>
    <w:p w:rsidR="00296963" w:rsidRDefault="00296963" w:rsidP="007A4DBC">
      <w:pPr>
        <w:pStyle w:val="Picture"/>
      </w:pPr>
    </w:p>
    <w:p w:rsidR="00654F73" w:rsidRPr="00FA0FE2" w:rsidRDefault="009457FB" w:rsidP="007A4DBC">
      <w:pPr>
        <w:pStyle w:val="Picture"/>
        <w:rPr>
          <w:rFonts w:cs="Times New Roman"/>
          <w:szCs w:val="24"/>
          <w:lang w:val="en-GB"/>
        </w:rPr>
      </w:pPr>
      <w:bookmarkStart w:id="35" w:name="_Toc472672654"/>
      <w:r>
        <w:t>Slika</w:t>
      </w:r>
      <w:r w:rsidR="00D43CEB">
        <w:t xml:space="preserve"> </w:t>
      </w:r>
      <w:r w:rsidR="009147B3">
        <w:fldChar w:fldCharType="begin"/>
      </w:r>
      <w:r w:rsidR="00D069E7">
        <w:instrText xml:space="preserve"> SEQ Figure \* ARABIC </w:instrText>
      </w:r>
      <w:r w:rsidR="009147B3">
        <w:fldChar w:fldCharType="separate"/>
      </w:r>
      <w:r w:rsidR="00B56B94">
        <w:rPr>
          <w:noProof/>
        </w:rPr>
        <w:t>22</w:t>
      </w:r>
      <w:r w:rsidR="009147B3">
        <w:rPr>
          <w:noProof/>
        </w:rPr>
        <w:fldChar w:fldCharType="end"/>
      </w:r>
      <w:r>
        <w:rPr>
          <w:rFonts w:cs="Times New Roman"/>
          <w:bCs/>
          <w:color w:val="000000"/>
          <w:szCs w:val="24"/>
          <w:lang w:val="en-GB"/>
        </w:rPr>
        <w:t>:</w:t>
      </w:r>
      <w:r w:rsidR="00654F73" w:rsidRPr="00FA0FE2">
        <w:rPr>
          <w:rFonts w:cs="Times New Roman"/>
          <w:b/>
          <w:bCs/>
          <w:color w:val="000000"/>
          <w:szCs w:val="24"/>
          <w:lang w:val="en-GB"/>
        </w:rPr>
        <w:t xml:space="preserve"> </w:t>
      </w:r>
      <w:r>
        <w:rPr>
          <w:rFonts w:cs="Times New Roman"/>
          <w:color w:val="000000"/>
          <w:szCs w:val="24"/>
          <w:lang w:val="en-GB"/>
        </w:rPr>
        <w:t>Injekcijsko brizganje</w:t>
      </w:r>
      <w:r w:rsidR="00E65560">
        <w:rPr>
          <w:rFonts w:cs="Times New Roman"/>
          <w:color w:val="000000"/>
          <w:szCs w:val="24"/>
          <w:lang w:val="en-GB"/>
        </w:rPr>
        <w:t>.</w:t>
      </w:r>
      <w:r>
        <w:rPr>
          <w:rFonts w:cs="Times New Roman"/>
          <w:color w:val="000000"/>
          <w:szCs w:val="24"/>
          <w:lang w:val="en-GB"/>
        </w:rPr>
        <w:t xml:space="preserve"> </w:t>
      </w:r>
      <w:r w:rsidR="004C497E">
        <w:rPr>
          <w:rFonts w:cs="Times New Roman"/>
          <w:noProof/>
          <w:szCs w:val="24"/>
          <w:lang w:val="lv-LV" w:eastAsia="lv-LV"/>
        </w:rPr>
        <w:t>[1]</w:t>
      </w:r>
      <w:bookmarkEnd w:id="35"/>
    </w:p>
    <w:p w:rsidR="00013207" w:rsidRPr="00013207" w:rsidRDefault="006E6E2A" w:rsidP="00D60264">
      <w:pPr>
        <w:shd w:val="clear" w:color="auto" w:fill="FFFFFF"/>
        <w:spacing w:after="0" w:line="240" w:lineRule="auto"/>
        <w:jc w:val="both"/>
        <w:rPr>
          <w:rFonts w:cs="Times New Roman"/>
          <w:bCs/>
          <w:color w:val="000000"/>
          <w:szCs w:val="24"/>
          <w:lang w:val="en-GB"/>
        </w:rPr>
      </w:pPr>
      <w:r>
        <w:rPr>
          <w:rFonts w:cs="Times New Roman"/>
          <w:b/>
          <w:bCs/>
          <w:color w:val="000000"/>
          <w:szCs w:val="24"/>
          <w:lang w:val="en-GB"/>
        </w:rPr>
        <w:lastRenderedPageBreak/>
        <w:t>Injekcijsko brizganje (slika</w:t>
      </w:r>
      <w:r w:rsidR="00654F73" w:rsidRPr="00FA0FE2">
        <w:rPr>
          <w:rFonts w:cs="Times New Roman"/>
          <w:b/>
          <w:bCs/>
          <w:color w:val="000000"/>
          <w:szCs w:val="24"/>
          <w:lang w:val="en-GB"/>
        </w:rPr>
        <w:t xml:space="preserve"> </w:t>
      </w:r>
      <w:r w:rsidR="00DC5E6D">
        <w:rPr>
          <w:rFonts w:cs="Times New Roman"/>
          <w:b/>
          <w:bCs/>
          <w:color w:val="000000"/>
          <w:szCs w:val="24"/>
          <w:lang w:val="en-GB"/>
        </w:rPr>
        <w:t>2</w:t>
      </w:r>
      <w:r>
        <w:rPr>
          <w:rFonts w:cs="Times New Roman"/>
          <w:b/>
          <w:bCs/>
          <w:color w:val="000000"/>
          <w:szCs w:val="24"/>
          <w:lang w:val="en-GB"/>
        </w:rPr>
        <w:t>2)</w:t>
      </w:r>
      <w:r w:rsidR="00654F73" w:rsidRPr="00FA0FE2">
        <w:rPr>
          <w:rFonts w:cs="Times New Roman"/>
          <w:b/>
          <w:bCs/>
          <w:color w:val="000000"/>
          <w:szCs w:val="24"/>
          <w:lang w:val="en-GB"/>
        </w:rPr>
        <w:t xml:space="preserve"> </w:t>
      </w:r>
      <w:r w:rsidR="00013207" w:rsidRPr="00013207">
        <w:rPr>
          <w:rFonts w:cs="Times New Roman"/>
          <w:bCs/>
          <w:color w:val="000000"/>
          <w:szCs w:val="24"/>
          <w:lang w:val="en-GB"/>
        </w:rPr>
        <w:t>je postopek,</w:t>
      </w:r>
      <w:r w:rsidR="00013207">
        <w:rPr>
          <w:rFonts w:cs="Times New Roman"/>
          <w:b/>
          <w:bCs/>
          <w:color w:val="000000"/>
          <w:szCs w:val="24"/>
          <w:lang w:val="en-GB"/>
        </w:rPr>
        <w:t xml:space="preserve"> </w:t>
      </w:r>
      <w:r w:rsidR="00225D36">
        <w:rPr>
          <w:rFonts w:cs="Times New Roman"/>
          <w:bCs/>
          <w:color w:val="000000"/>
          <w:szCs w:val="24"/>
          <w:lang w:val="en-GB"/>
        </w:rPr>
        <w:t xml:space="preserve">v katerem </w:t>
      </w:r>
      <w:r w:rsidR="00013207">
        <w:rPr>
          <w:rFonts w:cs="Times New Roman"/>
          <w:bCs/>
          <w:color w:val="000000"/>
          <w:szCs w:val="24"/>
          <w:lang w:val="en-GB"/>
        </w:rPr>
        <w:t>polimer</w:t>
      </w:r>
      <w:r w:rsidR="00225D36">
        <w:rPr>
          <w:rFonts w:cs="Times New Roman"/>
          <w:bCs/>
          <w:color w:val="000000"/>
          <w:szCs w:val="24"/>
          <w:lang w:val="en-GB"/>
        </w:rPr>
        <w:t>ni granulat</w:t>
      </w:r>
      <w:r w:rsidR="00013207">
        <w:rPr>
          <w:rFonts w:cs="Times New Roman"/>
          <w:bCs/>
          <w:color w:val="000000"/>
          <w:szCs w:val="24"/>
          <w:lang w:val="en-GB"/>
        </w:rPr>
        <w:t>, običajno termoplast, iz lijaka</w:t>
      </w:r>
      <w:r w:rsidR="001A5E87">
        <w:rPr>
          <w:rFonts w:cs="Times New Roman"/>
          <w:bCs/>
          <w:color w:val="000000"/>
          <w:szCs w:val="24"/>
          <w:lang w:val="en-GB"/>
        </w:rPr>
        <w:t xml:space="preserve"> zdrsi v cilinder s polžem, ki ima na zunanji strani nameščene grelce. V cilindru se </w:t>
      </w:r>
      <w:r w:rsidR="00225D36">
        <w:rPr>
          <w:rFonts w:cs="Times New Roman"/>
          <w:bCs/>
          <w:color w:val="000000"/>
          <w:szCs w:val="24"/>
          <w:lang w:val="en-GB"/>
        </w:rPr>
        <w:t>umetna</w:t>
      </w:r>
      <w:r w:rsidR="001A5E87">
        <w:rPr>
          <w:rFonts w:cs="Times New Roman"/>
          <w:bCs/>
          <w:color w:val="000000"/>
          <w:szCs w:val="24"/>
          <w:lang w:val="en-GB"/>
        </w:rPr>
        <w:t xml:space="preserve"> masa segreje na temperaturo taljenja. Polž potiska staljeno plastično maso vzdolž cilindra v kalup. Pritisk se vzdržuj</w:t>
      </w:r>
      <w:r w:rsidR="00002BEE">
        <w:rPr>
          <w:rFonts w:cs="Times New Roman"/>
          <w:bCs/>
          <w:color w:val="000000"/>
          <w:szCs w:val="24"/>
          <w:lang w:val="en-GB"/>
        </w:rPr>
        <w:t>e</w:t>
      </w:r>
      <w:r w:rsidR="001A5E87">
        <w:rPr>
          <w:rFonts w:cs="Times New Roman"/>
          <w:bCs/>
          <w:color w:val="000000"/>
          <w:szCs w:val="24"/>
          <w:lang w:val="en-GB"/>
        </w:rPr>
        <w:t xml:space="preserve">, dokler se izdelek ne strdi. Nato se gibljivi del kalupa odmakne od fiksnega in s tem se brizgalno orodje odpre. Ko je izdelek sproščen iz objema kalupa, se ga s pomočjo </w:t>
      </w:r>
      <w:r w:rsidR="00002BEE">
        <w:rPr>
          <w:rFonts w:cs="Times New Roman"/>
          <w:bCs/>
          <w:color w:val="000000"/>
          <w:szCs w:val="24"/>
          <w:lang w:val="en-GB"/>
        </w:rPr>
        <w:t>mehanizma izmeče. To je nedvomno najpomembnejši postope</w:t>
      </w:r>
      <w:r w:rsidR="00BF27F3">
        <w:rPr>
          <w:rFonts w:cs="Times New Roman"/>
          <w:bCs/>
          <w:color w:val="000000"/>
          <w:szCs w:val="24"/>
          <w:lang w:val="en-GB"/>
        </w:rPr>
        <w:t xml:space="preserve">k </w:t>
      </w:r>
      <w:r w:rsidR="00A43910">
        <w:rPr>
          <w:rFonts w:cs="Times New Roman"/>
          <w:bCs/>
          <w:color w:val="000000"/>
          <w:szCs w:val="24"/>
          <w:lang w:val="en-GB"/>
        </w:rPr>
        <w:t>v serijski proizvodnji</w:t>
      </w:r>
      <w:r w:rsidR="00BF27F3">
        <w:rPr>
          <w:rFonts w:cs="Times New Roman"/>
          <w:bCs/>
          <w:color w:val="000000"/>
          <w:szCs w:val="24"/>
          <w:lang w:val="en-GB"/>
        </w:rPr>
        <w:t>, ki pa ima tudi</w:t>
      </w:r>
      <w:r w:rsidR="00002BEE">
        <w:rPr>
          <w:rFonts w:cs="Times New Roman"/>
          <w:bCs/>
          <w:color w:val="000000"/>
          <w:szCs w:val="24"/>
          <w:lang w:val="en-GB"/>
        </w:rPr>
        <w:t xml:space="preserve"> slabosti. Prva je, da nekaterih polimerov </w:t>
      </w:r>
      <w:r w:rsidR="00BF27F3">
        <w:rPr>
          <w:rFonts w:cs="Times New Roman"/>
          <w:bCs/>
          <w:color w:val="000000"/>
          <w:szCs w:val="24"/>
          <w:lang w:val="en-GB"/>
        </w:rPr>
        <w:t>(zlasti duroplastov)</w:t>
      </w:r>
      <w:r w:rsidR="00002BEE">
        <w:rPr>
          <w:rFonts w:cs="Times New Roman"/>
          <w:bCs/>
          <w:color w:val="000000"/>
          <w:szCs w:val="24"/>
          <w:lang w:val="en-GB"/>
        </w:rPr>
        <w:t xml:space="preserve"> s </w:t>
      </w:r>
      <w:r w:rsidR="00BF27F3">
        <w:rPr>
          <w:rFonts w:cs="Times New Roman"/>
          <w:bCs/>
          <w:color w:val="000000"/>
          <w:szCs w:val="24"/>
          <w:lang w:val="en-GB"/>
        </w:rPr>
        <w:t>to tehnologijo</w:t>
      </w:r>
      <w:r w:rsidR="00002BEE">
        <w:rPr>
          <w:rFonts w:cs="Times New Roman"/>
          <w:bCs/>
          <w:color w:val="000000"/>
          <w:szCs w:val="24"/>
          <w:lang w:val="en-GB"/>
        </w:rPr>
        <w:t xml:space="preserve"> ne moremo predelovati</w:t>
      </w:r>
      <w:r w:rsidR="00BF27F3">
        <w:rPr>
          <w:rFonts w:cs="Times New Roman"/>
          <w:bCs/>
          <w:color w:val="000000"/>
          <w:szCs w:val="24"/>
          <w:lang w:val="en-GB"/>
        </w:rPr>
        <w:t>, poleg tega je cena kovinskih kalupov zelo visoka.</w:t>
      </w:r>
    </w:p>
    <w:p w:rsidR="00AD4212" w:rsidRDefault="00A43910"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Ta osnovni postopek se uporablja tudi za dvokomponentno brizganje dveh različnih polimerov. V tem primeru imamo </w:t>
      </w:r>
      <w:r w:rsidR="006A7AC3">
        <w:rPr>
          <w:rFonts w:cs="Times New Roman"/>
          <w:color w:val="000000"/>
          <w:szCs w:val="24"/>
          <w:lang w:val="en-GB"/>
        </w:rPr>
        <w:t xml:space="preserve">dva iztiskovalna cilindra in </w:t>
      </w:r>
      <w:r w:rsidR="00421BC8">
        <w:rPr>
          <w:rFonts w:cs="Times New Roman"/>
          <w:color w:val="000000"/>
          <w:szCs w:val="24"/>
          <w:lang w:val="en-GB"/>
        </w:rPr>
        <w:t>dve brizgalni</w:t>
      </w:r>
      <w:r w:rsidR="006A7AC3">
        <w:rPr>
          <w:rFonts w:cs="Times New Roman"/>
          <w:color w:val="000000"/>
          <w:szCs w:val="24"/>
          <w:lang w:val="en-GB"/>
        </w:rPr>
        <w:t xml:space="preserve"> </w:t>
      </w:r>
      <w:r w:rsidR="00421BC8">
        <w:rPr>
          <w:rFonts w:cs="Times New Roman"/>
          <w:color w:val="000000"/>
          <w:szCs w:val="24"/>
          <w:lang w:val="en-GB"/>
        </w:rPr>
        <w:t>enoti</w:t>
      </w:r>
      <w:r w:rsidR="006A7AC3">
        <w:rPr>
          <w:rFonts w:cs="Times New Roman"/>
          <w:color w:val="000000"/>
          <w:szCs w:val="24"/>
          <w:lang w:val="en-GB"/>
        </w:rPr>
        <w:t>. Prvi vbrizg je vbrizg enega polimera, z drugim vbrizgom pa se vbrizga drugi polimer</w:t>
      </w:r>
      <w:r w:rsidR="00421BC8">
        <w:rPr>
          <w:rFonts w:cs="Times New Roman"/>
          <w:color w:val="000000"/>
          <w:szCs w:val="24"/>
          <w:lang w:val="en-GB"/>
        </w:rPr>
        <w:t>ni material</w:t>
      </w:r>
      <w:r w:rsidR="006A7AC3">
        <w:rPr>
          <w:rFonts w:cs="Times New Roman"/>
          <w:color w:val="000000"/>
          <w:szCs w:val="24"/>
          <w:lang w:val="en-GB"/>
        </w:rPr>
        <w:t xml:space="preserve">, ki oblije ali prekrije površino </w:t>
      </w:r>
      <w:r w:rsidR="00421BC8">
        <w:rPr>
          <w:rFonts w:cs="Times New Roman"/>
          <w:color w:val="000000"/>
          <w:szCs w:val="24"/>
          <w:lang w:val="en-GB"/>
        </w:rPr>
        <w:t>materiala prvega vbrizga. Pogosto se dvokomponentno brizganje uporablja, da bi dosegli boljši videz ali spremenili lastnosti izdelka, torej da bi ga estetsko ali funkcionalno izboljšali.</w:t>
      </w:r>
      <w:r w:rsidR="00A159EE">
        <w:rPr>
          <w:rFonts w:cs="Times New Roman"/>
          <w:color w:val="000000"/>
          <w:szCs w:val="24"/>
          <w:lang w:val="en-GB"/>
        </w:rPr>
        <w:t xml:space="preserve"> Primer tega je plastično ohišje vrtalnika. </w:t>
      </w:r>
      <w:r w:rsidR="00225D36">
        <w:rPr>
          <w:rFonts w:cs="Times New Roman"/>
          <w:color w:val="000000"/>
          <w:szCs w:val="24"/>
          <w:lang w:val="en-GB"/>
        </w:rPr>
        <w:t>Potem ko</w:t>
      </w:r>
      <w:r w:rsidR="00A159EE">
        <w:rPr>
          <w:rFonts w:cs="Times New Roman"/>
          <w:color w:val="000000"/>
          <w:szCs w:val="24"/>
          <w:lang w:val="en-GB"/>
        </w:rPr>
        <w:t xml:space="preserve"> je njegovo trdo ohišje v kalupu že oblikovano, je mogoče t</w:t>
      </w:r>
      <w:r w:rsidR="00AD4212">
        <w:rPr>
          <w:rFonts w:cs="Times New Roman"/>
          <w:color w:val="000000"/>
          <w:szCs w:val="24"/>
          <w:lang w:val="en-GB"/>
        </w:rPr>
        <w:t>ermoplastični elastomer (TPE) nabrizgati samo na oprijemalni del</w:t>
      </w:r>
      <w:r w:rsidR="00A159EE">
        <w:rPr>
          <w:rFonts w:cs="Times New Roman"/>
          <w:color w:val="000000"/>
          <w:szCs w:val="24"/>
          <w:lang w:val="en-GB"/>
        </w:rPr>
        <w:t>.</w:t>
      </w:r>
    </w:p>
    <w:p w:rsidR="00412777" w:rsidRDefault="007F5A37"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Ena izmed različic dvokomponentnega brizganja je izdelava lahki</w:t>
      </w:r>
      <w:r w:rsidR="00412777">
        <w:rPr>
          <w:rFonts w:cs="Times New Roman"/>
          <w:color w:val="000000"/>
          <w:szCs w:val="24"/>
          <w:lang w:val="en-GB"/>
        </w:rPr>
        <w:t>h izdelkov iz strukturne pene</w:t>
      </w:r>
      <w:r>
        <w:rPr>
          <w:rFonts w:cs="Times New Roman"/>
          <w:color w:val="000000"/>
          <w:szCs w:val="24"/>
          <w:lang w:val="en-GB"/>
        </w:rPr>
        <w:t>. Kalup se napolni le delno in vbrizgana plastika ekspandira</w:t>
      </w:r>
      <w:r w:rsidR="00412777">
        <w:rPr>
          <w:rFonts w:cs="Times New Roman"/>
          <w:color w:val="000000"/>
          <w:szCs w:val="24"/>
          <w:lang w:val="en-GB"/>
        </w:rPr>
        <w:t xml:space="preserve"> in napolni kalup. Rezultat je lahek izdelek zaradi poroznosti materiala v notranjosti, ki pa ima trdo zunanjo površino.</w:t>
      </w:r>
      <w:r w:rsidR="006C410C">
        <w:rPr>
          <w:rFonts w:cs="Times New Roman"/>
          <w:color w:val="000000"/>
          <w:szCs w:val="24"/>
          <w:lang w:val="en-GB"/>
        </w:rPr>
        <w:t xml:space="preserve"> </w:t>
      </w:r>
      <w:r w:rsidR="00412777">
        <w:rPr>
          <w:rFonts w:cs="Times New Roman"/>
          <w:color w:val="000000"/>
          <w:szCs w:val="24"/>
          <w:lang w:val="en-GB"/>
        </w:rPr>
        <w:t>Penasti polimeri imajo nižjo maso (in ceno), vendar so njihove mehanske lastnosti primerljive z običajnimi. Postopek se pogosto uporablja</w:t>
      </w:r>
      <w:r w:rsidR="006C410C">
        <w:rPr>
          <w:rFonts w:cs="Times New Roman"/>
          <w:color w:val="000000"/>
          <w:szCs w:val="24"/>
          <w:lang w:val="en-GB"/>
        </w:rPr>
        <w:t xml:space="preserve"> s </w:t>
      </w:r>
      <w:r w:rsidR="006C410C" w:rsidRPr="006C410C">
        <w:rPr>
          <w:rFonts w:cs="Times New Roman"/>
          <w:color w:val="000000"/>
          <w:szCs w:val="24"/>
          <w:lang w:val="en-GB"/>
        </w:rPr>
        <w:t>polifenilenoksid</w:t>
      </w:r>
      <w:r w:rsidR="006C410C">
        <w:rPr>
          <w:rFonts w:cs="Times New Roman"/>
          <w:color w:val="000000"/>
          <w:szCs w:val="24"/>
          <w:lang w:val="en-GB"/>
        </w:rPr>
        <w:t>i, olefini, vinili, naj</w:t>
      </w:r>
      <w:r w:rsidR="006C410C">
        <w:rPr>
          <w:rFonts w:cs="Times New Roman"/>
          <w:color w:val="000000"/>
          <w:szCs w:val="24"/>
          <w:lang w:val="en-GB"/>
        </w:rPr>
        <w:softHyphen/>
        <w:t>loni</w:t>
      </w:r>
      <w:r w:rsidR="006C410C" w:rsidRPr="00FA0FE2">
        <w:rPr>
          <w:rFonts w:cs="Times New Roman"/>
          <w:color w:val="000000"/>
          <w:szCs w:val="24"/>
          <w:lang w:val="en-GB"/>
        </w:rPr>
        <w:t xml:space="preserve"> </w:t>
      </w:r>
      <w:r w:rsidR="006C410C">
        <w:rPr>
          <w:rFonts w:cs="Times New Roman"/>
          <w:color w:val="000000"/>
          <w:szCs w:val="24"/>
          <w:lang w:val="en-GB"/>
        </w:rPr>
        <w:t>in termoplastičnimi elastomeri</w:t>
      </w:r>
      <w:r w:rsidR="006C410C" w:rsidRPr="00FA0FE2">
        <w:rPr>
          <w:rFonts w:cs="Times New Roman"/>
          <w:color w:val="000000"/>
          <w:szCs w:val="24"/>
          <w:lang w:val="en-GB"/>
        </w:rPr>
        <w:t>.</w:t>
      </w:r>
    </w:p>
    <w:p w:rsidR="004C4D13" w:rsidRPr="007377EB" w:rsidRDefault="00CE1056" w:rsidP="00D60264">
      <w:pPr>
        <w:shd w:val="clear" w:color="auto" w:fill="FFFFFF"/>
        <w:spacing w:after="0" w:line="240" w:lineRule="auto"/>
        <w:jc w:val="both"/>
        <w:rPr>
          <w:rFonts w:cs="Times New Roman"/>
          <w:bCs/>
          <w:color w:val="000000"/>
          <w:szCs w:val="24"/>
          <w:lang w:val="en-GB"/>
        </w:rPr>
      </w:pPr>
      <w:r>
        <w:rPr>
          <w:rFonts w:cs="Times New Roman"/>
          <w:b/>
          <w:bCs/>
          <w:color w:val="000000"/>
          <w:szCs w:val="24"/>
          <w:lang w:val="en-GB"/>
        </w:rPr>
        <w:t>Pihanje</w:t>
      </w:r>
      <w:r w:rsidR="00A02294">
        <w:rPr>
          <w:rFonts w:cs="Times New Roman"/>
          <w:b/>
          <w:bCs/>
          <w:color w:val="000000"/>
          <w:szCs w:val="24"/>
          <w:lang w:val="en-GB"/>
        </w:rPr>
        <w:t xml:space="preserve"> (slika</w:t>
      </w:r>
      <w:r w:rsidR="00654F73" w:rsidRPr="00FA0FE2">
        <w:rPr>
          <w:rFonts w:cs="Times New Roman"/>
          <w:b/>
          <w:bCs/>
          <w:color w:val="000000"/>
          <w:szCs w:val="24"/>
          <w:lang w:val="en-GB"/>
        </w:rPr>
        <w:t xml:space="preserve"> </w:t>
      </w:r>
      <w:r w:rsidR="00DC5E6D">
        <w:rPr>
          <w:rFonts w:cs="Times New Roman"/>
          <w:b/>
          <w:bCs/>
          <w:color w:val="000000"/>
          <w:szCs w:val="24"/>
          <w:lang w:val="en-GB"/>
        </w:rPr>
        <w:t>2</w:t>
      </w:r>
      <w:r w:rsidR="00A02294">
        <w:rPr>
          <w:rFonts w:cs="Times New Roman"/>
          <w:b/>
          <w:bCs/>
          <w:color w:val="000000"/>
          <w:szCs w:val="24"/>
          <w:lang w:val="en-GB"/>
        </w:rPr>
        <w:t xml:space="preserve">3) </w:t>
      </w:r>
      <w:r w:rsidR="00A02294" w:rsidRPr="00A02294">
        <w:rPr>
          <w:rFonts w:cs="Times New Roman"/>
          <w:bCs/>
          <w:color w:val="000000"/>
          <w:szCs w:val="24"/>
          <w:lang w:val="en-GB"/>
        </w:rPr>
        <w:t>je postopek</w:t>
      </w:r>
      <w:r w:rsidR="00654F73" w:rsidRPr="00FA0FE2">
        <w:rPr>
          <w:rFonts w:cs="Times New Roman"/>
          <w:b/>
          <w:bCs/>
          <w:color w:val="000000"/>
          <w:szCs w:val="24"/>
          <w:lang w:val="en-GB"/>
        </w:rPr>
        <w:t xml:space="preserve"> </w:t>
      </w:r>
      <w:r w:rsidR="004C4D13" w:rsidRPr="004C4D13">
        <w:rPr>
          <w:rFonts w:cs="Times New Roman"/>
          <w:bCs/>
          <w:color w:val="000000"/>
          <w:szCs w:val="24"/>
          <w:lang w:val="en-GB"/>
        </w:rPr>
        <w:t>izdelave votlih predmetov</w:t>
      </w:r>
      <w:r w:rsidR="004C4D13">
        <w:rPr>
          <w:rFonts w:cs="Times New Roman"/>
          <w:bCs/>
          <w:color w:val="000000"/>
          <w:szCs w:val="24"/>
          <w:lang w:val="en-GB"/>
        </w:rPr>
        <w:t xml:space="preserve">, ki se izvaja tako, da vpihujemo zrak v vroč kos plastične mase, ki se razširi po notranjih stenah </w:t>
      </w:r>
      <w:r w:rsidR="003B267B">
        <w:rPr>
          <w:rFonts w:cs="Times New Roman"/>
          <w:bCs/>
          <w:color w:val="000000"/>
          <w:szCs w:val="24"/>
          <w:lang w:val="en-GB"/>
        </w:rPr>
        <w:t xml:space="preserve">dvodelnega </w:t>
      </w:r>
      <w:r w:rsidR="004C4D13">
        <w:rPr>
          <w:rFonts w:cs="Times New Roman"/>
          <w:bCs/>
          <w:color w:val="000000"/>
          <w:szCs w:val="24"/>
          <w:lang w:val="en-GB"/>
        </w:rPr>
        <w:t>kalupa.</w:t>
      </w:r>
      <w:r w:rsidR="003B267B">
        <w:rPr>
          <w:rFonts w:cs="Times New Roman"/>
          <w:bCs/>
          <w:color w:val="000000"/>
          <w:szCs w:val="24"/>
          <w:lang w:val="en-GB"/>
        </w:rPr>
        <w:t xml:space="preserve">  Običajno se cev iz segretega polimernega materiala</w:t>
      </w:r>
      <w:r w:rsidR="00D92C6C">
        <w:rPr>
          <w:rFonts w:cs="Times New Roman"/>
          <w:bCs/>
          <w:color w:val="000000"/>
          <w:szCs w:val="24"/>
          <w:lang w:val="en-GB"/>
        </w:rPr>
        <w:t xml:space="preserve"> (obdelovanec) preoblikuje v kalupu, kjer jo pritisk z notranje stran</w:t>
      </w:r>
      <w:r w:rsidR="007377EB">
        <w:rPr>
          <w:rFonts w:cs="Times New Roman"/>
          <w:bCs/>
          <w:color w:val="000000"/>
          <w:szCs w:val="24"/>
          <w:lang w:val="en-GB"/>
        </w:rPr>
        <w:t>i</w:t>
      </w:r>
      <w:r w:rsidR="00D92C6C">
        <w:rPr>
          <w:rFonts w:cs="Times New Roman"/>
          <w:bCs/>
          <w:color w:val="000000"/>
          <w:szCs w:val="24"/>
          <w:lang w:val="en-GB"/>
        </w:rPr>
        <w:t xml:space="preserve"> pritisne ob stene kalupa. Segreti polimer se razširi po stenah v enakomerni debelini in se oblikuje v željeno obliko. S postopkom pihanja izdelujemo plastične steklenice in druge plastične posode. Gre za hiter postopek, ki se praviloma </w:t>
      </w:r>
      <w:r w:rsidR="007377EB">
        <w:rPr>
          <w:rFonts w:cs="Times New Roman"/>
          <w:bCs/>
          <w:color w:val="000000"/>
          <w:szCs w:val="24"/>
          <w:lang w:val="en-GB"/>
        </w:rPr>
        <w:t xml:space="preserve">izvaja na termoplastičnih materialih. </w:t>
      </w:r>
      <w:r w:rsidR="00D92C6C">
        <w:rPr>
          <w:rFonts w:cs="Times New Roman"/>
          <w:bCs/>
          <w:color w:val="000000"/>
          <w:szCs w:val="24"/>
          <w:lang w:val="en-GB"/>
        </w:rPr>
        <w:t xml:space="preserve">  </w:t>
      </w:r>
      <w:r w:rsidR="003B267B">
        <w:rPr>
          <w:rFonts w:cs="Times New Roman"/>
          <w:bCs/>
          <w:color w:val="000000"/>
          <w:szCs w:val="24"/>
          <w:lang w:val="en-GB"/>
        </w:rPr>
        <w:t xml:space="preserve"> </w:t>
      </w:r>
    </w:p>
    <w:p w:rsidR="00654F73" w:rsidRPr="00FA0FE2" w:rsidRDefault="00EC612E" w:rsidP="00D60264">
      <w:pPr>
        <w:shd w:val="clear" w:color="auto" w:fill="FFFFFF"/>
        <w:spacing w:after="0" w:line="240" w:lineRule="auto"/>
        <w:jc w:val="both"/>
        <w:rPr>
          <w:rFonts w:cs="Times New Roman"/>
          <w:szCs w:val="24"/>
          <w:lang w:val="en-GB"/>
        </w:rPr>
      </w:pPr>
      <w:r>
        <w:rPr>
          <w:rFonts w:cs="Times New Roman"/>
          <w:noProof/>
          <w:szCs w:val="24"/>
          <w:lang w:eastAsia="zh-CN" w:bidi="lo-LA"/>
        </w:rPr>
        <mc:AlternateContent>
          <mc:Choice Requires="wps">
            <w:drawing>
              <wp:anchor distT="0" distB="0" distL="114300" distR="114300" simplePos="0" relativeHeight="252167168" behindDoc="0" locked="0" layoutInCell="1" allowOverlap="1">
                <wp:simplePos x="0" y="0"/>
                <wp:positionH relativeFrom="margin">
                  <wp:posOffset>1645285</wp:posOffset>
                </wp:positionH>
                <wp:positionV relativeFrom="paragraph">
                  <wp:posOffset>188595</wp:posOffset>
                </wp:positionV>
                <wp:extent cx="873125" cy="328930"/>
                <wp:effectExtent l="0" t="0" r="0" b="0"/>
                <wp:wrapNone/>
                <wp:docPr id="120002" name="Tekstlodziņš 120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328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BF676E" w:rsidRDefault="005F6A49" w:rsidP="00681F26">
                            <w:pPr>
                              <w:spacing w:after="0" w:line="240" w:lineRule="auto"/>
                              <w:rPr>
                                <w:sz w:val="18"/>
                                <w:szCs w:val="18"/>
                              </w:rPr>
                            </w:pPr>
                            <w:r>
                              <w:rPr>
                                <w:sz w:val="18"/>
                                <w:szCs w:val="18"/>
                              </w:rPr>
                              <w:t>Cevka za dovod zraka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02" o:spid="_x0000_s1127" type="#_x0000_t202" style="position:absolute;left:0;text-align:left;margin-left:129.55pt;margin-top:14.85pt;width:68.75pt;height:25.9pt;z-index:25216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" filled="f" stroked="f" strokeweight=".5pt">
                <v:path arrowok="t"/>
                <v:textbox>
                  <w:txbxContent>
                    <w:p w:rsidR="005F6A49" w:rsidRPr="00BF676E" w:rsidRDefault="005F6A49" w:rsidP="00681F26">
                      <w:pPr>
                        <w:spacing w:after="0" w:line="240" w:lineRule="auto"/>
                        <w:rPr>
                          <w:sz w:val="18"/>
                          <w:szCs w:val="18"/>
                        </w:rPr>
                      </w:pPr>
                      <w:r>
                        <w:rPr>
                          <w:sz w:val="18"/>
                          <w:szCs w:val="18"/>
                        </w:rPr>
                        <w:t>Cevka za dovod zraka</w:t>
                      </w:r>
                    </w:p>
                  </w:txbxContent>
                </v:textbox>
                <w10:wrap anchorx="margin"/>
              </v:shape>
            </w:pict>
          </mc:Fallback>
        </mc:AlternateContent>
      </w:r>
      <w:r>
        <w:rPr>
          <w:rFonts w:cs="Times New Roman"/>
          <w:noProof/>
          <w:szCs w:val="24"/>
          <w:lang w:eastAsia="zh-CN" w:bidi="lo-LA"/>
        </w:rPr>
        <mc:AlternateContent>
          <mc:Choice Requires="wps">
            <w:drawing>
              <wp:anchor distT="0" distB="0" distL="0" distR="0" simplePos="0" relativeHeight="252171264" behindDoc="0" locked="0" layoutInCell="1" allowOverlap="0">
                <wp:simplePos x="0" y="0"/>
                <wp:positionH relativeFrom="margin">
                  <wp:posOffset>2888615</wp:posOffset>
                </wp:positionH>
                <wp:positionV relativeFrom="paragraph">
                  <wp:posOffset>-1905</wp:posOffset>
                </wp:positionV>
                <wp:extent cx="789940" cy="476885"/>
                <wp:effectExtent l="0" t="0" r="0" b="0"/>
                <wp:wrapNone/>
                <wp:docPr id="120004" name="Tekstlodziņš 120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940" cy="476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BF676E" w:rsidRDefault="005F6A49" w:rsidP="00681F26">
                            <w:pPr>
                              <w:spacing w:after="0" w:line="240" w:lineRule="auto"/>
                              <w:rPr>
                                <w:sz w:val="18"/>
                                <w:szCs w:val="18"/>
                              </w:rPr>
                            </w:pPr>
                            <w:r>
                              <w:rPr>
                                <w:sz w:val="18"/>
                                <w:szCs w:val="18"/>
                              </w:rPr>
                              <w:t>Sprožitev vpihovanja zraka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04" o:spid="_x0000_s1128" type="#_x0000_t202" style="position:absolute;left:0;text-align:left;margin-left:227.45pt;margin-top:-.15pt;width:62.2pt;height:37.55pt;z-index:252171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" o:allowoverlap="f" filled="f" stroked="f" strokeweight=".5pt">
                <v:path arrowok="t"/>
                <v:textbox>
                  <w:txbxContent>
                    <w:p w:rsidR="005F6A49" w:rsidRPr="00BF676E" w:rsidRDefault="005F6A49" w:rsidP="00681F26">
                      <w:pPr>
                        <w:spacing w:after="0" w:line="240" w:lineRule="auto"/>
                        <w:rPr>
                          <w:sz w:val="18"/>
                          <w:szCs w:val="18"/>
                        </w:rPr>
                      </w:pPr>
                      <w:r>
                        <w:rPr>
                          <w:sz w:val="18"/>
                          <w:szCs w:val="18"/>
                        </w:rPr>
                        <w:t>Sprožitev vpihovanja zraka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73312" behindDoc="0" locked="0" layoutInCell="1" allowOverlap="1">
                <wp:simplePos x="0" y="0"/>
                <wp:positionH relativeFrom="margin">
                  <wp:posOffset>4083685</wp:posOffset>
                </wp:positionH>
                <wp:positionV relativeFrom="paragraph">
                  <wp:posOffset>1951355</wp:posOffset>
                </wp:positionV>
                <wp:extent cx="1103630" cy="227330"/>
                <wp:effectExtent l="0" t="0" r="0" b="1270"/>
                <wp:wrapNone/>
                <wp:docPr id="120005" name="Tekstlodziņš 120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3630"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7C656A">
                            <w:pPr>
                              <w:spacing w:after="0" w:line="240" w:lineRule="auto"/>
                              <w:rPr>
                                <w:sz w:val="18"/>
                                <w:szCs w:val="18"/>
                                <w:lang w:val="lv-LV"/>
                              </w:rPr>
                            </w:pPr>
                            <w:r>
                              <w:rPr>
                                <w:sz w:val="18"/>
                                <w:szCs w:val="18"/>
                                <w:lang w:val="lv-LV"/>
                              </w:rPr>
                              <w:t>Končni izdelek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05" o:spid="_x0000_s1129" type="#_x0000_t202" style="position:absolute;left:0;text-align:left;margin-left:321.55pt;margin-top:153.65pt;width:86.9pt;height:17.9pt;z-index:25217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" filled="f" stroked="f" strokeweight=".5pt">
                <v:path arrowok="t"/>
                <v:textbox>
                  <w:txbxContent>
                    <w:p w:rsidR="005F6A49" w:rsidRPr="001830D4" w:rsidRDefault="005F6A49" w:rsidP="007C656A">
                      <w:pPr>
                        <w:spacing w:after="0" w:line="240" w:lineRule="auto"/>
                        <w:rPr>
                          <w:sz w:val="18"/>
                          <w:szCs w:val="18"/>
                          <w:lang w:val="lv-LV"/>
                        </w:rPr>
                      </w:pPr>
                      <w:r>
                        <w:rPr>
                          <w:sz w:val="18"/>
                          <w:szCs w:val="18"/>
                          <w:lang w:val="lv-LV"/>
                        </w:rPr>
                        <w:t>Končni izdelek</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65120" behindDoc="0" locked="0" layoutInCell="1" allowOverlap="1">
                <wp:simplePos x="0" y="0"/>
                <wp:positionH relativeFrom="margin">
                  <wp:posOffset>-177165</wp:posOffset>
                </wp:positionH>
                <wp:positionV relativeFrom="paragraph">
                  <wp:posOffset>1664335</wp:posOffset>
                </wp:positionV>
                <wp:extent cx="927100" cy="227330"/>
                <wp:effectExtent l="0" t="0" r="0" b="1270"/>
                <wp:wrapNone/>
                <wp:docPr id="120001" name="Tekstlodziņš 120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0"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681F26">
                            <w:pPr>
                              <w:spacing w:after="0" w:line="240" w:lineRule="auto"/>
                              <w:rPr>
                                <w:sz w:val="18"/>
                                <w:szCs w:val="18"/>
                                <w:lang w:val="lv-LV"/>
                              </w:rPr>
                            </w:pPr>
                            <w:r>
                              <w:rPr>
                                <w:sz w:val="18"/>
                                <w:szCs w:val="18"/>
                                <w:lang w:val="lv-LV"/>
                              </w:rPr>
                              <w:t>Dvodelni 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01" o:spid="_x0000_s1130" type="#_x0000_t202" style="position:absolute;left:0;text-align:left;margin-left:-13.95pt;margin-top:131.05pt;width:73pt;height:17.9pt;z-index:25216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" filled="f" stroked="f" strokeweight=".5pt">
                <v:path arrowok="t"/>
                <v:textbox>
                  <w:txbxContent>
                    <w:p w:rsidR="005F6A49" w:rsidRPr="001830D4" w:rsidRDefault="005F6A49" w:rsidP="00681F26">
                      <w:pPr>
                        <w:spacing w:after="0" w:line="240" w:lineRule="auto"/>
                        <w:rPr>
                          <w:sz w:val="18"/>
                          <w:szCs w:val="18"/>
                          <w:lang w:val="lv-LV"/>
                        </w:rPr>
                      </w:pPr>
                      <w:r>
                        <w:rPr>
                          <w:sz w:val="18"/>
                          <w:szCs w:val="18"/>
                          <w:lang w:val="lv-LV"/>
                        </w:rPr>
                        <w:t>Dvodelni kalup</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69216" behindDoc="0" locked="0" layoutInCell="1" allowOverlap="1">
                <wp:simplePos x="0" y="0"/>
                <wp:positionH relativeFrom="margin">
                  <wp:posOffset>1783080</wp:posOffset>
                </wp:positionH>
                <wp:positionV relativeFrom="paragraph">
                  <wp:posOffset>553085</wp:posOffset>
                </wp:positionV>
                <wp:extent cx="1010285" cy="508000"/>
                <wp:effectExtent l="0" t="0" r="0" b="6350"/>
                <wp:wrapNone/>
                <wp:docPr id="120003" name="Tekstlodziņš 120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0285" cy="50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681F26">
                            <w:pPr>
                              <w:spacing w:after="0" w:line="240" w:lineRule="auto"/>
                              <w:rPr>
                                <w:sz w:val="18"/>
                                <w:szCs w:val="18"/>
                                <w:lang w:val="lv-LV"/>
                              </w:rPr>
                            </w:pPr>
                            <w:r>
                              <w:rPr>
                                <w:sz w:val="18"/>
                                <w:szCs w:val="18"/>
                                <w:lang w:val="lv-LV"/>
                              </w:rPr>
                              <w:t>Polimer se razširi okrog stisnjenega zraka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03" o:spid="_x0000_s1131" type="#_x0000_t202" style="position:absolute;left:0;text-align:left;margin-left:140.4pt;margin-top:43.55pt;width:79.55pt;height:40pt;z-index:25216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" filled="f" stroked="f" strokeweight=".5pt">
                <v:path arrowok="t"/>
                <v:textbox>
                  <w:txbxContent>
                    <w:p w:rsidR="005F6A49" w:rsidRPr="001830D4" w:rsidRDefault="005F6A49" w:rsidP="00681F26">
                      <w:pPr>
                        <w:spacing w:after="0" w:line="240" w:lineRule="auto"/>
                        <w:rPr>
                          <w:sz w:val="18"/>
                          <w:szCs w:val="18"/>
                          <w:lang w:val="lv-LV"/>
                        </w:rPr>
                      </w:pPr>
                      <w:r>
                        <w:rPr>
                          <w:sz w:val="18"/>
                          <w:szCs w:val="18"/>
                          <w:lang w:val="lv-LV"/>
                        </w:rPr>
                        <w:t>Polimer se razširi okrog stisnjenega zraka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63072" behindDoc="0" locked="0" layoutInCell="1" allowOverlap="1">
                <wp:simplePos x="0" y="0"/>
                <wp:positionH relativeFrom="margin">
                  <wp:posOffset>360680</wp:posOffset>
                </wp:positionH>
                <wp:positionV relativeFrom="paragraph">
                  <wp:posOffset>1228725</wp:posOffset>
                </wp:positionV>
                <wp:extent cx="716915" cy="227330"/>
                <wp:effectExtent l="0" t="0" r="0" b="1270"/>
                <wp:wrapNone/>
                <wp:docPr id="120000" name="Tekstlodziņš 120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6915"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681F26">
                            <w:pPr>
                              <w:spacing w:after="0" w:line="240" w:lineRule="auto"/>
                              <w:rPr>
                                <w:sz w:val="18"/>
                                <w:szCs w:val="18"/>
                                <w:lang w:val="lv-LV"/>
                              </w:rPr>
                            </w:pPr>
                            <w:r>
                              <w:rPr>
                                <w:sz w:val="18"/>
                                <w:szCs w:val="18"/>
                                <w:lang w:val="lv-LV"/>
                              </w:rPr>
                              <w:t xml:space="preserve">Ekstrudor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00" o:spid="_x0000_s1132" type="#_x0000_t202" style="position:absolute;left:0;text-align:left;margin-left:28.4pt;margin-top:96.75pt;width:56.45pt;height:17.9pt;z-index:25216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" filled="f" stroked="f" strokeweight=".5pt">
                <v:path arrowok="t"/>
                <v:textbox>
                  <w:txbxContent>
                    <w:p w:rsidR="005F6A49" w:rsidRPr="001830D4" w:rsidRDefault="005F6A49" w:rsidP="00681F26">
                      <w:pPr>
                        <w:spacing w:after="0" w:line="240" w:lineRule="auto"/>
                        <w:rPr>
                          <w:sz w:val="18"/>
                          <w:szCs w:val="18"/>
                          <w:lang w:val="lv-LV"/>
                        </w:rPr>
                      </w:pPr>
                      <w:r>
                        <w:rPr>
                          <w:sz w:val="18"/>
                          <w:szCs w:val="18"/>
                          <w:lang w:val="lv-LV"/>
                        </w:rPr>
                        <w:t xml:space="preserve">Ekstrudor </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61024" behindDoc="0" locked="0" layoutInCell="1" allowOverlap="1">
                <wp:simplePos x="0" y="0"/>
                <wp:positionH relativeFrom="margin">
                  <wp:posOffset>109855</wp:posOffset>
                </wp:positionH>
                <wp:positionV relativeFrom="paragraph">
                  <wp:posOffset>50800</wp:posOffset>
                </wp:positionV>
                <wp:extent cx="537845" cy="227330"/>
                <wp:effectExtent l="0" t="0" r="0" b="1270"/>
                <wp:wrapNone/>
                <wp:docPr id="119999" name="Tekstlodziņš 119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681F26">
                            <w:pPr>
                              <w:spacing w:after="0" w:line="240" w:lineRule="auto"/>
                              <w:rPr>
                                <w:sz w:val="18"/>
                                <w:szCs w:val="18"/>
                                <w:lang w:val="lv-LV"/>
                              </w:rPr>
                            </w:pPr>
                            <w:r>
                              <w:rPr>
                                <w:sz w:val="18"/>
                                <w:szCs w:val="18"/>
                                <w:lang w:val="lv-LV"/>
                              </w:rPr>
                              <w:t xml:space="preserve">Grelec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99" o:spid="_x0000_s1133" type="#_x0000_t202" style="position:absolute;left:0;text-align:left;margin-left:8.65pt;margin-top:4pt;width:42.35pt;height:17.9pt;z-index:25216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" filled="f" stroked="f" strokeweight=".5pt">
                <v:path arrowok="t"/>
                <v:textbox>
                  <w:txbxContent>
                    <w:p w:rsidR="005F6A49" w:rsidRPr="001830D4" w:rsidRDefault="005F6A49" w:rsidP="00681F26">
                      <w:pPr>
                        <w:spacing w:after="0" w:line="240" w:lineRule="auto"/>
                        <w:rPr>
                          <w:sz w:val="18"/>
                          <w:szCs w:val="18"/>
                          <w:lang w:val="lv-LV"/>
                        </w:rPr>
                      </w:pPr>
                      <w:r>
                        <w:rPr>
                          <w:sz w:val="18"/>
                          <w:szCs w:val="18"/>
                          <w:lang w:val="lv-LV"/>
                        </w:rPr>
                        <w:t xml:space="preserve">Grelec </w:t>
                      </w:r>
                    </w:p>
                  </w:txbxContent>
                </v:textbox>
                <w10:wrap anchorx="margin"/>
              </v:shape>
            </w:pict>
          </mc:Fallback>
        </mc:AlternateContent>
      </w:r>
      <w:r w:rsidR="00E76222">
        <w:rPr>
          <w:rFonts w:cs="Times New Roman"/>
          <w:noProof/>
          <w:szCs w:val="24"/>
          <w:lang w:eastAsia="zh-CN" w:bidi="lo-LA"/>
        </w:rPr>
        <w:drawing>
          <wp:inline distT="0" distB="0" distL="0" distR="0">
            <wp:extent cx="4852416" cy="2206752"/>
            <wp:effectExtent l="0" t="0" r="5715" b="317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9.3_tuks.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52416" cy="2206752"/>
                    </a:xfrm>
                    <a:prstGeom prst="rect">
                      <a:avLst/>
                    </a:prstGeom>
                  </pic:spPr>
                </pic:pic>
              </a:graphicData>
            </a:graphic>
          </wp:inline>
        </w:drawing>
      </w:r>
    </w:p>
    <w:p w:rsidR="00654F73" w:rsidRDefault="008460B2" w:rsidP="00225D36">
      <w:pPr>
        <w:pStyle w:val="Picture"/>
        <w:rPr>
          <w:rFonts w:cs="Times New Roman"/>
          <w:szCs w:val="24"/>
          <w:lang w:val="en-GB"/>
        </w:rPr>
      </w:pPr>
      <w:bookmarkStart w:id="36" w:name="_Toc472672655"/>
      <w:r>
        <w:t>Slika</w:t>
      </w:r>
      <w:r w:rsidR="00D43CEB">
        <w:t xml:space="preserve"> </w:t>
      </w:r>
      <w:r w:rsidR="009147B3">
        <w:fldChar w:fldCharType="begin"/>
      </w:r>
      <w:r w:rsidR="00D069E7">
        <w:instrText xml:space="preserve"> SEQ Figure \* ARABIC </w:instrText>
      </w:r>
      <w:r w:rsidR="009147B3">
        <w:fldChar w:fldCharType="separate"/>
      </w:r>
      <w:r w:rsidR="00B56B94">
        <w:rPr>
          <w:noProof/>
        </w:rPr>
        <w:t>23</w:t>
      </w:r>
      <w:r w:rsidR="009147B3">
        <w:rPr>
          <w:noProof/>
        </w:rPr>
        <w:fldChar w:fldCharType="end"/>
      </w:r>
      <w:r>
        <w:rPr>
          <w:rFonts w:cs="Times New Roman"/>
          <w:szCs w:val="24"/>
          <w:lang w:val="en-GB"/>
        </w:rPr>
        <w:t>:</w:t>
      </w:r>
      <w:r w:rsidR="00654F73" w:rsidRPr="00FA0FE2">
        <w:rPr>
          <w:rFonts w:cs="Times New Roman"/>
          <w:szCs w:val="24"/>
          <w:lang w:val="en-GB"/>
        </w:rPr>
        <w:t xml:space="preserve"> </w:t>
      </w:r>
      <w:r>
        <w:rPr>
          <w:rFonts w:cs="Times New Roman"/>
          <w:szCs w:val="24"/>
          <w:lang w:val="en-GB"/>
        </w:rPr>
        <w:t>Pihanje</w:t>
      </w:r>
      <w:r w:rsidR="00E65560">
        <w:rPr>
          <w:rFonts w:cs="Times New Roman"/>
          <w:szCs w:val="24"/>
          <w:lang w:val="en-GB"/>
        </w:rPr>
        <w:t>.</w:t>
      </w:r>
      <w:r w:rsidR="004C497E">
        <w:rPr>
          <w:rFonts w:cs="Times New Roman"/>
          <w:szCs w:val="24"/>
          <w:lang w:val="en-GB"/>
        </w:rPr>
        <w:t xml:space="preserve"> [1]</w:t>
      </w:r>
      <w:bookmarkEnd w:id="36"/>
    </w:p>
    <w:p w:rsidR="00225D36" w:rsidRDefault="00225D36" w:rsidP="00225D36">
      <w:pPr>
        <w:pStyle w:val="Picture"/>
        <w:rPr>
          <w:rFonts w:cs="Times New Roman"/>
          <w:szCs w:val="24"/>
          <w:lang w:val="en-GB"/>
        </w:rPr>
      </w:pPr>
    </w:p>
    <w:p w:rsidR="00A4117C" w:rsidRPr="0029397C" w:rsidRDefault="00275483" w:rsidP="00D60264">
      <w:pPr>
        <w:spacing w:after="0" w:line="240" w:lineRule="auto"/>
        <w:jc w:val="both"/>
        <w:rPr>
          <w:rFonts w:cs="Times New Roman"/>
          <w:bCs/>
          <w:color w:val="000000"/>
          <w:szCs w:val="24"/>
          <w:lang w:val="en-GB"/>
        </w:rPr>
      </w:pPr>
      <w:r>
        <w:rPr>
          <w:rFonts w:cs="Times New Roman"/>
          <w:b/>
          <w:bCs/>
          <w:color w:val="000000"/>
          <w:szCs w:val="24"/>
          <w:lang w:val="en-GB"/>
        </w:rPr>
        <w:t>Kalandiranje</w:t>
      </w:r>
      <w:r w:rsidR="00892D6C">
        <w:rPr>
          <w:rFonts w:cs="Times New Roman"/>
          <w:b/>
          <w:bCs/>
          <w:color w:val="000000"/>
          <w:szCs w:val="24"/>
          <w:lang w:val="en-GB"/>
        </w:rPr>
        <w:t xml:space="preserve"> (</w:t>
      </w:r>
      <w:r w:rsidR="007524FB">
        <w:rPr>
          <w:rFonts w:cs="Times New Roman"/>
          <w:b/>
          <w:bCs/>
          <w:color w:val="000000"/>
          <w:szCs w:val="24"/>
          <w:lang w:val="en-GB"/>
        </w:rPr>
        <w:t>slika</w:t>
      </w:r>
      <w:r w:rsidR="00892D6C">
        <w:rPr>
          <w:rFonts w:cs="Times New Roman"/>
          <w:b/>
          <w:bCs/>
          <w:color w:val="000000"/>
          <w:szCs w:val="24"/>
          <w:lang w:val="en-GB"/>
        </w:rPr>
        <w:t xml:space="preserve"> </w:t>
      </w:r>
      <w:r w:rsidR="00DC5E6D">
        <w:rPr>
          <w:rFonts w:cs="Times New Roman"/>
          <w:b/>
          <w:bCs/>
          <w:color w:val="000000"/>
          <w:szCs w:val="24"/>
          <w:lang w:val="en-GB"/>
        </w:rPr>
        <w:t>2</w:t>
      </w:r>
      <w:r w:rsidR="00300D91" w:rsidRPr="00FA0FE2">
        <w:rPr>
          <w:rFonts w:cs="Times New Roman"/>
          <w:b/>
          <w:bCs/>
          <w:color w:val="000000"/>
          <w:szCs w:val="24"/>
          <w:lang w:val="en-GB"/>
        </w:rPr>
        <w:t xml:space="preserve">4) </w:t>
      </w:r>
      <w:r w:rsidR="007524FB" w:rsidRPr="007524FB">
        <w:rPr>
          <w:rFonts w:cs="Times New Roman"/>
          <w:bCs/>
          <w:color w:val="000000"/>
          <w:szCs w:val="24"/>
          <w:lang w:val="en-GB"/>
        </w:rPr>
        <w:t>je postopek</w:t>
      </w:r>
      <w:r w:rsidR="001E42F0">
        <w:rPr>
          <w:rFonts w:cs="Times New Roman"/>
          <w:bCs/>
          <w:color w:val="000000"/>
          <w:szCs w:val="24"/>
          <w:lang w:val="en-GB"/>
        </w:rPr>
        <w:t xml:space="preserve"> </w:t>
      </w:r>
      <w:r w:rsidR="00A4117C">
        <w:rPr>
          <w:rFonts w:cs="Times New Roman"/>
          <w:bCs/>
          <w:color w:val="000000"/>
          <w:szCs w:val="24"/>
          <w:lang w:val="en-GB"/>
        </w:rPr>
        <w:t>izdelave</w:t>
      </w:r>
      <w:r w:rsidR="001E42F0">
        <w:rPr>
          <w:rFonts w:cs="Times New Roman"/>
          <w:bCs/>
          <w:color w:val="000000"/>
          <w:szCs w:val="24"/>
          <w:lang w:val="en-GB"/>
        </w:rPr>
        <w:t xml:space="preserve"> </w:t>
      </w:r>
      <w:r w:rsidR="00A4117C">
        <w:rPr>
          <w:rFonts w:cs="Times New Roman"/>
          <w:bCs/>
          <w:color w:val="000000"/>
          <w:szCs w:val="24"/>
          <w:lang w:val="en-GB"/>
        </w:rPr>
        <w:t>folij in plošč iz termoplastičnih</w:t>
      </w:r>
      <w:r w:rsidR="001E42F0">
        <w:rPr>
          <w:rFonts w:cs="Times New Roman"/>
          <w:bCs/>
          <w:color w:val="000000"/>
          <w:szCs w:val="24"/>
          <w:lang w:val="en-GB"/>
        </w:rPr>
        <w:t xml:space="preserve"> al</w:t>
      </w:r>
      <w:r w:rsidR="00A4117C">
        <w:rPr>
          <w:rFonts w:cs="Times New Roman"/>
          <w:bCs/>
          <w:color w:val="000000"/>
          <w:szCs w:val="24"/>
          <w:lang w:val="en-GB"/>
        </w:rPr>
        <w:t xml:space="preserve">i duroplastičnih materialov. </w:t>
      </w:r>
      <w:r w:rsidR="00260DE9">
        <w:rPr>
          <w:rFonts w:cs="Times New Roman"/>
          <w:bCs/>
          <w:color w:val="000000"/>
          <w:szCs w:val="24"/>
          <w:lang w:val="en-GB"/>
        </w:rPr>
        <w:t xml:space="preserve">Material potuje po napravi, ki sestoji iz </w:t>
      </w:r>
      <w:r w:rsidR="0029397C">
        <w:rPr>
          <w:rFonts w:cs="Times New Roman"/>
          <w:bCs/>
          <w:color w:val="000000"/>
          <w:szCs w:val="24"/>
          <w:lang w:val="en-GB"/>
        </w:rPr>
        <w:t>niza</w:t>
      </w:r>
      <w:r w:rsidR="00260DE9">
        <w:rPr>
          <w:rFonts w:cs="Times New Roman"/>
          <w:bCs/>
          <w:color w:val="000000"/>
          <w:szCs w:val="24"/>
          <w:lang w:val="en-GB"/>
        </w:rPr>
        <w:t xml:space="preserve"> segretih valjev. Razdalja med zadnjim parom valjev določi debelino plošče. </w:t>
      </w:r>
      <w:r w:rsidR="0029397C">
        <w:rPr>
          <w:rFonts w:cs="Times New Roman"/>
          <w:bCs/>
          <w:color w:val="000000"/>
          <w:szCs w:val="24"/>
          <w:lang w:val="en-GB"/>
        </w:rPr>
        <w:t>S tem postopkom pogosto izdelujemo plošče elastomera, tesnila in vinilne talne plošče.</w:t>
      </w:r>
    </w:p>
    <w:p w:rsidR="00CE448C" w:rsidRPr="00FA0FE2" w:rsidRDefault="00EC612E" w:rsidP="00D60264">
      <w:pPr>
        <w:spacing w:after="0" w:line="240" w:lineRule="auto"/>
        <w:jc w:val="both"/>
        <w:rPr>
          <w:rFonts w:cs="Times New Roman"/>
          <w:szCs w:val="24"/>
          <w:lang w:val="en-GB"/>
        </w:rPr>
      </w:pPr>
      <w:r>
        <w:rPr>
          <w:rFonts w:cs="Times New Roman"/>
          <w:noProof/>
          <w:szCs w:val="24"/>
          <w:lang w:eastAsia="zh-CN" w:bidi="lo-LA"/>
        </w:rPr>
        <w:lastRenderedPageBreak/>
        <mc:AlternateContent>
          <mc:Choice Requires="wps">
            <w:drawing>
              <wp:anchor distT="0" distB="0" distL="114300" distR="114300" simplePos="0" relativeHeight="252158976" behindDoc="0" locked="0" layoutInCell="1" allowOverlap="1">
                <wp:simplePos x="0" y="0"/>
                <wp:positionH relativeFrom="margin">
                  <wp:posOffset>-388620</wp:posOffset>
                </wp:positionH>
                <wp:positionV relativeFrom="paragraph">
                  <wp:posOffset>610235</wp:posOffset>
                </wp:positionV>
                <wp:extent cx="1203960" cy="398780"/>
                <wp:effectExtent l="0" t="0" r="0" b="1270"/>
                <wp:wrapNone/>
                <wp:docPr id="119998" name="Tekstlodziņš 119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3960" cy="398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681F26">
                            <w:pPr>
                              <w:spacing w:after="0" w:line="240" w:lineRule="auto"/>
                              <w:rPr>
                                <w:sz w:val="18"/>
                                <w:szCs w:val="18"/>
                                <w:lang w:val="lv-LV"/>
                              </w:rPr>
                            </w:pPr>
                            <w:r>
                              <w:rPr>
                                <w:sz w:val="18"/>
                                <w:szCs w:val="18"/>
                                <w:lang w:val="lv-LV"/>
                              </w:rPr>
                              <w:t>Nevulkanizirana</w:t>
                            </w:r>
                          </w:p>
                          <w:p w:rsidR="005F6A49" w:rsidRPr="001830D4" w:rsidRDefault="005F6A49" w:rsidP="00681F26">
                            <w:pPr>
                              <w:spacing w:after="0" w:line="240" w:lineRule="auto"/>
                              <w:rPr>
                                <w:sz w:val="18"/>
                                <w:szCs w:val="18"/>
                                <w:lang w:val="lv-LV"/>
                              </w:rPr>
                            </w:pPr>
                            <w:r>
                              <w:rPr>
                                <w:sz w:val="18"/>
                                <w:szCs w:val="18"/>
                                <w:lang w:val="lv-LV"/>
                              </w:rPr>
                              <w:t>guma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98" o:spid="_x0000_s1134" type="#_x0000_t202" style="position:absolute;left:0;text-align:left;margin-left:-30.6pt;margin-top:48.05pt;width:94.8pt;height:31.4pt;z-index:25215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" filled="f" stroked="f" strokeweight=".5pt">
                <v:path arrowok="t"/>
                <v:textbox>
                  <w:txbxContent>
                    <w:p w:rsidR="005F6A49" w:rsidRDefault="005F6A49" w:rsidP="00681F26">
                      <w:pPr>
                        <w:spacing w:after="0" w:line="240" w:lineRule="auto"/>
                        <w:rPr>
                          <w:sz w:val="18"/>
                          <w:szCs w:val="18"/>
                          <w:lang w:val="lv-LV"/>
                        </w:rPr>
                      </w:pPr>
                      <w:r>
                        <w:rPr>
                          <w:sz w:val="18"/>
                          <w:szCs w:val="18"/>
                          <w:lang w:val="lv-LV"/>
                        </w:rPr>
                        <w:t>Nevulkanizirana</w:t>
                      </w:r>
                    </w:p>
                    <w:p w:rsidR="005F6A49" w:rsidRPr="001830D4" w:rsidRDefault="005F6A49" w:rsidP="00681F26">
                      <w:pPr>
                        <w:spacing w:after="0" w:line="240" w:lineRule="auto"/>
                        <w:rPr>
                          <w:sz w:val="18"/>
                          <w:szCs w:val="18"/>
                          <w:lang w:val="lv-LV"/>
                        </w:rPr>
                      </w:pPr>
                      <w:r>
                        <w:rPr>
                          <w:sz w:val="18"/>
                          <w:szCs w:val="18"/>
                          <w:lang w:val="lv-LV"/>
                        </w:rPr>
                        <w:t>guma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52832" behindDoc="0" locked="0" layoutInCell="1" allowOverlap="1">
                <wp:simplePos x="0" y="0"/>
                <wp:positionH relativeFrom="margin">
                  <wp:posOffset>1812925</wp:posOffset>
                </wp:positionH>
                <wp:positionV relativeFrom="paragraph">
                  <wp:posOffset>2421255</wp:posOffset>
                </wp:positionV>
                <wp:extent cx="937895" cy="227330"/>
                <wp:effectExtent l="0" t="0" r="0" b="1270"/>
                <wp:wrapNone/>
                <wp:docPr id="119995" name="Tekstlodziņš 119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895"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681F26">
                            <w:pPr>
                              <w:spacing w:after="0" w:line="240" w:lineRule="auto"/>
                              <w:rPr>
                                <w:sz w:val="18"/>
                                <w:szCs w:val="18"/>
                                <w:lang w:val="lv-LV"/>
                              </w:rPr>
                            </w:pPr>
                            <w:r w:rsidRPr="00F877BA">
                              <w:rPr>
                                <w:sz w:val="18"/>
                                <w:szCs w:val="18"/>
                                <w:lang w:val="lv-LV"/>
                              </w:rPr>
                              <w:t>Tekoči trak</w:t>
                            </w:r>
                            <w:r>
                              <w:rPr>
                                <w:sz w:val="18"/>
                                <w:szCs w:val="18"/>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95" o:spid="_x0000_s1135" type="#_x0000_t202" style="position:absolute;left:0;text-align:left;margin-left:142.75pt;margin-top:190.65pt;width:73.85pt;height:17.9pt;z-index:25215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" filled="f" stroked="f" strokeweight=".5pt">
                <v:path arrowok="t"/>
                <v:textbox>
                  <w:txbxContent>
                    <w:p w:rsidR="005F6A49" w:rsidRPr="001830D4" w:rsidRDefault="005F6A49" w:rsidP="00681F26">
                      <w:pPr>
                        <w:spacing w:after="0" w:line="240" w:lineRule="auto"/>
                        <w:rPr>
                          <w:sz w:val="18"/>
                          <w:szCs w:val="18"/>
                          <w:lang w:val="lv-LV"/>
                        </w:rPr>
                      </w:pPr>
                      <w:r w:rsidRPr="00F877BA">
                        <w:rPr>
                          <w:sz w:val="18"/>
                          <w:szCs w:val="18"/>
                          <w:lang w:val="lv-LV"/>
                        </w:rPr>
                        <w:t>Tekoči trak</w:t>
                      </w:r>
                      <w:r>
                        <w:rPr>
                          <w:sz w:val="18"/>
                          <w:szCs w:val="18"/>
                          <w:lang w:val="lv-LV"/>
                        </w:rPr>
                        <w:t xml:space="preserve"> </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54880" behindDoc="0" locked="0" layoutInCell="1" allowOverlap="1">
                <wp:simplePos x="0" y="0"/>
                <wp:positionH relativeFrom="margin">
                  <wp:posOffset>1926590</wp:posOffset>
                </wp:positionH>
                <wp:positionV relativeFrom="paragraph">
                  <wp:posOffset>1996440</wp:posOffset>
                </wp:positionV>
                <wp:extent cx="967105" cy="227330"/>
                <wp:effectExtent l="0" t="0" r="0" b="1270"/>
                <wp:wrapNone/>
                <wp:docPr id="119996" name="Tekstlodziņš 119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7105"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E6EBC" w:rsidRDefault="005F6A49" w:rsidP="00681F26">
                            <w:pPr>
                              <w:spacing w:after="0" w:line="240" w:lineRule="auto"/>
                              <w:rPr>
                                <w:sz w:val="18"/>
                                <w:szCs w:val="18"/>
                              </w:rPr>
                            </w:pPr>
                            <w:r>
                              <w:rPr>
                                <w:sz w:val="18"/>
                                <w:szCs w:val="18"/>
                              </w:rPr>
                              <w:t>Gumena plošča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96" o:spid="_x0000_s1136" type="#_x0000_t202" style="position:absolute;left:0;text-align:left;margin-left:151.7pt;margin-top:157.2pt;width:76.15pt;height:17.9pt;z-index:25215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" filled="f" stroked="f" strokeweight=".5pt">
                <v:path arrowok="t"/>
                <v:textbox>
                  <w:txbxContent>
                    <w:p w:rsidR="005F6A49" w:rsidRPr="005E6EBC" w:rsidRDefault="005F6A49" w:rsidP="00681F26">
                      <w:pPr>
                        <w:spacing w:after="0" w:line="240" w:lineRule="auto"/>
                        <w:rPr>
                          <w:sz w:val="18"/>
                          <w:szCs w:val="18"/>
                        </w:rPr>
                      </w:pPr>
                      <w:r>
                        <w:rPr>
                          <w:sz w:val="18"/>
                          <w:szCs w:val="18"/>
                        </w:rPr>
                        <w:t>Gumena plošča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56928" behindDoc="0" locked="0" layoutInCell="1" allowOverlap="1">
                <wp:simplePos x="0" y="0"/>
                <wp:positionH relativeFrom="margin">
                  <wp:posOffset>1687195</wp:posOffset>
                </wp:positionH>
                <wp:positionV relativeFrom="paragraph">
                  <wp:posOffset>723900</wp:posOffset>
                </wp:positionV>
                <wp:extent cx="1063625" cy="490220"/>
                <wp:effectExtent l="0" t="0" r="0" b="5080"/>
                <wp:wrapNone/>
                <wp:docPr id="119997" name="Tekstlodziņš 119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3625" cy="490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681F26">
                            <w:pPr>
                              <w:spacing w:after="0" w:line="240" w:lineRule="auto"/>
                              <w:rPr>
                                <w:sz w:val="18"/>
                                <w:szCs w:val="18"/>
                                <w:lang w:val="lv-LV"/>
                              </w:rPr>
                            </w:pPr>
                            <w:r>
                              <w:rPr>
                                <w:sz w:val="18"/>
                                <w:szCs w:val="18"/>
                                <w:lang w:val="lv-LV"/>
                              </w:rPr>
                              <w:t>Guma se segreva, kar povzroči  vulkanizacijo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97" o:spid="_x0000_s1137" type="#_x0000_t202" style="position:absolute;left:0;text-align:left;margin-left:132.85pt;margin-top:57pt;width:83.75pt;height:38.6pt;z-index:252156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" filled="f" stroked="f" strokeweight=".5pt">
                <v:path arrowok="t"/>
                <v:textbox>
                  <w:txbxContent>
                    <w:p w:rsidR="005F6A49" w:rsidRPr="001830D4" w:rsidRDefault="005F6A49" w:rsidP="00681F26">
                      <w:pPr>
                        <w:spacing w:after="0" w:line="240" w:lineRule="auto"/>
                        <w:rPr>
                          <w:sz w:val="18"/>
                          <w:szCs w:val="18"/>
                          <w:lang w:val="lv-LV"/>
                        </w:rPr>
                      </w:pPr>
                      <w:r>
                        <w:rPr>
                          <w:sz w:val="18"/>
                          <w:szCs w:val="18"/>
                          <w:lang w:val="lv-LV"/>
                        </w:rPr>
                        <w:t>Guma se segreva, kar povzroči  vulkanizacijo</w:t>
                      </w:r>
                    </w:p>
                  </w:txbxContent>
                </v:textbox>
                <w10:wrap anchorx="margin"/>
              </v:shape>
            </w:pict>
          </mc:Fallback>
        </mc:AlternateContent>
      </w:r>
      <w:r w:rsidR="003E5B15">
        <w:rPr>
          <w:rFonts w:cs="Times New Roman"/>
          <w:noProof/>
          <w:szCs w:val="24"/>
          <w:lang w:eastAsia="zh-CN" w:bidi="lo-LA"/>
        </w:rPr>
        <w:drawing>
          <wp:inline distT="0" distB="0" distL="0" distR="0">
            <wp:extent cx="2816352" cy="3023616"/>
            <wp:effectExtent l="0" t="0" r="3175" b="571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9.4_tuks.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16352" cy="3023616"/>
                    </a:xfrm>
                    <a:prstGeom prst="rect">
                      <a:avLst/>
                    </a:prstGeom>
                  </pic:spPr>
                </pic:pic>
              </a:graphicData>
            </a:graphic>
          </wp:inline>
        </w:drawing>
      </w:r>
    </w:p>
    <w:p w:rsidR="00300D91" w:rsidRPr="00FA0FE2" w:rsidRDefault="005E6EBC" w:rsidP="00D43CEB">
      <w:pPr>
        <w:pStyle w:val="Napis"/>
        <w:rPr>
          <w:rFonts w:cs="Times New Roman"/>
          <w:szCs w:val="24"/>
          <w:lang w:val="en-GB"/>
        </w:rPr>
      </w:pPr>
      <w:bookmarkStart w:id="37" w:name="_Toc472672656"/>
      <w:r>
        <w:t>Slika</w:t>
      </w:r>
      <w:r w:rsidR="00D43CEB">
        <w:t xml:space="preserve"> </w:t>
      </w:r>
      <w:r w:rsidR="009147B3">
        <w:fldChar w:fldCharType="begin"/>
      </w:r>
      <w:r w:rsidR="00D069E7">
        <w:instrText xml:space="preserve"> SEQ Figure \* ARABIC </w:instrText>
      </w:r>
      <w:r w:rsidR="009147B3">
        <w:fldChar w:fldCharType="separate"/>
      </w:r>
      <w:r w:rsidR="00B56B94">
        <w:rPr>
          <w:noProof/>
        </w:rPr>
        <w:t>24</w:t>
      </w:r>
      <w:r w:rsidR="009147B3">
        <w:rPr>
          <w:noProof/>
        </w:rPr>
        <w:fldChar w:fldCharType="end"/>
      </w:r>
      <w:r>
        <w:rPr>
          <w:rFonts w:cs="Times New Roman"/>
          <w:szCs w:val="24"/>
          <w:lang w:val="en-GB"/>
        </w:rPr>
        <w:t>: Kalandiranje</w:t>
      </w:r>
      <w:r w:rsidR="00E65560">
        <w:rPr>
          <w:rFonts w:cs="Times New Roman"/>
          <w:szCs w:val="24"/>
          <w:lang w:val="en-GB"/>
        </w:rPr>
        <w:t>.</w:t>
      </w:r>
      <w:r w:rsidR="004C497E">
        <w:rPr>
          <w:rFonts w:cs="Times New Roman"/>
          <w:szCs w:val="24"/>
          <w:lang w:val="en-GB"/>
        </w:rPr>
        <w:t xml:space="preserve"> [1]</w:t>
      </w:r>
      <w:bookmarkEnd w:id="37"/>
    </w:p>
    <w:p w:rsidR="00300D91" w:rsidRPr="00C92D84" w:rsidRDefault="001350AF" w:rsidP="00D60264">
      <w:pPr>
        <w:spacing w:after="0" w:line="240" w:lineRule="auto"/>
        <w:jc w:val="both"/>
        <w:rPr>
          <w:rFonts w:cs="Times New Roman"/>
          <w:bCs/>
          <w:color w:val="000000"/>
          <w:szCs w:val="24"/>
          <w:lang w:val="en-GB"/>
        </w:rPr>
      </w:pPr>
      <w:r>
        <w:rPr>
          <w:rFonts w:cs="Times New Roman"/>
          <w:b/>
          <w:bCs/>
          <w:color w:val="000000"/>
          <w:szCs w:val="24"/>
          <w:lang w:val="en-GB"/>
        </w:rPr>
        <w:t>Rotacijski</w:t>
      </w:r>
      <w:r w:rsidR="00892D6C">
        <w:rPr>
          <w:rFonts w:cs="Times New Roman"/>
          <w:b/>
          <w:bCs/>
          <w:color w:val="000000"/>
          <w:szCs w:val="24"/>
          <w:lang w:val="en-GB"/>
        </w:rPr>
        <w:t xml:space="preserve"> </w:t>
      </w:r>
      <w:r>
        <w:rPr>
          <w:rFonts w:cs="Times New Roman"/>
          <w:b/>
          <w:bCs/>
          <w:color w:val="000000"/>
          <w:szCs w:val="24"/>
          <w:lang w:val="en-GB"/>
        </w:rPr>
        <w:t>liv</w:t>
      </w:r>
      <w:r w:rsidR="00892D6C">
        <w:rPr>
          <w:rFonts w:cs="Times New Roman"/>
          <w:b/>
          <w:bCs/>
          <w:color w:val="000000"/>
          <w:szCs w:val="24"/>
          <w:lang w:val="en-GB"/>
        </w:rPr>
        <w:t xml:space="preserve"> (</w:t>
      </w:r>
      <w:r>
        <w:rPr>
          <w:rFonts w:cs="Times New Roman"/>
          <w:b/>
          <w:bCs/>
          <w:color w:val="000000"/>
          <w:szCs w:val="24"/>
          <w:lang w:val="en-GB"/>
        </w:rPr>
        <w:t>slika</w:t>
      </w:r>
      <w:r w:rsidR="00892D6C">
        <w:rPr>
          <w:rFonts w:cs="Times New Roman"/>
          <w:b/>
          <w:bCs/>
          <w:color w:val="000000"/>
          <w:szCs w:val="24"/>
          <w:lang w:val="en-GB"/>
        </w:rPr>
        <w:t xml:space="preserve"> </w:t>
      </w:r>
      <w:r w:rsidR="00DC5E6D">
        <w:rPr>
          <w:rFonts w:cs="Times New Roman"/>
          <w:b/>
          <w:bCs/>
          <w:color w:val="000000"/>
          <w:szCs w:val="24"/>
          <w:lang w:val="en-GB"/>
        </w:rPr>
        <w:t>2</w:t>
      </w:r>
      <w:r w:rsidR="00300D91" w:rsidRPr="00FA0FE2">
        <w:rPr>
          <w:rFonts w:cs="Times New Roman"/>
          <w:b/>
          <w:bCs/>
          <w:color w:val="000000"/>
          <w:szCs w:val="24"/>
          <w:lang w:val="en-GB"/>
        </w:rPr>
        <w:t>5)</w:t>
      </w:r>
      <w:r>
        <w:rPr>
          <w:rFonts w:cs="Times New Roman"/>
          <w:b/>
          <w:bCs/>
          <w:color w:val="000000"/>
          <w:szCs w:val="24"/>
          <w:lang w:val="en-GB"/>
        </w:rPr>
        <w:t xml:space="preserve"> </w:t>
      </w:r>
      <w:r w:rsidRPr="001350AF">
        <w:rPr>
          <w:rFonts w:cs="Times New Roman"/>
          <w:bCs/>
          <w:color w:val="000000"/>
          <w:szCs w:val="24"/>
          <w:lang w:val="en-GB"/>
        </w:rPr>
        <w:t>je postopek</w:t>
      </w:r>
      <w:r w:rsidR="0043509A">
        <w:rPr>
          <w:rFonts w:cs="Times New Roman"/>
          <w:bCs/>
          <w:color w:val="000000"/>
          <w:szCs w:val="24"/>
          <w:lang w:val="en-GB"/>
        </w:rPr>
        <w:t>, ki se največkrat uporablja za izdelavo velikih votlih izdelkov, kot so rezervoarji za gorivo, rezervoarji za vodo, cisterne</w:t>
      </w:r>
      <w:r w:rsidR="00437C39">
        <w:rPr>
          <w:rFonts w:cs="Times New Roman"/>
          <w:bCs/>
          <w:color w:val="000000"/>
          <w:szCs w:val="24"/>
          <w:lang w:val="en-GB"/>
        </w:rPr>
        <w:t xml:space="preserve"> itd.</w:t>
      </w:r>
      <w:r w:rsidR="0043509A">
        <w:rPr>
          <w:rFonts w:cs="Times New Roman"/>
          <w:bCs/>
          <w:color w:val="000000"/>
          <w:szCs w:val="24"/>
          <w:lang w:val="en-GB"/>
        </w:rPr>
        <w:t xml:space="preserve"> </w:t>
      </w:r>
      <w:r w:rsidR="00953ABA">
        <w:rPr>
          <w:rFonts w:cs="Times New Roman"/>
          <w:bCs/>
          <w:color w:val="000000"/>
          <w:szCs w:val="24"/>
          <w:lang w:val="en-GB"/>
        </w:rPr>
        <w:t xml:space="preserve">Odmerjeno količino termoplastičnega granulata naložimo v kovinski kalup in kalup zapremo. </w:t>
      </w:r>
      <w:r w:rsidR="00486D21">
        <w:rPr>
          <w:rFonts w:cs="Times New Roman"/>
          <w:bCs/>
          <w:color w:val="000000"/>
          <w:szCs w:val="24"/>
          <w:lang w:val="en-GB"/>
        </w:rPr>
        <w:t>Nato kalup vstopi v napravo, kjer se izvaja rotacija kalupa v dveh smereh (dvoosna rotacija). Obenem se kalup segreva in zaradi povišane temperature se začne granulat topiti. Ko je faza gretja zaključena</w:t>
      </w:r>
      <w:r w:rsidR="00C92D84">
        <w:rPr>
          <w:rFonts w:cs="Times New Roman"/>
          <w:bCs/>
          <w:color w:val="000000"/>
          <w:szCs w:val="24"/>
          <w:lang w:val="en-GB"/>
        </w:rPr>
        <w:t>, se začne faza hlajenja, ki se izvaja s pomočjo hladnega zraka ali vodnih kapljic. Nato je potrebno končni izdelek odstraniti iz kalupa. Pomembna prednost tega postopka je, da so stroški izdelave kalupov v primerjavi z injekcijskim brizganjem in drugimi dragimi postopki  razmeroma nizki.</w:t>
      </w:r>
    </w:p>
    <w:p w:rsidR="00300D91" w:rsidRPr="00FA0FE2" w:rsidRDefault="00EC612E" w:rsidP="00D60264">
      <w:pPr>
        <w:spacing w:after="0" w:line="240" w:lineRule="auto"/>
        <w:jc w:val="both"/>
        <w:rPr>
          <w:rFonts w:cs="Times New Roman"/>
          <w:noProof/>
          <w:szCs w:val="24"/>
          <w:lang w:val="en-GB" w:eastAsia="lv-LV"/>
        </w:rPr>
      </w:pPr>
      <w:r>
        <w:rPr>
          <w:rFonts w:cs="Times New Roman"/>
          <w:noProof/>
          <w:szCs w:val="24"/>
          <w:lang w:eastAsia="zh-CN" w:bidi="lo-LA"/>
        </w:rPr>
        <mc:AlternateContent>
          <mc:Choice Requires="wps">
            <w:drawing>
              <wp:anchor distT="0" distB="0" distL="114300" distR="114300" simplePos="0" relativeHeight="252345344" behindDoc="0" locked="0" layoutInCell="1" allowOverlap="1">
                <wp:simplePos x="0" y="0"/>
                <wp:positionH relativeFrom="margin">
                  <wp:posOffset>1938655</wp:posOffset>
                </wp:positionH>
                <wp:positionV relativeFrom="paragraph">
                  <wp:posOffset>586740</wp:posOffset>
                </wp:positionV>
                <wp:extent cx="720090" cy="227330"/>
                <wp:effectExtent l="0" t="0" r="0" b="1270"/>
                <wp:wrapNone/>
                <wp:docPr id="120087" name="Tekstlodziņš 120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90"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1936F8">
                            <w:pPr>
                              <w:spacing w:after="0" w:line="240" w:lineRule="auto"/>
                              <w:rPr>
                                <w:sz w:val="18"/>
                                <w:szCs w:val="18"/>
                                <w:lang w:val="lv-LV"/>
                              </w:rPr>
                            </w:pPr>
                            <w:r>
                              <w:rPr>
                                <w:sz w:val="18"/>
                                <w:szCs w:val="18"/>
                                <w:lang w:val="lv-LV"/>
                              </w:rPr>
                              <w:t xml:space="preserve">Toplota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87" o:spid="_x0000_s1138" type="#_x0000_t202" style="position:absolute;left:0;text-align:left;margin-left:152.65pt;margin-top:46.2pt;width:56.7pt;height:17.9pt;z-index:25234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" filled="f" stroked="f" strokeweight=".5pt">
                <v:path arrowok="t"/>
                <v:textbox>
                  <w:txbxContent>
                    <w:p w:rsidR="005F6A49" w:rsidRPr="001830D4" w:rsidRDefault="005F6A49" w:rsidP="001936F8">
                      <w:pPr>
                        <w:spacing w:after="0" w:line="240" w:lineRule="auto"/>
                        <w:rPr>
                          <w:sz w:val="18"/>
                          <w:szCs w:val="18"/>
                          <w:lang w:val="lv-LV"/>
                        </w:rPr>
                      </w:pPr>
                      <w:r>
                        <w:rPr>
                          <w:sz w:val="18"/>
                          <w:szCs w:val="18"/>
                          <w:lang w:val="lv-LV"/>
                        </w:rPr>
                        <w:t xml:space="preserve">Toplota </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343296" behindDoc="0" locked="0" layoutInCell="1" allowOverlap="1">
                <wp:simplePos x="0" y="0"/>
                <wp:positionH relativeFrom="margin">
                  <wp:posOffset>1878330</wp:posOffset>
                </wp:positionH>
                <wp:positionV relativeFrom="paragraph">
                  <wp:posOffset>306070</wp:posOffset>
                </wp:positionV>
                <wp:extent cx="537845" cy="227330"/>
                <wp:effectExtent l="0" t="0" r="0" b="1270"/>
                <wp:wrapNone/>
                <wp:docPr id="120086" name="Tekstlodziņš 120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4C497E">
                            <w:pPr>
                              <w:spacing w:after="0" w:line="240" w:lineRule="auto"/>
                              <w:rPr>
                                <w:sz w:val="18"/>
                                <w:szCs w:val="18"/>
                                <w:lang w:val="lv-LV"/>
                              </w:rPr>
                            </w:pPr>
                            <w:r>
                              <w:rPr>
                                <w:sz w:val="18"/>
                                <w:szCs w:val="18"/>
                                <w:lang w:val="lv-LV"/>
                              </w:rPr>
                              <w:t xml:space="preserve">Kalup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86" o:spid="_x0000_s1139" type="#_x0000_t202" style="position:absolute;left:0;text-align:left;margin-left:147.9pt;margin-top:24.1pt;width:42.35pt;height:17.9pt;z-index:25234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" filled="f" stroked="f" strokeweight=".5pt">
                <v:path arrowok="t"/>
                <v:textbox>
                  <w:txbxContent>
                    <w:p w:rsidR="005F6A49" w:rsidRPr="001830D4" w:rsidRDefault="005F6A49" w:rsidP="004C497E">
                      <w:pPr>
                        <w:spacing w:after="0" w:line="240" w:lineRule="auto"/>
                        <w:rPr>
                          <w:sz w:val="18"/>
                          <w:szCs w:val="18"/>
                          <w:lang w:val="lv-LV"/>
                        </w:rPr>
                      </w:pPr>
                      <w:r>
                        <w:rPr>
                          <w:sz w:val="18"/>
                          <w:szCs w:val="18"/>
                          <w:lang w:val="lv-LV"/>
                        </w:rPr>
                        <w:t xml:space="preserve">Kalup </w:t>
                      </w:r>
                    </w:p>
                  </w:txbxContent>
                </v:textbox>
                <w10:wrap anchorx="margin"/>
              </v:shape>
            </w:pict>
          </mc:Fallback>
        </mc:AlternateContent>
      </w:r>
      <w:r w:rsidR="00CE448C">
        <w:rPr>
          <w:rFonts w:cs="Times New Roman"/>
          <w:noProof/>
          <w:szCs w:val="24"/>
          <w:lang w:eastAsia="zh-CN" w:bidi="lo-LA"/>
        </w:rPr>
        <w:drawing>
          <wp:inline distT="0" distB="0" distL="0" distR="0">
            <wp:extent cx="2316480" cy="1621536"/>
            <wp:effectExtent l="0" t="0" r="762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g9.5_tuks.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16480" cy="1621536"/>
                    </a:xfrm>
                    <a:prstGeom prst="rect">
                      <a:avLst/>
                    </a:prstGeom>
                  </pic:spPr>
                </pic:pic>
              </a:graphicData>
            </a:graphic>
          </wp:inline>
        </w:drawing>
      </w:r>
    </w:p>
    <w:p w:rsidR="00300D91" w:rsidRDefault="001936F8" w:rsidP="00C92D84">
      <w:pPr>
        <w:pStyle w:val="Picture"/>
        <w:rPr>
          <w:rFonts w:cs="Times New Roman"/>
          <w:noProof/>
          <w:szCs w:val="24"/>
          <w:lang w:val="en-GB" w:eastAsia="lv-LV"/>
        </w:rPr>
      </w:pPr>
      <w:bookmarkStart w:id="38" w:name="_Toc472672657"/>
      <w:r>
        <w:t>Slika</w:t>
      </w:r>
      <w:r w:rsidR="00DC5E6D">
        <w:t xml:space="preserve"> </w:t>
      </w:r>
      <w:r w:rsidR="009147B3">
        <w:fldChar w:fldCharType="begin"/>
      </w:r>
      <w:r w:rsidR="00D069E7">
        <w:instrText xml:space="preserve"> SEQ Figure \* ARABIC </w:instrText>
      </w:r>
      <w:r w:rsidR="009147B3">
        <w:fldChar w:fldCharType="separate"/>
      </w:r>
      <w:r w:rsidR="00B56B94">
        <w:rPr>
          <w:noProof/>
        </w:rPr>
        <w:t>25</w:t>
      </w:r>
      <w:r w:rsidR="009147B3">
        <w:rPr>
          <w:noProof/>
        </w:rPr>
        <w:fldChar w:fldCharType="end"/>
      </w:r>
      <w:r>
        <w:rPr>
          <w:rFonts w:cs="Times New Roman"/>
          <w:noProof/>
          <w:szCs w:val="24"/>
          <w:lang w:val="en-GB" w:eastAsia="lv-LV"/>
        </w:rPr>
        <w:t>: Rotacijski</w:t>
      </w:r>
      <w:r w:rsidR="00300D91" w:rsidRPr="00FA0FE2">
        <w:rPr>
          <w:rFonts w:cs="Times New Roman"/>
          <w:noProof/>
          <w:szCs w:val="24"/>
          <w:lang w:val="en-GB" w:eastAsia="lv-LV"/>
        </w:rPr>
        <w:t xml:space="preserve"> </w:t>
      </w:r>
      <w:r>
        <w:rPr>
          <w:rFonts w:cs="Times New Roman"/>
          <w:noProof/>
          <w:szCs w:val="24"/>
          <w:lang w:val="en-GB" w:eastAsia="lv-LV"/>
        </w:rPr>
        <w:t>liv</w:t>
      </w:r>
      <w:r w:rsidR="00E65560">
        <w:rPr>
          <w:rFonts w:cs="Times New Roman"/>
          <w:noProof/>
          <w:szCs w:val="24"/>
          <w:lang w:val="en-GB" w:eastAsia="lv-LV"/>
        </w:rPr>
        <w:t>.</w:t>
      </w:r>
      <w:r w:rsidR="004C497E">
        <w:rPr>
          <w:rFonts w:cs="Times New Roman"/>
          <w:noProof/>
          <w:szCs w:val="24"/>
          <w:lang w:val="en-GB" w:eastAsia="lv-LV"/>
        </w:rPr>
        <w:t xml:space="preserve"> [1]</w:t>
      </w:r>
      <w:bookmarkEnd w:id="38"/>
    </w:p>
    <w:p w:rsidR="00C92D84" w:rsidRPr="00FA0FE2" w:rsidRDefault="00C92D84" w:rsidP="00C92D84">
      <w:pPr>
        <w:pStyle w:val="Picture"/>
        <w:rPr>
          <w:rFonts w:cs="Times New Roman"/>
          <w:noProof/>
          <w:szCs w:val="24"/>
          <w:lang w:val="en-GB" w:eastAsia="lv-LV"/>
        </w:rPr>
      </w:pPr>
    </w:p>
    <w:p w:rsidR="00654F73" w:rsidRPr="00561FEC" w:rsidRDefault="00A22BED" w:rsidP="00561FEC">
      <w:pPr>
        <w:spacing w:line="240" w:lineRule="auto"/>
        <w:jc w:val="both"/>
        <w:rPr>
          <w:lang w:val="en-GB"/>
        </w:rPr>
      </w:pPr>
      <w:r>
        <w:rPr>
          <w:b/>
          <w:lang w:val="en-GB"/>
        </w:rPr>
        <w:t xml:space="preserve">Hladno preoblikovanje </w:t>
      </w:r>
      <w:r w:rsidRPr="00A22BED">
        <w:rPr>
          <w:lang w:val="en-GB"/>
        </w:rPr>
        <w:t>je postopek</w:t>
      </w:r>
      <w:r w:rsidR="006547BC">
        <w:rPr>
          <w:lang w:val="en-GB"/>
        </w:rPr>
        <w:t xml:space="preserve">, v katerem uporabljamo termoplastične materiale. </w:t>
      </w:r>
      <w:r w:rsidR="002A6190">
        <w:rPr>
          <w:lang w:val="en-GB"/>
        </w:rPr>
        <w:t>Ploščo ali podob</w:t>
      </w:r>
      <w:r w:rsidR="00240173">
        <w:rPr>
          <w:lang w:val="en-GB"/>
        </w:rPr>
        <w:t>e</w:t>
      </w:r>
      <w:r w:rsidR="002A6190">
        <w:rPr>
          <w:lang w:val="en-GB"/>
        </w:rPr>
        <w:t xml:space="preserve">n </w:t>
      </w:r>
      <w:r w:rsidR="00240173">
        <w:rPr>
          <w:lang w:val="en-GB"/>
        </w:rPr>
        <w:t>polizdelek</w:t>
      </w:r>
      <w:r w:rsidR="002A6190">
        <w:rPr>
          <w:lang w:val="en-GB"/>
        </w:rPr>
        <w:t xml:space="preserve"> </w:t>
      </w:r>
      <w:r w:rsidR="002A6190" w:rsidRPr="00087824">
        <w:rPr>
          <w:lang w:val="en-GB"/>
        </w:rPr>
        <w:t xml:space="preserve">segrevamo, dokler se ne začne mehčati, vendar ne sme doseči temperature tališča. </w:t>
      </w:r>
      <w:r w:rsidR="0099082B" w:rsidRPr="00087824">
        <w:rPr>
          <w:lang w:val="en-GB"/>
        </w:rPr>
        <w:t>Ogrevano</w:t>
      </w:r>
      <w:r w:rsidR="00E63792" w:rsidRPr="00087824">
        <w:rPr>
          <w:lang w:val="en-GB"/>
        </w:rPr>
        <w:t xml:space="preserve"> </w:t>
      </w:r>
      <w:r w:rsidR="00240173" w:rsidRPr="00087824">
        <w:rPr>
          <w:lang w:val="en-GB"/>
        </w:rPr>
        <w:t>orodje</w:t>
      </w:r>
      <w:r w:rsidR="00E63792" w:rsidRPr="00087824">
        <w:rPr>
          <w:lang w:val="en-GB"/>
        </w:rPr>
        <w:t xml:space="preserve"> </w:t>
      </w:r>
      <w:r w:rsidR="00296963" w:rsidRPr="00087824">
        <w:rPr>
          <w:lang w:val="en-GB"/>
        </w:rPr>
        <w:t>pri</w:t>
      </w:r>
      <w:r w:rsidR="00E63792" w:rsidRPr="00087824">
        <w:rPr>
          <w:lang w:val="en-GB"/>
        </w:rPr>
        <w:t>tisne</w:t>
      </w:r>
      <w:r w:rsidR="0099082B" w:rsidRPr="00087824">
        <w:rPr>
          <w:lang w:val="en-GB"/>
        </w:rPr>
        <w:t xml:space="preserve"> </w:t>
      </w:r>
      <w:r w:rsidR="00240173" w:rsidRPr="00087824">
        <w:rPr>
          <w:lang w:val="en-GB"/>
        </w:rPr>
        <w:t>polizdelek</w:t>
      </w:r>
      <w:r w:rsidR="00E63792" w:rsidRPr="00087824">
        <w:rPr>
          <w:lang w:val="en-GB"/>
        </w:rPr>
        <w:t xml:space="preserve"> v </w:t>
      </w:r>
      <w:r w:rsidR="0099082B" w:rsidRPr="00087824">
        <w:rPr>
          <w:lang w:val="en-GB"/>
        </w:rPr>
        <w:t>matrici</w:t>
      </w:r>
      <w:r w:rsidR="00296963" w:rsidRPr="00087824">
        <w:rPr>
          <w:lang w:val="en-GB"/>
        </w:rPr>
        <w:t xml:space="preserve"> .</w:t>
      </w:r>
      <w:r w:rsidR="002A6190" w:rsidRPr="00087824">
        <w:rPr>
          <w:lang w:val="en-GB"/>
        </w:rPr>
        <w:t xml:space="preserve"> </w:t>
      </w:r>
      <w:r w:rsidR="00240173" w:rsidRPr="00087824">
        <w:rPr>
          <w:lang w:val="en-GB"/>
        </w:rPr>
        <w:t xml:space="preserve">Polizdelek je še vedno </w:t>
      </w:r>
      <w:r w:rsidR="002A6190" w:rsidRPr="00087824">
        <w:rPr>
          <w:lang w:val="en-GB"/>
        </w:rPr>
        <w:t>top</w:t>
      </w:r>
      <w:r w:rsidR="00240173" w:rsidRPr="00087824">
        <w:rPr>
          <w:lang w:val="en-GB"/>
        </w:rPr>
        <w:t>el</w:t>
      </w:r>
      <w:r w:rsidR="002A6190" w:rsidRPr="00087824">
        <w:rPr>
          <w:lang w:val="en-GB"/>
        </w:rPr>
        <w:t xml:space="preserve">, ko se </w:t>
      </w:r>
      <w:r w:rsidR="0011115C" w:rsidRPr="00087824">
        <w:rPr>
          <w:lang w:val="en-GB"/>
        </w:rPr>
        <w:t xml:space="preserve">v </w:t>
      </w:r>
      <w:r w:rsidR="00240173" w:rsidRPr="00087824">
        <w:rPr>
          <w:lang w:val="en-GB"/>
        </w:rPr>
        <w:t>vlečni matrici</w:t>
      </w:r>
      <w:r w:rsidR="0011115C" w:rsidRPr="00087824">
        <w:rPr>
          <w:lang w:val="en-GB"/>
        </w:rPr>
        <w:t xml:space="preserve"> </w:t>
      </w:r>
      <w:r w:rsidR="002A6190" w:rsidRPr="00087824">
        <w:rPr>
          <w:lang w:val="en-GB"/>
        </w:rPr>
        <w:t>prenese v</w:t>
      </w:r>
      <w:r w:rsidR="00240173" w:rsidRPr="00087824">
        <w:rPr>
          <w:lang w:val="en-GB"/>
        </w:rPr>
        <w:t xml:space="preserve"> ohlajeno</w:t>
      </w:r>
      <w:r w:rsidR="0011115C" w:rsidRPr="00087824">
        <w:rPr>
          <w:lang w:val="en-GB"/>
        </w:rPr>
        <w:t xml:space="preserve"> </w:t>
      </w:r>
      <w:r w:rsidR="00240173" w:rsidRPr="00087824">
        <w:rPr>
          <w:lang w:val="en-GB"/>
        </w:rPr>
        <w:t>orodje</w:t>
      </w:r>
      <w:r w:rsidR="0011115C" w:rsidRPr="00087824">
        <w:rPr>
          <w:lang w:val="en-GB"/>
        </w:rPr>
        <w:t xml:space="preserve"> in nato </w:t>
      </w:r>
      <w:r w:rsidR="00240173" w:rsidRPr="00087824">
        <w:rPr>
          <w:lang w:val="en-GB"/>
        </w:rPr>
        <w:t>pestič</w:t>
      </w:r>
      <w:r w:rsidR="0011115C" w:rsidRPr="00087824">
        <w:rPr>
          <w:lang w:val="en-GB"/>
        </w:rPr>
        <w:t xml:space="preserve"> izvleče izdelek v končno obliko.</w:t>
      </w:r>
      <w:r w:rsidR="002A6190" w:rsidRPr="00087824">
        <w:rPr>
          <w:lang w:val="en-GB"/>
        </w:rPr>
        <w:t xml:space="preserve"> Koraki tega postopka so prikazani na sliki 26. </w:t>
      </w:r>
      <w:r w:rsidR="00E63792" w:rsidRPr="00087824">
        <w:rPr>
          <w:lang w:val="en-GB"/>
        </w:rPr>
        <w:t xml:space="preserve">Na obe </w:t>
      </w:r>
      <w:r w:rsidR="0011115C" w:rsidRPr="00087824">
        <w:rPr>
          <w:lang w:val="en-GB"/>
        </w:rPr>
        <w:t>stra</w:t>
      </w:r>
      <w:r w:rsidR="00E63792" w:rsidRPr="00087824">
        <w:rPr>
          <w:lang w:val="en-GB"/>
        </w:rPr>
        <w:t>n</w:t>
      </w:r>
      <w:r w:rsidR="0011115C" w:rsidRPr="00087824">
        <w:rPr>
          <w:lang w:val="en-GB"/>
        </w:rPr>
        <w:t>i</w:t>
      </w:r>
      <w:r w:rsidR="00E63792" w:rsidRPr="00087824">
        <w:rPr>
          <w:lang w:val="en-GB"/>
        </w:rPr>
        <w:t xml:space="preserve"> </w:t>
      </w:r>
      <w:r w:rsidR="00240173" w:rsidRPr="00087824">
        <w:rPr>
          <w:lang w:val="en-GB"/>
        </w:rPr>
        <w:t>polizdelka</w:t>
      </w:r>
      <w:r w:rsidR="0011115C" w:rsidRPr="00087824">
        <w:rPr>
          <w:lang w:val="en-GB"/>
        </w:rPr>
        <w:t xml:space="preserve"> se nanese mazivo, ki je v pomoč</w:t>
      </w:r>
      <w:r w:rsidR="00E63792" w:rsidRPr="00087824">
        <w:rPr>
          <w:lang w:val="en-GB"/>
        </w:rPr>
        <w:t xml:space="preserve"> pri </w:t>
      </w:r>
      <w:r w:rsidR="00087824" w:rsidRPr="00087824">
        <w:rPr>
          <w:lang w:val="en-GB"/>
        </w:rPr>
        <w:t>vleku</w:t>
      </w:r>
      <w:r w:rsidR="0011115C" w:rsidRPr="00087824">
        <w:rPr>
          <w:lang w:val="en-GB"/>
        </w:rPr>
        <w:t>.</w:t>
      </w:r>
      <w:r w:rsidR="00E63792" w:rsidRPr="00087824">
        <w:rPr>
          <w:lang w:val="en-GB"/>
        </w:rPr>
        <w:t xml:space="preserve"> </w:t>
      </w:r>
      <w:r w:rsidR="00087824" w:rsidRPr="00087824">
        <w:rPr>
          <w:lang w:val="en-GB"/>
        </w:rPr>
        <w:t>Vlečno razmerje/r</w:t>
      </w:r>
      <w:r w:rsidR="002A7132" w:rsidRPr="00087824">
        <w:rPr>
          <w:lang w:val="en-GB"/>
        </w:rPr>
        <w:t>azmerje med globino in vlekom</w:t>
      </w:r>
      <w:r w:rsidR="0099082B" w:rsidRPr="00087824">
        <w:rPr>
          <w:lang w:val="en-GB"/>
        </w:rPr>
        <w:t xml:space="preserve"> </w:t>
      </w:r>
      <w:r w:rsidR="002A7132" w:rsidRPr="00087824">
        <w:rPr>
          <w:lang w:val="en-GB"/>
        </w:rPr>
        <w:t xml:space="preserve">je lahko </w:t>
      </w:r>
      <w:r w:rsidR="002A6190" w:rsidRPr="00087824">
        <w:rPr>
          <w:lang w:val="en-GB"/>
        </w:rPr>
        <w:t>1</w:t>
      </w:r>
      <w:r w:rsidR="0099082B" w:rsidRPr="00087824">
        <w:rPr>
          <w:lang w:val="en-GB"/>
        </w:rPr>
        <w:t xml:space="preserve"> </w:t>
      </w:r>
      <w:r w:rsidR="002A6190" w:rsidRPr="00087824">
        <w:rPr>
          <w:lang w:val="en-GB"/>
        </w:rPr>
        <w:t>:</w:t>
      </w:r>
      <w:r w:rsidR="0099082B" w:rsidRPr="00087824">
        <w:rPr>
          <w:lang w:val="en-GB"/>
        </w:rPr>
        <w:t xml:space="preserve"> </w:t>
      </w:r>
      <w:r w:rsidR="002A6190" w:rsidRPr="00087824">
        <w:rPr>
          <w:lang w:val="en-GB"/>
        </w:rPr>
        <w:t xml:space="preserve">5 </w:t>
      </w:r>
      <w:r w:rsidR="0099082B" w:rsidRPr="00087824">
        <w:rPr>
          <w:lang w:val="en-GB"/>
        </w:rPr>
        <w:t xml:space="preserve">ali višje in s postopki hladnega preoblikovanja dobimo izdelke, ki so trdnejši </w:t>
      </w:r>
      <w:r w:rsidR="00561FEC" w:rsidRPr="00087824">
        <w:rPr>
          <w:lang w:val="en-GB"/>
        </w:rPr>
        <w:t>od tistih</w:t>
      </w:r>
      <w:r w:rsidR="0099082B" w:rsidRPr="00087824">
        <w:rPr>
          <w:lang w:val="en-GB"/>
        </w:rPr>
        <w:t>, ki nastanejo s toplim preoblikovanjem.</w:t>
      </w:r>
      <w:r w:rsidR="00240173" w:rsidRPr="00087824">
        <w:rPr>
          <w:lang w:val="en-GB"/>
        </w:rPr>
        <w:t xml:space="preserve"> Preprostejše oblike lahko izdelamo s segrevanjem in </w:t>
      </w:r>
      <w:r w:rsidR="00C03314" w:rsidRPr="00087824">
        <w:rPr>
          <w:lang w:val="en-GB"/>
        </w:rPr>
        <w:lastRenderedPageBreak/>
        <w:t>vtiskovanjem/štancanjem</w:t>
      </w:r>
      <w:r w:rsidR="00561FEC" w:rsidRPr="00087824">
        <w:rPr>
          <w:lang w:val="en-GB"/>
        </w:rPr>
        <w:t xml:space="preserve"> (stamping) polizdelkov</w:t>
      </w:r>
      <w:r w:rsidR="00C03314" w:rsidRPr="00087824">
        <w:rPr>
          <w:lang w:val="en-GB"/>
        </w:rPr>
        <w:t>, da bi naredili</w:t>
      </w:r>
      <w:r w:rsidR="00561FEC" w:rsidRPr="00087824">
        <w:rPr>
          <w:lang w:val="en-GB"/>
        </w:rPr>
        <w:t xml:space="preserve"> oblike, kot so</w:t>
      </w:r>
      <w:r w:rsidR="00C03314" w:rsidRPr="00087824">
        <w:rPr>
          <w:lang w:val="en-GB"/>
        </w:rPr>
        <w:t xml:space="preserve"> npr. oporn</w:t>
      </w:r>
      <w:r w:rsidR="00561FEC" w:rsidRPr="00087824">
        <w:rPr>
          <w:lang w:val="en-GB"/>
        </w:rPr>
        <w:t>i vlož</w:t>
      </w:r>
      <w:r w:rsidR="00C03314" w:rsidRPr="00087824">
        <w:rPr>
          <w:lang w:val="en-GB"/>
        </w:rPr>
        <w:t>k</w:t>
      </w:r>
      <w:r w:rsidR="00561FEC" w:rsidRPr="00087824">
        <w:rPr>
          <w:lang w:val="en-GB"/>
        </w:rPr>
        <w:t>i za čev</w:t>
      </w:r>
      <w:r w:rsidR="00C03314" w:rsidRPr="00087824">
        <w:rPr>
          <w:lang w:val="en-GB"/>
        </w:rPr>
        <w:t>lj</w:t>
      </w:r>
      <w:r w:rsidR="00561FEC" w:rsidRPr="00087824">
        <w:rPr>
          <w:lang w:val="en-GB"/>
        </w:rPr>
        <w:t>e. Ojačane termoplaste, SMC ali BMC materiale, je ravno tako mogoče oblikovati pod pritiskom z vnaprej segretim materialom.</w:t>
      </w:r>
      <w:r w:rsidR="00561FEC">
        <w:rPr>
          <w:lang w:val="en-GB"/>
        </w:rPr>
        <w:t xml:space="preserve"> </w:t>
      </w:r>
    </w:p>
    <w:p w:rsidR="00654F73" w:rsidRPr="00087824" w:rsidRDefault="00EC612E" w:rsidP="00D60264">
      <w:pPr>
        <w:shd w:val="clear" w:color="auto" w:fill="FFFFFF"/>
        <w:spacing w:after="0" w:line="240" w:lineRule="auto"/>
        <w:jc w:val="both"/>
        <w:rPr>
          <w:rFonts w:cs="Times New Roman"/>
          <w:szCs w:val="24"/>
          <w:lang w:val="en-GB"/>
        </w:rPr>
      </w:pPr>
      <w:r w:rsidRPr="00087824">
        <w:rPr>
          <w:rFonts w:cs="Times New Roman"/>
          <w:noProof/>
          <w:szCs w:val="24"/>
          <w:lang w:eastAsia="zh-CN" w:bidi="lo-LA"/>
        </w:rPr>
        <mc:AlternateContent>
          <mc:Choice Requires="wps">
            <w:drawing>
              <wp:anchor distT="0" distB="0" distL="114300" distR="114300" simplePos="0" relativeHeight="252150784" behindDoc="0" locked="0" layoutInCell="1" allowOverlap="1">
                <wp:simplePos x="0" y="0"/>
                <wp:positionH relativeFrom="margin">
                  <wp:posOffset>1685290</wp:posOffset>
                </wp:positionH>
                <wp:positionV relativeFrom="paragraph">
                  <wp:posOffset>1729105</wp:posOffset>
                </wp:positionV>
                <wp:extent cx="1351915" cy="227330"/>
                <wp:effectExtent l="0" t="0" r="0" b="1270"/>
                <wp:wrapNone/>
                <wp:docPr id="119994" name="Tekstlodziņš 119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1915"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D05BED" w:rsidRDefault="005F6A49" w:rsidP="00681F26">
                            <w:pPr>
                              <w:spacing w:after="0" w:line="240" w:lineRule="auto"/>
                              <w:rPr>
                                <w:sz w:val="18"/>
                                <w:szCs w:val="18"/>
                              </w:rPr>
                            </w:pPr>
                            <w:r w:rsidRPr="00087824">
                              <w:rPr>
                                <w:sz w:val="18"/>
                                <w:szCs w:val="18"/>
                              </w:rPr>
                              <w:t>Vlek v končno obliko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94" o:spid="_x0000_s1140" type="#_x0000_t202" style="position:absolute;left:0;text-align:left;margin-left:132.7pt;margin-top:136.15pt;width:106.45pt;height:17.9pt;z-index:25215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" filled="f" stroked="f" strokeweight=".5pt">
                <v:path arrowok="t"/>
                <v:textbox>
                  <w:txbxContent>
                    <w:p w:rsidR="005F6A49" w:rsidRPr="00D05BED" w:rsidRDefault="005F6A49" w:rsidP="00681F26">
                      <w:pPr>
                        <w:spacing w:after="0" w:line="240" w:lineRule="auto"/>
                        <w:rPr>
                          <w:sz w:val="18"/>
                          <w:szCs w:val="18"/>
                        </w:rPr>
                      </w:pPr>
                      <w:r w:rsidRPr="00087824">
                        <w:rPr>
                          <w:sz w:val="18"/>
                          <w:szCs w:val="18"/>
                        </w:rPr>
                        <w:t>Vlek v končno obliko</w:t>
                      </w:r>
                    </w:p>
                  </w:txbxContent>
                </v:textbox>
                <w10:wrap anchorx="margin"/>
              </v:shape>
            </w:pict>
          </mc:Fallback>
        </mc:AlternateContent>
      </w:r>
      <w:r w:rsidRPr="00087824">
        <w:rPr>
          <w:rFonts w:cs="Times New Roman"/>
          <w:noProof/>
          <w:szCs w:val="24"/>
          <w:lang w:eastAsia="zh-CN" w:bidi="lo-LA"/>
        </w:rPr>
        <mc:AlternateContent>
          <mc:Choice Requires="wps">
            <w:drawing>
              <wp:anchor distT="0" distB="0" distL="114300" distR="114300" simplePos="0" relativeHeight="252148736" behindDoc="0" locked="0" layoutInCell="1" allowOverlap="1">
                <wp:simplePos x="0" y="0"/>
                <wp:positionH relativeFrom="margin">
                  <wp:posOffset>234950</wp:posOffset>
                </wp:positionH>
                <wp:positionV relativeFrom="paragraph">
                  <wp:posOffset>1578610</wp:posOffset>
                </wp:positionV>
                <wp:extent cx="968375" cy="449580"/>
                <wp:effectExtent l="0" t="0" r="0" b="7620"/>
                <wp:wrapNone/>
                <wp:docPr id="119993" name="Tekstlodziņš 119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8375" cy="4495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681F26">
                            <w:pPr>
                              <w:spacing w:after="0" w:line="240" w:lineRule="auto"/>
                              <w:rPr>
                                <w:sz w:val="18"/>
                                <w:szCs w:val="18"/>
                                <w:lang w:val="lv-LV"/>
                              </w:rPr>
                            </w:pPr>
                            <w:r w:rsidRPr="00087824">
                              <w:rPr>
                                <w:sz w:val="18"/>
                                <w:szCs w:val="18"/>
                                <w:lang w:val="lv-LV"/>
                              </w:rPr>
                              <w:t>Prenos v orodje, kjer se oblikuje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93" o:spid="_x0000_s1141" type="#_x0000_t202" style="position:absolute;left:0;text-align:left;margin-left:18.5pt;margin-top:124.3pt;width:76.25pt;height:35.4pt;z-index:25214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" filled="f" stroked="f" strokeweight=".5pt">
                <v:path arrowok="t"/>
                <v:textbox>
                  <w:txbxContent>
                    <w:p w:rsidR="005F6A49" w:rsidRPr="001830D4" w:rsidRDefault="005F6A49" w:rsidP="00681F26">
                      <w:pPr>
                        <w:spacing w:after="0" w:line="240" w:lineRule="auto"/>
                        <w:rPr>
                          <w:sz w:val="18"/>
                          <w:szCs w:val="18"/>
                          <w:lang w:val="lv-LV"/>
                        </w:rPr>
                      </w:pPr>
                      <w:r w:rsidRPr="00087824">
                        <w:rPr>
                          <w:sz w:val="18"/>
                          <w:szCs w:val="18"/>
                          <w:lang w:val="lv-LV"/>
                        </w:rPr>
                        <w:t>Prenos v orodje, kjer se oblikuje</w:t>
                      </w:r>
                    </w:p>
                  </w:txbxContent>
                </v:textbox>
                <w10:wrap anchorx="margin"/>
              </v:shape>
            </w:pict>
          </mc:Fallback>
        </mc:AlternateContent>
      </w:r>
      <w:r w:rsidR="00CE448C" w:rsidRPr="00087824">
        <w:rPr>
          <w:rFonts w:cs="Times New Roman"/>
          <w:noProof/>
          <w:szCs w:val="24"/>
          <w:lang w:eastAsia="zh-CN" w:bidi="lo-LA"/>
        </w:rPr>
        <w:drawing>
          <wp:inline distT="0" distB="0" distL="0" distR="0">
            <wp:extent cx="4059936" cy="2036064"/>
            <wp:effectExtent l="0" t="0" r="0" b="254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fig9.6_tuks.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059936" cy="2036064"/>
                    </a:xfrm>
                    <a:prstGeom prst="rect">
                      <a:avLst/>
                    </a:prstGeom>
                  </pic:spPr>
                </pic:pic>
              </a:graphicData>
            </a:graphic>
          </wp:inline>
        </w:drawing>
      </w:r>
    </w:p>
    <w:p w:rsidR="00654F73" w:rsidRDefault="00D05BED" w:rsidP="00D05BED">
      <w:pPr>
        <w:pStyle w:val="Picture"/>
        <w:rPr>
          <w:lang w:val="en-GB"/>
        </w:rPr>
      </w:pPr>
      <w:bookmarkStart w:id="39" w:name="_Toc472672658"/>
      <w:r w:rsidRPr="00087824">
        <w:t>Slika</w:t>
      </w:r>
      <w:r w:rsidR="00DC5E6D" w:rsidRPr="00087824">
        <w:t xml:space="preserve"> </w:t>
      </w:r>
      <w:r w:rsidR="009147B3" w:rsidRPr="00087824">
        <w:fldChar w:fldCharType="begin"/>
      </w:r>
      <w:r w:rsidR="00D069E7" w:rsidRPr="00087824">
        <w:instrText xml:space="preserve"> SEQ Figure \* ARABIC </w:instrText>
      </w:r>
      <w:r w:rsidR="009147B3" w:rsidRPr="00087824">
        <w:fldChar w:fldCharType="separate"/>
      </w:r>
      <w:r w:rsidR="00B56B94" w:rsidRPr="00087824">
        <w:rPr>
          <w:noProof/>
        </w:rPr>
        <w:t>26</w:t>
      </w:r>
      <w:r w:rsidR="009147B3" w:rsidRPr="00087824">
        <w:rPr>
          <w:noProof/>
        </w:rPr>
        <w:fldChar w:fldCharType="end"/>
      </w:r>
      <w:r w:rsidRPr="00087824">
        <w:rPr>
          <w:lang w:val="en-GB"/>
        </w:rPr>
        <w:t>:</w:t>
      </w:r>
      <w:r w:rsidR="00654F73" w:rsidRPr="00087824">
        <w:rPr>
          <w:lang w:val="en-GB"/>
        </w:rPr>
        <w:t xml:space="preserve"> </w:t>
      </w:r>
      <w:r w:rsidRPr="00087824">
        <w:rPr>
          <w:lang w:val="en-GB"/>
        </w:rPr>
        <w:t>Hladno preoblikovanje</w:t>
      </w:r>
      <w:r w:rsidR="00654F73" w:rsidRPr="00087824">
        <w:rPr>
          <w:lang w:val="en-GB"/>
        </w:rPr>
        <w:t xml:space="preserve"> </w:t>
      </w:r>
      <w:r w:rsidRPr="00087824">
        <w:rPr>
          <w:lang w:val="en-GB"/>
        </w:rPr>
        <w:t>z vlečenjem</w:t>
      </w:r>
      <w:r w:rsidR="00E65560" w:rsidRPr="00087824">
        <w:rPr>
          <w:lang w:val="en-GB"/>
        </w:rPr>
        <w:t>.</w:t>
      </w:r>
      <w:r w:rsidR="004C497E" w:rsidRPr="00087824">
        <w:rPr>
          <w:lang w:val="en-GB"/>
        </w:rPr>
        <w:t xml:space="preserve"> [1]</w:t>
      </w:r>
      <w:bookmarkEnd w:id="39"/>
    </w:p>
    <w:p w:rsidR="00D05BED" w:rsidRPr="00FA0FE2" w:rsidRDefault="00D05BED" w:rsidP="00D05BED">
      <w:pPr>
        <w:pStyle w:val="Picture"/>
        <w:rPr>
          <w:lang w:val="en-GB"/>
        </w:rPr>
      </w:pPr>
    </w:p>
    <w:p w:rsidR="00087824" w:rsidRPr="0040409E" w:rsidRDefault="00F877BA" w:rsidP="00D60264">
      <w:pPr>
        <w:shd w:val="clear" w:color="auto" w:fill="FFFFFF"/>
        <w:spacing w:after="0" w:line="240" w:lineRule="auto"/>
        <w:jc w:val="both"/>
        <w:rPr>
          <w:rFonts w:cs="Times New Roman"/>
          <w:bCs/>
          <w:color w:val="000000"/>
          <w:szCs w:val="24"/>
          <w:lang w:val="en-GB"/>
        </w:rPr>
      </w:pPr>
      <w:r>
        <w:rPr>
          <w:rFonts w:cs="Times New Roman"/>
          <w:b/>
          <w:bCs/>
          <w:color w:val="000000"/>
          <w:szCs w:val="24"/>
          <w:lang w:val="en-GB"/>
        </w:rPr>
        <w:t>Toplo preoblikovanje ali termoformiranje (slika</w:t>
      </w:r>
      <w:r w:rsidR="00654F73" w:rsidRPr="00FA0FE2">
        <w:rPr>
          <w:rFonts w:cs="Times New Roman"/>
          <w:b/>
          <w:bCs/>
          <w:color w:val="000000"/>
          <w:szCs w:val="24"/>
          <w:lang w:val="en-GB"/>
        </w:rPr>
        <w:t xml:space="preserve"> </w:t>
      </w:r>
      <w:r w:rsidR="00B94004">
        <w:rPr>
          <w:rFonts w:cs="Times New Roman"/>
          <w:b/>
          <w:bCs/>
          <w:color w:val="000000"/>
          <w:szCs w:val="24"/>
          <w:lang w:val="en-GB"/>
        </w:rPr>
        <w:t>2</w:t>
      </w:r>
      <w:r>
        <w:rPr>
          <w:rFonts w:cs="Times New Roman"/>
          <w:b/>
          <w:bCs/>
          <w:color w:val="000000"/>
          <w:szCs w:val="24"/>
          <w:lang w:val="en-GB"/>
        </w:rPr>
        <w:t xml:space="preserve">7) </w:t>
      </w:r>
      <w:r>
        <w:rPr>
          <w:rFonts w:cs="Times New Roman"/>
          <w:bCs/>
          <w:color w:val="000000"/>
          <w:szCs w:val="24"/>
          <w:lang w:val="en-GB"/>
        </w:rPr>
        <w:t xml:space="preserve">je postopek </w:t>
      </w:r>
      <w:r w:rsidR="0040409E" w:rsidRPr="0040409E">
        <w:rPr>
          <w:rFonts w:cs="Times New Roman"/>
          <w:bCs/>
          <w:color w:val="000000"/>
          <w:szCs w:val="24"/>
          <w:lang w:val="en-GB"/>
        </w:rPr>
        <w:t>preoblikovanja</w:t>
      </w:r>
      <w:r w:rsidR="0040409E">
        <w:rPr>
          <w:rFonts w:cs="Times New Roman"/>
          <w:b/>
          <w:bCs/>
          <w:color w:val="000000"/>
          <w:szCs w:val="24"/>
          <w:lang w:val="en-GB"/>
        </w:rPr>
        <w:t xml:space="preserve"> </w:t>
      </w:r>
      <w:r w:rsidR="0040409E" w:rsidRPr="0040409E">
        <w:rPr>
          <w:rFonts w:cs="Times New Roman"/>
          <w:bCs/>
          <w:color w:val="000000"/>
          <w:szCs w:val="24"/>
          <w:lang w:val="en-GB"/>
        </w:rPr>
        <w:t xml:space="preserve">polimernih plošč ali folije </w:t>
      </w:r>
      <w:r w:rsidR="0040409E">
        <w:rPr>
          <w:rFonts w:cs="Times New Roman"/>
          <w:bCs/>
          <w:color w:val="000000"/>
          <w:szCs w:val="24"/>
          <w:lang w:val="en-GB"/>
        </w:rPr>
        <w:t>v tridimenzionalne oblike</w:t>
      </w:r>
      <w:r w:rsidR="00272428">
        <w:rPr>
          <w:rFonts w:cs="Times New Roman"/>
          <w:bCs/>
          <w:color w:val="000000"/>
          <w:szCs w:val="24"/>
          <w:lang w:val="en-GB"/>
        </w:rPr>
        <w:t>. P</w:t>
      </w:r>
      <w:r w:rsidR="00755DF3">
        <w:rPr>
          <w:rFonts w:cs="Times New Roman"/>
          <w:bCs/>
          <w:color w:val="000000"/>
          <w:szCs w:val="24"/>
          <w:lang w:val="en-GB"/>
        </w:rPr>
        <w:t>lošča</w:t>
      </w:r>
      <w:r w:rsidR="00095E3C">
        <w:rPr>
          <w:rFonts w:cs="Times New Roman"/>
          <w:bCs/>
          <w:color w:val="000000"/>
          <w:szCs w:val="24"/>
          <w:lang w:val="en-GB"/>
        </w:rPr>
        <w:t>,</w:t>
      </w:r>
      <w:r w:rsidR="00755DF3">
        <w:rPr>
          <w:rFonts w:cs="Times New Roman"/>
          <w:bCs/>
          <w:color w:val="000000"/>
          <w:szCs w:val="24"/>
          <w:lang w:val="en-GB"/>
        </w:rPr>
        <w:t xml:space="preserve"> </w:t>
      </w:r>
      <w:r w:rsidR="00095E3C">
        <w:rPr>
          <w:rFonts w:cs="Times New Roman"/>
          <w:bCs/>
          <w:color w:val="000000"/>
          <w:szCs w:val="24"/>
          <w:lang w:val="en-GB"/>
        </w:rPr>
        <w:t xml:space="preserve">pritrjena na rob kalupa, </w:t>
      </w:r>
      <w:r w:rsidR="00272428">
        <w:rPr>
          <w:rFonts w:cs="Times New Roman"/>
          <w:bCs/>
          <w:color w:val="000000"/>
          <w:szCs w:val="24"/>
          <w:lang w:val="en-GB"/>
        </w:rPr>
        <w:t xml:space="preserve">se </w:t>
      </w:r>
      <w:r w:rsidR="00095E3C">
        <w:rPr>
          <w:rFonts w:cs="Times New Roman"/>
          <w:bCs/>
          <w:color w:val="000000"/>
          <w:szCs w:val="24"/>
          <w:lang w:val="en-GB"/>
        </w:rPr>
        <w:t>segreva, dokler se ne zmehča in povesi</w:t>
      </w:r>
      <w:r w:rsidR="00EE54C2">
        <w:rPr>
          <w:rFonts w:cs="Times New Roman"/>
          <w:bCs/>
          <w:color w:val="000000"/>
          <w:szCs w:val="24"/>
          <w:lang w:val="en-GB"/>
        </w:rPr>
        <w:t xml:space="preserve"> ter tako pride v stik s kalupom</w:t>
      </w:r>
      <w:r w:rsidR="00272428">
        <w:rPr>
          <w:rFonts w:cs="Times New Roman"/>
          <w:bCs/>
          <w:color w:val="000000"/>
          <w:szCs w:val="24"/>
          <w:lang w:val="en-GB"/>
        </w:rPr>
        <w:t>, pri č</w:t>
      </w:r>
      <w:r w:rsidR="00A96C86">
        <w:rPr>
          <w:rFonts w:cs="Times New Roman"/>
          <w:bCs/>
          <w:color w:val="000000"/>
          <w:szCs w:val="24"/>
          <w:lang w:val="en-GB"/>
        </w:rPr>
        <w:t>em</w:t>
      </w:r>
      <w:r w:rsidR="00272428">
        <w:rPr>
          <w:rFonts w:cs="Times New Roman"/>
          <w:bCs/>
          <w:color w:val="000000"/>
          <w:szCs w:val="24"/>
          <w:lang w:val="en-GB"/>
        </w:rPr>
        <w:t>er</w:t>
      </w:r>
      <w:r w:rsidR="00A96C86">
        <w:rPr>
          <w:rFonts w:cs="Times New Roman"/>
          <w:bCs/>
          <w:color w:val="000000"/>
          <w:szCs w:val="24"/>
          <w:lang w:val="en-GB"/>
        </w:rPr>
        <w:t xml:space="preserve"> je včasih v pomoč vaku</w:t>
      </w:r>
      <w:r w:rsidR="00272428">
        <w:rPr>
          <w:rFonts w:cs="Times New Roman"/>
          <w:bCs/>
          <w:color w:val="000000"/>
          <w:szCs w:val="24"/>
          <w:lang w:val="en-GB"/>
        </w:rPr>
        <w:t>u</w:t>
      </w:r>
      <w:r w:rsidR="00A96C86">
        <w:rPr>
          <w:rFonts w:cs="Times New Roman"/>
          <w:bCs/>
          <w:color w:val="000000"/>
          <w:szCs w:val="24"/>
          <w:lang w:val="en-GB"/>
        </w:rPr>
        <w:t>m. Nato se masa, medtem ko je še v stiku kalupom, ohladi. Vaku</w:t>
      </w:r>
      <w:r w:rsidR="0037546D">
        <w:rPr>
          <w:rFonts w:cs="Times New Roman"/>
          <w:bCs/>
          <w:color w:val="000000"/>
          <w:szCs w:val="24"/>
          <w:lang w:val="en-GB"/>
        </w:rPr>
        <w:t>u</w:t>
      </w:r>
      <w:r w:rsidR="00A96C86">
        <w:rPr>
          <w:rFonts w:cs="Times New Roman"/>
          <w:bCs/>
          <w:color w:val="000000"/>
          <w:szCs w:val="24"/>
          <w:lang w:val="en-GB"/>
        </w:rPr>
        <w:t>m ni vedno potreben</w:t>
      </w:r>
      <w:r w:rsidR="000B3429">
        <w:rPr>
          <w:rFonts w:cs="Times New Roman"/>
          <w:bCs/>
          <w:color w:val="000000"/>
          <w:szCs w:val="24"/>
          <w:lang w:val="en-GB"/>
        </w:rPr>
        <w:t>. Termoformiranje je najprimernejše za serije manjšega obsega, in sicer za proizvodnjo embalaže, posod, lončkov, pladnjev, varoval za stroje in drugih izdelkov.</w:t>
      </w:r>
    </w:p>
    <w:p w:rsidR="007F5EC9" w:rsidRDefault="00EC612E" w:rsidP="00D60264">
      <w:pPr>
        <w:shd w:val="clear" w:color="auto" w:fill="FFFFFF"/>
        <w:spacing w:after="0" w:line="240" w:lineRule="auto"/>
        <w:jc w:val="both"/>
        <w:rPr>
          <w:rFonts w:cs="Times New Roman"/>
          <w:color w:val="000000"/>
          <w:szCs w:val="24"/>
          <w:lang w:val="en-GB"/>
        </w:rPr>
      </w:pPr>
      <w:r>
        <w:rPr>
          <w:rFonts w:cs="Times New Roman"/>
          <w:noProof/>
          <w:szCs w:val="24"/>
          <w:lang w:eastAsia="zh-CN" w:bidi="lo-LA"/>
        </w:rPr>
        <mc:AlternateContent>
          <mc:Choice Requires="wps">
            <w:drawing>
              <wp:anchor distT="0" distB="0" distL="114300" distR="114300" simplePos="0" relativeHeight="252136448" behindDoc="0" locked="0" layoutInCell="1" allowOverlap="1">
                <wp:simplePos x="0" y="0"/>
                <wp:positionH relativeFrom="margin">
                  <wp:posOffset>2935605</wp:posOffset>
                </wp:positionH>
                <wp:positionV relativeFrom="paragraph">
                  <wp:posOffset>157480</wp:posOffset>
                </wp:positionV>
                <wp:extent cx="1432560" cy="398780"/>
                <wp:effectExtent l="0" t="0" r="0" b="1270"/>
                <wp:wrapNone/>
                <wp:docPr id="119987" name="Tekstlodziņš 119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2560" cy="398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0343C1">
                            <w:pPr>
                              <w:spacing w:after="0" w:line="240" w:lineRule="auto"/>
                              <w:rPr>
                                <w:sz w:val="18"/>
                                <w:szCs w:val="18"/>
                                <w:lang w:val="lv-LV"/>
                              </w:rPr>
                            </w:pPr>
                            <w:r>
                              <w:rPr>
                                <w:sz w:val="18"/>
                                <w:szCs w:val="18"/>
                                <w:lang w:val="lv-LV"/>
                              </w:rPr>
                              <w:t>Grelci povzročijo mehčanje plošče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87" o:spid="_x0000_s1142" type="#_x0000_t202" style="position:absolute;left:0;text-align:left;margin-left:231.15pt;margin-top:12.4pt;width:112.8pt;height:31.4pt;z-index:25213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" filled="f" stroked="f" strokeweight=".5pt">
                <v:path arrowok="t"/>
                <v:textbox>
                  <w:txbxContent>
                    <w:p w:rsidR="005F6A49" w:rsidRPr="001830D4" w:rsidRDefault="005F6A49" w:rsidP="000343C1">
                      <w:pPr>
                        <w:spacing w:after="0" w:line="240" w:lineRule="auto"/>
                        <w:rPr>
                          <w:sz w:val="18"/>
                          <w:szCs w:val="18"/>
                          <w:lang w:val="lv-LV"/>
                        </w:rPr>
                      </w:pPr>
                      <w:r>
                        <w:rPr>
                          <w:sz w:val="18"/>
                          <w:szCs w:val="18"/>
                          <w:lang w:val="lv-LV"/>
                        </w:rPr>
                        <w:t>Grelci povzročijo mehčanje plošče</w:t>
                      </w:r>
                    </w:p>
                  </w:txbxContent>
                </v:textbox>
                <w10:wrap anchorx="margin"/>
              </v:shape>
            </w:pict>
          </mc:Fallback>
        </mc:AlternateContent>
      </w:r>
    </w:p>
    <w:p w:rsidR="00654F73" w:rsidRPr="00FA0FE2" w:rsidRDefault="00EC612E" w:rsidP="00D60264">
      <w:pPr>
        <w:shd w:val="clear" w:color="auto" w:fill="FFFFFF"/>
        <w:spacing w:after="0" w:line="240" w:lineRule="auto"/>
        <w:jc w:val="both"/>
        <w:rPr>
          <w:rFonts w:cs="Times New Roman"/>
          <w:szCs w:val="24"/>
          <w:lang w:val="en-GB"/>
        </w:rPr>
      </w:pPr>
      <w:r>
        <w:rPr>
          <w:rFonts w:cs="Times New Roman"/>
          <w:noProof/>
          <w:szCs w:val="24"/>
          <w:lang w:eastAsia="zh-CN" w:bidi="lo-LA"/>
        </w:rPr>
        <mc:AlternateContent>
          <mc:Choice Requires="wps">
            <w:drawing>
              <wp:anchor distT="0" distB="0" distL="114300" distR="114300" simplePos="0" relativeHeight="252140544" behindDoc="0" locked="0" layoutInCell="1" allowOverlap="1">
                <wp:simplePos x="0" y="0"/>
                <wp:positionH relativeFrom="margin">
                  <wp:posOffset>2935605</wp:posOffset>
                </wp:positionH>
                <wp:positionV relativeFrom="paragraph">
                  <wp:posOffset>1486535</wp:posOffset>
                </wp:positionV>
                <wp:extent cx="1912620" cy="658495"/>
                <wp:effectExtent l="0" t="0" r="0" b="0"/>
                <wp:wrapNone/>
                <wp:docPr id="119989" name="Tekstlodziņš 119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2620" cy="6584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0343C1">
                            <w:pPr>
                              <w:spacing w:after="0" w:line="240" w:lineRule="auto"/>
                              <w:rPr>
                                <w:sz w:val="18"/>
                                <w:szCs w:val="18"/>
                                <w:lang w:val="lv-LV"/>
                              </w:rPr>
                            </w:pPr>
                            <w:r>
                              <w:rPr>
                                <w:sz w:val="18"/>
                                <w:szCs w:val="18"/>
                                <w:lang w:val="lv-LV"/>
                              </w:rPr>
                              <w:t xml:space="preserve">Vakuumski zbiralnik; vakuum povleče ploščo v kalup, potem ko se je ta zmehčala do te mere, da se je povesila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89" o:spid="_x0000_s1143" type="#_x0000_t202" style="position:absolute;left:0;text-align:left;margin-left:231.15pt;margin-top:117.05pt;width:150.6pt;height:51.85pt;z-index:25214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" filled="f" stroked="f" strokeweight=".5pt">
                <v:path arrowok="t"/>
                <v:textbox>
                  <w:txbxContent>
                    <w:p w:rsidR="005F6A49" w:rsidRPr="001830D4" w:rsidRDefault="005F6A49" w:rsidP="000343C1">
                      <w:pPr>
                        <w:spacing w:after="0" w:line="240" w:lineRule="auto"/>
                        <w:rPr>
                          <w:sz w:val="18"/>
                          <w:szCs w:val="18"/>
                          <w:lang w:val="lv-LV"/>
                        </w:rPr>
                      </w:pPr>
                      <w:r>
                        <w:rPr>
                          <w:sz w:val="18"/>
                          <w:szCs w:val="18"/>
                          <w:lang w:val="lv-LV"/>
                        </w:rPr>
                        <w:t xml:space="preserve">Vakuumski zbiralnik; vakuum povleče ploščo v kalup, potem ko se je ta zmehčala do te mere, da se je povesila  </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42592" behindDoc="0" locked="0" layoutInCell="1" allowOverlap="1">
                <wp:simplePos x="0" y="0"/>
                <wp:positionH relativeFrom="margin">
                  <wp:posOffset>-27940</wp:posOffset>
                </wp:positionH>
                <wp:positionV relativeFrom="paragraph">
                  <wp:posOffset>1032510</wp:posOffset>
                </wp:positionV>
                <wp:extent cx="597535" cy="566420"/>
                <wp:effectExtent l="0" t="0" r="0" b="5080"/>
                <wp:wrapNone/>
                <wp:docPr id="119990" name="Tekstlodziņš 119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 cy="566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605B5" w:rsidRDefault="005F6A49" w:rsidP="000343C1">
                            <w:pPr>
                              <w:spacing w:after="0" w:line="240" w:lineRule="auto"/>
                              <w:rPr>
                                <w:sz w:val="18"/>
                                <w:szCs w:val="18"/>
                              </w:rPr>
                            </w:pPr>
                            <w:r>
                              <w:rPr>
                                <w:sz w:val="18"/>
                                <w:szCs w:val="18"/>
                              </w:rPr>
                              <w:t>Izvrtina za izvlek zraka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90" o:spid="_x0000_s1144" type="#_x0000_t202" style="position:absolute;left:0;text-align:left;margin-left:-2.2pt;margin-top:81.3pt;width:47.05pt;height:44.6pt;z-index:25214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" filled="f" stroked="f" strokeweight=".5pt">
                <v:path arrowok="t"/>
                <v:textbox>
                  <w:txbxContent>
                    <w:p w:rsidR="005F6A49" w:rsidRPr="00C605B5" w:rsidRDefault="005F6A49" w:rsidP="000343C1">
                      <w:pPr>
                        <w:spacing w:after="0" w:line="240" w:lineRule="auto"/>
                        <w:rPr>
                          <w:sz w:val="18"/>
                          <w:szCs w:val="18"/>
                        </w:rPr>
                      </w:pPr>
                      <w:r>
                        <w:rPr>
                          <w:sz w:val="18"/>
                          <w:szCs w:val="18"/>
                        </w:rPr>
                        <w:t>Izvrtina za izvlek zraka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46688" behindDoc="0" locked="0" layoutInCell="1" allowOverlap="1">
                <wp:simplePos x="0" y="0"/>
                <wp:positionH relativeFrom="margin">
                  <wp:posOffset>3199130</wp:posOffset>
                </wp:positionH>
                <wp:positionV relativeFrom="paragraph">
                  <wp:posOffset>1212215</wp:posOffset>
                </wp:positionV>
                <wp:extent cx="614680" cy="227330"/>
                <wp:effectExtent l="0" t="0" r="0" b="1270"/>
                <wp:wrapNone/>
                <wp:docPr id="119992" name="Tekstlodziņš 119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680"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605B5" w:rsidRDefault="005F6A49" w:rsidP="00681F26">
                            <w:pPr>
                              <w:spacing w:after="0" w:line="240" w:lineRule="auto"/>
                              <w:rPr>
                                <w:sz w:val="18"/>
                                <w:szCs w:val="18"/>
                              </w:rPr>
                            </w:pPr>
                            <w:r>
                              <w:rPr>
                                <w:sz w:val="18"/>
                                <w:szCs w:val="18"/>
                              </w:rPr>
                              <w:t>Izdelek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92" o:spid="_x0000_s1145" type="#_x0000_t202" style="position:absolute;left:0;text-align:left;margin-left:251.9pt;margin-top:95.45pt;width:48.4pt;height:17.9pt;z-index:25214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" filled="f" stroked="f" strokeweight=".5pt">
                <v:path arrowok="t"/>
                <v:textbox>
                  <w:txbxContent>
                    <w:p w:rsidR="005F6A49" w:rsidRPr="00C605B5" w:rsidRDefault="005F6A49" w:rsidP="00681F26">
                      <w:pPr>
                        <w:spacing w:after="0" w:line="240" w:lineRule="auto"/>
                        <w:rPr>
                          <w:sz w:val="18"/>
                          <w:szCs w:val="18"/>
                        </w:rPr>
                      </w:pPr>
                      <w:r>
                        <w:rPr>
                          <w:sz w:val="18"/>
                          <w:szCs w:val="18"/>
                        </w:rPr>
                        <w:t>Izdelek</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38496" behindDoc="0" locked="0" layoutInCell="1" allowOverlap="1">
                <wp:simplePos x="0" y="0"/>
                <wp:positionH relativeFrom="margin">
                  <wp:posOffset>2691130</wp:posOffset>
                </wp:positionH>
                <wp:positionV relativeFrom="paragraph">
                  <wp:posOffset>381000</wp:posOffset>
                </wp:positionV>
                <wp:extent cx="1249045" cy="406400"/>
                <wp:effectExtent l="0" t="0" r="0" b="0"/>
                <wp:wrapNone/>
                <wp:docPr id="119988" name="Tekstlodziņš 119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9045"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0343C1">
                            <w:pPr>
                              <w:spacing w:after="0" w:line="240" w:lineRule="auto"/>
                              <w:rPr>
                                <w:sz w:val="18"/>
                                <w:szCs w:val="18"/>
                                <w:lang w:val="lv-LV"/>
                              </w:rPr>
                            </w:pPr>
                            <w:r>
                              <w:rPr>
                                <w:sz w:val="18"/>
                                <w:szCs w:val="18"/>
                                <w:lang w:val="lv-LV"/>
                              </w:rPr>
                              <w:t>Polimerna plošča, pritrjena na rob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88" o:spid="_x0000_s1146" type="#_x0000_t202" style="position:absolute;left:0;text-align:left;margin-left:211.9pt;margin-top:30pt;width:98.35pt;height:32pt;z-index:25213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" filled="f" stroked="f" strokeweight=".5pt">
                <v:path arrowok="t"/>
                <v:textbox>
                  <w:txbxContent>
                    <w:p w:rsidR="005F6A49" w:rsidRPr="001830D4" w:rsidRDefault="005F6A49" w:rsidP="000343C1">
                      <w:pPr>
                        <w:spacing w:after="0" w:line="240" w:lineRule="auto"/>
                        <w:rPr>
                          <w:sz w:val="18"/>
                          <w:szCs w:val="18"/>
                          <w:lang w:val="lv-LV"/>
                        </w:rPr>
                      </w:pPr>
                      <w:r>
                        <w:rPr>
                          <w:sz w:val="18"/>
                          <w:szCs w:val="18"/>
                          <w:lang w:val="lv-LV"/>
                        </w:rPr>
                        <w:t>Polimerna plošča, pritrjena na rob</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44640" behindDoc="0" locked="0" layoutInCell="1" allowOverlap="1">
                <wp:simplePos x="0" y="0"/>
                <wp:positionH relativeFrom="margin">
                  <wp:posOffset>73660</wp:posOffset>
                </wp:positionH>
                <wp:positionV relativeFrom="paragraph">
                  <wp:posOffset>822960</wp:posOffset>
                </wp:positionV>
                <wp:extent cx="561975" cy="227330"/>
                <wp:effectExtent l="0" t="0" r="0" b="1270"/>
                <wp:wrapNone/>
                <wp:docPr id="119991" name="Tekstlodziņš 119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0343C1">
                            <w:pPr>
                              <w:spacing w:after="0" w:line="240" w:lineRule="auto"/>
                              <w:rPr>
                                <w:sz w:val="18"/>
                                <w:szCs w:val="18"/>
                                <w:lang w:val="lv-LV"/>
                              </w:rPr>
                            </w:pPr>
                            <w:r>
                              <w:rPr>
                                <w:sz w:val="18"/>
                                <w:szCs w:val="18"/>
                                <w:lang w:val="lv-LV"/>
                              </w:rPr>
                              <w:t xml:space="preserve">Kalup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91" o:spid="_x0000_s1147" type="#_x0000_t202" style="position:absolute;left:0;text-align:left;margin-left:5.8pt;margin-top:64.8pt;width:44.25pt;height:17.9pt;z-index:25214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" filled="f" stroked="f" strokeweight=".5pt">
                <v:path arrowok="t"/>
                <v:textbox>
                  <w:txbxContent>
                    <w:p w:rsidR="005F6A49" w:rsidRPr="001830D4" w:rsidRDefault="005F6A49" w:rsidP="000343C1">
                      <w:pPr>
                        <w:spacing w:after="0" w:line="240" w:lineRule="auto"/>
                        <w:rPr>
                          <w:sz w:val="18"/>
                          <w:szCs w:val="18"/>
                          <w:lang w:val="lv-LV"/>
                        </w:rPr>
                      </w:pPr>
                      <w:r>
                        <w:rPr>
                          <w:sz w:val="18"/>
                          <w:szCs w:val="18"/>
                          <w:lang w:val="lv-LV"/>
                        </w:rPr>
                        <w:t xml:space="preserve">Kalup </w:t>
                      </w:r>
                    </w:p>
                  </w:txbxContent>
                </v:textbox>
                <w10:wrap anchorx="margin"/>
              </v:shape>
            </w:pict>
          </mc:Fallback>
        </mc:AlternateContent>
      </w:r>
      <w:r w:rsidR="00CE448C">
        <w:rPr>
          <w:rFonts w:cs="Times New Roman"/>
          <w:noProof/>
          <w:szCs w:val="24"/>
          <w:lang w:eastAsia="zh-CN" w:bidi="lo-LA"/>
        </w:rPr>
        <w:drawing>
          <wp:inline distT="0" distB="0" distL="0" distR="0">
            <wp:extent cx="4010519" cy="2000634"/>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ig9.7_tuks.jpg"/>
                    <pic:cNvPicPr/>
                  </pic:nvPicPr>
                  <pic:blipFill rotWithShape="1">
                    <a:blip r:embed="rId36" cstate="print">
                      <a:extLst>
                        <a:ext uri="{28A0092B-C50C-407E-A947-70E740481C1C}">
                          <a14:useLocalDpi xmlns:a14="http://schemas.microsoft.com/office/drawing/2010/main" val="0"/>
                        </a:ext>
                      </a:extLst>
                    </a:blip>
                    <a:srcRect b="14963"/>
                    <a:stretch/>
                  </pic:blipFill>
                  <pic:spPr bwMode="auto">
                    <a:xfrm>
                      <a:off x="0" y="0"/>
                      <a:ext cx="4011168" cy="2000958"/>
                    </a:xfrm>
                    <a:prstGeom prst="rect">
                      <a:avLst/>
                    </a:prstGeom>
                    <a:ln>
                      <a:noFill/>
                    </a:ln>
                    <a:extLst>
                      <a:ext uri="{53640926-AAD7-44D8-BBD7-CCE9431645EC}">
                        <a14:shadowObscured xmlns:a14="http://schemas.microsoft.com/office/drawing/2010/main"/>
                      </a:ext>
                    </a:extLst>
                  </pic:spPr>
                </pic:pic>
              </a:graphicData>
            </a:graphic>
          </wp:inline>
        </w:drawing>
      </w:r>
    </w:p>
    <w:p w:rsidR="00654F73" w:rsidRDefault="00EA1C8C" w:rsidP="00EA1C8C">
      <w:pPr>
        <w:pStyle w:val="Picture"/>
        <w:rPr>
          <w:rFonts w:cs="Times New Roman"/>
          <w:szCs w:val="24"/>
          <w:lang w:val="en-GB"/>
        </w:rPr>
      </w:pPr>
      <w:bookmarkStart w:id="40" w:name="_Toc472672659"/>
      <w:r>
        <w:t>Slika</w:t>
      </w:r>
      <w:r w:rsidR="00B94004">
        <w:t xml:space="preserve"> </w:t>
      </w:r>
      <w:r w:rsidR="009147B3">
        <w:fldChar w:fldCharType="begin"/>
      </w:r>
      <w:r w:rsidR="00D069E7">
        <w:instrText xml:space="preserve"> SEQ Figure \* ARABIC </w:instrText>
      </w:r>
      <w:r w:rsidR="009147B3">
        <w:fldChar w:fldCharType="separate"/>
      </w:r>
      <w:r w:rsidR="00B56B94">
        <w:rPr>
          <w:noProof/>
        </w:rPr>
        <w:t>27</w:t>
      </w:r>
      <w:r w:rsidR="009147B3">
        <w:rPr>
          <w:noProof/>
        </w:rPr>
        <w:fldChar w:fldCharType="end"/>
      </w:r>
      <w:r>
        <w:t>:</w:t>
      </w:r>
      <w:r w:rsidR="00B94004">
        <w:t xml:space="preserve"> </w:t>
      </w:r>
      <w:r>
        <w:rPr>
          <w:rFonts w:cs="Times New Roman"/>
          <w:szCs w:val="24"/>
          <w:lang w:val="en-GB"/>
        </w:rPr>
        <w:t>Termoformiranje</w:t>
      </w:r>
      <w:r w:rsidR="00E65560">
        <w:rPr>
          <w:rFonts w:cs="Times New Roman"/>
          <w:szCs w:val="24"/>
          <w:lang w:val="en-GB"/>
        </w:rPr>
        <w:t>.</w:t>
      </w:r>
      <w:r w:rsidR="004C497E">
        <w:rPr>
          <w:rFonts w:cs="Times New Roman"/>
          <w:szCs w:val="24"/>
          <w:lang w:val="en-GB"/>
        </w:rPr>
        <w:t xml:space="preserve"> [1]</w:t>
      </w:r>
      <w:bookmarkEnd w:id="40"/>
    </w:p>
    <w:p w:rsidR="00EA1C8C" w:rsidRPr="00FA0FE2" w:rsidRDefault="00EA1C8C" w:rsidP="00EA1C8C">
      <w:pPr>
        <w:pStyle w:val="Picture"/>
        <w:rPr>
          <w:rFonts w:cs="Times New Roman"/>
          <w:szCs w:val="24"/>
          <w:lang w:val="en-GB"/>
        </w:rPr>
      </w:pPr>
    </w:p>
    <w:p w:rsidR="00CA5CD9" w:rsidRPr="00432460" w:rsidRDefault="00D518FF" w:rsidP="00D60264">
      <w:pPr>
        <w:shd w:val="clear" w:color="auto" w:fill="FFFFFF"/>
        <w:spacing w:after="0" w:line="240" w:lineRule="auto"/>
        <w:jc w:val="both"/>
        <w:rPr>
          <w:rFonts w:cs="Times New Roman"/>
          <w:b/>
          <w:bCs/>
          <w:color w:val="000000"/>
          <w:szCs w:val="24"/>
          <w:lang w:val="en-GB"/>
        </w:rPr>
      </w:pPr>
      <w:r>
        <w:rPr>
          <w:rFonts w:cs="Times New Roman"/>
          <w:b/>
          <w:bCs/>
          <w:color w:val="000000"/>
          <w:szCs w:val="24"/>
          <w:lang w:val="en-GB"/>
        </w:rPr>
        <w:t xml:space="preserve">Izdelava </w:t>
      </w:r>
      <w:r w:rsidR="00233590">
        <w:rPr>
          <w:rFonts w:cs="Times New Roman"/>
          <w:b/>
          <w:bCs/>
          <w:color w:val="000000"/>
          <w:szCs w:val="24"/>
          <w:lang w:val="en-GB"/>
        </w:rPr>
        <w:t>poljubnih</w:t>
      </w:r>
      <w:r>
        <w:rPr>
          <w:rFonts w:cs="Times New Roman"/>
          <w:b/>
          <w:bCs/>
          <w:color w:val="000000"/>
          <w:szCs w:val="24"/>
          <w:lang w:val="en-GB"/>
        </w:rPr>
        <w:t xml:space="preserve"> oblik </w:t>
      </w:r>
      <w:r w:rsidR="004E3185">
        <w:rPr>
          <w:rFonts w:cs="Times New Roman"/>
          <w:b/>
          <w:bCs/>
          <w:color w:val="000000"/>
          <w:szCs w:val="24"/>
          <w:lang w:val="en-GB"/>
        </w:rPr>
        <w:t>(hitra izdelava prototipov)</w:t>
      </w:r>
      <w:r w:rsidR="00432460">
        <w:rPr>
          <w:rFonts w:cs="Times New Roman"/>
          <w:b/>
          <w:bCs/>
          <w:color w:val="000000"/>
          <w:szCs w:val="24"/>
          <w:lang w:val="en-GB"/>
        </w:rPr>
        <w:t xml:space="preserve">. </w:t>
      </w:r>
      <w:r w:rsidR="00A76C86" w:rsidRPr="0037546D">
        <w:rPr>
          <w:rFonts w:cs="Times New Roman"/>
          <w:iCs/>
          <w:color w:val="000000"/>
          <w:szCs w:val="24"/>
          <w:lang w:val="en-GB"/>
        </w:rPr>
        <w:t>Stereolitografija</w:t>
      </w:r>
      <w:r w:rsidR="00E278F2" w:rsidRPr="0037546D">
        <w:rPr>
          <w:rFonts w:cs="Times New Roman"/>
          <w:iCs/>
          <w:color w:val="000000"/>
          <w:szCs w:val="24"/>
          <w:lang w:val="en-GB"/>
        </w:rPr>
        <w:t xml:space="preserve"> </w:t>
      </w:r>
      <w:r w:rsidR="00A76C86" w:rsidRPr="0037546D">
        <w:rPr>
          <w:rFonts w:cs="Times New Roman"/>
          <w:iCs/>
          <w:color w:val="000000"/>
          <w:szCs w:val="24"/>
          <w:lang w:val="en-GB"/>
        </w:rPr>
        <w:t>je e</w:t>
      </w:r>
      <w:r w:rsidR="004E3185" w:rsidRPr="0037546D">
        <w:rPr>
          <w:rFonts w:cs="Times New Roman"/>
          <w:iCs/>
          <w:color w:val="000000"/>
          <w:szCs w:val="24"/>
          <w:lang w:val="en-GB"/>
        </w:rPr>
        <w:t>den</w:t>
      </w:r>
      <w:r w:rsidR="00A76C86" w:rsidRPr="0037546D">
        <w:rPr>
          <w:rFonts w:cs="Times New Roman"/>
          <w:iCs/>
          <w:color w:val="000000"/>
          <w:szCs w:val="24"/>
          <w:lang w:val="en-GB"/>
        </w:rPr>
        <w:t xml:space="preserve"> izmed postopkov, ki sodijo v kategorijo </w:t>
      </w:r>
      <w:r w:rsidR="004E3185" w:rsidRPr="0037546D">
        <w:rPr>
          <w:rFonts w:cs="Times New Roman"/>
          <w:iCs/>
          <w:color w:val="000000"/>
          <w:szCs w:val="24"/>
          <w:lang w:val="en-GB"/>
        </w:rPr>
        <w:t>tehnologij</w:t>
      </w:r>
      <w:r w:rsidR="00A76C86" w:rsidRPr="0037546D">
        <w:rPr>
          <w:rFonts w:cs="Times New Roman"/>
          <w:iCs/>
          <w:color w:val="000000"/>
          <w:szCs w:val="24"/>
          <w:lang w:val="en-GB"/>
        </w:rPr>
        <w:t xml:space="preserve">, ki jih imenujemo </w:t>
      </w:r>
      <w:r w:rsidR="004E3185" w:rsidRPr="0037546D">
        <w:rPr>
          <w:rFonts w:cs="Times New Roman"/>
          <w:iCs/>
          <w:color w:val="000000"/>
          <w:szCs w:val="24"/>
          <w:lang w:val="en-GB"/>
        </w:rPr>
        <w:t xml:space="preserve">izdelava </w:t>
      </w:r>
      <w:r w:rsidR="00233590">
        <w:rPr>
          <w:rFonts w:cs="Times New Roman"/>
          <w:iCs/>
          <w:color w:val="000000"/>
          <w:szCs w:val="24"/>
          <w:lang w:val="en-GB"/>
        </w:rPr>
        <w:t>poljubnih</w:t>
      </w:r>
      <w:r w:rsidR="004E3185" w:rsidRPr="0037546D">
        <w:rPr>
          <w:rFonts w:cs="Times New Roman"/>
          <w:iCs/>
          <w:color w:val="000000"/>
          <w:szCs w:val="24"/>
          <w:lang w:val="en-GB"/>
        </w:rPr>
        <w:t xml:space="preserve"> oblik (</w:t>
      </w:r>
      <w:r w:rsidR="00DD42A3" w:rsidRPr="0037546D">
        <w:rPr>
          <w:rFonts w:cs="Times New Roman"/>
          <w:iCs/>
          <w:color w:val="000000"/>
          <w:szCs w:val="24"/>
          <w:lang w:val="en-GB"/>
        </w:rPr>
        <w:t xml:space="preserve">ali po novem </w:t>
      </w:r>
      <w:r w:rsidR="004E3185" w:rsidRPr="0037546D">
        <w:rPr>
          <w:rFonts w:cs="Times New Roman"/>
          <w:iCs/>
          <w:color w:val="000000"/>
          <w:szCs w:val="24"/>
          <w:lang w:val="en-GB"/>
        </w:rPr>
        <w:t xml:space="preserve">hitra izdelava prototipov). </w:t>
      </w:r>
      <w:r w:rsidR="00CA5CD9" w:rsidRPr="0037546D">
        <w:rPr>
          <w:rFonts w:cs="Times New Roman"/>
          <w:color w:val="000000"/>
          <w:szCs w:val="24"/>
          <w:lang w:val="en-GB"/>
        </w:rPr>
        <w:t>V tem postopku, ki je prikazan</w:t>
      </w:r>
      <w:r w:rsidR="00CA5CD9">
        <w:rPr>
          <w:rFonts w:cs="Times New Roman"/>
          <w:color w:val="000000"/>
          <w:szCs w:val="24"/>
          <w:lang w:val="en-GB"/>
        </w:rPr>
        <w:t xml:space="preserve"> na sliki</w:t>
      </w:r>
      <w:r w:rsidR="00654F73" w:rsidRPr="00FA0FE2">
        <w:rPr>
          <w:rFonts w:cs="Times New Roman"/>
          <w:color w:val="000000"/>
          <w:szCs w:val="24"/>
          <w:lang w:val="en-GB"/>
        </w:rPr>
        <w:t xml:space="preserve"> </w:t>
      </w:r>
      <w:r w:rsidR="00B94004">
        <w:rPr>
          <w:rFonts w:cs="Times New Roman"/>
          <w:color w:val="000000"/>
          <w:szCs w:val="24"/>
          <w:lang w:val="en-GB"/>
        </w:rPr>
        <w:t>2</w:t>
      </w:r>
      <w:r w:rsidR="00654F73" w:rsidRPr="00FA0FE2">
        <w:rPr>
          <w:rFonts w:cs="Times New Roman"/>
          <w:color w:val="000000"/>
          <w:szCs w:val="24"/>
          <w:lang w:val="en-GB"/>
        </w:rPr>
        <w:t xml:space="preserve">8, </w:t>
      </w:r>
      <w:r w:rsidR="00DD42A3">
        <w:rPr>
          <w:rFonts w:cs="Times New Roman"/>
          <w:color w:val="000000"/>
          <w:szCs w:val="24"/>
          <w:lang w:val="en-GB"/>
        </w:rPr>
        <w:t xml:space="preserve">računalniško </w:t>
      </w:r>
      <w:r w:rsidR="00651D1E">
        <w:rPr>
          <w:rFonts w:cs="Times New Roman"/>
          <w:color w:val="000000"/>
          <w:szCs w:val="24"/>
          <w:lang w:val="en-GB"/>
        </w:rPr>
        <w:t>krmiljeni</w:t>
      </w:r>
      <w:r w:rsidR="00DD42A3">
        <w:rPr>
          <w:rFonts w:cs="Times New Roman"/>
          <w:color w:val="000000"/>
          <w:szCs w:val="24"/>
          <w:lang w:val="en-GB"/>
        </w:rPr>
        <w:t xml:space="preserve"> laser</w:t>
      </w:r>
      <w:r w:rsidR="00651D1E">
        <w:rPr>
          <w:rFonts w:cs="Times New Roman"/>
          <w:color w:val="000000"/>
          <w:szCs w:val="24"/>
          <w:lang w:val="en-GB"/>
        </w:rPr>
        <w:t xml:space="preserve">ski žarek </w:t>
      </w:r>
      <w:r w:rsidR="00DD42A3">
        <w:rPr>
          <w:rFonts w:cs="Times New Roman"/>
          <w:color w:val="000000"/>
          <w:szCs w:val="24"/>
          <w:lang w:val="en-GB"/>
        </w:rPr>
        <w:t>polimerizira tekoč</w:t>
      </w:r>
      <w:r w:rsidR="00BA09C5">
        <w:rPr>
          <w:rFonts w:cs="Times New Roman"/>
          <w:color w:val="000000"/>
          <w:szCs w:val="24"/>
          <w:lang w:val="en-GB"/>
        </w:rPr>
        <w:t>o</w:t>
      </w:r>
      <w:r w:rsidR="00DD42A3">
        <w:rPr>
          <w:rFonts w:cs="Times New Roman"/>
          <w:color w:val="000000"/>
          <w:szCs w:val="24"/>
          <w:lang w:val="en-GB"/>
        </w:rPr>
        <w:t xml:space="preserve"> smolo</w:t>
      </w:r>
      <w:r w:rsidR="00651D1E">
        <w:rPr>
          <w:rFonts w:cs="Times New Roman"/>
          <w:color w:val="000000"/>
          <w:szCs w:val="24"/>
          <w:lang w:val="en-GB"/>
        </w:rPr>
        <w:t>, ki se strjuje po plasteh</w:t>
      </w:r>
      <w:r w:rsidR="00E7244B">
        <w:rPr>
          <w:rFonts w:cs="Times New Roman"/>
          <w:color w:val="000000"/>
          <w:szCs w:val="24"/>
          <w:lang w:val="en-GB"/>
        </w:rPr>
        <w:t>,</w:t>
      </w:r>
      <w:r w:rsidR="00DD42A3">
        <w:rPr>
          <w:rFonts w:cs="Times New Roman"/>
          <w:color w:val="000000"/>
          <w:szCs w:val="24"/>
          <w:lang w:val="en-GB"/>
        </w:rPr>
        <w:t xml:space="preserve"> in</w:t>
      </w:r>
      <w:r w:rsidR="00E7244B">
        <w:rPr>
          <w:rFonts w:cs="Times New Roman"/>
          <w:color w:val="000000"/>
          <w:szCs w:val="24"/>
          <w:lang w:val="en-GB"/>
        </w:rPr>
        <w:t xml:space="preserve"> tako</w:t>
      </w:r>
      <w:r w:rsidR="00DD42A3">
        <w:rPr>
          <w:rFonts w:cs="Times New Roman"/>
          <w:color w:val="000000"/>
          <w:szCs w:val="24"/>
          <w:lang w:val="en-GB"/>
        </w:rPr>
        <w:t xml:space="preserve"> oblikuje izdelek.</w:t>
      </w:r>
    </w:p>
    <w:p w:rsidR="00CA5CD9" w:rsidRDefault="00CA5CD9" w:rsidP="00D60264">
      <w:pPr>
        <w:shd w:val="clear" w:color="auto" w:fill="FFFFFF"/>
        <w:spacing w:after="0" w:line="240" w:lineRule="auto"/>
        <w:jc w:val="both"/>
        <w:rPr>
          <w:rFonts w:cs="Times New Roman"/>
          <w:color w:val="000000"/>
          <w:szCs w:val="24"/>
          <w:lang w:val="en-GB"/>
        </w:rPr>
      </w:pPr>
    </w:p>
    <w:p w:rsidR="00654F73" w:rsidRPr="00FA0FE2" w:rsidRDefault="00EC612E" w:rsidP="00D60264">
      <w:pPr>
        <w:shd w:val="clear" w:color="auto" w:fill="FFFFFF"/>
        <w:spacing w:after="0" w:line="240" w:lineRule="auto"/>
        <w:jc w:val="both"/>
        <w:rPr>
          <w:rFonts w:cs="Times New Roman"/>
          <w:color w:val="000000"/>
          <w:szCs w:val="24"/>
          <w:lang w:val="en-GB"/>
        </w:rPr>
      </w:pPr>
      <w:r>
        <w:rPr>
          <w:rFonts w:cs="Times New Roman"/>
          <w:noProof/>
          <w:szCs w:val="24"/>
          <w:lang w:eastAsia="zh-CN" w:bidi="lo-LA"/>
        </w:rPr>
        <w:lastRenderedPageBreak/>
        <mc:AlternateContent>
          <mc:Choice Requires="wps">
            <w:drawing>
              <wp:anchor distT="0" distB="0" distL="114300" distR="114300" simplePos="0" relativeHeight="252132352" behindDoc="0" locked="0" layoutInCell="1" allowOverlap="1">
                <wp:simplePos x="0" y="0"/>
                <wp:positionH relativeFrom="margin">
                  <wp:posOffset>1849755</wp:posOffset>
                </wp:positionH>
                <wp:positionV relativeFrom="paragraph">
                  <wp:posOffset>803910</wp:posOffset>
                </wp:positionV>
                <wp:extent cx="948690" cy="227330"/>
                <wp:effectExtent l="0" t="0" r="0" b="1270"/>
                <wp:wrapNone/>
                <wp:docPr id="119985" name="Tekstlodziņš 119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8690"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0343C1">
                            <w:pPr>
                              <w:spacing w:after="0" w:line="240" w:lineRule="auto"/>
                              <w:rPr>
                                <w:sz w:val="18"/>
                                <w:szCs w:val="18"/>
                                <w:lang w:val="lv-LV"/>
                              </w:rPr>
                            </w:pPr>
                            <w:r>
                              <w:rPr>
                                <w:sz w:val="18"/>
                                <w:szCs w:val="18"/>
                                <w:lang w:val="lv-LV"/>
                              </w:rPr>
                              <w:t xml:space="preserve">Izdelek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85" o:spid="_x0000_s1148" type="#_x0000_t202" style="position:absolute;left:0;text-align:left;margin-left:145.65pt;margin-top:63.3pt;width:74.7pt;height:17.9pt;z-index:25213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" filled="f" stroked="f" strokeweight=".5pt">
                <v:path arrowok="t"/>
                <v:textbox>
                  <w:txbxContent>
                    <w:p w:rsidR="005F6A49" w:rsidRPr="001830D4" w:rsidRDefault="005F6A49" w:rsidP="000343C1">
                      <w:pPr>
                        <w:spacing w:after="0" w:line="240" w:lineRule="auto"/>
                        <w:rPr>
                          <w:sz w:val="18"/>
                          <w:szCs w:val="18"/>
                          <w:lang w:val="lv-LV"/>
                        </w:rPr>
                      </w:pPr>
                      <w:r>
                        <w:rPr>
                          <w:sz w:val="18"/>
                          <w:szCs w:val="18"/>
                          <w:lang w:val="lv-LV"/>
                        </w:rPr>
                        <w:t xml:space="preserve">Izdelek </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34400" behindDoc="0" locked="0" layoutInCell="1" allowOverlap="1">
                <wp:simplePos x="0" y="0"/>
                <wp:positionH relativeFrom="margin">
                  <wp:posOffset>252730</wp:posOffset>
                </wp:positionH>
                <wp:positionV relativeFrom="paragraph">
                  <wp:posOffset>908685</wp:posOffset>
                </wp:positionV>
                <wp:extent cx="554355" cy="227330"/>
                <wp:effectExtent l="0" t="0" r="0" b="1270"/>
                <wp:wrapNone/>
                <wp:docPr id="119986" name="Tekstlodziņš 119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355"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0343C1">
                            <w:pPr>
                              <w:spacing w:after="0" w:line="240" w:lineRule="auto"/>
                              <w:rPr>
                                <w:sz w:val="18"/>
                                <w:szCs w:val="18"/>
                                <w:lang w:val="lv-LV"/>
                              </w:rPr>
                            </w:pPr>
                            <w:r>
                              <w:rPr>
                                <w:sz w:val="18"/>
                                <w:szCs w:val="18"/>
                                <w:lang w:val="lv-LV"/>
                              </w:rPr>
                              <w:t xml:space="preserve">Smola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86" o:spid="_x0000_s1149" type="#_x0000_t202" style="position:absolute;left:0;text-align:left;margin-left:19.9pt;margin-top:71.55pt;width:43.65pt;height:17.9pt;z-index:25213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" filled="f" stroked="f" strokeweight=".5pt">
                <v:path arrowok="t"/>
                <v:textbox>
                  <w:txbxContent>
                    <w:p w:rsidR="005F6A49" w:rsidRPr="001830D4" w:rsidRDefault="005F6A49" w:rsidP="000343C1">
                      <w:pPr>
                        <w:spacing w:after="0" w:line="240" w:lineRule="auto"/>
                        <w:rPr>
                          <w:sz w:val="18"/>
                          <w:szCs w:val="18"/>
                          <w:lang w:val="lv-LV"/>
                        </w:rPr>
                      </w:pPr>
                      <w:r>
                        <w:rPr>
                          <w:sz w:val="18"/>
                          <w:szCs w:val="18"/>
                          <w:lang w:val="lv-LV"/>
                        </w:rPr>
                        <w:t xml:space="preserve">Smola </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30304" behindDoc="0" locked="0" layoutInCell="1" allowOverlap="1">
                <wp:simplePos x="0" y="0"/>
                <wp:positionH relativeFrom="margin">
                  <wp:posOffset>1460500</wp:posOffset>
                </wp:positionH>
                <wp:positionV relativeFrom="paragraph">
                  <wp:posOffset>239395</wp:posOffset>
                </wp:positionV>
                <wp:extent cx="621665" cy="227330"/>
                <wp:effectExtent l="0" t="0" r="0" b="1270"/>
                <wp:wrapNone/>
                <wp:docPr id="119984" name="Tekstlodziņš 119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665"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0343C1">
                            <w:pPr>
                              <w:spacing w:after="0" w:line="240" w:lineRule="auto"/>
                              <w:rPr>
                                <w:sz w:val="18"/>
                                <w:szCs w:val="18"/>
                                <w:lang w:val="lv-LV"/>
                              </w:rPr>
                            </w:pPr>
                            <w:r>
                              <w:rPr>
                                <w:sz w:val="18"/>
                                <w:szCs w:val="18"/>
                                <w:lang w:val="lv-LV"/>
                              </w:rPr>
                              <w:t>UV-laser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84" o:spid="_x0000_s1150" type="#_x0000_t202" style="position:absolute;left:0;text-align:left;margin-left:115pt;margin-top:18.85pt;width:48.95pt;height:17.9pt;z-index:25213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" filled="f" stroked="f" strokeweight=".5pt">
                <v:path arrowok="t"/>
                <v:textbox>
                  <w:txbxContent>
                    <w:p w:rsidR="005F6A49" w:rsidRPr="001830D4" w:rsidRDefault="005F6A49" w:rsidP="000343C1">
                      <w:pPr>
                        <w:spacing w:after="0" w:line="240" w:lineRule="auto"/>
                        <w:rPr>
                          <w:sz w:val="18"/>
                          <w:szCs w:val="18"/>
                          <w:lang w:val="lv-LV"/>
                        </w:rPr>
                      </w:pPr>
                      <w:r>
                        <w:rPr>
                          <w:sz w:val="18"/>
                          <w:szCs w:val="18"/>
                          <w:lang w:val="lv-LV"/>
                        </w:rPr>
                        <w:t>UV-laser</w:t>
                      </w:r>
                    </w:p>
                  </w:txbxContent>
                </v:textbox>
                <w10:wrap anchorx="margin"/>
              </v:shape>
            </w:pict>
          </mc:Fallback>
        </mc:AlternateContent>
      </w:r>
      <w:r w:rsidR="00CE448C">
        <w:rPr>
          <w:rFonts w:cs="Times New Roman"/>
          <w:noProof/>
          <w:color w:val="000000"/>
          <w:szCs w:val="24"/>
          <w:lang w:eastAsia="zh-CN" w:bidi="lo-LA"/>
        </w:rPr>
        <w:drawing>
          <wp:inline distT="0" distB="0" distL="0" distR="0">
            <wp:extent cx="2876821" cy="2217271"/>
            <wp:effectExtent l="0" t="0" r="0"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fig9.8_tuks.jpg"/>
                    <pic:cNvPicPr/>
                  </pic:nvPicPr>
                  <pic:blipFill rotWithShape="1">
                    <a:blip r:embed="rId37" cstate="print">
                      <a:extLst>
                        <a:ext uri="{28A0092B-C50C-407E-A947-70E740481C1C}">
                          <a14:useLocalDpi xmlns:a14="http://schemas.microsoft.com/office/drawing/2010/main" val="0"/>
                        </a:ext>
                      </a:extLst>
                    </a:blip>
                    <a:srcRect b="604"/>
                    <a:stretch/>
                  </pic:blipFill>
                  <pic:spPr bwMode="auto">
                    <a:xfrm>
                      <a:off x="0" y="0"/>
                      <a:ext cx="2877312" cy="2217650"/>
                    </a:xfrm>
                    <a:prstGeom prst="rect">
                      <a:avLst/>
                    </a:prstGeom>
                    <a:ln>
                      <a:noFill/>
                    </a:ln>
                    <a:extLst>
                      <a:ext uri="{53640926-AAD7-44D8-BBD7-CCE9431645EC}">
                        <a14:shadowObscured xmlns:a14="http://schemas.microsoft.com/office/drawing/2010/main"/>
                      </a:ext>
                    </a:extLst>
                  </pic:spPr>
                </pic:pic>
              </a:graphicData>
            </a:graphic>
          </wp:inline>
        </w:drawing>
      </w:r>
    </w:p>
    <w:p w:rsidR="00654F73" w:rsidRPr="00FA0FE2" w:rsidRDefault="00E77480" w:rsidP="00E77480">
      <w:pPr>
        <w:pStyle w:val="Picture"/>
        <w:rPr>
          <w:rFonts w:cs="Times New Roman"/>
          <w:color w:val="000000"/>
          <w:szCs w:val="24"/>
          <w:lang w:val="en-GB"/>
        </w:rPr>
      </w:pPr>
      <w:bookmarkStart w:id="41" w:name="_Toc472672660"/>
      <w:r>
        <w:t>Slika</w:t>
      </w:r>
      <w:r w:rsidR="00B94004">
        <w:t xml:space="preserve"> </w:t>
      </w:r>
      <w:r w:rsidR="009147B3">
        <w:fldChar w:fldCharType="begin"/>
      </w:r>
      <w:r w:rsidR="00D069E7">
        <w:instrText xml:space="preserve"> SEQ Figure \* ARABIC </w:instrText>
      </w:r>
      <w:r w:rsidR="009147B3">
        <w:fldChar w:fldCharType="separate"/>
      </w:r>
      <w:r w:rsidR="00B56B94">
        <w:rPr>
          <w:noProof/>
        </w:rPr>
        <w:t>28</w:t>
      </w:r>
      <w:r w:rsidR="009147B3">
        <w:rPr>
          <w:noProof/>
        </w:rPr>
        <w:fldChar w:fldCharType="end"/>
      </w:r>
      <w:r>
        <w:rPr>
          <w:rFonts w:cs="Times New Roman"/>
          <w:color w:val="000000"/>
          <w:szCs w:val="24"/>
          <w:lang w:val="en-GB"/>
        </w:rPr>
        <w:t>: Stereolitografija</w:t>
      </w:r>
      <w:r w:rsidR="0021206C">
        <w:rPr>
          <w:rFonts w:cs="Times New Roman"/>
          <w:color w:val="000000"/>
          <w:szCs w:val="24"/>
          <w:lang w:val="en-GB"/>
        </w:rPr>
        <w:t>.</w:t>
      </w:r>
      <w:r w:rsidR="004C497E">
        <w:rPr>
          <w:rFonts w:cs="Times New Roman"/>
          <w:color w:val="000000"/>
          <w:szCs w:val="24"/>
          <w:lang w:val="en-GB"/>
        </w:rPr>
        <w:t xml:space="preserve"> [1]</w:t>
      </w:r>
      <w:bookmarkEnd w:id="41"/>
    </w:p>
    <w:p w:rsidR="000F4B0F" w:rsidRDefault="000F4B0F" w:rsidP="00D60264">
      <w:pPr>
        <w:shd w:val="clear" w:color="auto" w:fill="FFFFFF"/>
        <w:spacing w:after="0" w:line="240" w:lineRule="auto"/>
        <w:jc w:val="both"/>
        <w:rPr>
          <w:rFonts w:cs="Times New Roman"/>
          <w:color w:val="000000"/>
          <w:szCs w:val="24"/>
          <w:lang w:val="en-GB"/>
        </w:rPr>
      </w:pPr>
    </w:p>
    <w:p w:rsidR="00651D1E" w:rsidRDefault="00651D1E"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Delovno mizo prekrije</w:t>
      </w:r>
      <w:r w:rsidR="00FF12CE">
        <w:rPr>
          <w:rFonts w:cs="Times New Roman"/>
          <w:color w:val="000000"/>
          <w:szCs w:val="24"/>
          <w:lang w:val="en-GB"/>
        </w:rPr>
        <w:t>mo s tanko</w:t>
      </w:r>
      <w:r>
        <w:rPr>
          <w:rFonts w:cs="Times New Roman"/>
          <w:color w:val="000000"/>
          <w:szCs w:val="24"/>
          <w:lang w:val="en-GB"/>
        </w:rPr>
        <w:t xml:space="preserve"> plast</w:t>
      </w:r>
      <w:r w:rsidR="00FF12CE">
        <w:rPr>
          <w:rFonts w:cs="Times New Roman"/>
          <w:color w:val="000000"/>
          <w:szCs w:val="24"/>
          <w:lang w:val="en-GB"/>
        </w:rPr>
        <w:t>jo</w:t>
      </w:r>
      <w:r>
        <w:rPr>
          <w:rFonts w:cs="Times New Roman"/>
          <w:color w:val="000000"/>
          <w:szCs w:val="24"/>
          <w:lang w:val="en-GB"/>
        </w:rPr>
        <w:t xml:space="preserve"> </w:t>
      </w:r>
      <w:r w:rsidR="00FF12CE">
        <w:rPr>
          <w:rFonts w:cs="Times New Roman"/>
          <w:color w:val="000000"/>
          <w:szCs w:val="24"/>
          <w:lang w:val="en-GB"/>
        </w:rPr>
        <w:t>tekoče smole, tako da se ta</w:t>
      </w:r>
      <w:r>
        <w:rPr>
          <w:rFonts w:cs="Times New Roman"/>
          <w:color w:val="000000"/>
          <w:szCs w:val="24"/>
          <w:lang w:val="en-GB"/>
        </w:rPr>
        <w:t xml:space="preserve"> vanj</w:t>
      </w:r>
      <w:r w:rsidR="0037546D">
        <w:rPr>
          <w:rFonts w:cs="Times New Roman"/>
          <w:color w:val="000000"/>
          <w:szCs w:val="24"/>
          <w:lang w:val="en-GB"/>
        </w:rPr>
        <w:t>o</w:t>
      </w:r>
      <w:r>
        <w:rPr>
          <w:rFonts w:cs="Times New Roman"/>
          <w:color w:val="000000"/>
          <w:szCs w:val="24"/>
          <w:lang w:val="en-GB"/>
        </w:rPr>
        <w:t xml:space="preserve"> potopi ali pa to do</w:t>
      </w:r>
      <w:r w:rsidR="00FF12CE">
        <w:rPr>
          <w:rFonts w:cs="Times New Roman"/>
          <w:color w:val="000000"/>
          <w:szCs w:val="24"/>
          <w:lang w:val="en-GB"/>
        </w:rPr>
        <w:t>sežemo z brizganjem</w:t>
      </w:r>
      <w:r>
        <w:rPr>
          <w:rFonts w:cs="Times New Roman"/>
          <w:color w:val="000000"/>
          <w:szCs w:val="24"/>
          <w:lang w:val="en-GB"/>
        </w:rPr>
        <w:t xml:space="preserve">. Laser zazna obliko </w:t>
      </w:r>
      <w:r w:rsidR="00FF12CE">
        <w:rPr>
          <w:rFonts w:cs="Times New Roman"/>
          <w:color w:val="000000"/>
          <w:szCs w:val="24"/>
          <w:lang w:val="en-GB"/>
        </w:rPr>
        <w:t>izdelka višin</w:t>
      </w:r>
      <w:r w:rsidR="0092766D">
        <w:rPr>
          <w:rFonts w:cs="Times New Roman"/>
          <w:color w:val="000000"/>
          <w:szCs w:val="24"/>
          <w:lang w:val="en-GB"/>
        </w:rPr>
        <w:t>e</w:t>
      </w:r>
      <w:r w:rsidR="00FF12CE">
        <w:rPr>
          <w:rFonts w:cs="Times New Roman"/>
          <w:color w:val="000000"/>
          <w:szCs w:val="24"/>
          <w:lang w:val="en-GB"/>
        </w:rPr>
        <w:t xml:space="preserve"> </w:t>
      </w:r>
      <w:r w:rsidR="0092766D">
        <w:rPr>
          <w:rFonts w:cs="Times New Roman"/>
          <w:color w:val="000000"/>
          <w:szCs w:val="24"/>
          <w:lang w:val="en-GB"/>
        </w:rPr>
        <w:t xml:space="preserve">samo </w:t>
      </w:r>
      <w:r w:rsidR="00FF12CE">
        <w:rPr>
          <w:rFonts w:cs="Times New Roman"/>
          <w:color w:val="000000"/>
          <w:szCs w:val="24"/>
          <w:lang w:val="en-GB"/>
        </w:rPr>
        <w:t>nekaj mikrometrov, kolikor lahko znaša debelina posamezne plasti.</w:t>
      </w:r>
      <w:r w:rsidR="00E7244B">
        <w:rPr>
          <w:rFonts w:cs="Times New Roman"/>
          <w:color w:val="000000"/>
          <w:szCs w:val="24"/>
          <w:lang w:val="en-GB"/>
        </w:rPr>
        <w:t xml:space="preserve"> </w:t>
      </w:r>
      <w:r w:rsidR="00FF12CE">
        <w:rPr>
          <w:rFonts w:cs="Times New Roman"/>
          <w:color w:val="000000"/>
          <w:szCs w:val="24"/>
          <w:lang w:val="en-GB"/>
        </w:rPr>
        <w:t>P</w:t>
      </w:r>
      <w:r w:rsidR="00E7244B">
        <w:rPr>
          <w:rFonts w:cs="Times New Roman"/>
          <w:color w:val="000000"/>
          <w:szCs w:val="24"/>
          <w:lang w:val="en-GB"/>
        </w:rPr>
        <w:t xml:space="preserve">od vplivom žarčenja </w:t>
      </w:r>
      <w:r w:rsidR="0092766D">
        <w:rPr>
          <w:rFonts w:cs="Times New Roman"/>
          <w:color w:val="000000"/>
          <w:szCs w:val="24"/>
          <w:lang w:val="en-GB"/>
        </w:rPr>
        <w:t xml:space="preserve">precizno usmerjenega </w:t>
      </w:r>
      <w:r w:rsidR="00E7244B">
        <w:rPr>
          <w:rFonts w:cs="Times New Roman"/>
          <w:color w:val="000000"/>
          <w:szCs w:val="24"/>
          <w:lang w:val="en-GB"/>
        </w:rPr>
        <w:t xml:space="preserve">UV-laserja </w:t>
      </w:r>
      <w:r w:rsidR="00FF12CE">
        <w:rPr>
          <w:rFonts w:cs="Times New Roman"/>
          <w:color w:val="000000"/>
          <w:szCs w:val="24"/>
          <w:lang w:val="en-GB"/>
        </w:rPr>
        <w:t xml:space="preserve">se smola na tej točki </w:t>
      </w:r>
      <w:r w:rsidR="00AC2A6F">
        <w:rPr>
          <w:rFonts w:cs="Times New Roman"/>
          <w:color w:val="000000"/>
          <w:szCs w:val="24"/>
          <w:lang w:val="en-GB"/>
        </w:rPr>
        <w:t xml:space="preserve">strdi. Miza se vsakič potopi v smolo </w:t>
      </w:r>
      <w:r w:rsidR="00FF12CE">
        <w:rPr>
          <w:rFonts w:cs="Times New Roman"/>
          <w:color w:val="000000"/>
          <w:szCs w:val="24"/>
          <w:lang w:val="en-GB"/>
        </w:rPr>
        <w:t xml:space="preserve">za debelino plasti in postopek se nadaljuje, dokler </w:t>
      </w:r>
      <w:r w:rsidR="00332BE3">
        <w:rPr>
          <w:rFonts w:cs="Times New Roman"/>
          <w:color w:val="000000"/>
          <w:szCs w:val="24"/>
          <w:lang w:val="en-GB"/>
        </w:rPr>
        <w:t>ni</w:t>
      </w:r>
      <w:r w:rsidR="00FF12CE">
        <w:rPr>
          <w:rFonts w:cs="Times New Roman"/>
          <w:color w:val="000000"/>
          <w:szCs w:val="24"/>
          <w:lang w:val="en-GB"/>
        </w:rPr>
        <w:t xml:space="preserve"> tridimenzionalni </w:t>
      </w:r>
      <w:r w:rsidR="00332BE3">
        <w:rPr>
          <w:rFonts w:cs="Times New Roman"/>
          <w:color w:val="000000"/>
          <w:szCs w:val="24"/>
          <w:lang w:val="en-GB"/>
        </w:rPr>
        <w:t>model</w:t>
      </w:r>
      <w:r w:rsidR="00FF12CE">
        <w:rPr>
          <w:rFonts w:cs="Times New Roman"/>
          <w:color w:val="000000"/>
          <w:szCs w:val="24"/>
          <w:lang w:val="en-GB"/>
        </w:rPr>
        <w:t xml:space="preserve"> dokončan po celotni višini. </w:t>
      </w:r>
    </w:p>
    <w:p w:rsidR="00E31ABF" w:rsidRDefault="00332BE3"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Še ena različica tega postopka je </w:t>
      </w:r>
      <w:r w:rsidR="00E5157F">
        <w:rPr>
          <w:rFonts w:cs="Times New Roman"/>
          <w:color w:val="000000"/>
          <w:szCs w:val="24"/>
          <w:lang w:val="en-GB"/>
        </w:rPr>
        <w:t>uporaba prahu, ki se zaradi izpostavljenosti računalniško krmiljenemu laserskemu</w:t>
      </w:r>
      <w:r w:rsidR="001D6A61">
        <w:rPr>
          <w:rFonts w:cs="Times New Roman"/>
          <w:color w:val="000000"/>
          <w:szCs w:val="24"/>
          <w:lang w:val="en-GB"/>
        </w:rPr>
        <w:t xml:space="preserve"> žarku</w:t>
      </w:r>
      <w:r w:rsidR="00E5157F">
        <w:rPr>
          <w:rFonts w:cs="Times New Roman"/>
          <w:color w:val="000000"/>
          <w:szCs w:val="24"/>
          <w:lang w:val="en-GB"/>
        </w:rPr>
        <w:t xml:space="preserve"> sprime v objekt. Na delovno mizo nanesemo plast prahu in laser </w:t>
      </w:r>
      <w:r w:rsidR="001D6A61">
        <w:rPr>
          <w:rFonts w:cs="Times New Roman"/>
          <w:color w:val="000000"/>
          <w:szCs w:val="24"/>
          <w:lang w:val="en-GB"/>
        </w:rPr>
        <w:t xml:space="preserve">sledi vzorcu </w:t>
      </w:r>
      <w:r w:rsidR="00E31ABF">
        <w:rPr>
          <w:rFonts w:cs="Times New Roman"/>
          <w:color w:val="000000"/>
          <w:szCs w:val="24"/>
          <w:lang w:val="en-GB"/>
        </w:rPr>
        <w:t xml:space="preserve">objekta </w:t>
      </w:r>
      <w:r w:rsidR="00F35F4C">
        <w:rPr>
          <w:rFonts w:cs="Times New Roman"/>
          <w:color w:val="000000"/>
          <w:szCs w:val="24"/>
          <w:lang w:val="en-GB"/>
        </w:rPr>
        <w:t>ter</w:t>
      </w:r>
      <w:r w:rsidR="001D6A61">
        <w:rPr>
          <w:rFonts w:cs="Times New Roman"/>
          <w:color w:val="000000"/>
          <w:szCs w:val="24"/>
          <w:lang w:val="en-GB"/>
        </w:rPr>
        <w:t xml:space="preserve"> potuje po površini </w:t>
      </w:r>
      <w:r w:rsidR="00E31ABF">
        <w:rPr>
          <w:rFonts w:cs="Times New Roman"/>
          <w:color w:val="000000"/>
          <w:szCs w:val="24"/>
          <w:lang w:val="en-GB"/>
        </w:rPr>
        <w:t>prahu, zaradi česar</w:t>
      </w:r>
      <w:r w:rsidR="00E5157F">
        <w:rPr>
          <w:rFonts w:cs="Times New Roman"/>
          <w:color w:val="000000"/>
          <w:szCs w:val="24"/>
          <w:lang w:val="en-GB"/>
        </w:rPr>
        <w:t xml:space="preserve"> se prah sprime. Tako začne iz prahu nastajati </w:t>
      </w:r>
      <w:r w:rsidR="001D6A61">
        <w:rPr>
          <w:rFonts w:cs="Times New Roman"/>
          <w:color w:val="000000"/>
          <w:szCs w:val="24"/>
          <w:lang w:val="en-GB"/>
        </w:rPr>
        <w:t>izdele</w:t>
      </w:r>
      <w:r w:rsidR="00F35F4C">
        <w:rPr>
          <w:rFonts w:cs="Times New Roman"/>
          <w:color w:val="000000"/>
          <w:szCs w:val="24"/>
          <w:lang w:val="en-GB"/>
        </w:rPr>
        <w:t>k.</w:t>
      </w:r>
      <w:r w:rsidR="00E5157F">
        <w:rPr>
          <w:rFonts w:cs="Times New Roman"/>
          <w:color w:val="000000"/>
          <w:szCs w:val="24"/>
          <w:lang w:val="en-GB"/>
        </w:rPr>
        <w:t xml:space="preserve"> Po nanosu nove površine prahu se postopek ponovi </w:t>
      </w:r>
      <w:r w:rsidR="001D6A61">
        <w:rPr>
          <w:rFonts w:cs="Times New Roman"/>
          <w:color w:val="000000"/>
          <w:szCs w:val="24"/>
          <w:lang w:val="en-GB"/>
        </w:rPr>
        <w:t xml:space="preserve">in se ponavlja sloj za slojem. </w:t>
      </w:r>
    </w:p>
    <w:p w:rsidR="00081BB7" w:rsidRDefault="00E31ABF" w:rsidP="00F35F4C">
      <w:pPr>
        <w:shd w:val="clear" w:color="auto" w:fill="FFFFFF"/>
        <w:spacing w:after="0" w:line="240" w:lineRule="auto"/>
        <w:jc w:val="both"/>
        <w:rPr>
          <w:rFonts w:cs="Times New Roman"/>
          <w:color w:val="000000"/>
          <w:szCs w:val="24"/>
          <w:lang w:val="en-GB"/>
        </w:rPr>
      </w:pPr>
      <w:r>
        <w:rPr>
          <w:rFonts w:cs="Times New Roman"/>
          <w:color w:val="000000"/>
          <w:szCs w:val="24"/>
          <w:lang w:val="en-GB"/>
        </w:rPr>
        <w:t>Običajni material, ki se uporablja v stereolitografiji</w:t>
      </w:r>
      <w:r w:rsidR="0037546D">
        <w:rPr>
          <w:rFonts w:cs="Times New Roman"/>
          <w:color w:val="000000"/>
          <w:szCs w:val="24"/>
          <w:lang w:val="en-GB"/>
        </w:rPr>
        <w:t>,</w:t>
      </w:r>
      <w:r>
        <w:rPr>
          <w:rFonts w:cs="Times New Roman"/>
          <w:color w:val="000000"/>
          <w:szCs w:val="24"/>
          <w:lang w:val="en-GB"/>
        </w:rPr>
        <w:t xml:space="preserve"> je fotopolimerna poliuretanska smola</w:t>
      </w:r>
      <w:r w:rsidR="00F35F4C">
        <w:rPr>
          <w:rFonts w:cs="Times New Roman"/>
          <w:color w:val="000000"/>
          <w:szCs w:val="24"/>
          <w:lang w:val="en-GB"/>
        </w:rPr>
        <w:t>, medtem ko p</w:t>
      </w:r>
      <w:r w:rsidR="0037546D">
        <w:rPr>
          <w:rFonts w:cs="Times New Roman"/>
          <w:color w:val="000000"/>
          <w:szCs w:val="24"/>
          <w:lang w:val="en-GB"/>
        </w:rPr>
        <w:t xml:space="preserve">ostopek s prahom uporablja najlone, polikarbonat in najrazličnejše termoplastične materiale. </w:t>
      </w:r>
      <w:r w:rsidR="0092766D">
        <w:rPr>
          <w:rFonts w:cs="Times New Roman"/>
          <w:color w:val="000000"/>
          <w:szCs w:val="24"/>
          <w:lang w:val="en-GB"/>
        </w:rPr>
        <w:t xml:space="preserve">Obe tehniki se uporabljata za izdelavo prototipov iz umetnih snovi brez uporabe težkih orodij ali risb. Izdelek nastane na osnovi </w:t>
      </w:r>
      <w:r w:rsidR="00BA366C">
        <w:rPr>
          <w:rFonts w:cs="Times New Roman"/>
          <w:color w:val="000000"/>
          <w:szCs w:val="24"/>
          <w:lang w:val="en-GB"/>
        </w:rPr>
        <w:t>računalniških podatkovnih baz (CAD ali računalniško podprto konstruiranje) in zanj lahko opravimo preizkus funkcionalnosti, še preden investiramo v izdelavo orodja. Postopek se uporablja tudi za izdelavo kratkoročnih</w:t>
      </w:r>
      <w:r w:rsidR="007206E3">
        <w:rPr>
          <w:rFonts w:cs="Times New Roman"/>
          <w:color w:val="000000"/>
          <w:szCs w:val="24"/>
          <w:lang w:val="en-GB"/>
        </w:rPr>
        <w:t>, mehansko nevrzdržljivih</w:t>
      </w:r>
      <w:r w:rsidR="00BA366C">
        <w:rPr>
          <w:rFonts w:cs="Times New Roman"/>
          <w:color w:val="000000"/>
          <w:szCs w:val="24"/>
          <w:lang w:val="en-GB"/>
        </w:rPr>
        <w:t xml:space="preserve"> orodij iz termoplastičnih materialov. Imamo še en postopek za izdelavo hitrih</w:t>
      </w:r>
      <w:r w:rsidR="00F35F4C">
        <w:rPr>
          <w:rFonts w:cs="Times New Roman"/>
          <w:color w:val="000000"/>
          <w:szCs w:val="24"/>
          <w:lang w:val="en-GB"/>
        </w:rPr>
        <w:t xml:space="preserve"> </w:t>
      </w:r>
      <w:r w:rsidR="00BA366C">
        <w:rPr>
          <w:rFonts w:cs="Times New Roman"/>
          <w:color w:val="000000"/>
          <w:szCs w:val="24"/>
          <w:lang w:val="en-GB"/>
        </w:rPr>
        <w:t xml:space="preserve">prototipov, in sicer </w:t>
      </w:r>
      <w:r w:rsidR="007206E3">
        <w:rPr>
          <w:rFonts w:cs="Times New Roman"/>
          <w:color w:val="000000"/>
          <w:szCs w:val="24"/>
          <w:lang w:val="en-GB"/>
        </w:rPr>
        <w:t>3D</w:t>
      </w:r>
      <w:r w:rsidR="00BA366C">
        <w:rPr>
          <w:rFonts w:cs="Times New Roman"/>
          <w:color w:val="000000"/>
          <w:szCs w:val="24"/>
          <w:lang w:val="en-GB"/>
        </w:rPr>
        <w:t>-</w:t>
      </w:r>
      <w:r w:rsidR="000947D3">
        <w:rPr>
          <w:rFonts w:cs="Times New Roman"/>
          <w:color w:val="000000"/>
          <w:szCs w:val="24"/>
          <w:lang w:val="en-GB"/>
        </w:rPr>
        <w:t>tiskanje, kjer niz tiskalnih glav nabrizga vosek ali termoplast z nizkim tališčem na ploščad</w:t>
      </w:r>
      <w:r w:rsidR="007A6F0B">
        <w:rPr>
          <w:rFonts w:cs="Times New Roman"/>
          <w:color w:val="000000"/>
          <w:szCs w:val="24"/>
          <w:lang w:val="en-GB"/>
        </w:rPr>
        <w:t xml:space="preserve"> ter na osnovi</w:t>
      </w:r>
      <w:r w:rsidR="000947D3">
        <w:rPr>
          <w:rFonts w:cs="Times New Roman"/>
          <w:color w:val="000000"/>
          <w:szCs w:val="24"/>
          <w:lang w:val="en-GB"/>
        </w:rPr>
        <w:t xml:space="preserve"> CAD-</w:t>
      </w:r>
      <w:r w:rsidR="007A6F0B">
        <w:rPr>
          <w:rFonts w:cs="Times New Roman"/>
          <w:color w:val="000000"/>
          <w:szCs w:val="24"/>
          <w:lang w:val="en-GB"/>
        </w:rPr>
        <w:t>risbe oblikuje izdelek. Te naprave so namenjene uporabi v inženirskih pisarnah.</w:t>
      </w:r>
      <w:r w:rsidR="00BA366C">
        <w:rPr>
          <w:rFonts w:cs="Times New Roman"/>
          <w:color w:val="000000"/>
          <w:szCs w:val="24"/>
          <w:lang w:val="en-GB"/>
        </w:rPr>
        <w:br/>
      </w:r>
      <w:r w:rsidR="00F35F4C">
        <w:rPr>
          <w:rFonts w:cs="Times New Roman"/>
          <w:b/>
          <w:bCs/>
          <w:color w:val="000000"/>
          <w:szCs w:val="24"/>
          <w:lang w:val="en-GB"/>
        </w:rPr>
        <w:t>Ekstrudiranje (slika</w:t>
      </w:r>
      <w:r w:rsidR="00654F73" w:rsidRPr="00FA0FE2">
        <w:rPr>
          <w:rFonts w:cs="Times New Roman"/>
          <w:b/>
          <w:bCs/>
          <w:color w:val="000000"/>
          <w:szCs w:val="24"/>
          <w:lang w:val="en-GB"/>
        </w:rPr>
        <w:t xml:space="preserve"> </w:t>
      </w:r>
      <w:r w:rsidR="00B94004">
        <w:rPr>
          <w:rFonts w:cs="Times New Roman"/>
          <w:b/>
          <w:bCs/>
          <w:color w:val="000000"/>
          <w:szCs w:val="24"/>
          <w:lang w:val="en-GB"/>
        </w:rPr>
        <w:t>29</w:t>
      </w:r>
      <w:r w:rsidR="00F35F4C">
        <w:rPr>
          <w:rFonts w:cs="Times New Roman"/>
          <w:color w:val="000000"/>
          <w:szCs w:val="24"/>
          <w:lang w:val="en-GB"/>
        </w:rPr>
        <w:t>) je postopek</w:t>
      </w:r>
      <w:r w:rsidR="00883303">
        <w:rPr>
          <w:rFonts w:cs="Times New Roman"/>
          <w:color w:val="000000"/>
          <w:szCs w:val="24"/>
          <w:lang w:val="en-GB"/>
        </w:rPr>
        <w:t xml:space="preserve"> izdelave</w:t>
      </w:r>
      <w:r w:rsidR="00233590">
        <w:rPr>
          <w:rFonts w:cs="Times New Roman"/>
          <w:color w:val="000000"/>
          <w:szCs w:val="24"/>
          <w:lang w:val="en-GB"/>
        </w:rPr>
        <w:t xml:space="preserve"> </w:t>
      </w:r>
      <w:r w:rsidR="00883303">
        <w:rPr>
          <w:rFonts w:cs="Times New Roman"/>
          <w:color w:val="000000"/>
          <w:szCs w:val="24"/>
          <w:lang w:val="en-GB"/>
        </w:rPr>
        <w:t>kontinuiranih</w:t>
      </w:r>
      <w:r w:rsidR="00233590">
        <w:rPr>
          <w:rFonts w:cs="Times New Roman"/>
          <w:color w:val="000000"/>
          <w:szCs w:val="24"/>
          <w:lang w:val="en-GB"/>
        </w:rPr>
        <w:t xml:space="preserve"> </w:t>
      </w:r>
      <w:r w:rsidR="00883303">
        <w:rPr>
          <w:rFonts w:cs="Times New Roman"/>
          <w:color w:val="000000"/>
          <w:szCs w:val="24"/>
          <w:lang w:val="en-GB"/>
        </w:rPr>
        <w:t>oblik</w:t>
      </w:r>
      <w:r w:rsidR="00233590">
        <w:rPr>
          <w:rFonts w:cs="Times New Roman"/>
          <w:color w:val="000000"/>
          <w:szCs w:val="24"/>
          <w:lang w:val="en-GB"/>
        </w:rPr>
        <w:t xml:space="preserve"> s potiskanjem stopljenega polimera skozi kovinsko matrico</w:t>
      </w:r>
      <w:r w:rsidR="00883303">
        <w:rPr>
          <w:rFonts w:cs="Times New Roman"/>
          <w:color w:val="000000"/>
          <w:szCs w:val="24"/>
          <w:lang w:val="en-GB"/>
        </w:rPr>
        <w:t xml:space="preserve">. Uporablja se </w:t>
      </w:r>
      <w:r w:rsidR="00173077">
        <w:rPr>
          <w:rFonts w:cs="Times New Roman"/>
          <w:color w:val="000000"/>
          <w:szCs w:val="24"/>
          <w:lang w:val="en-GB"/>
        </w:rPr>
        <w:t xml:space="preserve">za </w:t>
      </w:r>
      <w:r w:rsidR="00883303">
        <w:rPr>
          <w:rFonts w:cs="Times New Roman"/>
          <w:color w:val="000000"/>
          <w:szCs w:val="24"/>
          <w:lang w:val="en-GB"/>
        </w:rPr>
        <w:t xml:space="preserve">poizvodnjo dolgih predmetov s konstantnim prerezom, kot so plastične cevi, okenski </w:t>
      </w:r>
      <w:r w:rsidR="00081BB7">
        <w:rPr>
          <w:rFonts w:cs="Times New Roman"/>
          <w:color w:val="000000"/>
          <w:szCs w:val="24"/>
          <w:lang w:val="en-GB"/>
        </w:rPr>
        <w:t>profili</w:t>
      </w:r>
      <w:r w:rsidR="00C9742B">
        <w:rPr>
          <w:rFonts w:cs="Times New Roman"/>
          <w:color w:val="000000"/>
          <w:szCs w:val="24"/>
          <w:lang w:val="en-GB"/>
        </w:rPr>
        <w:t>, palice, ročaji, električne izolirne cevi, tube, vlakna, folije in mnogi drugi. Gre za zelo hiter postopek, pri katerem se običajno uporabljajo termoplastični materiali. Poznamo tudi posebne tehnike za ekstrudiranje dveh različnih polimerov ali različnih barv istega polimera</w:t>
      </w:r>
      <w:r w:rsidR="004604EB">
        <w:rPr>
          <w:rFonts w:cs="Times New Roman"/>
          <w:color w:val="000000"/>
          <w:szCs w:val="24"/>
          <w:lang w:val="en-GB"/>
        </w:rPr>
        <w:t>. S postopkom ekstrudiranja lahko umetno snov tudi penimo, kar pride v poštev npr. pri izdelavi posebno oblikovanih tesnilnih trakov. Različica tega postopka (tehnika pihanja) se uporablja za izdelavo plastičnih vrečk.</w:t>
      </w:r>
    </w:p>
    <w:p w:rsidR="00654F73" w:rsidRPr="00FA0FE2" w:rsidRDefault="00EC612E" w:rsidP="00D60264">
      <w:pPr>
        <w:shd w:val="clear" w:color="auto" w:fill="FFFFFF"/>
        <w:spacing w:after="0" w:line="240" w:lineRule="auto"/>
        <w:jc w:val="both"/>
        <w:rPr>
          <w:rFonts w:cs="Times New Roman"/>
          <w:szCs w:val="24"/>
          <w:lang w:val="en-GB"/>
        </w:rPr>
      </w:pPr>
      <w:r>
        <w:rPr>
          <w:rFonts w:cs="Times New Roman"/>
          <w:noProof/>
          <w:szCs w:val="24"/>
          <w:lang w:eastAsia="zh-CN" w:bidi="lo-LA"/>
        </w:rPr>
        <w:lastRenderedPageBreak/>
        <mc:AlternateContent>
          <mc:Choice Requires="wps">
            <w:drawing>
              <wp:anchor distT="0" distB="0" distL="114300" distR="114300" simplePos="0" relativeHeight="252120064" behindDoc="0" locked="0" layoutInCell="1" allowOverlap="1">
                <wp:simplePos x="0" y="0"/>
                <wp:positionH relativeFrom="margin">
                  <wp:posOffset>1496060</wp:posOffset>
                </wp:positionH>
                <wp:positionV relativeFrom="paragraph">
                  <wp:posOffset>1123950</wp:posOffset>
                </wp:positionV>
                <wp:extent cx="1274445" cy="227330"/>
                <wp:effectExtent l="0" t="0" r="0" b="1270"/>
                <wp:wrapNone/>
                <wp:docPr id="119979" name="Tekstlodziņš 119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4445"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930B1E" w:rsidRDefault="005F6A49" w:rsidP="000343C1">
                            <w:pPr>
                              <w:spacing w:after="0" w:line="240" w:lineRule="auto"/>
                              <w:rPr>
                                <w:sz w:val="18"/>
                                <w:szCs w:val="18"/>
                              </w:rPr>
                            </w:pPr>
                            <w:r>
                              <w:rPr>
                                <w:sz w:val="18"/>
                                <w:szCs w:val="18"/>
                              </w:rPr>
                              <w:t>Zamenljiva matrica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79" o:spid="_x0000_s1151" type="#_x0000_t202" style="position:absolute;left:0;text-align:left;margin-left:117.8pt;margin-top:88.5pt;width:100.35pt;height:17.9pt;z-index:25212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" filled="f" stroked="f" strokeweight=".5pt">
                <v:path arrowok="t"/>
                <v:textbox>
                  <w:txbxContent>
                    <w:p w:rsidR="005F6A49" w:rsidRPr="00930B1E" w:rsidRDefault="005F6A49" w:rsidP="000343C1">
                      <w:pPr>
                        <w:spacing w:after="0" w:line="240" w:lineRule="auto"/>
                        <w:rPr>
                          <w:sz w:val="18"/>
                          <w:szCs w:val="18"/>
                        </w:rPr>
                      </w:pPr>
                      <w:r>
                        <w:rPr>
                          <w:sz w:val="18"/>
                          <w:szCs w:val="18"/>
                        </w:rPr>
                        <w:t>Zamenljiva matrica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24160" behindDoc="0" locked="0" layoutInCell="1" allowOverlap="1">
                <wp:simplePos x="0" y="0"/>
                <wp:positionH relativeFrom="margin">
                  <wp:posOffset>4011930</wp:posOffset>
                </wp:positionH>
                <wp:positionV relativeFrom="paragraph">
                  <wp:posOffset>370840</wp:posOffset>
                </wp:positionV>
                <wp:extent cx="1351915" cy="227330"/>
                <wp:effectExtent l="0" t="0" r="0" b="1270"/>
                <wp:wrapNone/>
                <wp:docPr id="119981" name="Tekstlodziņš 119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1915"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377F4" w:rsidRDefault="005F6A49" w:rsidP="000343C1">
                            <w:pPr>
                              <w:spacing w:after="0" w:line="240" w:lineRule="auto"/>
                              <w:rPr>
                                <w:sz w:val="18"/>
                                <w:szCs w:val="18"/>
                              </w:rPr>
                            </w:pPr>
                            <w:r>
                              <w:rPr>
                                <w:sz w:val="18"/>
                                <w:szCs w:val="18"/>
                              </w:rPr>
                              <w:t>Polimerni granulat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81" o:spid="_x0000_s1152" type="#_x0000_t202" style="position:absolute;left:0;text-align:left;margin-left:315.9pt;margin-top:29.2pt;width:106.45pt;height:17.9pt;z-index:25212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" filled="f" stroked="f" strokeweight=".5pt">
                <v:path arrowok="t"/>
                <v:textbox>
                  <w:txbxContent>
                    <w:p w:rsidR="005F6A49" w:rsidRPr="001377F4" w:rsidRDefault="005F6A49" w:rsidP="000343C1">
                      <w:pPr>
                        <w:spacing w:after="0" w:line="240" w:lineRule="auto"/>
                        <w:rPr>
                          <w:sz w:val="18"/>
                          <w:szCs w:val="18"/>
                        </w:rPr>
                      </w:pPr>
                      <w:r>
                        <w:rPr>
                          <w:sz w:val="18"/>
                          <w:szCs w:val="18"/>
                        </w:rPr>
                        <w:t>Polimerni granulat</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28256" behindDoc="0" locked="0" layoutInCell="1" allowOverlap="1">
                <wp:simplePos x="0" y="0"/>
                <wp:positionH relativeFrom="margin">
                  <wp:posOffset>2422525</wp:posOffset>
                </wp:positionH>
                <wp:positionV relativeFrom="paragraph">
                  <wp:posOffset>155575</wp:posOffset>
                </wp:positionV>
                <wp:extent cx="549910" cy="227330"/>
                <wp:effectExtent l="0" t="0" r="0" b="1270"/>
                <wp:wrapNone/>
                <wp:docPr id="119983" name="Tekstlodziņš 119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0343C1">
                            <w:pPr>
                              <w:spacing w:after="0" w:line="240" w:lineRule="auto"/>
                              <w:rPr>
                                <w:sz w:val="18"/>
                                <w:szCs w:val="18"/>
                                <w:lang w:val="lv-LV"/>
                              </w:rPr>
                            </w:pPr>
                            <w:r>
                              <w:rPr>
                                <w:sz w:val="18"/>
                                <w:szCs w:val="18"/>
                                <w:lang w:val="lv-LV"/>
                              </w:rPr>
                              <w:t xml:space="preserve">Lijak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83" o:spid="_x0000_s1153" type="#_x0000_t202" style="position:absolute;left:0;text-align:left;margin-left:190.75pt;margin-top:12.25pt;width:43.3pt;height:17.9pt;z-index:25212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" filled="f" stroked="f" strokeweight=".5pt">
                <v:path arrowok="t"/>
                <v:textbox>
                  <w:txbxContent>
                    <w:p w:rsidR="005F6A49" w:rsidRPr="001830D4" w:rsidRDefault="005F6A49" w:rsidP="000343C1">
                      <w:pPr>
                        <w:spacing w:after="0" w:line="240" w:lineRule="auto"/>
                        <w:rPr>
                          <w:sz w:val="18"/>
                          <w:szCs w:val="18"/>
                          <w:lang w:val="lv-LV"/>
                        </w:rPr>
                      </w:pPr>
                      <w:r>
                        <w:rPr>
                          <w:sz w:val="18"/>
                          <w:szCs w:val="18"/>
                          <w:lang w:val="lv-LV"/>
                        </w:rPr>
                        <w:t xml:space="preserve">Lijak  </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26208" behindDoc="0" locked="0" layoutInCell="1" allowOverlap="1">
                <wp:simplePos x="0" y="0"/>
                <wp:positionH relativeFrom="margin">
                  <wp:posOffset>617855</wp:posOffset>
                </wp:positionH>
                <wp:positionV relativeFrom="paragraph">
                  <wp:posOffset>78105</wp:posOffset>
                </wp:positionV>
                <wp:extent cx="962025" cy="227330"/>
                <wp:effectExtent l="0" t="0" r="0" b="1270"/>
                <wp:wrapNone/>
                <wp:docPr id="119982" name="Tekstlodziņš 119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025"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F1BD0" w:rsidRDefault="005F6A49" w:rsidP="000343C1">
                            <w:pPr>
                              <w:spacing w:after="0" w:line="240" w:lineRule="auto"/>
                              <w:rPr>
                                <w:sz w:val="18"/>
                                <w:szCs w:val="18"/>
                              </w:rPr>
                            </w:pPr>
                            <w:r>
                              <w:rPr>
                                <w:sz w:val="18"/>
                                <w:szCs w:val="18"/>
                              </w:rPr>
                              <w:t>Značilne oblike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82" o:spid="_x0000_s1154" type="#_x0000_t202" style="position:absolute;left:0;text-align:left;margin-left:48.65pt;margin-top:6.15pt;width:75.75pt;height:17.9pt;z-index:25212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" filled="f" stroked="f" strokeweight=".5pt">
                <v:path arrowok="t"/>
                <v:textbox>
                  <w:txbxContent>
                    <w:p w:rsidR="005F6A49" w:rsidRPr="002F1BD0" w:rsidRDefault="005F6A49" w:rsidP="000343C1">
                      <w:pPr>
                        <w:spacing w:after="0" w:line="240" w:lineRule="auto"/>
                        <w:rPr>
                          <w:sz w:val="18"/>
                          <w:szCs w:val="18"/>
                        </w:rPr>
                      </w:pPr>
                      <w:r>
                        <w:rPr>
                          <w:sz w:val="18"/>
                          <w:szCs w:val="18"/>
                        </w:rPr>
                        <w:t>Značilne oblike</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22112" behindDoc="0" locked="0" layoutInCell="1" allowOverlap="1">
                <wp:simplePos x="0" y="0"/>
                <wp:positionH relativeFrom="margin">
                  <wp:posOffset>3277235</wp:posOffset>
                </wp:positionH>
                <wp:positionV relativeFrom="paragraph">
                  <wp:posOffset>1177925</wp:posOffset>
                </wp:positionV>
                <wp:extent cx="567690" cy="227330"/>
                <wp:effectExtent l="0" t="0" r="0" b="1270"/>
                <wp:wrapNone/>
                <wp:docPr id="119980" name="Tekstlodziņš 119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690"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0343C1">
                            <w:pPr>
                              <w:spacing w:after="0" w:line="240" w:lineRule="auto"/>
                              <w:rPr>
                                <w:sz w:val="18"/>
                                <w:szCs w:val="18"/>
                                <w:lang w:val="lv-LV"/>
                              </w:rPr>
                            </w:pPr>
                            <w:r>
                              <w:rPr>
                                <w:sz w:val="18"/>
                                <w:szCs w:val="18"/>
                                <w:lang w:val="lv-LV"/>
                              </w:rPr>
                              <w:t xml:space="preserve">Grelci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80" o:spid="_x0000_s1155" type="#_x0000_t202" style="position:absolute;left:0;text-align:left;margin-left:258.05pt;margin-top:92.75pt;width:44.7pt;height:17.9pt;z-index:25212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" filled="f" stroked="f" strokeweight=".5pt">
                <v:path arrowok="t"/>
                <v:textbox>
                  <w:txbxContent>
                    <w:p w:rsidR="005F6A49" w:rsidRPr="001830D4" w:rsidRDefault="005F6A49" w:rsidP="000343C1">
                      <w:pPr>
                        <w:spacing w:after="0" w:line="240" w:lineRule="auto"/>
                        <w:rPr>
                          <w:sz w:val="18"/>
                          <w:szCs w:val="18"/>
                          <w:lang w:val="lv-LV"/>
                        </w:rPr>
                      </w:pPr>
                      <w:r>
                        <w:rPr>
                          <w:sz w:val="18"/>
                          <w:szCs w:val="18"/>
                          <w:lang w:val="lv-LV"/>
                        </w:rPr>
                        <w:t xml:space="preserve">Grelci </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118016" behindDoc="0" locked="0" layoutInCell="1" allowOverlap="1">
                <wp:simplePos x="0" y="0"/>
                <wp:positionH relativeFrom="margin">
                  <wp:posOffset>527685</wp:posOffset>
                </wp:positionH>
                <wp:positionV relativeFrom="paragraph">
                  <wp:posOffset>1410970</wp:posOffset>
                </wp:positionV>
                <wp:extent cx="1063625" cy="227330"/>
                <wp:effectExtent l="0" t="0" r="0" b="1270"/>
                <wp:wrapNone/>
                <wp:docPr id="119978" name="Tekstlodziņš 119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3625"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0343C1">
                            <w:pPr>
                              <w:spacing w:after="0" w:line="240" w:lineRule="auto"/>
                              <w:rPr>
                                <w:sz w:val="18"/>
                                <w:szCs w:val="18"/>
                                <w:lang w:val="lv-LV"/>
                              </w:rPr>
                            </w:pPr>
                            <w:r>
                              <w:rPr>
                                <w:sz w:val="18"/>
                                <w:szCs w:val="18"/>
                                <w:lang w:val="lv-LV"/>
                              </w:rPr>
                              <w:t xml:space="preserve">Transportni trak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78" o:spid="_x0000_s1156" type="#_x0000_t202" style="position:absolute;left:0;text-align:left;margin-left:41.55pt;margin-top:111.1pt;width:83.75pt;height:17.9pt;z-index:25211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" filled="f" stroked="f" strokeweight=".5pt">
                <v:path arrowok="t"/>
                <v:textbox>
                  <w:txbxContent>
                    <w:p w:rsidR="005F6A49" w:rsidRPr="001830D4" w:rsidRDefault="005F6A49" w:rsidP="000343C1">
                      <w:pPr>
                        <w:spacing w:after="0" w:line="240" w:lineRule="auto"/>
                        <w:rPr>
                          <w:sz w:val="18"/>
                          <w:szCs w:val="18"/>
                          <w:lang w:val="lv-LV"/>
                        </w:rPr>
                      </w:pPr>
                      <w:r>
                        <w:rPr>
                          <w:sz w:val="18"/>
                          <w:szCs w:val="18"/>
                          <w:lang w:val="lv-LV"/>
                        </w:rPr>
                        <w:t xml:space="preserve">Transportni trak </w:t>
                      </w:r>
                    </w:p>
                  </w:txbxContent>
                </v:textbox>
                <w10:wrap anchorx="margin"/>
              </v:shape>
            </w:pict>
          </mc:Fallback>
        </mc:AlternateContent>
      </w:r>
      <w:r w:rsidR="00CE448C">
        <w:rPr>
          <w:rFonts w:cs="Times New Roman"/>
          <w:noProof/>
          <w:szCs w:val="24"/>
          <w:lang w:eastAsia="zh-CN" w:bidi="lo-LA"/>
        </w:rPr>
        <w:drawing>
          <wp:inline distT="0" distB="0" distL="0" distR="0">
            <wp:extent cx="4864608" cy="1694688"/>
            <wp:effectExtent l="0" t="0" r="0" b="127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fig9.9_tuks.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64608" cy="1694688"/>
                    </a:xfrm>
                    <a:prstGeom prst="rect">
                      <a:avLst/>
                    </a:prstGeom>
                  </pic:spPr>
                </pic:pic>
              </a:graphicData>
            </a:graphic>
          </wp:inline>
        </w:drawing>
      </w:r>
    </w:p>
    <w:p w:rsidR="00654F73" w:rsidRDefault="00F35F4C" w:rsidP="00173077">
      <w:pPr>
        <w:pStyle w:val="Picture"/>
        <w:rPr>
          <w:rFonts w:cs="Times New Roman"/>
          <w:szCs w:val="24"/>
          <w:lang w:val="en-GB"/>
        </w:rPr>
      </w:pPr>
      <w:bookmarkStart w:id="42" w:name="_Toc472672661"/>
      <w:r>
        <w:t>Slika</w:t>
      </w:r>
      <w:r w:rsidR="00B94004">
        <w:t xml:space="preserve"> </w:t>
      </w:r>
      <w:r w:rsidR="009147B3">
        <w:fldChar w:fldCharType="begin"/>
      </w:r>
      <w:r w:rsidR="00D069E7">
        <w:instrText xml:space="preserve"> SEQ Figure \* ARABIC </w:instrText>
      </w:r>
      <w:r w:rsidR="009147B3">
        <w:fldChar w:fldCharType="separate"/>
      </w:r>
      <w:r w:rsidR="00B56B94">
        <w:rPr>
          <w:noProof/>
        </w:rPr>
        <w:t>29</w:t>
      </w:r>
      <w:r w:rsidR="009147B3">
        <w:rPr>
          <w:noProof/>
        </w:rPr>
        <w:fldChar w:fldCharType="end"/>
      </w:r>
      <w:r>
        <w:rPr>
          <w:rFonts w:cs="Times New Roman"/>
          <w:szCs w:val="24"/>
          <w:lang w:val="en-GB"/>
        </w:rPr>
        <w:t>:</w:t>
      </w:r>
      <w:r w:rsidR="00654F73" w:rsidRPr="00FA0FE2">
        <w:rPr>
          <w:rFonts w:cs="Times New Roman"/>
          <w:szCs w:val="24"/>
          <w:lang w:val="en-GB"/>
        </w:rPr>
        <w:t xml:space="preserve">  </w:t>
      </w:r>
      <w:r>
        <w:rPr>
          <w:rFonts w:cs="Times New Roman"/>
          <w:szCs w:val="24"/>
          <w:lang w:val="en-GB"/>
        </w:rPr>
        <w:t>Ekstrudiranje</w:t>
      </w:r>
      <w:r w:rsidR="0021206C">
        <w:rPr>
          <w:rFonts w:cs="Times New Roman"/>
          <w:szCs w:val="24"/>
          <w:lang w:val="en-GB"/>
        </w:rPr>
        <w:t>.</w:t>
      </w:r>
      <w:r w:rsidR="004C497E">
        <w:rPr>
          <w:rFonts w:cs="Times New Roman"/>
          <w:szCs w:val="24"/>
          <w:lang w:val="en-GB"/>
        </w:rPr>
        <w:t xml:space="preserve"> [1]</w:t>
      </w:r>
      <w:bookmarkEnd w:id="42"/>
    </w:p>
    <w:p w:rsidR="00173077" w:rsidRPr="00E22004" w:rsidRDefault="00173077" w:rsidP="00173077">
      <w:pPr>
        <w:pStyle w:val="Picture"/>
        <w:rPr>
          <w:rFonts w:cs="Times New Roman"/>
          <w:sz w:val="16"/>
          <w:szCs w:val="16"/>
          <w:vertAlign w:val="subscript"/>
          <w:lang w:val="en-GB"/>
        </w:rPr>
      </w:pPr>
    </w:p>
    <w:p w:rsidR="00087824" w:rsidRPr="00432460" w:rsidRDefault="00DC3300" w:rsidP="00D60264">
      <w:pPr>
        <w:pStyle w:val="Navadensplet"/>
        <w:shd w:val="clear" w:color="auto" w:fill="FFFFFF"/>
        <w:spacing w:before="0" w:beforeAutospacing="0" w:after="0" w:afterAutospacing="0"/>
        <w:jc w:val="both"/>
        <w:rPr>
          <w:rStyle w:val="Krepko"/>
          <w:b w:val="0"/>
          <w:bCs w:val="0"/>
          <w:szCs w:val="28"/>
          <w:lang w:val="en-GB"/>
        </w:rPr>
      </w:pPr>
      <w:r>
        <w:rPr>
          <w:rStyle w:val="Krepko"/>
          <w:szCs w:val="28"/>
          <w:lang w:val="en-GB"/>
        </w:rPr>
        <w:t>Postopek vakuumske infuzije</w:t>
      </w:r>
      <w:r w:rsidR="00205A35" w:rsidRPr="00FA0FE2">
        <w:rPr>
          <w:rStyle w:val="Krepko"/>
          <w:szCs w:val="28"/>
          <w:lang w:val="en-GB"/>
        </w:rPr>
        <w:t xml:space="preserve"> (</w:t>
      </w:r>
      <w:r w:rsidR="00E22004">
        <w:rPr>
          <w:rStyle w:val="Krepko"/>
          <w:szCs w:val="28"/>
          <w:lang w:val="en-GB"/>
        </w:rPr>
        <w:t>VIP</w:t>
      </w:r>
      <w:r w:rsidR="00205A35" w:rsidRPr="00FA0FE2">
        <w:rPr>
          <w:rStyle w:val="Krepko"/>
          <w:szCs w:val="28"/>
          <w:lang w:val="en-GB"/>
        </w:rPr>
        <w:t>)</w:t>
      </w:r>
      <w:r w:rsidR="00413C51">
        <w:rPr>
          <w:rStyle w:val="Krepko"/>
          <w:szCs w:val="28"/>
          <w:lang w:val="en-GB"/>
        </w:rPr>
        <w:t xml:space="preserve"> </w:t>
      </w:r>
      <w:r w:rsidR="00413C51">
        <w:rPr>
          <w:lang w:val="en-GB"/>
        </w:rPr>
        <w:t>je stroškovno učinkovit postopek za izdelavo kompozitnih izdelkov visoke kakovosti. Pr</w:t>
      </w:r>
      <w:r w:rsidR="004F0E96">
        <w:rPr>
          <w:lang w:val="en-GB"/>
        </w:rPr>
        <w:t xml:space="preserve">ednosti </w:t>
      </w:r>
      <w:r w:rsidR="004D7F02">
        <w:rPr>
          <w:lang w:val="en-GB"/>
        </w:rPr>
        <w:t>postopka</w:t>
      </w:r>
      <w:r w:rsidR="004F0E96">
        <w:rPr>
          <w:lang w:val="en-GB"/>
        </w:rPr>
        <w:t xml:space="preserve"> so </w:t>
      </w:r>
      <w:r w:rsidR="004F0E96" w:rsidRPr="00087824">
        <w:rPr>
          <w:lang w:val="en-GB"/>
        </w:rPr>
        <w:t xml:space="preserve">boljša kakovost in konsistentnost, višja vsebnost stekla (višja specifična trdnost in togost), dobri notranji zaključki, hitrejša izdelava in nižja cena. </w:t>
      </w:r>
      <w:r w:rsidR="002C2954" w:rsidRPr="00087824">
        <w:rPr>
          <w:lang w:val="en-GB"/>
        </w:rPr>
        <w:t xml:space="preserve">Ta postopek uporablja </w:t>
      </w:r>
      <w:r w:rsidR="003B7212" w:rsidRPr="00087824">
        <w:rPr>
          <w:lang w:val="en-GB"/>
        </w:rPr>
        <w:t>vak</w:t>
      </w:r>
      <w:r w:rsidR="002C2954" w:rsidRPr="00087824">
        <w:rPr>
          <w:lang w:val="en-GB"/>
        </w:rPr>
        <w:t>uum</w:t>
      </w:r>
      <w:r w:rsidR="003B7212" w:rsidRPr="00087824">
        <w:rPr>
          <w:lang w:val="en-GB"/>
        </w:rPr>
        <w:t xml:space="preserve">, da se smola enakomerno porazdeli po laminatu. Najprej položimo </w:t>
      </w:r>
      <w:r w:rsidR="00337479" w:rsidRPr="00087824">
        <w:rPr>
          <w:lang w:val="en-GB"/>
        </w:rPr>
        <w:t>tkanino iz vlaken</w:t>
      </w:r>
      <w:r w:rsidR="003B7212" w:rsidRPr="00087824">
        <w:rPr>
          <w:lang w:val="en-GB"/>
        </w:rPr>
        <w:t xml:space="preserve"> </w:t>
      </w:r>
      <w:r w:rsidR="00337479" w:rsidRPr="00087824">
        <w:rPr>
          <w:lang w:val="en-GB"/>
        </w:rPr>
        <w:t xml:space="preserve">in </w:t>
      </w:r>
      <w:r w:rsidR="004013D4" w:rsidRPr="00087824">
        <w:rPr>
          <w:lang w:val="en-GB"/>
        </w:rPr>
        <w:t xml:space="preserve">jedrni </w:t>
      </w:r>
      <w:r w:rsidR="0064670E" w:rsidRPr="00087824">
        <w:rPr>
          <w:lang w:val="en-GB"/>
        </w:rPr>
        <w:t>material</w:t>
      </w:r>
      <w:r w:rsidR="004013D4" w:rsidRPr="00087824">
        <w:rPr>
          <w:lang w:val="en-GB"/>
        </w:rPr>
        <w:t xml:space="preserve"> (ki izboljša preto</w:t>
      </w:r>
      <w:r w:rsidR="0007029C" w:rsidRPr="00087824">
        <w:rPr>
          <w:lang w:val="en-GB"/>
        </w:rPr>
        <w:t>k</w:t>
      </w:r>
      <w:r w:rsidR="004013D4" w:rsidRPr="00087824">
        <w:rPr>
          <w:lang w:val="en-GB"/>
        </w:rPr>
        <w:t xml:space="preserve"> smole)</w:t>
      </w:r>
      <w:r w:rsidR="00337479" w:rsidRPr="00087824">
        <w:rPr>
          <w:lang w:val="en-GB"/>
        </w:rPr>
        <w:t xml:space="preserve"> v kalup. </w:t>
      </w:r>
      <w:r w:rsidR="00F50692" w:rsidRPr="00087824">
        <w:rPr>
          <w:lang w:val="en-GB"/>
        </w:rPr>
        <w:t xml:space="preserve">Nato te suhe sestavine dobro zapremo; uporabimo lahko npr. vakuumsko vrečo. </w:t>
      </w:r>
      <w:r w:rsidR="0064670E" w:rsidRPr="00087824">
        <w:rPr>
          <w:lang w:val="en-GB"/>
        </w:rPr>
        <w:t xml:space="preserve">Z </w:t>
      </w:r>
      <w:r w:rsidR="00F50692" w:rsidRPr="00087824">
        <w:rPr>
          <w:lang w:val="en-GB"/>
        </w:rPr>
        <w:t>vakuumsko črpalko (</w:t>
      </w:r>
      <w:r w:rsidR="00E22004" w:rsidRPr="00087824">
        <w:rPr>
          <w:lang w:val="en-GB"/>
        </w:rPr>
        <w:t>25 v Hg ali več</w:t>
      </w:r>
      <w:r w:rsidR="0064670E" w:rsidRPr="00087824">
        <w:rPr>
          <w:lang w:val="en-GB"/>
        </w:rPr>
        <w:t xml:space="preserve">) </w:t>
      </w:r>
      <w:r w:rsidR="004D7F02" w:rsidRPr="00087824">
        <w:rPr>
          <w:lang w:val="en-GB"/>
        </w:rPr>
        <w:t xml:space="preserve">iz kalupa </w:t>
      </w:r>
      <w:r w:rsidR="0064670E" w:rsidRPr="00087824">
        <w:rPr>
          <w:lang w:val="en-GB"/>
        </w:rPr>
        <w:t xml:space="preserve">izsesamo ves zrak, da se </w:t>
      </w:r>
      <w:r w:rsidR="0007029C" w:rsidRPr="00087824">
        <w:rPr>
          <w:lang w:val="en-GB"/>
        </w:rPr>
        <w:t xml:space="preserve">osnovni material in </w:t>
      </w:r>
      <w:r w:rsidR="0064670E" w:rsidRPr="00087824">
        <w:rPr>
          <w:lang w:val="en-GB"/>
        </w:rPr>
        <w:t xml:space="preserve">vlakna </w:t>
      </w:r>
      <w:r w:rsidR="00087824" w:rsidRPr="00087824">
        <w:rPr>
          <w:lang w:val="en-GB"/>
        </w:rPr>
        <w:t>združijo</w:t>
      </w:r>
      <w:r w:rsidR="004D7F02" w:rsidRPr="00087824">
        <w:rPr>
          <w:lang w:val="en-GB"/>
        </w:rPr>
        <w:t>.</w:t>
      </w:r>
      <w:r w:rsidR="004D7F02">
        <w:rPr>
          <w:lang w:val="en-GB"/>
        </w:rPr>
        <w:t xml:space="preserve"> </w:t>
      </w:r>
      <w:r w:rsidR="000C091C">
        <w:rPr>
          <w:lang w:val="en-GB"/>
        </w:rPr>
        <w:t xml:space="preserve">Nato vanj </w:t>
      </w:r>
      <w:r w:rsidR="004D7F02">
        <w:rPr>
          <w:lang w:val="en-GB"/>
        </w:rPr>
        <w:t>vnesemo smolo, ki prepoji vse sestavine.</w:t>
      </w:r>
      <w:r w:rsidR="00EC7585">
        <w:rPr>
          <w:lang w:val="en-GB"/>
        </w:rPr>
        <w:t xml:space="preserve"> </w:t>
      </w:r>
      <w:r w:rsidR="00F46B26">
        <w:rPr>
          <w:lang w:val="en-GB"/>
        </w:rPr>
        <w:t>Vakuumska črpalka mora biti aktivna ves čas postopka.</w:t>
      </w:r>
      <w:r w:rsidR="000C091C">
        <w:rPr>
          <w:lang w:val="en-GB"/>
        </w:rPr>
        <w:t xml:space="preserve"> </w:t>
      </w:r>
      <w:r w:rsidR="00EC7585">
        <w:rPr>
          <w:lang w:val="en-GB"/>
        </w:rPr>
        <w:t xml:space="preserve">Koncept vakuumske infuzije je zelo preprost, vendar zahteva podrobno načrtovanje in natančen postopek oblikovanja, saj si želimo da bi ga izvedli v razumnem času in </w:t>
      </w:r>
      <w:r w:rsidR="000C091C">
        <w:rPr>
          <w:lang w:val="en-GB"/>
        </w:rPr>
        <w:t>brez napak (npr. suhih mest). Hitrost infuzije ali vnosa smole je odvisna od viskoznosti smole</w:t>
      </w:r>
      <w:r w:rsidR="00F46B26" w:rsidRPr="00F46B26">
        <w:rPr>
          <w:lang w:val="en-GB"/>
        </w:rPr>
        <w:t xml:space="preserve"> </w:t>
      </w:r>
      <w:r w:rsidR="00F46B26">
        <w:rPr>
          <w:lang w:val="en-GB"/>
        </w:rPr>
        <w:t xml:space="preserve">in prepustnosti </w:t>
      </w:r>
      <w:r w:rsidR="000D42D6">
        <w:rPr>
          <w:lang w:val="en-GB"/>
        </w:rPr>
        <w:t>osnovnega materiala pretoka (angl. flow medium)</w:t>
      </w:r>
      <w:r w:rsidR="000C091C">
        <w:rPr>
          <w:lang w:val="en-GB"/>
        </w:rPr>
        <w:t xml:space="preserve">, </w:t>
      </w:r>
      <w:r w:rsidR="00F46B26">
        <w:rPr>
          <w:lang w:val="en-GB"/>
        </w:rPr>
        <w:t>poleg tega pa tudi od razdalje, ki jo mora smola preteč</w:t>
      </w:r>
      <w:r w:rsidR="007E1661">
        <w:rPr>
          <w:lang w:val="en-GB"/>
        </w:rPr>
        <w:t>i, ter</w:t>
      </w:r>
      <w:r w:rsidR="00F46B26">
        <w:rPr>
          <w:lang w:val="en-GB"/>
        </w:rPr>
        <w:t xml:space="preserve"> količine vakuuma. </w:t>
      </w:r>
      <w:r w:rsidR="000D42D6">
        <w:rPr>
          <w:lang w:val="en-GB"/>
        </w:rPr>
        <w:t xml:space="preserve">Zato so izbira materialov, </w:t>
      </w:r>
      <w:r w:rsidR="00F46B26">
        <w:rPr>
          <w:lang w:val="en-GB"/>
        </w:rPr>
        <w:t>postavitev cevi za vnos smole in</w:t>
      </w:r>
      <w:r w:rsidR="00AC2C76">
        <w:rPr>
          <w:lang w:val="en-GB"/>
        </w:rPr>
        <w:t xml:space="preserve"> lokacija </w:t>
      </w:r>
      <w:r w:rsidR="000D42D6">
        <w:rPr>
          <w:lang w:val="en-GB"/>
        </w:rPr>
        <w:t>cevi</w:t>
      </w:r>
      <w:r w:rsidR="00F46B26">
        <w:rPr>
          <w:lang w:val="en-GB"/>
        </w:rPr>
        <w:t xml:space="preserve"> </w:t>
      </w:r>
      <w:r w:rsidR="000D42D6">
        <w:rPr>
          <w:lang w:val="en-GB"/>
        </w:rPr>
        <w:t>za izvlek zraka odločilni za izdelavo kakovostnih izdelkov. Prednost postopka vakuumske infuzije je, da lahko z njim izdelamo laminat z visoko vsebnostjo vlaken (do 70 % teže)</w:t>
      </w:r>
      <w:r w:rsidR="0015724F">
        <w:rPr>
          <w:lang w:val="en-GB"/>
        </w:rPr>
        <w:t xml:space="preserve">, s čimer dobimo izdelek, ki ga ob najnižji možni masi odlikujeta izjemni trdnost in togost. Vakuumska infuzija je tudi učinkovit postopek </w:t>
      </w:r>
      <w:r w:rsidR="0007029C">
        <w:rPr>
          <w:lang w:val="en-GB"/>
        </w:rPr>
        <w:t>za izdelavo</w:t>
      </w:r>
      <w:r w:rsidR="0015724F">
        <w:rPr>
          <w:lang w:val="en-GB"/>
        </w:rPr>
        <w:t xml:space="preserve"> kompleksnih laminatov, ki imajo veliko plasti vlaken in osnovnega materiala.  </w:t>
      </w:r>
    </w:p>
    <w:p w:rsidR="00205A35" w:rsidRPr="00D9204F" w:rsidRDefault="007E1661" w:rsidP="00D60264">
      <w:pPr>
        <w:pStyle w:val="Navadensplet"/>
        <w:shd w:val="clear" w:color="auto" w:fill="FFFFFF"/>
        <w:spacing w:before="0" w:beforeAutospacing="0" w:after="0" w:afterAutospacing="0"/>
        <w:jc w:val="both"/>
        <w:rPr>
          <w:rStyle w:val="Krepko"/>
          <w:lang w:val="en-GB"/>
        </w:rPr>
      </w:pPr>
      <w:r w:rsidRPr="00D9204F">
        <w:rPr>
          <w:rStyle w:val="Krepko"/>
          <w:lang w:val="en-GB"/>
        </w:rPr>
        <w:t>Prednosti postopka</w:t>
      </w:r>
      <w:r w:rsidR="00205A35" w:rsidRPr="00D9204F">
        <w:rPr>
          <w:rStyle w:val="Krepko"/>
          <w:lang w:val="en-GB"/>
        </w:rPr>
        <w:t>:</w:t>
      </w:r>
    </w:p>
    <w:p w:rsidR="00EF4E22" w:rsidRDefault="00960974" w:rsidP="00EF4E22">
      <w:pPr>
        <w:pStyle w:val="Odstavekseznama"/>
        <w:numPr>
          <w:ilvl w:val="0"/>
          <w:numId w:val="36"/>
        </w:numPr>
        <w:shd w:val="clear" w:color="auto" w:fill="FFFFFF"/>
        <w:spacing w:after="0" w:line="240" w:lineRule="auto"/>
        <w:jc w:val="both"/>
        <w:rPr>
          <w:rFonts w:cs="Times New Roman"/>
          <w:szCs w:val="24"/>
          <w:lang w:val="en-GB"/>
        </w:rPr>
      </w:pPr>
      <w:r w:rsidRPr="00EF4E22">
        <w:rPr>
          <w:rFonts w:cs="Times New Roman"/>
          <w:szCs w:val="24"/>
          <w:lang w:val="en-GB"/>
        </w:rPr>
        <w:t>višje razmerje med vlakni in smolo (do</w:t>
      </w:r>
      <w:r w:rsidR="007E1661" w:rsidRPr="00EF4E22">
        <w:rPr>
          <w:rFonts w:cs="Times New Roman"/>
          <w:szCs w:val="24"/>
          <w:lang w:val="en-GB"/>
        </w:rPr>
        <w:t xml:space="preserve"> 70</w:t>
      </w:r>
      <w:r w:rsidRPr="00EF4E22">
        <w:rPr>
          <w:rFonts w:cs="Times New Roman"/>
          <w:szCs w:val="24"/>
          <w:lang w:val="en-GB"/>
        </w:rPr>
        <w:t xml:space="preserve"> </w:t>
      </w:r>
      <w:r w:rsidR="007E1661" w:rsidRPr="00EF4E22">
        <w:rPr>
          <w:rFonts w:cs="Times New Roman"/>
          <w:szCs w:val="24"/>
          <w:lang w:val="en-GB"/>
        </w:rPr>
        <w:t xml:space="preserve">% </w:t>
      </w:r>
      <w:r w:rsidRPr="00EF4E22">
        <w:rPr>
          <w:rFonts w:cs="Times New Roman"/>
          <w:szCs w:val="24"/>
          <w:lang w:val="en-GB"/>
        </w:rPr>
        <w:t>vlaken</w:t>
      </w:r>
      <w:r w:rsidR="007E1661" w:rsidRPr="00EF4E22">
        <w:rPr>
          <w:rFonts w:cs="Times New Roman"/>
          <w:szCs w:val="24"/>
          <w:lang w:val="en-GB"/>
        </w:rPr>
        <w:t>)</w:t>
      </w:r>
      <w:r w:rsidR="0007029C" w:rsidRPr="00EF4E22">
        <w:rPr>
          <w:rFonts w:cs="Times New Roman"/>
          <w:szCs w:val="24"/>
          <w:lang w:val="en-GB"/>
        </w:rPr>
        <w:t>;</w:t>
      </w:r>
    </w:p>
    <w:p w:rsidR="00EF4E22" w:rsidRDefault="00960974" w:rsidP="00EF4E22">
      <w:pPr>
        <w:pStyle w:val="Odstavekseznama"/>
        <w:numPr>
          <w:ilvl w:val="0"/>
          <w:numId w:val="36"/>
        </w:numPr>
        <w:shd w:val="clear" w:color="auto" w:fill="FFFFFF"/>
        <w:spacing w:after="0" w:line="240" w:lineRule="auto"/>
        <w:jc w:val="both"/>
        <w:rPr>
          <w:rFonts w:cs="Times New Roman"/>
          <w:szCs w:val="24"/>
          <w:lang w:val="en-GB"/>
        </w:rPr>
      </w:pPr>
      <w:r w:rsidRPr="00EF4E22">
        <w:rPr>
          <w:rFonts w:cs="Times New Roman"/>
          <w:szCs w:val="24"/>
          <w:lang w:val="en-GB"/>
        </w:rPr>
        <w:t>višji</w:t>
      </w:r>
      <w:r w:rsidR="007E1661" w:rsidRPr="00EF4E22">
        <w:rPr>
          <w:rFonts w:cs="Times New Roman"/>
          <w:szCs w:val="24"/>
          <w:lang w:val="en-GB"/>
        </w:rPr>
        <w:t xml:space="preserve"> </w:t>
      </w:r>
      <w:r w:rsidRPr="00EF4E22">
        <w:rPr>
          <w:rFonts w:cs="Times New Roman"/>
          <w:szCs w:val="24"/>
          <w:lang w:val="en-GB"/>
        </w:rPr>
        <w:t>trdnost in</w:t>
      </w:r>
      <w:r w:rsidR="007E1661" w:rsidRPr="00EF4E22">
        <w:rPr>
          <w:rFonts w:cs="Times New Roman"/>
          <w:szCs w:val="24"/>
          <w:lang w:val="en-GB"/>
        </w:rPr>
        <w:t xml:space="preserve"> </w:t>
      </w:r>
      <w:r w:rsidRPr="00EF4E22">
        <w:rPr>
          <w:rFonts w:cs="Times New Roman"/>
          <w:szCs w:val="24"/>
          <w:lang w:val="en-GB"/>
        </w:rPr>
        <w:t>togost</w:t>
      </w:r>
      <w:r w:rsidR="0007029C" w:rsidRPr="00EF4E22">
        <w:rPr>
          <w:rFonts w:cs="Times New Roman"/>
          <w:szCs w:val="24"/>
          <w:lang w:val="en-GB"/>
        </w:rPr>
        <w:t>;</w:t>
      </w:r>
    </w:p>
    <w:p w:rsidR="00EF4E22" w:rsidRDefault="0007029C" w:rsidP="00EF4E22">
      <w:pPr>
        <w:pStyle w:val="Odstavekseznama"/>
        <w:numPr>
          <w:ilvl w:val="0"/>
          <w:numId w:val="36"/>
        </w:numPr>
        <w:shd w:val="clear" w:color="auto" w:fill="FFFFFF"/>
        <w:spacing w:after="0" w:line="240" w:lineRule="auto"/>
        <w:jc w:val="both"/>
        <w:rPr>
          <w:rFonts w:cs="Times New Roman"/>
          <w:szCs w:val="24"/>
          <w:lang w:val="en-GB"/>
        </w:rPr>
      </w:pPr>
      <w:r w:rsidRPr="00EF4E22">
        <w:rPr>
          <w:rFonts w:cs="Times New Roman"/>
          <w:szCs w:val="24"/>
          <w:lang w:val="en-GB"/>
        </w:rPr>
        <w:t>odsotnost oz.</w:t>
      </w:r>
      <w:r w:rsidR="00960974" w:rsidRPr="00EF4E22">
        <w:rPr>
          <w:rFonts w:cs="Times New Roman"/>
          <w:szCs w:val="24"/>
          <w:lang w:val="en-GB"/>
        </w:rPr>
        <w:t xml:space="preserve"> zelo nizka </w:t>
      </w:r>
      <w:r w:rsidRPr="00EF4E22">
        <w:rPr>
          <w:rFonts w:cs="Times New Roman"/>
          <w:szCs w:val="24"/>
          <w:lang w:val="en-GB"/>
        </w:rPr>
        <w:t>vsebnost zraka, ujetega v smoli;</w:t>
      </w:r>
    </w:p>
    <w:p w:rsidR="00EF4E22" w:rsidRDefault="00647A9F" w:rsidP="00EF4E22">
      <w:pPr>
        <w:pStyle w:val="Odstavekseznama"/>
        <w:numPr>
          <w:ilvl w:val="0"/>
          <w:numId w:val="36"/>
        </w:numPr>
        <w:shd w:val="clear" w:color="auto" w:fill="FFFFFF"/>
        <w:spacing w:after="0" w:line="240" w:lineRule="auto"/>
        <w:jc w:val="both"/>
        <w:rPr>
          <w:rFonts w:cs="Times New Roman"/>
          <w:szCs w:val="24"/>
          <w:lang w:val="en-GB"/>
        </w:rPr>
      </w:pPr>
      <w:r w:rsidRPr="00EF4E22">
        <w:rPr>
          <w:rFonts w:cs="Times New Roman"/>
          <w:szCs w:val="24"/>
          <w:lang w:val="en-GB"/>
        </w:rPr>
        <w:t>laminat enotne kakovosti z dobrim nadzorom postopka izdelave (manj napak)</w:t>
      </w:r>
      <w:r w:rsidR="0007029C" w:rsidRPr="00EF4E22">
        <w:rPr>
          <w:rFonts w:cs="Times New Roman"/>
          <w:szCs w:val="24"/>
          <w:lang w:val="en-GB"/>
        </w:rPr>
        <w:t>;</w:t>
      </w:r>
    </w:p>
    <w:p w:rsidR="00EF4E22" w:rsidRDefault="00647A9F" w:rsidP="00EF4E22">
      <w:pPr>
        <w:pStyle w:val="Odstavekseznama"/>
        <w:numPr>
          <w:ilvl w:val="0"/>
          <w:numId w:val="36"/>
        </w:numPr>
        <w:shd w:val="clear" w:color="auto" w:fill="FFFFFF"/>
        <w:spacing w:after="0" w:line="240" w:lineRule="auto"/>
        <w:jc w:val="both"/>
        <w:rPr>
          <w:rFonts w:cs="Times New Roman"/>
          <w:szCs w:val="24"/>
          <w:lang w:val="en-GB"/>
        </w:rPr>
      </w:pPr>
      <w:r w:rsidRPr="00EF4E22">
        <w:rPr>
          <w:rFonts w:cs="Times New Roman"/>
          <w:szCs w:val="24"/>
          <w:lang w:val="en-GB"/>
        </w:rPr>
        <w:t>minimalno krčenje izdelka z dobrim površinskim profilom in natančnostjo</w:t>
      </w:r>
      <w:r w:rsidR="0007029C" w:rsidRPr="00EF4E22">
        <w:rPr>
          <w:rFonts w:cs="Times New Roman"/>
          <w:szCs w:val="24"/>
          <w:lang w:val="en-GB"/>
        </w:rPr>
        <w:t>;</w:t>
      </w:r>
    </w:p>
    <w:p w:rsidR="00EF4E22" w:rsidRDefault="00647A9F" w:rsidP="00EF4E22">
      <w:pPr>
        <w:pStyle w:val="Odstavekseznama"/>
        <w:numPr>
          <w:ilvl w:val="0"/>
          <w:numId w:val="36"/>
        </w:numPr>
        <w:shd w:val="clear" w:color="auto" w:fill="FFFFFF"/>
        <w:spacing w:after="0" w:line="240" w:lineRule="auto"/>
        <w:jc w:val="both"/>
        <w:rPr>
          <w:rFonts w:cs="Times New Roman"/>
          <w:szCs w:val="24"/>
          <w:lang w:val="en-GB"/>
        </w:rPr>
      </w:pPr>
      <w:r w:rsidRPr="00EF4E22">
        <w:rPr>
          <w:rFonts w:cs="Times New Roman"/>
          <w:szCs w:val="24"/>
          <w:lang w:val="en-GB"/>
        </w:rPr>
        <w:t xml:space="preserve">izdelek lahko ima </w:t>
      </w:r>
      <w:r w:rsidR="00F10763" w:rsidRPr="00EF4E22">
        <w:rPr>
          <w:rFonts w:cs="Times New Roman"/>
          <w:szCs w:val="24"/>
          <w:lang w:val="en-GB"/>
        </w:rPr>
        <w:t>lepe</w:t>
      </w:r>
      <w:r w:rsidR="0007029C" w:rsidRPr="00EF4E22">
        <w:rPr>
          <w:rFonts w:cs="Times New Roman"/>
          <w:szCs w:val="24"/>
          <w:lang w:val="en-GB"/>
        </w:rPr>
        <w:t xml:space="preserve"> zunanje in notranje površine;</w:t>
      </w:r>
    </w:p>
    <w:p w:rsidR="00EF4E22" w:rsidRDefault="00F10763" w:rsidP="00EF4E22">
      <w:pPr>
        <w:pStyle w:val="Odstavekseznama"/>
        <w:numPr>
          <w:ilvl w:val="0"/>
          <w:numId w:val="36"/>
        </w:numPr>
        <w:shd w:val="clear" w:color="auto" w:fill="FFFFFF"/>
        <w:spacing w:after="0" w:line="240" w:lineRule="auto"/>
        <w:jc w:val="both"/>
        <w:rPr>
          <w:rFonts w:cs="Times New Roman"/>
          <w:szCs w:val="24"/>
          <w:lang w:val="en-GB"/>
        </w:rPr>
      </w:pPr>
      <w:r w:rsidRPr="00EF4E22">
        <w:rPr>
          <w:rFonts w:cs="Times New Roman"/>
          <w:szCs w:val="24"/>
          <w:lang w:val="en-GB"/>
        </w:rPr>
        <w:t>učinkovit pri izdelavi kompeksnih laminatov</w:t>
      </w:r>
      <w:r w:rsidR="0007029C" w:rsidRPr="00EF4E22">
        <w:rPr>
          <w:rFonts w:cs="Times New Roman"/>
          <w:szCs w:val="24"/>
          <w:lang w:val="en-GB"/>
        </w:rPr>
        <w:t>;</w:t>
      </w:r>
    </w:p>
    <w:p w:rsidR="00EF4E22" w:rsidRDefault="00F10763" w:rsidP="00EF4E22">
      <w:pPr>
        <w:pStyle w:val="Odstavekseznama"/>
        <w:numPr>
          <w:ilvl w:val="0"/>
          <w:numId w:val="36"/>
        </w:numPr>
        <w:shd w:val="clear" w:color="auto" w:fill="FFFFFF"/>
        <w:spacing w:after="0" w:line="240" w:lineRule="auto"/>
        <w:jc w:val="both"/>
        <w:rPr>
          <w:rFonts w:cs="Times New Roman"/>
          <w:szCs w:val="24"/>
          <w:lang w:val="en-GB"/>
        </w:rPr>
      </w:pPr>
      <w:r w:rsidRPr="00EF4E22">
        <w:rPr>
          <w:rFonts w:cs="Times New Roman"/>
          <w:szCs w:val="24"/>
          <w:lang w:val="en-GB"/>
        </w:rPr>
        <w:t>čista in ekološko sprejemljivejša tehnologija</w:t>
      </w:r>
      <w:r w:rsidR="0007029C" w:rsidRPr="00EF4E22">
        <w:rPr>
          <w:rFonts w:cs="Times New Roman"/>
          <w:szCs w:val="24"/>
          <w:lang w:val="en-GB"/>
        </w:rPr>
        <w:t>;</w:t>
      </w:r>
    </w:p>
    <w:p w:rsidR="00EF4E22" w:rsidRPr="00432460" w:rsidRDefault="00F10763" w:rsidP="00F10763">
      <w:pPr>
        <w:pStyle w:val="Odstavekseznama"/>
        <w:numPr>
          <w:ilvl w:val="0"/>
          <w:numId w:val="36"/>
        </w:numPr>
        <w:shd w:val="clear" w:color="auto" w:fill="FFFFFF"/>
        <w:spacing w:after="0" w:line="240" w:lineRule="auto"/>
        <w:jc w:val="both"/>
        <w:rPr>
          <w:rFonts w:cs="Times New Roman"/>
          <w:szCs w:val="24"/>
          <w:lang w:val="en-GB"/>
        </w:rPr>
      </w:pPr>
      <w:r w:rsidRPr="00EF4E22">
        <w:rPr>
          <w:rFonts w:cs="Times New Roman"/>
          <w:szCs w:val="24"/>
          <w:lang w:val="en-GB"/>
        </w:rPr>
        <w:t>krajši postopek izdelave</w:t>
      </w:r>
      <w:r w:rsidR="0007029C" w:rsidRPr="00EF4E22">
        <w:rPr>
          <w:rFonts w:cs="Times New Roman"/>
          <w:szCs w:val="24"/>
          <w:lang w:val="en-GB"/>
        </w:rPr>
        <w:t>.</w:t>
      </w:r>
    </w:p>
    <w:p w:rsidR="00647A9F" w:rsidRPr="00D9204F" w:rsidRDefault="007F38B1" w:rsidP="00F10763">
      <w:pPr>
        <w:shd w:val="clear" w:color="auto" w:fill="FFFFFF"/>
        <w:spacing w:after="0" w:line="240" w:lineRule="auto"/>
        <w:jc w:val="both"/>
        <w:rPr>
          <w:rFonts w:cs="Times New Roman"/>
          <w:b/>
          <w:szCs w:val="24"/>
          <w:lang w:val="en-GB"/>
        </w:rPr>
      </w:pPr>
      <w:r w:rsidRPr="00D9204F">
        <w:rPr>
          <w:rFonts w:cs="Times New Roman"/>
          <w:b/>
          <w:szCs w:val="24"/>
          <w:lang w:val="en-GB"/>
        </w:rPr>
        <w:t>Slabosti:</w:t>
      </w:r>
    </w:p>
    <w:p w:rsidR="00EF4E22" w:rsidRDefault="007F38B1" w:rsidP="00EF4E22">
      <w:pPr>
        <w:pStyle w:val="Odstavekseznama"/>
        <w:numPr>
          <w:ilvl w:val="0"/>
          <w:numId w:val="37"/>
        </w:numPr>
        <w:shd w:val="clear" w:color="auto" w:fill="FFFFFF"/>
        <w:spacing w:after="0" w:line="240" w:lineRule="auto"/>
        <w:jc w:val="both"/>
        <w:rPr>
          <w:rFonts w:cs="Times New Roman"/>
          <w:szCs w:val="24"/>
          <w:lang w:val="en-GB"/>
        </w:rPr>
      </w:pPr>
      <w:r w:rsidRPr="00EF4E22">
        <w:rPr>
          <w:rFonts w:cs="Times New Roman"/>
          <w:szCs w:val="24"/>
          <w:lang w:val="en-GB"/>
        </w:rPr>
        <w:t>zapletena postavitev in potreba po optimalni lokaciji cevi za v</w:t>
      </w:r>
      <w:r w:rsidR="0007029C" w:rsidRPr="00EF4E22">
        <w:rPr>
          <w:rFonts w:cs="Times New Roman"/>
          <w:szCs w:val="24"/>
          <w:lang w:val="en-GB"/>
        </w:rPr>
        <w:t>nos smole in izvlek zraka;</w:t>
      </w:r>
    </w:p>
    <w:p w:rsidR="00EF4E22" w:rsidRDefault="007F38B1" w:rsidP="00EF4E22">
      <w:pPr>
        <w:pStyle w:val="Odstavekseznama"/>
        <w:numPr>
          <w:ilvl w:val="0"/>
          <w:numId w:val="37"/>
        </w:numPr>
        <w:shd w:val="clear" w:color="auto" w:fill="FFFFFF"/>
        <w:spacing w:after="0" w:line="240" w:lineRule="auto"/>
        <w:jc w:val="both"/>
        <w:rPr>
          <w:rFonts w:cs="Times New Roman"/>
          <w:szCs w:val="24"/>
          <w:lang w:val="en-GB"/>
        </w:rPr>
      </w:pPr>
      <w:r w:rsidRPr="00EF4E22">
        <w:rPr>
          <w:rFonts w:cs="Times New Roman"/>
          <w:szCs w:val="24"/>
          <w:lang w:val="en-GB"/>
        </w:rPr>
        <w:t>v primeru netesnosti vakuumskeg</w:t>
      </w:r>
      <w:r w:rsidR="0007029C" w:rsidRPr="00EF4E22">
        <w:rPr>
          <w:rFonts w:cs="Times New Roman"/>
          <w:szCs w:val="24"/>
          <w:lang w:val="en-GB"/>
        </w:rPr>
        <w:t>a sistema bo izdelek neuporaben;</w:t>
      </w:r>
    </w:p>
    <w:p w:rsidR="00EF4E22" w:rsidRDefault="002560AD" w:rsidP="00EF4E22">
      <w:pPr>
        <w:pStyle w:val="Odstavekseznama"/>
        <w:numPr>
          <w:ilvl w:val="0"/>
          <w:numId w:val="37"/>
        </w:numPr>
        <w:shd w:val="clear" w:color="auto" w:fill="FFFFFF"/>
        <w:spacing w:after="0" w:line="240" w:lineRule="auto"/>
        <w:jc w:val="both"/>
        <w:rPr>
          <w:rFonts w:cs="Times New Roman"/>
          <w:szCs w:val="24"/>
          <w:lang w:val="en-GB"/>
        </w:rPr>
      </w:pPr>
      <w:r w:rsidRPr="00EF4E22">
        <w:rPr>
          <w:rFonts w:cs="Times New Roman"/>
          <w:szCs w:val="24"/>
          <w:lang w:val="en-GB"/>
        </w:rPr>
        <w:t>k</w:t>
      </w:r>
      <w:r w:rsidR="009148ED" w:rsidRPr="00EF4E22">
        <w:rPr>
          <w:rFonts w:cs="Times New Roman"/>
          <w:szCs w:val="24"/>
          <w:lang w:val="en-GB"/>
        </w:rPr>
        <w:t xml:space="preserve">ončni izgled površine ni tako estetski kot pri odprtem kalupu, </w:t>
      </w:r>
      <w:r w:rsidRPr="00EF4E22">
        <w:rPr>
          <w:rFonts w:cs="Times New Roman"/>
          <w:szCs w:val="24"/>
          <w:lang w:val="en-GB"/>
        </w:rPr>
        <w:t xml:space="preserve">vendar pa je mogoče to </w:t>
      </w:r>
      <w:r w:rsidR="000D7EB7" w:rsidRPr="00EF4E22">
        <w:rPr>
          <w:rFonts w:cs="Times New Roman"/>
          <w:szCs w:val="24"/>
          <w:lang w:val="en-GB"/>
        </w:rPr>
        <w:t>izboljšati z nanosom zašč</w:t>
      </w:r>
      <w:r w:rsidRPr="00EF4E22">
        <w:rPr>
          <w:rFonts w:cs="Times New Roman"/>
          <w:szCs w:val="24"/>
          <w:lang w:val="en-GB"/>
        </w:rPr>
        <w:t>itnega premaza</w:t>
      </w:r>
      <w:r w:rsidR="0007029C" w:rsidRPr="00EF4E22">
        <w:rPr>
          <w:rFonts w:cs="Times New Roman"/>
          <w:szCs w:val="24"/>
          <w:lang w:val="en-GB"/>
        </w:rPr>
        <w:t>;</w:t>
      </w:r>
    </w:p>
    <w:p w:rsidR="00EF4E22" w:rsidRDefault="002560AD" w:rsidP="00EF4E22">
      <w:pPr>
        <w:pStyle w:val="Odstavekseznama"/>
        <w:numPr>
          <w:ilvl w:val="0"/>
          <w:numId w:val="37"/>
        </w:numPr>
        <w:shd w:val="clear" w:color="auto" w:fill="FFFFFF"/>
        <w:spacing w:after="0" w:line="240" w:lineRule="auto"/>
        <w:jc w:val="both"/>
        <w:rPr>
          <w:rFonts w:cs="Times New Roman"/>
          <w:szCs w:val="24"/>
          <w:lang w:val="en-GB"/>
        </w:rPr>
      </w:pPr>
      <w:r w:rsidRPr="00EF4E22">
        <w:rPr>
          <w:rFonts w:cs="Times New Roman"/>
          <w:szCs w:val="24"/>
          <w:lang w:val="en-GB"/>
        </w:rPr>
        <w:t>stroški izdelave orodja so višji</w:t>
      </w:r>
      <w:r w:rsidR="0007029C" w:rsidRPr="00EF4E22">
        <w:rPr>
          <w:rFonts w:cs="Times New Roman"/>
          <w:szCs w:val="24"/>
          <w:lang w:val="en-GB"/>
        </w:rPr>
        <w:t>;</w:t>
      </w:r>
    </w:p>
    <w:p w:rsidR="00205A35" w:rsidRPr="00EF4E22" w:rsidRDefault="002560AD" w:rsidP="00EF4E22">
      <w:pPr>
        <w:pStyle w:val="Odstavekseznama"/>
        <w:numPr>
          <w:ilvl w:val="0"/>
          <w:numId w:val="37"/>
        </w:numPr>
        <w:shd w:val="clear" w:color="auto" w:fill="FFFFFF"/>
        <w:spacing w:after="0" w:line="240" w:lineRule="auto"/>
        <w:jc w:val="both"/>
        <w:rPr>
          <w:rFonts w:cs="Times New Roman"/>
          <w:szCs w:val="24"/>
          <w:lang w:val="en-GB"/>
        </w:rPr>
      </w:pPr>
      <w:r w:rsidRPr="00EF4E22">
        <w:rPr>
          <w:rFonts w:cs="Times New Roman"/>
          <w:szCs w:val="24"/>
          <w:lang w:val="en-GB"/>
        </w:rPr>
        <w:lastRenderedPageBreak/>
        <w:t>VIP materiali</w:t>
      </w:r>
      <w:r w:rsidR="00205A35" w:rsidRPr="00EF4E22">
        <w:rPr>
          <w:rFonts w:cs="Times New Roman"/>
          <w:szCs w:val="24"/>
          <w:lang w:val="en-GB"/>
        </w:rPr>
        <w:t xml:space="preserve"> </w:t>
      </w:r>
      <w:r w:rsidRPr="00EF4E22">
        <w:rPr>
          <w:rFonts w:cs="Times New Roman"/>
          <w:szCs w:val="24"/>
          <w:lang w:val="en-GB"/>
        </w:rPr>
        <w:t>so dražji od</w:t>
      </w:r>
      <w:r w:rsidR="00205A35" w:rsidRPr="00EF4E22">
        <w:rPr>
          <w:rFonts w:cs="Times New Roman"/>
          <w:szCs w:val="24"/>
          <w:lang w:val="en-GB"/>
        </w:rPr>
        <w:t xml:space="preserve"> standard</w:t>
      </w:r>
      <w:r w:rsidR="0007029C" w:rsidRPr="00EF4E22">
        <w:rPr>
          <w:rFonts w:cs="Times New Roman"/>
          <w:szCs w:val="24"/>
          <w:lang w:val="en-GB"/>
        </w:rPr>
        <w:t>nih smol in tkanin.</w:t>
      </w:r>
    </w:p>
    <w:p w:rsidR="000F4B0F" w:rsidRDefault="00EC612E" w:rsidP="00D60264">
      <w:pPr>
        <w:shd w:val="clear" w:color="auto" w:fill="FFFFFF"/>
        <w:spacing w:after="0" w:line="240" w:lineRule="auto"/>
        <w:jc w:val="both"/>
        <w:rPr>
          <w:rFonts w:cs="Times New Roman"/>
          <w:szCs w:val="24"/>
          <w:lang w:val="en-GB"/>
        </w:rPr>
      </w:pPr>
      <w:r>
        <w:rPr>
          <w:rFonts w:cs="Times New Roman"/>
          <w:noProof/>
          <w:szCs w:val="24"/>
          <w:lang w:eastAsia="zh-CN" w:bidi="lo-LA"/>
        </w:rPr>
        <mc:AlternateContent>
          <mc:Choice Requires="wps">
            <w:drawing>
              <wp:anchor distT="0" distB="0" distL="114300" distR="114300" simplePos="0" relativeHeight="252365824" behindDoc="0" locked="0" layoutInCell="1" allowOverlap="1">
                <wp:simplePos x="0" y="0"/>
                <wp:positionH relativeFrom="margin">
                  <wp:align>left</wp:align>
                </wp:positionH>
                <wp:positionV relativeFrom="paragraph">
                  <wp:posOffset>99060</wp:posOffset>
                </wp:positionV>
                <wp:extent cx="1304925" cy="220980"/>
                <wp:effectExtent l="0" t="0" r="0" b="7620"/>
                <wp:wrapNone/>
                <wp:docPr id="120097" name="Tekstlodziņš 120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220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A23A7B">
                            <w:pPr>
                              <w:spacing w:after="0" w:line="240" w:lineRule="auto"/>
                              <w:jc w:val="center"/>
                              <w:rPr>
                                <w:sz w:val="18"/>
                                <w:szCs w:val="18"/>
                                <w:lang w:val="lv-LV"/>
                              </w:rPr>
                            </w:pPr>
                            <w:r>
                              <w:rPr>
                                <w:sz w:val="18"/>
                                <w:szCs w:val="18"/>
                                <w:lang w:val="lv-LV"/>
                              </w:rPr>
                              <w:t>Cevovod za vnos smole Inlet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97" o:spid="_x0000_s1157" type="#_x0000_t202" style="position:absolute;left:0;text-align:left;margin-left:0;margin-top:7.8pt;width:102.75pt;height:17.4pt;z-index:25236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" filled="f" stroked="f" strokeweight=".5pt">
                <v:path arrowok="t"/>
                <v:textbox>
                  <w:txbxContent>
                    <w:p w:rsidR="005F6A49" w:rsidRPr="00770E21" w:rsidRDefault="005F6A49" w:rsidP="00A23A7B">
                      <w:pPr>
                        <w:spacing w:after="0" w:line="240" w:lineRule="auto"/>
                        <w:jc w:val="center"/>
                        <w:rPr>
                          <w:sz w:val="18"/>
                          <w:szCs w:val="18"/>
                          <w:lang w:val="lv-LV"/>
                        </w:rPr>
                      </w:pPr>
                      <w:r>
                        <w:rPr>
                          <w:sz w:val="18"/>
                          <w:szCs w:val="18"/>
                          <w:lang w:val="lv-LV"/>
                        </w:rPr>
                        <w:t>Cevovod za vnos smole Inlet</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376064" behindDoc="0" locked="0" layoutInCell="1" allowOverlap="1">
                <wp:simplePos x="0" y="0"/>
                <wp:positionH relativeFrom="margin">
                  <wp:posOffset>1376680</wp:posOffset>
                </wp:positionH>
                <wp:positionV relativeFrom="paragraph">
                  <wp:posOffset>68580</wp:posOffset>
                </wp:positionV>
                <wp:extent cx="1400810" cy="220980"/>
                <wp:effectExtent l="0" t="0" r="0" b="7620"/>
                <wp:wrapNone/>
                <wp:docPr id="120102" name="Tekstlodziņš 120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810" cy="220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560AD" w:rsidRDefault="005F6A49" w:rsidP="008B2489">
                            <w:pPr>
                              <w:spacing w:after="0" w:line="240" w:lineRule="auto"/>
                              <w:jc w:val="center"/>
                              <w:rPr>
                                <w:sz w:val="18"/>
                                <w:szCs w:val="18"/>
                              </w:rPr>
                            </w:pPr>
                            <w:r>
                              <w:rPr>
                                <w:sz w:val="18"/>
                                <w:szCs w:val="18"/>
                              </w:rPr>
                              <w:t>Cevovod za izvlek zraka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102" o:spid="_x0000_s1158" type="#_x0000_t202" style="position:absolute;left:0;text-align:left;margin-left:108.4pt;margin-top:5.4pt;width:110.3pt;height:17.4pt;z-index:25237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" filled="f" stroked="f" strokeweight=".5pt">
                <v:path arrowok="t"/>
                <v:textbox>
                  <w:txbxContent>
                    <w:p w:rsidR="005F6A49" w:rsidRPr="002560AD" w:rsidRDefault="005F6A49" w:rsidP="008B2489">
                      <w:pPr>
                        <w:spacing w:after="0" w:line="240" w:lineRule="auto"/>
                        <w:jc w:val="center"/>
                        <w:rPr>
                          <w:sz w:val="18"/>
                          <w:szCs w:val="18"/>
                        </w:rPr>
                      </w:pPr>
                      <w:r>
                        <w:rPr>
                          <w:sz w:val="18"/>
                          <w:szCs w:val="18"/>
                        </w:rPr>
                        <w:t>Cevovod za izvlek zraka</w:t>
                      </w:r>
                    </w:p>
                  </w:txbxContent>
                </v:textbox>
                <w10:wrap anchorx="margin"/>
              </v:shape>
            </w:pict>
          </mc:Fallback>
        </mc:AlternateContent>
      </w:r>
    </w:p>
    <w:p w:rsidR="00205A35" w:rsidRPr="00FA0FE2" w:rsidRDefault="00EC612E" w:rsidP="00D60264">
      <w:pPr>
        <w:pStyle w:val="Navadensplet"/>
        <w:shd w:val="clear" w:color="auto" w:fill="FFFFFF"/>
        <w:spacing w:before="0" w:beforeAutospacing="0" w:after="0" w:afterAutospacing="0"/>
        <w:jc w:val="both"/>
        <w:rPr>
          <w:lang w:val="en-GB"/>
        </w:rPr>
      </w:pPr>
      <w:r>
        <w:rPr>
          <w:noProof/>
          <w:lang w:val="sl-SI" w:eastAsia="zh-CN" w:bidi="lo-LA"/>
        </w:rPr>
        <mc:AlternateContent>
          <mc:Choice Requires="wps">
            <w:drawing>
              <wp:anchor distT="0" distB="0" distL="114300" distR="114300" simplePos="0" relativeHeight="252371968" behindDoc="0" locked="0" layoutInCell="1" allowOverlap="1">
                <wp:simplePos x="0" y="0"/>
                <wp:positionH relativeFrom="margin">
                  <wp:posOffset>1463040</wp:posOffset>
                </wp:positionH>
                <wp:positionV relativeFrom="paragraph">
                  <wp:posOffset>1050925</wp:posOffset>
                </wp:positionV>
                <wp:extent cx="1017905" cy="342265"/>
                <wp:effectExtent l="0" t="0" r="0" b="635"/>
                <wp:wrapNone/>
                <wp:docPr id="120100" name="Tekstlodziņš 120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7905" cy="342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F119EC" w:rsidRDefault="005F6A49" w:rsidP="00A23A7B">
                            <w:pPr>
                              <w:spacing w:after="0" w:line="240" w:lineRule="auto"/>
                              <w:jc w:val="center"/>
                              <w:rPr>
                                <w:sz w:val="18"/>
                                <w:szCs w:val="18"/>
                              </w:rPr>
                            </w:pPr>
                            <w:r w:rsidRPr="00325F94">
                              <w:rPr>
                                <w:sz w:val="18"/>
                                <w:szCs w:val="18"/>
                              </w:rPr>
                              <w:t>Izločevalnik</w:t>
                            </w:r>
                            <w:r w:rsidRPr="00965640">
                              <w:rPr>
                                <w:sz w:val="18"/>
                                <w:szCs w:val="18"/>
                              </w:rPr>
                              <w:t xml:space="preserve"> odvečne smole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100" o:spid="_x0000_s1159" type="#_x0000_t202" style="position:absolute;left:0;text-align:left;margin-left:115.2pt;margin-top:82.75pt;width:80.15pt;height:26.95pt;z-index:25237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" filled="f" stroked="f" strokeweight=".5pt">
                <v:path arrowok="t"/>
                <v:textbox>
                  <w:txbxContent>
                    <w:p w:rsidR="005F6A49" w:rsidRPr="00F119EC" w:rsidRDefault="005F6A49" w:rsidP="00A23A7B">
                      <w:pPr>
                        <w:spacing w:after="0" w:line="240" w:lineRule="auto"/>
                        <w:jc w:val="center"/>
                        <w:rPr>
                          <w:sz w:val="18"/>
                          <w:szCs w:val="18"/>
                        </w:rPr>
                      </w:pPr>
                      <w:r w:rsidRPr="00325F94">
                        <w:rPr>
                          <w:sz w:val="18"/>
                          <w:szCs w:val="18"/>
                        </w:rPr>
                        <w:t>Izločevalnik</w:t>
                      </w:r>
                      <w:r w:rsidRPr="00965640">
                        <w:rPr>
                          <w:sz w:val="18"/>
                          <w:szCs w:val="18"/>
                        </w:rPr>
                        <w:t xml:space="preserve"> odvečne smole</w:t>
                      </w:r>
                    </w:p>
                  </w:txbxContent>
                </v:textbox>
                <w10:wrap anchorx="margin"/>
              </v:shape>
            </w:pict>
          </mc:Fallback>
        </mc:AlternateContent>
      </w:r>
      <w:r>
        <w:rPr>
          <w:noProof/>
          <w:lang w:val="sl-SI" w:eastAsia="zh-CN" w:bidi="lo-LA"/>
        </w:rPr>
        <mc:AlternateContent>
          <mc:Choice Requires="wps">
            <w:drawing>
              <wp:anchor distT="0" distB="0" distL="114300" distR="114300" simplePos="0" relativeHeight="252374016" behindDoc="0" locked="0" layoutInCell="1" allowOverlap="1">
                <wp:simplePos x="0" y="0"/>
                <wp:positionH relativeFrom="margin">
                  <wp:posOffset>2398395</wp:posOffset>
                </wp:positionH>
                <wp:positionV relativeFrom="paragraph">
                  <wp:posOffset>1052830</wp:posOffset>
                </wp:positionV>
                <wp:extent cx="858520" cy="340360"/>
                <wp:effectExtent l="0" t="0" r="0" b="2540"/>
                <wp:wrapNone/>
                <wp:docPr id="120101" name="Tekstlodziņš 120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8520" cy="340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A23A7B">
                            <w:pPr>
                              <w:spacing w:after="0" w:line="240" w:lineRule="auto"/>
                              <w:jc w:val="center"/>
                              <w:rPr>
                                <w:sz w:val="18"/>
                                <w:szCs w:val="18"/>
                                <w:lang w:val="lv-LV"/>
                              </w:rPr>
                            </w:pPr>
                            <w:r>
                              <w:rPr>
                                <w:sz w:val="18"/>
                                <w:szCs w:val="18"/>
                                <w:lang w:val="lv-LV"/>
                              </w:rPr>
                              <w:t>Vakuumska črpalka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101" o:spid="_x0000_s1160" type="#_x0000_t202" style="position:absolute;left:0;text-align:left;margin-left:188.85pt;margin-top:82.9pt;width:67.6pt;height:26.8pt;z-index:25237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" filled="f" stroked="f" strokeweight=".5pt">
                <v:path arrowok="t"/>
                <v:textbox>
                  <w:txbxContent>
                    <w:p w:rsidR="005F6A49" w:rsidRPr="00770E21" w:rsidRDefault="005F6A49" w:rsidP="00A23A7B">
                      <w:pPr>
                        <w:spacing w:after="0" w:line="240" w:lineRule="auto"/>
                        <w:jc w:val="center"/>
                        <w:rPr>
                          <w:sz w:val="18"/>
                          <w:szCs w:val="18"/>
                          <w:lang w:val="lv-LV"/>
                        </w:rPr>
                      </w:pPr>
                      <w:r>
                        <w:rPr>
                          <w:sz w:val="18"/>
                          <w:szCs w:val="18"/>
                          <w:lang w:val="lv-LV"/>
                        </w:rPr>
                        <w:t>Vakuumska črpalka</w:t>
                      </w:r>
                    </w:p>
                  </w:txbxContent>
                </v:textbox>
                <w10:wrap anchorx="margin"/>
              </v:shape>
            </w:pict>
          </mc:Fallback>
        </mc:AlternateContent>
      </w:r>
      <w:r>
        <w:rPr>
          <w:noProof/>
          <w:lang w:val="sl-SI" w:eastAsia="zh-CN" w:bidi="lo-LA"/>
        </w:rPr>
        <mc:AlternateContent>
          <mc:Choice Requires="wps">
            <w:drawing>
              <wp:anchor distT="0" distB="0" distL="114300" distR="114300" simplePos="0" relativeHeight="252367872" behindDoc="0" locked="0" layoutInCell="1" allowOverlap="1">
                <wp:simplePos x="0" y="0"/>
                <wp:positionH relativeFrom="margin">
                  <wp:posOffset>-10160</wp:posOffset>
                </wp:positionH>
                <wp:positionV relativeFrom="paragraph">
                  <wp:posOffset>981075</wp:posOffset>
                </wp:positionV>
                <wp:extent cx="534670" cy="238760"/>
                <wp:effectExtent l="0" t="0" r="0" b="0"/>
                <wp:wrapNone/>
                <wp:docPr id="120098" name="Tekstlodziņš 120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67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560AD" w:rsidRDefault="005F6A49" w:rsidP="00A23A7B">
                            <w:pPr>
                              <w:spacing w:after="0" w:line="240" w:lineRule="auto"/>
                              <w:jc w:val="center"/>
                              <w:rPr>
                                <w:sz w:val="18"/>
                                <w:szCs w:val="18"/>
                              </w:rPr>
                            </w:pPr>
                            <w:r>
                              <w:rPr>
                                <w:sz w:val="18"/>
                                <w:szCs w:val="18"/>
                              </w:rPr>
                              <w:t>Smola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98" o:spid="_x0000_s1161" type="#_x0000_t202" style="position:absolute;left:0;text-align:left;margin-left:-.8pt;margin-top:77.25pt;width:42.1pt;height:18.8pt;z-index:25236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" filled="f" stroked="f" strokeweight=".5pt">
                <v:path arrowok="t"/>
                <v:textbox>
                  <w:txbxContent>
                    <w:p w:rsidR="005F6A49" w:rsidRPr="002560AD" w:rsidRDefault="005F6A49" w:rsidP="00A23A7B">
                      <w:pPr>
                        <w:spacing w:after="0" w:line="240" w:lineRule="auto"/>
                        <w:jc w:val="center"/>
                        <w:rPr>
                          <w:sz w:val="18"/>
                          <w:szCs w:val="18"/>
                        </w:rPr>
                      </w:pPr>
                      <w:r>
                        <w:rPr>
                          <w:sz w:val="18"/>
                          <w:szCs w:val="18"/>
                        </w:rPr>
                        <w:t>Smola</w:t>
                      </w:r>
                    </w:p>
                  </w:txbxContent>
                </v:textbox>
                <w10:wrap anchorx="margin"/>
              </v:shape>
            </w:pict>
          </mc:Fallback>
        </mc:AlternateContent>
      </w:r>
      <w:r>
        <w:rPr>
          <w:noProof/>
          <w:lang w:val="sl-SI" w:eastAsia="zh-CN" w:bidi="lo-LA"/>
        </w:rPr>
        <mc:AlternateContent>
          <mc:Choice Requires="wps">
            <w:drawing>
              <wp:anchor distT="0" distB="0" distL="114300" distR="114300" simplePos="0" relativeHeight="252369920" behindDoc="0" locked="0" layoutInCell="1" allowOverlap="1">
                <wp:simplePos x="0" y="0"/>
                <wp:positionH relativeFrom="margin">
                  <wp:posOffset>707390</wp:posOffset>
                </wp:positionH>
                <wp:positionV relativeFrom="paragraph">
                  <wp:posOffset>1088390</wp:posOffset>
                </wp:positionV>
                <wp:extent cx="597535" cy="220980"/>
                <wp:effectExtent l="0" t="0" r="0" b="7620"/>
                <wp:wrapNone/>
                <wp:docPr id="120099" name="Tekstlodziņš 120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 cy="220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560AD" w:rsidRDefault="005F6A49" w:rsidP="00A23A7B">
                            <w:pPr>
                              <w:spacing w:after="0" w:line="240" w:lineRule="auto"/>
                              <w:jc w:val="center"/>
                              <w:rPr>
                                <w:sz w:val="18"/>
                                <w:szCs w:val="18"/>
                              </w:rPr>
                            </w:pPr>
                            <w:r>
                              <w:rPr>
                                <w:sz w:val="18"/>
                                <w:szCs w:val="18"/>
                              </w:rPr>
                              <w:t>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99" o:spid="_x0000_s1162" type="#_x0000_t202" style="position:absolute;left:0;text-align:left;margin-left:55.7pt;margin-top:85.7pt;width:47.05pt;height:17.4pt;z-index:25236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" filled="f" stroked="f" strokeweight=".5pt">
                <v:path arrowok="t"/>
                <v:textbox>
                  <w:txbxContent>
                    <w:p w:rsidR="005F6A49" w:rsidRPr="002560AD" w:rsidRDefault="005F6A49" w:rsidP="00A23A7B">
                      <w:pPr>
                        <w:spacing w:after="0" w:line="240" w:lineRule="auto"/>
                        <w:jc w:val="center"/>
                        <w:rPr>
                          <w:sz w:val="18"/>
                          <w:szCs w:val="18"/>
                        </w:rPr>
                      </w:pPr>
                      <w:r>
                        <w:rPr>
                          <w:sz w:val="18"/>
                          <w:szCs w:val="18"/>
                        </w:rPr>
                        <w:t>Kalup</w:t>
                      </w:r>
                    </w:p>
                  </w:txbxContent>
                </v:textbox>
                <w10:wrap anchorx="margin"/>
              </v:shape>
            </w:pict>
          </mc:Fallback>
        </mc:AlternateContent>
      </w:r>
      <w:r w:rsidR="00CE448C">
        <w:rPr>
          <w:noProof/>
          <w:lang w:val="sl-SI" w:eastAsia="zh-CN" w:bidi="lo-LA"/>
        </w:rPr>
        <w:drawing>
          <wp:inline distT="0" distB="0" distL="0" distR="0">
            <wp:extent cx="2935772" cy="1362635"/>
            <wp:effectExtent l="0" t="0" r="0" b="9525"/>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g7_10_tuks.jpg"/>
                    <pic:cNvPicPr/>
                  </pic:nvPicPr>
                  <pic:blipFill rotWithShape="1">
                    <a:blip r:embed="rId39" cstate="print">
                      <a:extLst>
                        <a:ext uri="{28A0092B-C50C-407E-A947-70E740481C1C}">
                          <a14:useLocalDpi xmlns:a14="http://schemas.microsoft.com/office/drawing/2010/main" val="0"/>
                        </a:ext>
                      </a:extLst>
                    </a:blip>
                    <a:srcRect b="19690"/>
                    <a:stretch/>
                  </pic:blipFill>
                  <pic:spPr bwMode="auto">
                    <a:xfrm>
                      <a:off x="0" y="0"/>
                      <a:ext cx="2944418" cy="1366648"/>
                    </a:xfrm>
                    <a:prstGeom prst="rect">
                      <a:avLst/>
                    </a:prstGeom>
                    <a:ln>
                      <a:noFill/>
                    </a:ln>
                    <a:extLst>
                      <a:ext uri="{53640926-AAD7-44D8-BBD7-CCE9431645EC}">
                        <a14:shadowObscured xmlns:a14="http://schemas.microsoft.com/office/drawing/2010/main"/>
                      </a:ext>
                    </a:extLst>
                  </pic:spPr>
                </pic:pic>
              </a:graphicData>
            </a:graphic>
          </wp:inline>
        </w:drawing>
      </w:r>
    </w:p>
    <w:p w:rsidR="00EF4E22" w:rsidRDefault="00EF4E22" w:rsidP="0007029C">
      <w:pPr>
        <w:pStyle w:val="Picture"/>
      </w:pPr>
    </w:p>
    <w:p w:rsidR="00300D91" w:rsidRDefault="000D7EB7" w:rsidP="0007029C">
      <w:pPr>
        <w:pStyle w:val="Picture"/>
        <w:rPr>
          <w:lang w:val="en-GB"/>
        </w:rPr>
      </w:pPr>
      <w:bookmarkStart w:id="43" w:name="_Toc472672662"/>
      <w:r>
        <w:t>Slika</w:t>
      </w:r>
      <w:r w:rsidR="00B94004">
        <w:t xml:space="preserve"> </w:t>
      </w:r>
      <w:r w:rsidR="009147B3">
        <w:fldChar w:fldCharType="begin"/>
      </w:r>
      <w:r w:rsidR="00D069E7">
        <w:instrText xml:space="preserve"> SEQ Figure \* ARABIC </w:instrText>
      </w:r>
      <w:r w:rsidR="009147B3">
        <w:fldChar w:fldCharType="separate"/>
      </w:r>
      <w:r w:rsidR="00B56B94">
        <w:rPr>
          <w:noProof/>
        </w:rPr>
        <w:t>30</w:t>
      </w:r>
      <w:r w:rsidR="009147B3">
        <w:rPr>
          <w:noProof/>
        </w:rPr>
        <w:fldChar w:fldCharType="end"/>
      </w:r>
      <w:r>
        <w:t>:</w:t>
      </w:r>
      <w:r w:rsidR="00B94004">
        <w:t xml:space="preserve"> </w:t>
      </w:r>
      <w:r>
        <w:rPr>
          <w:lang w:val="en-GB"/>
        </w:rPr>
        <w:t>Standardna postavitev pri VIP</w:t>
      </w:r>
      <w:r w:rsidR="00EF4E22">
        <w:rPr>
          <w:lang w:val="en-GB"/>
        </w:rPr>
        <w:t>.</w:t>
      </w:r>
      <w:r w:rsidR="00AA0F38">
        <w:rPr>
          <w:lang w:val="en-GB"/>
        </w:rPr>
        <w:t xml:space="preserve"> [7]</w:t>
      </w:r>
      <w:bookmarkEnd w:id="43"/>
    </w:p>
    <w:p w:rsidR="0007029C" w:rsidRPr="00FA0FE2" w:rsidRDefault="0007029C" w:rsidP="0007029C">
      <w:pPr>
        <w:pStyle w:val="Picture"/>
        <w:rPr>
          <w:lang w:val="en-GB"/>
        </w:rPr>
      </w:pPr>
    </w:p>
    <w:p w:rsidR="00EF4E22" w:rsidRDefault="00076DFF" w:rsidP="00D60264">
      <w:pPr>
        <w:pStyle w:val="Navadensplet"/>
        <w:shd w:val="clear" w:color="auto" w:fill="FFFFFF"/>
        <w:spacing w:before="0" w:beforeAutospacing="0" w:after="0" w:afterAutospacing="0"/>
        <w:jc w:val="both"/>
        <w:rPr>
          <w:noProof/>
        </w:rPr>
      </w:pPr>
      <w:r>
        <w:rPr>
          <w:noProof/>
        </w:rPr>
        <w:t xml:space="preserve">Praviloma so cevi za izvlek zraka postavljene na robovih izdelka, medtem ko je cev za vnos smole na njegovi sredini. Naš cilj je namreč prepojiti celoten izdelek v najkrajšem možnem času in brez suhih, neprepojenih območij. Če gre za velike ali kompleksne izdelke, lahko namestimo dodatne cevi za dovajanje smole. </w:t>
      </w:r>
    </w:p>
    <w:p w:rsidR="00076DFF" w:rsidRPr="00FA0FE2" w:rsidRDefault="00EC612E" w:rsidP="00D60264">
      <w:pPr>
        <w:pStyle w:val="Navadensplet"/>
        <w:shd w:val="clear" w:color="auto" w:fill="FFFFFF"/>
        <w:spacing w:before="0" w:beforeAutospacing="0" w:after="0" w:afterAutospacing="0"/>
        <w:jc w:val="both"/>
        <w:rPr>
          <w:lang w:val="en-GB"/>
        </w:rPr>
      </w:pPr>
      <w:r>
        <w:rPr>
          <w:noProof/>
          <w:lang w:val="sl-SI" w:eastAsia="zh-CN" w:bidi="lo-LA"/>
        </w:rPr>
        <mc:AlternateContent>
          <mc:Choice Requires="wps">
            <w:drawing>
              <wp:anchor distT="0" distB="0" distL="114300" distR="114300" simplePos="0" relativeHeight="252349440" behindDoc="0" locked="0" layoutInCell="1" allowOverlap="1">
                <wp:simplePos x="0" y="0"/>
                <wp:positionH relativeFrom="margin">
                  <wp:posOffset>1103935</wp:posOffset>
                </wp:positionH>
                <wp:positionV relativeFrom="paragraph">
                  <wp:posOffset>63575</wp:posOffset>
                </wp:positionV>
                <wp:extent cx="1201420" cy="482803"/>
                <wp:effectExtent l="0" t="0" r="0" b="0"/>
                <wp:wrapNone/>
                <wp:docPr id="120089" name="Tekstlodziņš 120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1420" cy="4828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A23A7B">
                            <w:pPr>
                              <w:spacing w:after="0" w:line="240" w:lineRule="auto"/>
                              <w:jc w:val="center"/>
                              <w:rPr>
                                <w:sz w:val="18"/>
                                <w:szCs w:val="18"/>
                                <w:lang w:val="lv-LV"/>
                              </w:rPr>
                            </w:pPr>
                            <w:r>
                              <w:rPr>
                                <w:sz w:val="18"/>
                                <w:szCs w:val="18"/>
                                <w:lang w:val="lv-LV"/>
                              </w:rPr>
                              <w:t>Spiralna cev</w:t>
                            </w:r>
                          </w:p>
                          <w:p w:rsidR="005F6A49" w:rsidRPr="00770E21" w:rsidRDefault="005F6A49" w:rsidP="00A23A7B">
                            <w:pPr>
                              <w:spacing w:after="0" w:line="240" w:lineRule="auto"/>
                              <w:jc w:val="center"/>
                              <w:rPr>
                                <w:sz w:val="18"/>
                                <w:szCs w:val="18"/>
                                <w:lang w:val="lv-LV"/>
                              </w:rPr>
                            </w:pPr>
                            <w:r>
                              <w:rPr>
                                <w:sz w:val="18"/>
                                <w:szCs w:val="18"/>
                                <w:lang w:val="lv-LV"/>
                              </w:rPr>
                              <w:t>(ovita v hrapalno tkanino)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89" o:spid="_x0000_s1163" type="#_x0000_t202" style="position:absolute;left:0;text-align:left;margin-left:86.9pt;margin-top:5pt;width:94.6pt;height:38pt;z-index:25234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" filled="f" stroked="f" strokeweight=".5pt">
                <v:path arrowok="t"/>
                <v:textbox>
                  <w:txbxContent>
                    <w:p w:rsidR="005F6A49" w:rsidRDefault="005F6A49" w:rsidP="00A23A7B">
                      <w:pPr>
                        <w:spacing w:after="0" w:line="240" w:lineRule="auto"/>
                        <w:jc w:val="center"/>
                        <w:rPr>
                          <w:sz w:val="18"/>
                          <w:szCs w:val="18"/>
                          <w:lang w:val="lv-LV"/>
                        </w:rPr>
                      </w:pPr>
                      <w:r>
                        <w:rPr>
                          <w:sz w:val="18"/>
                          <w:szCs w:val="18"/>
                          <w:lang w:val="lv-LV"/>
                        </w:rPr>
                        <w:t>Spiralna cev</w:t>
                      </w:r>
                    </w:p>
                    <w:p w:rsidR="005F6A49" w:rsidRPr="00770E21" w:rsidRDefault="005F6A49" w:rsidP="00A23A7B">
                      <w:pPr>
                        <w:spacing w:after="0" w:line="240" w:lineRule="auto"/>
                        <w:jc w:val="center"/>
                        <w:rPr>
                          <w:sz w:val="18"/>
                          <w:szCs w:val="18"/>
                          <w:lang w:val="lv-LV"/>
                        </w:rPr>
                      </w:pPr>
                      <w:r>
                        <w:rPr>
                          <w:sz w:val="18"/>
                          <w:szCs w:val="18"/>
                          <w:lang w:val="lv-LV"/>
                        </w:rPr>
                        <w:t>(ovita v hrapalno tkanino)</w:t>
                      </w:r>
                    </w:p>
                  </w:txbxContent>
                </v:textbox>
                <w10:wrap anchorx="margin"/>
              </v:shape>
            </w:pict>
          </mc:Fallback>
        </mc:AlternateContent>
      </w:r>
    </w:p>
    <w:p w:rsidR="00205A35" w:rsidRPr="00FA0FE2" w:rsidRDefault="00EC612E" w:rsidP="00EF4E22">
      <w:pPr>
        <w:pStyle w:val="Navadensplet"/>
        <w:shd w:val="clear" w:color="auto" w:fill="FFFFFF"/>
        <w:spacing w:before="0" w:beforeAutospacing="0" w:after="0" w:afterAutospacing="0"/>
        <w:jc w:val="both"/>
        <w:rPr>
          <w:lang w:val="en-GB"/>
        </w:rPr>
      </w:pPr>
      <w:r>
        <w:rPr>
          <w:noProof/>
          <w:lang w:val="sl-SI" w:eastAsia="zh-CN" w:bidi="lo-LA"/>
        </w:rPr>
        <mc:AlternateContent>
          <mc:Choice Requires="wps">
            <w:drawing>
              <wp:anchor distT="0" distB="0" distL="114300" distR="114300" simplePos="0" relativeHeight="252359680" behindDoc="0" locked="0" layoutInCell="1" allowOverlap="1">
                <wp:simplePos x="0" y="0"/>
                <wp:positionH relativeFrom="margin">
                  <wp:posOffset>1573530</wp:posOffset>
                </wp:positionH>
                <wp:positionV relativeFrom="paragraph">
                  <wp:posOffset>2219325</wp:posOffset>
                </wp:positionV>
                <wp:extent cx="770890" cy="652145"/>
                <wp:effectExtent l="0" t="0" r="0" b="0"/>
                <wp:wrapNone/>
                <wp:docPr id="120094" name="Tekstlodziņš 120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890" cy="652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A23A7B">
                            <w:pPr>
                              <w:spacing w:after="0" w:line="240" w:lineRule="auto"/>
                              <w:jc w:val="center"/>
                              <w:rPr>
                                <w:sz w:val="18"/>
                                <w:szCs w:val="18"/>
                                <w:lang w:val="lv-LV"/>
                              </w:rPr>
                            </w:pPr>
                            <w:r w:rsidRPr="00325F94">
                              <w:rPr>
                                <w:sz w:val="18"/>
                                <w:szCs w:val="18"/>
                                <w:lang w:val="lv-LV"/>
                              </w:rPr>
                              <w:t>Filter jacket</w:t>
                            </w:r>
                          </w:p>
                          <w:p w:rsidR="005F6A49" w:rsidRPr="00770E21" w:rsidRDefault="005F6A49" w:rsidP="00A23A7B">
                            <w:pPr>
                              <w:spacing w:after="0" w:line="240" w:lineRule="auto"/>
                              <w:jc w:val="center"/>
                              <w:rPr>
                                <w:sz w:val="18"/>
                                <w:szCs w:val="18"/>
                                <w:lang w:val="lv-LV"/>
                              </w:rPr>
                            </w:pPr>
                            <w:r>
                              <w:rPr>
                                <w:sz w:val="18"/>
                                <w:szCs w:val="18"/>
                                <w:lang w:val="lv-LV"/>
                              </w:rPr>
                              <w:t>(material pretoka smole)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94" o:spid="_x0000_s1164" type="#_x0000_t202" style="position:absolute;left:0;text-align:left;margin-left:123.9pt;margin-top:174.75pt;width:60.7pt;height:51.35pt;z-index:25235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" filled="f" stroked="f" strokeweight=".5pt">
                <v:path arrowok="t"/>
                <v:textbox>
                  <w:txbxContent>
                    <w:p w:rsidR="005F6A49" w:rsidRDefault="005F6A49" w:rsidP="00A23A7B">
                      <w:pPr>
                        <w:spacing w:after="0" w:line="240" w:lineRule="auto"/>
                        <w:jc w:val="center"/>
                        <w:rPr>
                          <w:sz w:val="18"/>
                          <w:szCs w:val="18"/>
                          <w:lang w:val="lv-LV"/>
                        </w:rPr>
                      </w:pPr>
                      <w:r w:rsidRPr="00325F94">
                        <w:rPr>
                          <w:sz w:val="18"/>
                          <w:szCs w:val="18"/>
                          <w:lang w:val="lv-LV"/>
                        </w:rPr>
                        <w:t>Filter jacket</w:t>
                      </w:r>
                    </w:p>
                    <w:p w:rsidR="005F6A49" w:rsidRPr="00770E21" w:rsidRDefault="005F6A49" w:rsidP="00A23A7B">
                      <w:pPr>
                        <w:spacing w:after="0" w:line="240" w:lineRule="auto"/>
                        <w:jc w:val="center"/>
                        <w:rPr>
                          <w:sz w:val="18"/>
                          <w:szCs w:val="18"/>
                          <w:lang w:val="lv-LV"/>
                        </w:rPr>
                      </w:pPr>
                      <w:r>
                        <w:rPr>
                          <w:sz w:val="18"/>
                          <w:szCs w:val="18"/>
                          <w:lang w:val="lv-LV"/>
                        </w:rPr>
                        <w:t>(material pretoka smole)</w:t>
                      </w:r>
                    </w:p>
                  </w:txbxContent>
                </v:textbox>
                <w10:wrap anchorx="margin"/>
              </v:shape>
            </w:pict>
          </mc:Fallback>
        </mc:AlternateContent>
      </w:r>
      <w:r>
        <w:rPr>
          <w:noProof/>
          <w:lang w:val="sl-SI" w:eastAsia="zh-CN" w:bidi="lo-LA"/>
        </w:rPr>
        <mc:AlternateContent>
          <mc:Choice Requires="wps">
            <w:drawing>
              <wp:anchor distT="0" distB="0" distL="114300" distR="114300" simplePos="0" relativeHeight="252361728" behindDoc="0" locked="0" layoutInCell="1" allowOverlap="1">
                <wp:simplePos x="0" y="0"/>
                <wp:positionH relativeFrom="margin">
                  <wp:align>center</wp:align>
                </wp:positionH>
                <wp:positionV relativeFrom="paragraph">
                  <wp:posOffset>2181225</wp:posOffset>
                </wp:positionV>
                <wp:extent cx="1144905" cy="474345"/>
                <wp:effectExtent l="0" t="0" r="0" b="1905"/>
                <wp:wrapNone/>
                <wp:docPr id="120095" name="Tekstlodziņš 120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4905" cy="474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A23A7B">
                            <w:pPr>
                              <w:spacing w:after="0" w:line="240" w:lineRule="auto"/>
                              <w:jc w:val="center"/>
                              <w:rPr>
                                <w:sz w:val="18"/>
                                <w:szCs w:val="18"/>
                                <w:lang w:val="lv-LV"/>
                              </w:rPr>
                            </w:pPr>
                            <w:r>
                              <w:rPr>
                                <w:sz w:val="18"/>
                                <w:szCs w:val="18"/>
                                <w:lang w:val="lv-LV"/>
                              </w:rPr>
                              <w:t>Hrapalna tkanina (angl. peel 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95" o:spid="_x0000_s1165" type="#_x0000_t202" style="position:absolute;left:0;text-align:left;margin-left:0;margin-top:171.75pt;width:90.15pt;height:37.35pt;z-index:252361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" filled="f" stroked="f" strokeweight=".5pt">
                <v:path arrowok="t"/>
                <v:textbox>
                  <w:txbxContent>
                    <w:p w:rsidR="005F6A49" w:rsidRPr="00770E21" w:rsidRDefault="005F6A49" w:rsidP="00A23A7B">
                      <w:pPr>
                        <w:spacing w:after="0" w:line="240" w:lineRule="auto"/>
                        <w:jc w:val="center"/>
                        <w:rPr>
                          <w:sz w:val="18"/>
                          <w:szCs w:val="18"/>
                          <w:lang w:val="lv-LV"/>
                        </w:rPr>
                      </w:pPr>
                      <w:r>
                        <w:rPr>
                          <w:sz w:val="18"/>
                          <w:szCs w:val="18"/>
                          <w:lang w:val="lv-LV"/>
                        </w:rPr>
                        <w:t>Hrapalna tkanina (angl. peel ply)</w:t>
                      </w:r>
                    </w:p>
                  </w:txbxContent>
                </v:textbox>
                <w10:wrap anchorx="margin"/>
              </v:shape>
            </w:pict>
          </mc:Fallback>
        </mc:AlternateContent>
      </w:r>
      <w:r>
        <w:rPr>
          <w:noProof/>
          <w:lang w:val="sl-SI" w:eastAsia="zh-CN" w:bidi="lo-LA"/>
        </w:rPr>
        <mc:AlternateContent>
          <mc:Choice Requires="wps">
            <w:drawing>
              <wp:anchor distT="0" distB="0" distL="114300" distR="114300" simplePos="0" relativeHeight="252363776" behindDoc="0" locked="0" layoutInCell="1" allowOverlap="1">
                <wp:simplePos x="0" y="0"/>
                <wp:positionH relativeFrom="margin">
                  <wp:posOffset>3256915</wp:posOffset>
                </wp:positionH>
                <wp:positionV relativeFrom="paragraph">
                  <wp:posOffset>1242695</wp:posOffset>
                </wp:positionV>
                <wp:extent cx="723265" cy="264160"/>
                <wp:effectExtent l="0" t="0" r="0" b="2540"/>
                <wp:wrapNone/>
                <wp:docPr id="120096" name="Tekstlodziņš 120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265"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A23A7B">
                            <w:pPr>
                              <w:spacing w:after="0" w:line="240" w:lineRule="auto"/>
                              <w:jc w:val="center"/>
                              <w:rPr>
                                <w:sz w:val="18"/>
                                <w:szCs w:val="18"/>
                                <w:lang w:val="lv-LV"/>
                              </w:rPr>
                            </w:pPr>
                            <w:r>
                              <w:rPr>
                                <w:sz w:val="18"/>
                                <w:szCs w:val="18"/>
                                <w:lang w:val="lv-LV"/>
                              </w:rPr>
                              <w:t>T-spojke</w:t>
                            </w:r>
                          </w:p>
                          <w:p w:rsidR="005F6A49" w:rsidRPr="00770E21" w:rsidRDefault="005F6A49" w:rsidP="00226117">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96" o:spid="_x0000_s1166" type="#_x0000_t202" style="position:absolute;left:0;text-align:left;margin-left:256.45pt;margin-top:97.85pt;width:56.95pt;height:20.8pt;z-index:25236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" filled="f" stroked="f" strokeweight=".5pt">
                <v:path arrowok="t"/>
                <v:textbox>
                  <w:txbxContent>
                    <w:p w:rsidR="005F6A49" w:rsidRDefault="005F6A49" w:rsidP="00A23A7B">
                      <w:pPr>
                        <w:spacing w:after="0" w:line="240" w:lineRule="auto"/>
                        <w:jc w:val="center"/>
                        <w:rPr>
                          <w:sz w:val="18"/>
                          <w:szCs w:val="18"/>
                          <w:lang w:val="lv-LV"/>
                        </w:rPr>
                      </w:pPr>
                      <w:r>
                        <w:rPr>
                          <w:sz w:val="18"/>
                          <w:szCs w:val="18"/>
                          <w:lang w:val="lv-LV"/>
                        </w:rPr>
                        <w:t>T-spojke</w:t>
                      </w:r>
                    </w:p>
                    <w:p w:rsidR="005F6A49" w:rsidRPr="00770E21" w:rsidRDefault="005F6A49" w:rsidP="00226117">
                      <w:pPr>
                        <w:spacing w:after="0" w:line="240" w:lineRule="auto"/>
                        <w:rPr>
                          <w:sz w:val="18"/>
                          <w:szCs w:val="18"/>
                          <w:lang w:val="lv-LV"/>
                        </w:rPr>
                      </w:pPr>
                    </w:p>
                  </w:txbxContent>
                </v:textbox>
                <w10:wrap anchorx="margin"/>
              </v:shape>
            </w:pict>
          </mc:Fallback>
        </mc:AlternateContent>
      </w:r>
      <w:r>
        <w:rPr>
          <w:noProof/>
          <w:lang w:val="sl-SI" w:eastAsia="zh-CN" w:bidi="lo-LA"/>
        </w:rPr>
        <mc:AlternateContent>
          <mc:Choice Requires="wps">
            <w:drawing>
              <wp:anchor distT="0" distB="0" distL="114300" distR="114300" simplePos="0" relativeHeight="252351488" behindDoc="0" locked="0" layoutInCell="1" allowOverlap="1">
                <wp:simplePos x="0" y="0"/>
                <wp:positionH relativeFrom="margin">
                  <wp:posOffset>2380615</wp:posOffset>
                </wp:positionH>
                <wp:positionV relativeFrom="paragraph">
                  <wp:posOffset>223520</wp:posOffset>
                </wp:positionV>
                <wp:extent cx="968375" cy="220980"/>
                <wp:effectExtent l="0" t="0" r="0" b="7620"/>
                <wp:wrapNone/>
                <wp:docPr id="120090" name="Tekstlodziņš 120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8375" cy="220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EF3CB7" w:rsidRDefault="005F6A49" w:rsidP="00A23A7B">
                            <w:pPr>
                              <w:spacing w:after="0" w:line="240" w:lineRule="auto"/>
                              <w:jc w:val="center"/>
                              <w:rPr>
                                <w:sz w:val="18"/>
                                <w:szCs w:val="18"/>
                              </w:rPr>
                            </w:pPr>
                            <w:r>
                              <w:rPr>
                                <w:sz w:val="18"/>
                                <w:szCs w:val="18"/>
                              </w:rPr>
                              <w:t>Tesnilni trak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90" o:spid="_x0000_s1167" type="#_x0000_t202" style="position:absolute;left:0;text-align:left;margin-left:187.45pt;margin-top:17.6pt;width:76.25pt;height:17.4pt;z-index:25235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" filled="f" stroked="f" strokeweight=".5pt">
                <v:path arrowok="t"/>
                <v:textbox>
                  <w:txbxContent>
                    <w:p w:rsidR="005F6A49" w:rsidRPr="00EF3CB7" w:rsidRDefault="005F6A49" w:rsidP="00A23A7B">
                      <w:pPr>
                        <w:spacing w:after="0" w:line="240" w:lineRule="auto"/>
                        <w:jc w:val="center"/>
                        <w:rPr>
                          <w:sz w:val="18"/>
                          <w:szCs w:val="18"/>
                        </w:rPr>
                      </w:pPr>
                      <w:r>
                        <w:rPr>
                          <w:sz w:val="18"/>
                          <w:szCs w:val="18"/>
                        </w:rPr>
                        <w:t>Tesnilni trak</w:t>
                      </w:r>
                    </w:p>
                  </w:txbxContent>
                </v:textbox>
                <w10:wrap anchorx="margin"/>
              </v:shape>
            </w:pict>
          </mc:Fallback>
        </mc:AlternateContent>
      </w:r>
      <w:r>
        <w:rPr>
          <w:noProof/>
          <w:lang w:val="sl-SI" w:eastAsia="zh-CN" w:bidi="lo-LA"/>
        </w:rPr>
        <mc:AlternateContent>
          <mc:Choice Requires="wps">
            <w:drawing>
              <wp:anchor distT="0" distB="0" distL="114300" distR="114300" simplePos="0" relativeHeight="252353536" behindDoc="0" locked="0" layoutInCell="1" allowOverlap="1">
                <wp:simplePos x="0" y="0"/>
                <wp:positionH relativeFrom="margin">
                  <wp:posOffset>3348990</wp:posOffset>
                </wp:positionH>
                <wp:positionV relativeFrom="paragraph">
                  <wp:posOffset>659765</wp:posOffset>
                </wp:positionV>
                <wp:extent cx="1455420" cy="220980"/>
                <wp:effectExtent l="0" t="0" r="0" b="7620"/>
                <wp:wrapNone/>
                <wp:docPr id="120091" name="Tekstlodziņš 120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5420" cy="220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0867F3" w:rsidRDefault="005F6A49" w:rsidP="00A23A7B">
                            <w:pPr>
                              <w:spacing w:after="0" w:line="240" w:lineRule="auto"/>
                              <w:jc w:val="center"/>
                              <w:rPr>
                                <w:sz w:val="18"/>
                                <w:szCs w:val="18"/>
                              </w:rPr>
                            </w:pPr>
                            <w:r>
                              <w:rPr>
                                <w:sz w:val="18"/>
                                <w:szCs w:val="18"/>
                              </w:rPr>
                              <w:t>Cev za izvlek zraka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91" o:spid="_x0000_s1168" type="#_x0000_t202" style="position:absolute;left:0;text-align:left;margin-left:263.7pt;margin-top:51.95pt;width:114.6pt;height:17.4pt;z-index:25235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" filled="f" stroked="f" strokeweight=".5pt">
                <v:path arrowok="t"/>
                <v:textbox>
                  <w:txbxContent>
                    <w:p w:rsidR="005F6A49" w:rsidRPr="000867F3" w:rsidRDefault="005F6A49" w:rsidP="00A23A7B">
                      <w:pPr>
                        <w:spacing w:after="0" w:line="240" w:lineRule="auto"/>
                        <w:jc w:val="center"/>
                        <w:rPr>
                          <w:sz w:val="18"/>
                          <w:szCs w:val="18"/>
                        </w:rPr>
                      </w:pPr>
                      <w:r>
                        <w:rPr>
                          <w:sz w:val="18"/>
                          <w:szCs w:val="18"/>
                        </w:rPr>
                        <w:t>Cev za izvlek zraka</w:t>
                      </w:r>
                    </w:p>
                  </w:txbxContent>
                </v:textbox>
                <w10:wrap anchorx="margin"/>
              </v:shape>
            </w:pict>
          </mc:Fallback>
        </mc:AlternateContent>
      </w:r>
      <w:r>
        <w:rPr>
          <w:noProof/>
          <w:lang w:val="sl-SI" w:eastAsia="zh-CN" w:bidi="lo-LA"/>
        </w:rPr>
        <mc:AlternateContent>
          <mc:Choice Requires="wps">
            <w:drawing>
              <wp:anchor distT="0" distB="0" distL="114300" distR="114300" simplePos="0" relativeHeight="252355584" behindDoc="0" locked="0" layoutInCell="1" allowOverlap="1">
                <wp:simplePos x="0" y="0"/>
                <wp:positionH relativeFrom="margin">
                  <wp:posOffset>91440</wp:posOffset>
                </wp:positionH>
                <wp:positionV relativeFrom="paragraph">
                  <wp:posOffset>1956435</wp:posOffset>
                </wp:positionV>
                <wp:extent cx="914400" cy="365125"/>
                <wp:effectExtent l="0" t="0" r="0" b="0"/>
                <wp:wrapNone/>
                <wp:docPr id="120092" name="Tekstlodziņš 120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365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A23A7B">
                            <w:pPr>
                              <w:spacing w:after="0" w:line="240" w:lineRule="auto"/>
                              <w:jc w:val="center"/>
                              <w:rPr>
                                <w:sz w:val="18"/>
                                <w:szCs w:val="18"/>
                              </w:rPr>
                            </w:pPr>
                            <w:r>
                              <w:rPr>
                                <w:sz w:val="18"/>
                                <w:szCs w:val="18"/>
                              </w:rPr>
                              <w:t>Ojačitev</w:t>
                            </w:r>
                          </w:p>
                          <w:p w:rsidR="005F6A49" w:rsidRPr="001C15CB" w:rsidRDefault="005F6A49" w:rsidP="00A23A7B">
                            <w:pPr>
                              <w:spacing w:after="0" w:line="240" w:lineRule="auto"/>
                              <w:jc w:val="center"/>
                              <w:rPr>
                                <w:sz w:val="18"/>
                                <w:szCs w:val="18"/>
                              </w:rPr>
                            </w:pPr>
                            <w:r>
                              <w:rPr>
                                <w:sz w:val="18"/>
                                <w:szCs w:val="18"/>
                              </w:rPr>
                              <w:t>laminata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92" o:spid="_x0000_s1169" type="#_x0000_t202" style="position:absolute;left:0;text-align:left;margin-left:7.2pt;margin-top:154.05pt;width:1in;height:28.75pt;z-index:25235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" filled="f" stroked="f" strokeweight=".5pt">
                <v:path arrowok="t"/>
                <v:textbox>
                  <w:txbxContent>
                    <w:p w:rsidR="005F6A49" w:rsidRDefault="005F6A49" w:rsidP="00A23A7B">
                      <w:pPr>
                        <w:spacing w:after="0" w:line="240" w:lineRule="auto"/>
                        <w:jc w:val="center"/>
                        <w:rPr>
                          <w:sz w:val="18"/>
                          <w:szCs w:val="18"/>
                        </w:rPr>
                      </w:pPr>
                      <w:r>
                        <w:rPr>
                          <w:sz w:val="18"/>
                          <w:szCs w:val="18"/>
                        </w:rPr>
                        <w:t>Ojačitev</w:t>
                      </w:r>
                    </w:p>
                    <w:p w:rsidR="005F6A49" w:rsidRPr="001C15CB" w:rsidRDefault="005F6A49" w:rsidP="00A23A7B">
                      <w:pPr>
                        <w:spacing w:after="0" w:line="240" w:lineRule="auto"/>
                        <w:jc w:val="center"/>
                        <w:rPr>
                          <w:sz w:val="18"/>
                          <w:szCs w:val="18"/>
                        </w:rPr>
                      </w:pPr>
                      <w:r>
                        <w:rPr>
                          <w:sz w:val="18"/>
                          <w:szCs w:val="18"/>
                        </w:rPr>
                        <w:t>laminata</w:t>
                      </w:r>
                    </w:p>
                  </w:txbxContent>
                </v:textbox>
                <w10:wrap anchorx="margin"/>
              </v:shape>
            </w:pict>
          </mc:Fallback>
        </mc:AlternateContent>
      </w:r>
      <w:r>
        <w:rPr>
          <w:noProof/>
          <w:lang w:val="sl-SI" w:eastAsia="zh-CN" w:bidi="lo-LA"/>
        </w:rPr>
        <mc:AlternateContent>
          <mc:Choice Requires="wps">
            <w:drawing>
              <wp:anchor distT="0" distB="0" distL="114300" distR="114300" simplePos="0" relativeHeight="252347392" behindDoc="0" locked="0" layoutInCell="1" allowOverlap="1">
                <wp:simplePos x="0" y="0"/>
                <wp:positionH relativeFrom="margin">
                  <wp:posOffset>-838835</wp:posOffset>
                </wp:positionH>
                <wp:positionV relativeFrom="paragraph">
                  <wp:posOffset>210820</wp:posOffset>
                </wp:positionV>
                <wp:extent cx="1498600" cy="220980"/>
                <wp:effectExtent l="0" t="0" r="0" b="7620"/>
                <wp:wrapNone/>
                <wp:docPr id="120088" name="Tekstlodziņš 120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0" cy="220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C15CB" w:rsidRDefault="005F6A49" w:rsidP="00A23A7B">
                            <w:pPr>
                              <w:spacing w:after="0" w:line="240" w:lineRule="auto"/>
                              <w:jc w:val="center"/>
                              <w:rPr>
                                <w:sz w:val="18"/>
                                <w:szCs w:val="18"/>
                              </w:rPr>
                            </w:pPr>
                            <w:r>
                              <w:rPr>
                                <w:sz w:val="18"/>
                                <w:szCs w:val="18"/>
                              </w:rPr>
                              <w:t>Cev za dovajanje smole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88" o:spid="_x0000_s1170" type="#_x0000_t202" style="position:absolute;left:0;text-align:left;margin-left:-66.05pt;margin-top:16.6pt;width:118pt;height:17.4pt;z-index:25234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" filled="f" stroked="f" strokeweight=".5pt">
                <v:path arrowok="t"/>
                <v:textbox>
                  <w:txbxContent>
                    <w:p w:rsidR="005F6A49" w:rsidRPr="001C15CB" w:rsidRDefault="005F6A49" w:rsidP="00A23A7B">
                      <w:pPr>
                        <w:spacing w:after="0" w:line="240" w:lineRule="auto"/>
                        <w:jc w:val="center"/>
                        <w:rPr>
                          <w:sz w:val="18"/>
                          <w:szCs w:val="18"/>
                        </w:rPr>
                      </w:pPr>
                      <w:r>
                        <w:rPr>
                          <w:sz w:val="18"/>
                          <w:szCs w:val="18"/>
                        </w:rPr>
                        <w:t>Cev za dovajanje smole</w:t>
                      </w:r>
                    </w:p>
                  </w:txbxContent>
                </v:textbox>
                <w10:wrap anchorx="margin"/>
              </v:shape>
            </w:pict>
          </mc:Fallback>
        </mc:AlternateContent>
      </w:r>
      <w:r>
        <w:rPr>
          <w:noProof/>
          <w:lang w:val="sl-SI" w:eastAsia="zh-CN" w:bidi="lo-LA"/>
        </w:rPr>
        <mc:AlternateContent>
          <mc:Choice Requires="wps">
            <w:drawing>
              <wp:anchor distT="0" distB="0" distL="114300" distR="114300" simplePos="0" relativeHeight="252357632" behindDoc="0" locked="0" layoutInCell="1" allowOverlap="1">
                <wp:simplePos x="0" y="0"/>
                <wp:positionH relativeFrom="margin">
                  <wp:posOffset>807085</wp:posOffset>
                </wp:positionH>
                <wp:positionV relativeFrom="paragraph">
                  <wp:posOffset>2386330</wp:posOffset>
                </wp:positionV>
                <wp:extent cx="723265" cy="220980"/>
                <wp:effectExtent l="0" t="0" r="0" b="7620"/>
                <wp:wrapNone/>
                <wp:docPr id="120093" name="Tekstlodziņš 120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265" cy="220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C15CB" w:rsidRDefault="005F6A49" w:rsidP="00A23A7B">
                            <w:pPr>
                              <w:spacing w:after="0" w:line="240" w:lineRule="auto"/>
                              <w:jc w:val="center"/>
                              <w:rPr>
                                <w:sz w:val="18"/>
                                <w:szCs w:val="18"/>
                              </w:rPr>
                            </w:pPr>
                            <w:r>
                              <w:rPr>
                                <w:sz w:val="18"/>
                                <w:szCs w:val="18"/>
                              </w:rPr>
                              <w:t>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20093" o:spid="_x0000_s1171" type="#_x0000_t202" style="position:absolute;left:0;text-align:left;margin-left:63.55pt;margin-top:187.9pt;width:56.95pt;height:17.4pt;z-index:25235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" filled="f" stroked="f" strokeweight=".5pt">
                <v:path arrowok="t"/>
                <v:textbox>
                  <w:txbxContent>
                    <w:p w:rsidR="005F6A49" w:rsidRPr="001C15CB" w:rsidRDefault="005F6A49" w:rsidP="00A23A7B">
                      <w:pPr>
                        <w:spacing w:after="0" w:line="240" w:lineRule="auto"/>
                        <w:jc w:val="center"/>
                        <w:rPr>
                          <w:sz w:val="18"/>
                          <w:szCs w:val="18"/>
                        </w:rPr>
                      </w:pPr>
                      <w:r>
                        <w:rPr>
                          <w:sz w:val="18"/>
                          <w:szCs w:val="18"/>
                        </w:rPr>
                        <w:t>Kalup</w:t>
                      </w:r>
                    </w:p>
                  </w:txbxContent>
                </v:textbox>
                <w10:wrap anchorx="margin"/>
              </v:shape>
            </w:pict>
          </mc:Fallback>
        </mc:AlternateContent>
      </w:r>
      <w:r w:rsidR="00CE448C">
        <w:rPr>
          <w:noProof/>
          <w:lang w:val="sl-SI" w:eastAsia="zh-CN" w:bidi="lo-LA"/>
        </w:rPr>
        <w:drawing>
          <wp:inline distT="0" distB="0" distL="0" distR="0">
            <wp:extent cx="4069977" cy="2586477"/>
            <wp:effectExtent l="0" t="0" r="6985" b="4445"/>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fig7_11_tuks.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078639" cy="2591981"/>
                    </a:xfrm>
                    <a:prstGeom prst="rect">
                      <a:avLst/>
                    </a:prstGeom>
                  </pic:spPr>
                </pic:pic>
              </a:graphicData>
            </a:graphic>
          </wp:inline>
        </w:drawing>
      </w:r>
    </w:p>
    <w:p w:rsidR="00EF4E22" w:rsidRDefault="00EF4E22" w:rsidP="0002330B">
      <w:pPr>
        <w:pStyle w:val="Picture"/>
      </w:pPr>
    </w:p>
    <w:p w:rsidR="00432460" w:rsidRDefault="00432460" w:rsidP="0002330B">
      <w:pPr>
        <w:pStyle w:val="Picture"/>
      </w:pPr>
      <w:bookmarkStart w:id="44" w:name="_Toc472672663"/>
    </w:p>
    <w:p w:rsidR="00300D91" w:rsidRDefault="00EC0F9C" w:rsidP="0002330B">
      <w:pPr>
        <w:pStyle w:val="Picture"/>
        <w:rPr>
          <w:lang w:val="en-GB"/>
        </w:rPr>
      </w:pPr>
      <w:r>
        <w:t>Slika</w:t>
      </w:r>
      <w:r w:rsidR="00B94004">
        <w:t xml:space="preserve"> </w:t>
      </w:r>
      <w:r w:rsidR="009147B3">
        <w:fldChar w:fldCharType="begin"/>
      </w:r>
      <w:r w:rsidR="00D069E7">
        <w:instrText xml:space="preserve"> SEQ Figure \* ARABIC </w:instrText>
      </w:r>
      <w:r w:rsidR="009147B3">
        <w:fldChar w:fldCharType="separate"/>
      </w:r>
      <w:r w:rsidR="00B56B94">
        <w:rPr>
          <w:noProof/>
        </w:rPr>
        <w:t>31</w:t>
      </w:r>
      <w:r w:rsidR="009147B3">
        <w:rPr>
          <w:noProof/>
        </w:rPr>
        <w:fldChar w:fldCharType="end"/>
      </w:r>
      <w:r>
        <w:t>:</w:t>
      </w:r>
      <w:r w:rsidR="00B94004">
        <w:t xml:space="preserve"> </w:t>
      </w:r>
      <w:r w:rsidR="00B37FDA" w:rsidRPr="00FA0FE2">
        <w:rPr>
          <w:lang w:val="en-GB"/>
        </w:rPr>
        <w:t xml:space="preserve">VIP </w:t>
      </w:r>
      <w:r w:rsidR="0002330B">
        <w:rPr>
          <w:lang w:val="en-GB"/>
        </w:rPr>
        <w:t>kalup</w:t>
      </w:r>
      <w:r w:rsidR="00EF4E22">
        <w:rPr>
          <w:lang w:val="en-GB"/>
        </w:rPr>
        <w:t>.</w:t>
      </w:r>
      <w:r w:rsidR="0002330B">
        <w:rPr>
          <w:lang w:val="en-GB"/>
        </w:rPr>
        <w:t xml:space="preserve"> </w:t>
      </w:r>
      <w:r w:rsidR="00AA0F38">
        <w:rPr>
          <w:lang w:val="en-GB"/>
        </w:rPr>
        <w:t>[7]</w:t>
      </w:r>
      <w:bookmarkEnd w:id="44"/>
    </w:p>
    <w:p w:rsidR="0002330B" w:rsidRPr="00FA0FE2" w:rsidRDefault="0002330B" w:rsidP="0002330B">
      <w:pPr>
        <w:pStyle w:val="Picture"/>
        <w:rPr>
          <w:lang w:val="en-GB"/>
        </w:rPr>
      </w:pPr>
    </w:p>
    <w:p w:rsidR="00076DFF" w:rsidRDefault="00076DFF" w:rsidP="00D60264">
      <w:pPr>
        <w:pStyle w:val="Navadensplet"/>
        <w:shd w:val="clear" w:color="auto" w:fill="FFFFFF"/>
        <w:spacing w:before="0" w:beforeAutospacing="0" w:after="0" w:afterAutospacing="0"/>
        <w:jc w:val="both"/>
        <w:rPr>
          <w:lang w:val="en-GB"/>
        </w:rPr>
      </w:pPr>
      <w:r>
        <w:rPr>
          <w:lang w:val="en-GB"/>
        </w:rPr>
        <w:t xml:space="preserve">Postopek vakuumske infuzije zahteva kakovosten kalup, ki </w:t>
      </w:r>
      <w:r w:rsidR="00467790">
        <w:rPr>
          <w:lang w:val="en-GB"/>
        </w:rPr>
        <w:t xml:space="preserve">mora biti vakuumsko neprepusten in lahko </w:t>
      </w:r>
      <w:r w:rsidR="008C5329">
        <w:rPr>
          <w:lang w:val="en-GB"/>
        </w:rPr>
        <w:t xml:space="preserve">med strjevanjem izdelka </w:t>
      </w:r>
      <w:r w:rsidR="00467790">
        <w:rPr>
          <w:lang w:val="en-GB"/>
        </w:rPr>
        <w:t>vzdržuje</w:t>
      </w:r>
      <w:r w:rsidR="008C5329">
        <w:rPr>
          <w:lang w:val="en-GB"/>
        </w:rPr>
        <w:t xml:space="preserve"> visoke eksotermne temperature</w:t>
      </w:r>
      <w:r w:rsidR="00EF4E22">
        <w:rPr>
          <w:lang w:val="en-GB"/>
        </w:rPr>
        <w:t>.</w:t>
      </w:r>
    </w:p>
    <w:p w:rsidR="00EF4E22" w:rsidRDefault="00EF4E22" w:rsidP="00D60264">
      <w:pPr>
        <w:pStyle w:val="Navadensplet"/>
        <w:shd w:val="clear" w:color="auto" w:fill="FFFFFF"/>
        <w:spacing w:before="0" w:beforeAutospacing="0" w:after="0" w:afterAutospacing="0"/>
        <w:jc w:val="both"/>
        <w:rPr>
          <w:rStyle w:val="Krepko"/>
          <w:lang w:val="en-GB"/>
        </w:rPr>
      </w:pPr>
    </w:p>
    <w:p w:rsidR="00B37FDA" w:rsidRPr="00D9204F" w:rsidRDefault="008C5329" w:rsidP="00D60264">
      <w:pPr>
        <w:pStyle w:val="Navadensplet"/>
        <w:shd w:val="clear" w:color="auto" w:fill="FFFFFF"/>
        <w:spacing w:before="0" w:beforeAutospacing="0" w:after="0" w:afterAutospacing="0"/>
        <w:jc w:val="both"/>
        <w:rPr>
          <w:rStyle w:val="Krepko"/>
          <w:lang w:val="en-GB"/>
        </w:rPr>
      </w:pPr>
      <w:r w:rsidRPr="00D9204F">
        <w:rPr>
          <w:rStyle w:val="Krepko"/>
          <w:lang w:val="en-GB"/>
        </w:rPr>
        <w:t xml:space="preserve">Izbira ojačitvenih vlaken, materiala pretoka in smole </w:t>
      </w:r>
    </w:p>
    <w:p w:rsidR="003C431C" w:rsidRDefault="008C5329" w:rsidP="003C431C">
      <w:pPr>
        <w:pStyle w:val="Navadensplet"/>
        <w:shd w:val="clear" w:color="auto" w:fill="FFFFFF"/>
        <w:spacing w:before="0" w:beforeAutospacing="0" w:after="0" w:afterAutospacing="0"/>
        <w:jc w:val="both"/>
        <w:rPr>
          <w:lang w:val="en-GB"/>
        </w:rPr>
      </w:pPr>
      <w:r>
        <w:rPr>
          <w:lang w:val="en-GB"/>
        </w:rPr>
        <w:t>Izbira pravih materialov je za VIP velikega pomena. Izberemo lahko katera koli vlakna, vendar so bistveni velikost vlaken ter vrsta in slog tkanja. Za ta postopek je primerna smola, ki ima nizko viskoznost (pod 400 Ns/m</w:t>
      </w:r>
      <w:r w:rsidRPr="008C5329">
        <w:rPr>
          <w:vertAlign w:val="superscript"/>
          <w:lang w:val="en-GB"/>
        </w:rPr>
        <w:t>2</w:t>
      </w:r>
      <w:r>
        <w:rPr>
          <w:lang w:val="en-GB"/>
        </w:rPr>
        <w:t>)</w:t>
      </w:r>
      <w:r w:rsidR="00395EB0">
        <w:rPr>
          <w:lang w:val="en-GB"/>
        </w:rPr>
        <w:t xml:space="preserve">, kajti prepojitev s smolo mora biti zaključena, preden se smola začne strjevati. Poznamo številne poliestrske, vinilestrske in epoksidne smole, ki so pripravljene posebej za VIP. </w:t>
      </w:r>
      <w:r w:rsidR="009C3959" w:rsidRPr="00006C5F">
        <w:rPr>
          <w:lang w:val="en-GB"/>
        </w:rPr>
        <w:t xml:space="preserve">V sendvič konstrukcijah, ki imajo jedro iz pene ali balze, lahko temu materialu dodamo utore za smolo, da izboljšamo pretok smole. </w:t>
      </w:r>
      <w:r w:rsidR="009C3959">
        <w:rPr>
          <w:lang w:val="en-GB"/>
        </w:rPr>
        <w:t xml:space="preserve">Podobno lahko laminatu </w:t>
      </w:r>
      <w:r w:rsidR="004013D4">
        <w:rPr>
          <w:lang w:val="en-GB"/>
        </w:rPr>
        <w:lastRenderedPageBreak/>
        <w:t xml:space="preserve">v postopku, kot je VIP, </w:t>
      </w:r>
      <w:r w:rsidR="009C3959">
        <w:rPr>
          <w:lang w:val="en-GB"/>
        </w:rPr>
        <w:t>dodamo material pretoka (angl. flow media), ki je dejansk</w:t>
      </w:r>
      <w:r w:rsidR="004013D4">
        <w:rPr>
          <w:lang w:val="en-GB"/>
        </w:rPr>
        <w:t xml:space="preserve">o mreža iz umetne snovi, da </w:t>
      </w:r>
      <w:r w:rsidR="00592F96">
        <w:rPr>
          <w:lang w:val="en-GB"/>
        </w:rPr>
        <w:t xml:space="preserve">se </w:t>
      </w:r>
      <w:r w:rsidR="004013D4">
        <w:rPr>
          <w:lang w:val="en-GB"/>
        </w:rPr>
        <w:t xml:space="preserve">izboljša pretok smole in pospeši postopek infuzije. Potem ko izdelek odstranimo iz kalupa, odstranimo tudi material pretoka. Inženirji podjetja </w:t>
      </w:r>
      <w:r w:rsidR="004013D4" w:rsidRPr="004013D4">
        <w:rPr>
          <w:lang w:val="en-GB"/>
        </w:rPr>
        <w:t>Performance Composites</w:t>
      </w:r>
      <w:r w:rsidR="004013D4">
        <w:rPr>
          <w:lang w:val="en-GB"/>
        </w:rPr>
        <w:t xml:space="preserve"> vam lahko pomagajo izbrati ustrezne materiale in razviti VIP postopek, ki bo </w:t>
      </w:r>
      <w:r w:rsidR="007A57BD">
        <w:rPr>
          <w:lang w:val="en-GB"/>
        </w:rPr>
        <w:t>v skladu z vašimi kriteriji in stroškovnimi cilji.</w:t>
      </w:r>
      <w:r w:rsidR="004013D4">
        <w:rPr>
          <w:lang w:val="en-GB"/>
        </w:rPr>
        <w:t xml:space="preserve"> </w:t>
      </w:r>
    </w:p>
    <w:p w:rsidR="00EF4E22" w:rsidRDefault="00EF4E22" w:rsidP="003C431C">
      <w:pPr>
        <w:pStyle w:val="Navadensplet"/>
        <w:shd w:val="clear" w:color="auto" w:fill="FFFFFF"/>
        <w:spacing w:before="0" w:beforeAutospacing="0" w:after="0" w:afterAutospacing="0"/>
        <w:jc w:val="both"/>
        <w:rPr>
          <w:b/>
          <w:bCs/>
          <w:color w:val="000000"/>
          <w:lang w:val="en-GB"/>
        </w:rPr>
      </w:pPr>
    </w:p>
    <w:p w:rsidR="00654F73" w:rsidRPr="00EF4E22" w:rsidRDefault="00006C5F" w:rsidP="003C431C">
      <w:pPr>
        <w:pStyle w:val="Navadensplet"/>
        <w:shd w:val="clear" w:color="auto" w:fill="FFFFFF"/>
        <w:spacing w:before="0" w:beforeAutospacing="0" w:after="0" w:afterAutospacing="0"/>
        <w:jc w:val="both"/>
        <w:rPr>
          <w:i/>
          <w:lang w:val="en-GB"/>
        </w:rPr>
      </w:pPr>
      <w:r w:rsidRPr="00EF4E22">
        <w:rPr>
          <w:b/>
          <w:bCs/>
          <w:i/>
          <w:color w:val="000000"/>
          <w:lang w:val="en-GB"/>
        </w:rPr>
        <w:t>Povzetek</w:t>
      </w:r>
      <w:r w:rsidR="00654F73" w:rsidRPr="00EF4E22">
        <w:rPr>
          <w:b/>
          <w:bCs/>
          <w:i/>
          <w:color w:val="000000"/>
          <w:lang w:val="en-GB"/>
        </w:rPr>
        <w:t xml:space="preserve">: </w:t>
      </w:r>
      <w:r w:rsidR="00B951D0" w:rsidRPr="00EF4E22">
        <w:rPr>
          <w:b/>
          <w:bCs/>
          <w:i/>
          <w:color w:val="000000"/>
          <w:lang w:val="en-GB"/>
        </w:rPr>
        <w:t>Postopki predelave termoplastov</w:t>
      </w:r>
      <w:r w:rsidR="00654F73" w:rsidRPr="00EF4E22">
        <w:rPr>
          <w:b/>
          <w:bCs/>
          <w:i/>
          <w:color w:val="000000"/>
          <w:lang w:val="en-GB"/>
        </w:rPr>
        <w:t xml:space="preserve"> </w:t>
      </w:r>
    </w:p>
    <w:p w:rsidR="00006C5F" w:rsidRDefault="00006C5F"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Za </w:t>
      </w:r>
      <w:r w:rsidR="00B951D0">
        <w:rPr>
          <w:rFonts w:cs="Times New Roman"/>
          <w:color w:val="000000"/>
          <w:szCs w:val="24"/>
          <w:lang w:val="en-GB"/>
        </w:rPr>
        <w:t>predelavo termoplastov</w:t>
      </w:r>
      <w:r>
        <w:rPr>
          <w:rFonts w:cs="Times New Roman"/>
          <w:color w:val="000000"/>
          <w:szCs w:val="24"/>
          <w:lang w:val="en-GB"/>
        </w:rPr>
        <w:t xml:space="preserve"> se uporabljajo tudi </w:t>
      </w:r>
      <w:r w:rsidR="00E003F8">
        <w:rPr>
          <w:rFonts w:cs="Times New Roman"/>
          <w:color w:val="000000"/>
          <w:szCs w:val="24"/>
          <w:lang w:val="en-GB"/>
        </w:rPr>
        <w:t xml:space="preserve">mnogi drugi postopki, vendar se </w:t>
      </w:r>
      <w:r w:rsidR="00383C12">
        <w:rPr>
          <w:rFonts w:cs="Times New Roman"/>
          <w:color w:val="000000"/>
          <w:szCs w:val="24"/>
          <w:lang w:val="en-GB"/>
        </w:rPr>
        <w:t>tehnologije</w:t>
      </w:r>
      <w:r w:rsidR="00E003F8">
        <w:rPr>
          <w:rFonts w:cs="Times New Roman"/>
          <w:color w:val="000000"/>
          <w:szCs w:val="24"/>
          <w:lang w:val="en-GB"/>
        </w:rPr>
        <w:t>, ki smo jih na kratko predstavili</w:t>
      </w:r>
      <w:r w:rsidR="0007029C" w:rsidRPr="0007029C">
        <w:rPr>
          <w:rFonts w:cs="Times New Roman"/>
          <w:color w:val="000000"/>
          <w:szCs w:val="24"/>
          <w:lang w:val="en-GB"/>
        </w:rPr>
        <w:t xml:space="preserve"> </w:t>
      </w:r>
      <w:r w:rsidR="0007029C">
        <w:rPr>
          <w:rFonts w:cs="Times New Roman"/>
          <w:color w:val="000000"/>
          <w:szCs w:val="24"/>
          <w:lang w:val="en-GB"/>
        </w:rPr>
        <w:t>tukaj</w:t>
      </w:r>
      <w:r w:rsidR="00E003F8">
        <w:rPr>
          <w:rFonts w:cs="Times New Roman"/>
          <w:color w:val="000000"/>
          <w:szCs w:val="24"/>
          <w:lang w:val="en-GB"/>
        </w:rPr>
        <w:t>, uporabljajo najpogosteje. Za večino izmed njih potrebujemo</w:t>
      </w:r>
      <w:r w:rsidR="00C61B97">
        <w:rPr>
          <w:rFonts w:cs="Times New Roman"/>
          <w:color w:val="000000"/>
          <w:szCs w:val="24"/>
          <w:lang w:val="en-GB"/>
        </w:rPr>
        <w:t xml:space="preserve"> zelo drago opremo. </w:t>
      </w:r>
      <w:r w:rsidR="00F73CAE">
        <w:rPr>
          <w:rFonts w:cs="Times New Roman"/>
          <w:color w:val="000000"/>
          <w:szCs w:val="24"/>
          <w:lang w:val="en-GB"/>
        </w:rPr>
        <w:t>Cena s</w:t>
      </w:r>
      <w:r w:rsidR="00C61B97">
        <w:rPr>
          <w:rFonts w:cs="Times New Roman"/>
          <w:color w:val="000000"/>
          <w:szCs w:val="24"/>
          <w:lang w:val="en-GB"/>
        </w:rPr>
        <w:t>troj</w:t>
      </w:r>
      <w:r w:rsidR="00F73CAE">
        <w:rPr>
          <w:rFonts w:cs="Times New Roman"/>
          <w:color w:val="000000"/>
          <w:szCs w:val="24"/>
          <w:lang w:val="en-GB"/>
        </w:rPr>
        <w:t>a</w:t>
      </w:r>
      <w:r w:rsidR="00C61B97">
        <w:rPr>
          <w:rFonts w:cs="Times New Roman"/>
          <w:color w:val="000000"/>
          <w:szCs w:val="24"/>
          <w:lang w:val="en-GB"/>
        </w:rPr>
        <w:t xml:space="preserve"> za injekcijsko brizganje, pihanje ali</w:t>
      </w:r>
      <w:r w:rsidR="00E003F8">
        <w:rPr>
          <w:rFonts w:cs="Times New Roman"/>
          <w:color w:val="000000"/>
          <w:szCs w:val="24"/>
          <w:lang w:val="en-GB"/>
        </w:rPr>
        <w:t xml:space="preserve"> </w:t>
      </w:r>
      <w:r w:rsidR="00C61B97">
        <w:rPr>
          <w:rFonts w:cs="Times New Roman"/>
          <w:color w:val="000000"/>
          <w:szCs w:val="24"/>
          <w:lang w:val="en-GB"/>
        </w:rPr>
        <w:t>stroj</w:t>
      </w:r>
      <w:r w:rsidR="00F73CAE">
        <w:rPr>
          <w:rFonts w:cs="Times New Roman"/>
          <w:color w:val="000000"/>
          <w:szCs w:val="24"/>
          <w:lang w:val="en-GB"/>
        </w:rPr>
        <w:t>a</w:t>
      </w:r>
      <w:r w:rsidR="00C61B97">
        <w:rPr>
          <w:rFonts w:cs="Times New Roman"/>
          <w:color w:val="000000"/>
          <w:szCs w:val="24"/>
          <w:lang w:val="en-GB"/>
        </w:rPr>
        <w:t xml:space="preserve"> za pihanje folije</w:t>
      </w:r>
      <w:r w:rsidR="00664BD8">
        <w:rPr>
          <w:rFonts w:cs="Times New Roman"/>
          <w:color w:val="000000"/>
          <w:szCs w:val="24"/>
          <w:lang w:val="en-GB"/>
        </w:rPr>
        <w:t xml:space="preserve"> lahko </w:t>
      </w:r>
      <w:r w:rsidR="00F73CAE">
        <w:rPr>
          <w:rFonts w:cs="Times New Roman"/>
          <w:color w:val="000000"/>
          <w:szCs w:val="24"/>
          <w:lang w:val="en-GB"/>
        </w:rPr>
        <w:t>presega</w:t>
      </w:r>
      <w:r w:rsidR="00664BD8">
        <w:rPr>
          <w:rFonts w:cs="Times New Roman"/>
          <w:color w:val="000000"/>
          <w:szCs w:val="24"/>
          <w:lang w:val="en-GB"/>
        </w:rPr>
        <w:t xml:space="preserve"> 200.</w:t>
      </w:r>
      <w:r w:rsidR="00664BD8" w:rsidRPr="00FA0FE2">
        <w:rPr>
          <w:rFonts w:cs="Times New Roman"/>
          <w:color w:val="000000"/>
          <w:szCs w:val="24"/>
          <w:lang w:val="en-GB"/>
        </w:rPr>
        <w:t>000</w:t>
      </w:r>
      <w:r w:rsidR="00664BD8">
        <w:rPr>
          <w:rFonts w:cs="Times New Roman"/>
          <w:color w:val="000000"/>
          <w:szCs w:val="24"/>
          <w:lang w:val="en-GB"/>
        </w:rPr>
        <w:t xml:space="preserve"> </w:t>
      </w:r>
      <w:r w:rsidR="00664BD8" w:rsidRPr="00FA0FE2">
        <w:rPr>
          <w:rFonts w:cs="Times New Roman"/>
          <w:color w:val="000000"/>
          <w:szCs w:val="24"/>
          <w:lang w:val="en-GB"/>
        </w:rPr>
        <w:t>$</w:t>
      </w:r>
      <w:r w:rsidR="00664BD8">
        <w:rPr>
          <w:rFonts w:cs="Times New Roman"/>
          <w:color w:val="000000"/>
          <w:szCs w:val="24"/>
          <w:lang w:val="en-GB"/>
        </w:rPr>
        <w:t>. Podobno velja za ekstrudorje, kalanderje in stroje za stereolitografijo.</w:t>
      </w:r>
      <w:r w:rsidR="00383C12">
        <w:rPr>
          <w:rFonts w:cs="Times New Roman"/>
          <w:color w:val="000000"/>
          <w:szCs w:val="24"/>
          <w:lang w:val="en-GB"/>
        </w:rPr>
        <w:t xml:space="preserve"> Na drugi </w:t>
      </w:r>
      <w:r w:rsidR="00F73CAE">
        <w:rPr>
          <w:rFonts w:cs="Times New Roman"/>
          <w:color w:val="000000"/>
          <w:szCs w:val="24"/>
          <w:lang w:val="en-GB"/>
        </w:rPr>
        <w:t>stra</w:t>
      </w:r>
      <w:r w:rsidR="00383C12">
        <w:rPr>
          <w:rFonts w:cs="Times New Roman"/>
          <w:color w:val="000000"/>
          <w:szCs w:val="24"/>
          <w:lang w:val="en-GB"/>
        </w:rPr>
        <w:t>n</w:t>
      </w:r>
      <w:r w:rsidR="00F73CAE">
        <w:rPr>
          <w:rFonts w:cs="Times New Roman"/>
          <w:color w:val="000000"/>
          <w:szCs w:val="24"/>
          <w:lang w:val="en-GB"/>
        </w:rPr>
        <w:t>i</w:t>
      </w:r>
      <w:r w:rsidR="00383C12">
        <w:rPr>
          <w:rFonts w:cs="Times New Roman"/>
          <w:color w:val="000000"/>
          <w:szCs w:val="24"/>
          <w:lang w:val="en-GB"/>
        </w:rPr>
        <w:t xml:space="preserve"> je termoformiranje </w:t>
      </w:r>
      <w:r w:rsidR="00664BD8">
        <w:rPr>
          <w:rFonts w:cs="Times New Roman"/>
          <w:color w:val="000000"/>
          <w:szCs w:val="24"/>
          <w:lang w:val="en-GB"/>
        </w:rPr>
        <w:t>mogoče izvajati z zelo preprosto opremo (kamor sodijo leseni kalupi, sesalnik in pečica)</w:t>
      </w:r>
      <w:r w:rsidR="00383C12">
        <w:rPr>
          <w:rFonts w:cs="Times New Roman"/>
          <w:color w:val="000000"/>
          <w:szCs w:val="24"/>
          <w:lang w:val="en-GB"/>
        </w:rPr>
        <w:t xml:space="preserve">. Rotoliv in nekatere vrste postopkov hladnega preoblikovanja je ravno tako mogoče izvesti brez dragih naprav. O visokih stroških izdelave orodij ali nakupa </w:t>
      </w:r>
      <w:r w:rsidR="00F73CAE">
        <w:rPr>
          <w:rFonts w:cs="Times New Roman"/>
          <w:color w:val="000000"/>
          <w:szCs w:val="24"/>
          <w:lang w:val="en-GB"/>
        </w:rPr>
        <w:t xml:space="preserve">dragih </w:t>
      </w:r>
      <w:r w:rsidR="00383C12">
        <w:rPr>
          <w:rFonts w:cs="Times New Roman"/>
          <w:color w:val="000000"/>
          <w:szCs w:val="24"/>
          <w:lang w:val="en-GB"/>
        </w:rPr>
        <w:t xml:space="preserve">naprav za te postopke se je mogoče posvetovati s prodajalci, ki so specializirani za določene tehnologije.  </w:t>
      </w:r>
    </w:p>
    <w:p w:rsidR="00EF4E22" w:rsidRDefault="00EF4E22" w:rsidP="00D60264">
      <w:pPr>
        <w:shd w:val="clear" w:color="auto" w:fill="FFFFFF"/>
        <w:spacing w:after="0" w:line="240" w:lineRule="auto"/>
        <w:jc w:val="both"/>
        <w:rPr>
          <w:rFonts w:cs="Times New Roman"/>
          <w:b/>
          <w:bCs/>
          <w:color w:val="000000"/>
          <w:szCs w:val="24"/>
          <w:lang w:val="en-GB"/>
        </w:rPr>
      </w:pPr>
    </w:p>
    <w:p w:rsidR="00654F73" w:rsidRPr="00FA0FE2" w:rsidRDefault="00047261" w:rsidP="00EF4E22">
      <w:pPr>
        <w:pStyle w:val="Naslov2"/>
      </w:pPr>
      <w:bookmarkStart w:id="45" w:name="_Toc472672623"/>
      <w:r>
        <w:t>5</w:t>
      </w:r>
      <w:r w:rsidR="00B37FDA" w:rsidRPr="00FA0FE2">
        <w:t>.</w:t>
      </w:r>
      <w:r w:rsidR="00654F73" w:rsidRPr="00FA0FE2">
        <w:t xml:space="preserve">2.    </w:t>
      </w:r>
      <w:r w:rsidR="00383C12">
        <w:t>Postopki predelave duroplastov</w:t>
      </w:r>
      <w:bookmarkEnd w:id="45"/>
      <w:r w:rsidR="00383C12">
        <w:t xml:space="preserve"> </w:t>
      </w:r>
    </w:p>
    <w:p w:rsidR="00DB0975" w:rsidRPr="003C431C" w:rsidRDefault="00F73CAE" w:rsidP="00D60264">
      <w:pPr>
        <w:shd w:val="clear" w:color="auto" w:fill="FFFFFF"/>
        <w:spacing w:after="0" w:line="240" w:lineRule="auto"/>
        <w:jc w:val="both"/>
        <w:rPr>
          <w:rFonts w:cs="Times New Roman"/>
          <w:szCs w:val="24"/>
          <w:lang w:val="en-GB"/>
        </w:rPr>
      </w:pPr>
      <w:r w:rsidRPr="00B52E2E">
        <w:rPr>
          <w:rFonts w:cs="Times New Roman"/>
          <w:szCs w:val="24"/>
          <w:lang w:val="en-GB"/>
        </w:rPr>
        <w:t>Duroplastični polimeri so na voljo kot tekoče smole ali kot trdni delci, prah</w:t>
      </w:r>
      <w:r w:rsidR="00B52E2E" w:rsidRPr="00B52E2E">
        <w:rPr>
          <w:rFonts w:cs="Times New Roman"/>
          <w:szCs w:val="24"/>
          <w:lang w:val="en-GB"/>
        </w:rPr>
        <w:t xml:space="preserve"> ali </w:t>
      </w:r>
      <w:r w:rsidRPr="00B52E2E">
        <w:rPr>
          <w:rFonts w:cs="Times New Roman"/>
          <w:szCs w:val="24"/>
          <w:lang w:val="en-GB"/>
        </w:rPr>
        <w:t>granulat</w:t>
      </w:r>
      <w:r w:rsidR="00B52E2E" w:rsidRPr="00B52E2E">
        <w:rPr>
          <w:rFonts w:cs="Times New Roman"/>
          <w:szCs w:val="24"/>
          <w:lang w:val="en-GB"/>
        </w:rPr>
        <w:t xml:space="preserve">. </w:t>
      </w:r>
      <w:r w:rsidR="00B52E2E">
        <w:rPr>
          <w:rFonts w:cs="Times New Roman"/>
          <w:szCs w:val="24"/>
          <w:lang w:val="en-GB"/>
        </w:rPr>
        <w:t>Pri m</w:t>
      </w:r>
      <w:r w:rsidR="00B52E2E" w:rsidRPr="00B52E2E">
        <w:rPr>
          <w:rFonts w:cs="Times New Roman"/>
          <w:szCs w:val="24"/>
          <w:lang w:val="en-GB"/>
        </w:rPr>
        <w:t>nogi</w:t>
      </w:r>
      <w:r w:rsidR="00B52E2E">
        <w:rPr>
          <w:rFonts w:cs="Times New Roman"/>
          <w:szCs w:val="24"/>
          <w:lang w:val="en-GB"/>
        </w:rPr>
        <w:t>h</w:t>
      </w:r>
      <w:r w:rsidR="00B52E2E" w:rsidRPr="00B52E2E">
        <w:rPr>
          <w:rFonts w:cs="Times New Roman"/>
          <w:szCs w:val="24"/>
          <w:lang w:val="en-GB"/>
        </w:rPr>
        <w:t xml:space="preserve"> sistemi</w:t>
      </w:r>
      <w:r w:rsidR="00B52E2E">
        <w:rPr>
          <w:rFonts w:cs="Times New Roman"/>
          <w:szCs w:val="24"/>
          <w:lang w:val="en-GB"/>
        </w:rPr>
        <w:t>h</w:t>
      </w:r>
      <w:r w:rsidR="00B52E2E" w:rsidRPr="00B52E2E">
        <w:rPr>
          <w:rFonts w:cs="Times New Roman"/>
          <w:szCs w:val="24"/>
          <w:lang w:val="en-GB"/>
        </w:rPr>
        <w:t xml:space="preserve"> tekočih smol </w:t>
      </w:r>
      <w:r w:rsidR="00B52E2E">
        <w:rPr>
          <w:rFonts w:cs="Times New Roman"/>
          <w:szCs w:val="24"/>
          <w:lang w:val="en-GB"/>
        </w:rPr>
        <w:t xml:space="preserve">se mešata dve ali več </w:t>
      </w:r>
      <w:r w:rsidR="001652A0">
        <w:rPr>
          <w:rFonts w:cs="Times New Roman"/>
          <w:szCs w:val="24"/>
          <w:lang w:val="en-GB"/>
        </w:rPr>
        <w:t>k</w:t>
      </w:r>
      <w:r w:rsidR="00B52E2E">
        <w:rPr>
          <w:rFonts w:cs="Times New Roman"/>
          <w:szCs w:val="24"/>
          <w:lang w:val="en-GB"/>
        </w:rPr>
        <w:t xml:space="preserve">omponent, </w:t>
      </w:r>
      <w:r w:rsidR="001652A0">
        <w:rPr>
          <w:rFonts w:cs="Times New Roman"/>
          <w:szCs w:val="24"/>
          <w:lang w:val="en-GB"/>
        </w:rPr>
        <w:t xml:space="preserve">da bi sprožili </w:t>
      </w:r>
      <w:r w:rsidR="001652A0" w:rsidRPr="00ED7345">
        <w:rPr>
          <w:rFonts w:cs="Times New Roman"/>
          <w:szCs w:val="24"/>
          <w:lang w:val="en-GB"/>
        </w:rPr>
        <w:t>navzkrižno povezovanje</w:t>
      </w:r>
      <w:r w:rsidR="001652A0">
        <w:rPr>
          <w:rFonts w:cs="Times New Roman"/>
          <w:szCs w:val="24"/>
          <w:lang w:val="en-GB"/>
        </w:rPr>
        <w:t xml:space="preserve"> ali strjevanje.</w:t>
      </w:r>
      <w:r w:rsidR="00BB5D46">
        <w:rPr>
          <w:rFonts w:cs="Times New Roman"/>
          <w:szCs w:val="24"/>
          <w:lang w:val="en-GB"/>
        </w:rPr>
        <w:t xml:space="preserve"> </w:t>
      </w:r>
      <w:r w:rsidR="001652A0">
        <w:rPr>
          <w:rFonts w:cs="Times New Roman"/>
          <w:szCs w:val="24"/>
          <w:lang w:val="en-GB"/>
        </w:rPr>
        <w:t xml:space="preserve">Tekoč epoksi pogosto potrebuje polimerno smolo (na osnovi bisfenola A in </w:t>
      </w:r>
      <w:r w:rsidR="001652A0" w:rsidRPr="001652A0">
        <w:rPr>
          <w:rFonts w:cs="Times New Roman"/>
          <w:szCs w:val="24"/>
          <w:lang w:val="en-GB"/>
        </w:rPr>
        <w:t>epiklorohidrina</w:t>
      </w:r>
      <w:r w:rsidR="001652A0">
        <w:rPr>
          <w:rFonts w:cs="Times New Roman"/>
          <w:szCs w:val="24"/>
          <w:lang w:val="en-GB"/>
        </w:rPr>
        <w:t>) in</w:t>
      </w:r>
      <w:r w:rsidR="00192A0C">
        <w:rPr>
          <w:rFonts w:cs="Times New Roman"/>
          <w:szCs w:val="24"/>
          <w:lang w:val="en-GB"/>
        </w:rPr>
        <w:t xml:space="preserve"> trdilec,</w:t>
      </w:r>
      <w:r w:rsidR="001652A0">
        <w:rPr>
          <w:rFonts w:cs="Times New Roman"/>
          <w:szCs w:val="24"/>
          <w:lang w:val="en-GB"/>
        </w:rPr>
        <w:t xml:space="preserve"> npr. poliamid. </w:t>
      </w:r>
      <w:r w:rsidR="00192A0C">
        <w:rPr>
          <w:rFonts w:cs="Times New Roman"/>
          <w:szCs w:val="24"/>
          <w:lang w:val="en-GB"/>
        </w:rPr>
        <w:t>Smolo in trdilec je potrebno zmešati skupaj, da se sproži</w:t>
      </w:r>
      <w:r w:rsidR="00920E62">
        <w:rPr>
          <w:rFonts w:cs="Times New Roman"/>
          <w:szCs w:val="24"/>
          <w:lang w:val="en-GB"/>
        </w:rPr>
        <w:t xml:space="preserve"> reakcija in pride do </w:t>
      </w:r>
      <w:r w:rsidR="00920E62" w:rsidRPr="00ED7345">
        <w:rPr>
          <w:rFonts w:cs="Times New Roman"/>
          <w:szCs w:val="24"/>
          <w:lang w:val="en-GB"/>
        </w:rPr>
        <w:t>navzkrižnih povezav</w:t>
      </w:r>
      <w:r w:rsidR="00192A0C" w:rsidRPr="00ED7345">
        <w:rPr>
          <w:rFonts w:cs="Times New Roman"/>
          <w:szCs w:val="24"/>
          <w:lang w:val="en-GB"/>
        </w:rPr>
        <w:t>.</w:t>
      </w:r>
      <w:r w:rsidR="00047908">
        <w:rPr>
          <w:rFonts w:cs="Times New Roman"/>
          <w:szCs w:val="24"/>
          <w:lang w:val="en-GB"/>
        </w:rPr>
        <w:t xml:space="preserve"> </w:t>
      </w:r>
      <w:r w:rsidR="00BB5D46" w:rsidRPr="00047908">
        <w:rPr>
          <w:rFonts w:cs="Times New Roman"/>
          <w:szCs w:val="24"/>
          <w:lang w:val="en-GB"/>
        </w:rPr>
        <w:t>P</w:t>
      </w:r>
      <w:r w:rsidR="00047908">
        <w:rPr>
          <w:rFonts w:cs="Times New Roman"/>
          <w:szCs w:val="24"/>
          <w:lang w:val="en-GB"/>
        </w:rPr>
        <w:t>odobno kot termoplastične smole</w:t>
      </w:r>
      <w:r w:rsidR="00BB5D46" w:rsidRPr="00047908">
        <w:rPr>
          <w:rFonts w:cs="Times New Roman"/>
          <w:szCs w:val="24"/>
          <w:lang w:val="en-GB"/>
        </w:rPr>
        <w:t xml:space="preserve"> so tudi nekateri duroplasti v komercialni rabi kot granulat </w:t>
      </w:r>
      <w:r w:rsidR="00047908">
        <w:rPr>
          <w:rFonts w:cs="Times New Roman"/>
          <w:szCs w:val="24"/>
          <w:lang w:val="en-GB"/>
        </w:rPr>
        <w:t xml:space="preserve">ali peleti in vsebujejo potrebne </w:t>
      </w:r>
      <w:r w:rsidR="00920E62">
        <w:rPr>
          <w:rFonts w:cs="Times New Roman"/>
          <w:szCs w:val="24"/>
          <w:lang w:val="en-GB"/>
        </w:rPr>
        <w:t>ad</w:t>
      </w:r>
      <w:r w:rsidR="00047908">
        <w:rPr>
          <w:rFonts w:cs="Times New Roman"/>
          <w:szCs w:val="24"/>
          <w:lang w:val="en-GB"/>
        </w:rPr>
        <w:t xml:space="preserve">itive in polnila, da </w:t>
      </w:r>
      <w:r w:rsidR="0007029C">
        <w:rPr>
          <w:rFonts w:cs="Times New Roman"/>
          <w:szCs w:val="24"/>
          <w:lang w:val="en-GB"/>
        </w:rPr>
        <w:t>so</w:t>
      </w:r>
      <w:r w:rsidR="004E72F7">
        <w:rPr>
          <w:rFonts w:cs="Times New Roman"/>
          <w:szCs w:val="24"/>
          <w:lang w:val="en-GB"/>
        </w:rPr>
        <w:t xml:space="preserve"> primerni za določeno uporabo</w:t>
      </w:r>
      <w:r w:rsidR="00047908">
        <w:rPr>
          <w:rFonts w:cs="Times New Roman"/>
          <w:szCs w:val="24"/>
          <w:lang w:val="en-GB"/>
        </w:rPr>
        <w:t>.</w:t>
      </w:r>
      <w:r w:rsidR="00EE0033">
        <w:rPr>
          <w:rFonts w:cs="Times New Roman"/>
          <w:szCs w:val="24"/>
          <w:lang w:val="en-GB"/>
        </w:rPr>
        <w:t xml:space="preserve"> Na primer, fenolne spojine pripravljajo za različne postopke brizganja in prešanja. Pridobivaj</w:t>
      </w:r>
      <w:r w:rsidR="006410EB">
        <w:rPr>
          <w:rFonts w:cs="Times New Roman"/>
          <w:szCs w:val="24"/>
          <w:lang w:val="en-GB"/>
        </w:rPr>
        <w:t>o jih z reakcijo fenolne smole s formaldehidom in alkalnim katalizatorjem v posodi, kjer temperaturne pogoje nadziramo</w:t>
      </w:r>
      <w:r w:rsidR="00475445">
        <w:rPr>
          <w:rFonts w:cs="Times New Roman"/>
          <w:szCs w:val="24"/>
          <w:lang w:val="en-GB"/>
        </w:rPr>
        <w:t xml:space="preserve"> (potrebno je odvajanje toplote</w:t>
      </w:r>
      <w:r w:rsidR="006410EB">
        <w:rPr>
          <w:rFonts w:cs="Times New Roman"/>
          <w:szCs w:val="24"/>
          <w:lang w:val="en-GB"/>
        </w:rPr>
        <w:t xml:space="preserve">, ki </w:t>
      </w:r>
      <w:r w:rsidR="00920E62">
        <w:rPr>
          <w:rFonts w:cs="Times New Roman"/>
          <w:szCs w:val="24"/>
          <w:lang w:val="en-GB"/>
        </w:rPr>
        <w:t xml:space="preserve">nastane </w:t>
      </w:r>
      <w:r w:rsidR="006410EB">
        <w:rPr>
          <w:rFonts w:cs="Times New Roman"/>
          <w:szCs w:val="24"/>
          <w:lang w:val="en-GB"/>
        </w:rPr>
        <w:t>pri reakciji</w:t>
      </w:r>
      <w:r w:rsidR="00475445">
        <w:rPr>
          <w:rFonts w:cs="Times New Roman"/>
          <w:szCs w:val="24"/>
          <w:lang w:val="en-GB"/>
        </w:rPr>
        <w:t>)</w:t>
      </w:r>
      <w:r w:rsidR="006410EB">
        <w:rPr>
          <w:rFonts w:cs="Times New Roman"/>
          <w:szCs w:val="24"/>
          <w:lang w:val="en-GB"/>
        </w:rPr>
        <w:t xml:space="preserve">. </w:t>
      </w:r>
      <w:r w:rsidR="00475445">
        <w:rPr>
          <w:rFonts w:cs="Times New Roman"/>
          <w:szCs w:val="24"/>
          <w:lang w:val="en-GB"/>
        </w:rPr>
        <w:t xml:space="preserve">Pustimo, </w:t>
      </w:r>
      <w:r w:rsidR="00C1303E">
        <w:rPr>
          <w:rFonts w:cs="Times New Roman"/>
          <w:szCs w:val="24"/>
          <w:lang w:val="en-GB"/>
        </w:rPr>
        <w:t>d</w:t>
      </w:r>
      <w:r w:rsidR="00475445">
        <w:rPr>
          <w:rFonts w:cs="Times New Roman"/>
          <w:szCs w:val="24"/>
          <w:lang w:val="en-GB"/>
        </w:rPr>
        <w:t xml:space="preserve">a reakcija poteka tako dolgo, dokler se viskoznost smole ne poveča, nato pa odvečno vodo odstranimo z vakuumom. Rezultat je viskozna </w:t>
      </w:r>
      <w:r w:rsidR="00475445" w:rsidRPr="00325F94">
        <w:rPr>
          <w:rFonts w:cs="Times New Roman"/>
          <w:szCs w:val="24"/>
          <w:lang w:val="en-GB"/>
        </w:rPr>
        <w:t>smola</w:t>
      </w:r>
      <w:r w:rsidR="00ED7345" w:rsidRPr="00325F94">
        <w:rPr>
          <w:rFonts w:cs="Times New Roman"/>
          <w:szCs w:val="24"/>
          <w:lang w:val="en-GB"/>
        </w:rPr>
        <w:t xml:space="preserve"> stopnje A</w:t>
      </w:r>
      <w:r w:rsidR="00FB5FC6" w:rsidRPr="00325F94">
        <w:rPr>
          <w:rFonts w:cs="Times New Roman"/>
          <w:szCs w:val="24"/>
          <w:lang w:val="en-GB"/>
        </w:rPr>
        <w:t>, ki je topna v topilih (</w:t>
      </w:r>
      <w:r w:rsidR="005C1D2F" w:rsidRPr="00325F94">
        <w:rPr>
          <w:rFonts w:cs="Times New Roman"/>
          <w:szCs w:val="24"/>
          <w:lang w:val="en-GB"/>
        </w:rPr>
        <w:t>angl.</w:t>
      </w:r>
      <w:r w:rsidR="00FB5FC6" w:rsidRPr="00325F94">
        <w:rPr>
          <w:rFonts w:cs="Times New Roman"/>
          <w:szCs w:val="24"/>
          <w:lang w:val="en-GB"/>
        </w:rPr>
        <w:t xml:space="preserve"> A-stage resin</w:t>
      </w:r>
      <w:r w:rsidR="005C1D2F" w:rsidRPr="00325F94">
        <w:rPr>
          <w:rFonts w:cs="Times New Roman"/>
          <w:szCs w:val="24"/>
          <w:lang w:val="en-GB"/>
        </w:rPr>
        <w:t xml:space="preserve">). To smolo ohladimo, da </w:t>
      </w:r>
      <w:r w:rsidR="00C1303E" w:rsidRPr="00325F94">
        <w:rPr>
          <w:rFonts w:cs="Times New Roman"/>
          <w:szCs w:val="24"/>
          <w:lang w:val="en-GB"/>
        </w:rPr>
        <w:t xml:space="preserve">postane trdna in jo </w:t>
      </w:r>
      <w:r w:rsidR="00920E62" w:rsidRPr="00325F94">
        <w:rPr>
          <w:rFonts w:cs="Times New Roman"/>
          <w:szCs w:val="24"/>
          <w:lang w:val="en-GB"/>
        </w:rPr>
        <w:t xml:space="preserve">nato </w:t>
      </w:r>
      <w:r w:rsidR="00C1303E" w:rsidRPr="00325F94">
        <w:rPr>
          <w:rFonts w:cs="Times New Roman"/>
          <w:szCs w:val="24"/>
          <w:lang w:val="en-GB"/>
        </w:rPr>
        <w:t xml:space="preserve">zmlejemo v prah. Prahu primešamo </w:t>
      </w:r>
      <w:r w:rsidR="00920E62" w:rsidRPr="00325F94">
        <w:rPr>
          <w:rFonts w:cs="Times New Roman"/>
          <w:szCs w:val="24"/>
          <w:lang w:val="en-GB"/>
        </w:rPr>
        <w:t>a</w:t>
      </w:r>
      <w:r w:rsidR="00C1303E" w:rsidRPr="00325F94">
        <w:rPr>
          <w:rFonts w:cs="Times New Roman"/>
          <w:szCs w:val="24"/>
          <w:lang w:val="en-GB"/>
        </w:rPr>
        <w:t>ditive, kot so polnila, barvila in maziva, nato pa prah obdelujemo naprej, in sicer z vročimi mešalnimi valji, pri čemer pride do navzkrižnih povezav. Ko polimer postane</w:t>
      </w:r>
      <w:r w:rsidR="000F3DEA" w:rsidRPr="00325F94">
        <w:rPr>
          <w:rFonts w:cs="Times New Roman"/>
          <w:szCs w:val="24"/>
          <w:lang w:val="en-GB"/>
        </w:rPr>
        <w:t xml:space="preserve"> skorajda netopen v topilih, ve</w:t>
      </w:r>
      <w:r w:rsidR="00C1303E" w:rsidRPr="00325F94">
        <w:rPr>
          <w:rFonts w:cs="Times New Roman"/>
          <w:szCs w:val="24"/>
          <w:lang w:val="en-GB"/>
        </w:rPr>
        <w:t>n</w:t>
      </w:r>
      <w:r w:rsidR="000F3DEA" w:rsidRPr="00325F94">
        <w:rPr>
          <w:rFonts w:cs="Times New Roman"/>
          <w:szCs w:val="24"/>
          <w:lang w:val="en-GB"/>
        </w:rPr>
        <w:t>d</w:t>
      </w:r>
      <w:r w:rsidR="00C1303E" w:rsidRPr="00325F94">
        <w:rPr>
          <w:rFonts w:cs="Times New Roman"/>
          <w:szCs w:val="24"/>
          <w:lang w:val="en-GB"/>
        </w:rPr>
        <w:t xml:space="preserve">ar </w:t>
      </w:r>
      <w:r w:rsidR="00920E62" w:rsidRPr="00325F94">
        <w:rPr>
          <w:rFonts w:cs="Times New Roman"/>
          <w:szCs w:val="24"/>
          <w:lang w:val="en-GB"/>
        </w:rPr>
        <w:t xml:space="preserve">je </w:t>
      </w:r>
      <w:r w:rsidR="000F3DEA" w:rsidRPr="00325F94">
        <w:rPr>
          <w:rFonts w:cs="Times New Roman"/>
          <w:szCs w:val="24"/>
          <w:lang w:val="en-GB"/>
        </w:rPr>
        <w:t xml:space="preserve">topen na toploti in </w:t>
      </w:r>
      <w:r w:rsidR="00325F94" w:rsidRPr="00325F94">
        <w:rPr>
          <w:rFonts w:cs="Times New Roman"/>
          <w:szCs w:val="24"/>
          <w:lang w:val="en-GB"/>
        </w:rPr>
        <w:t>pritisku</w:t>
      </w:r>
      <w:r w:rsidR="000F3DEA" w:rsidRPr="00325F94">
        <w:rPr>
          <w:rFonts w:cs="Times New Roman"/>
          <w:szCs w:val="24"/>
          <w:lang w:val="en-GB"/>
        </w:rPr>
        <w:t>, reakcijo prekinemo. Dobimo smolo</w:t>
      </w:r>
      <w:r w:rsidR="00ED7345" w:rsidRPr="00325F94">
        <w:rPr>
          <w:rFonts w:cs="Times New Roman"/>
          <w:szCs w:val="24"/>
          <w:lang w:val="en-GB"/>
        </w:rPr>
        <w:t xml:space="preserve"> stopnje B</w:t>
      </w:r>
      <w:r w:rsidR="000F3DEA">
        <w:rPr>
          <w:rFonts w:cs="Times New Roman"/>
          <w:szCs w:val="24"/>
          <w:lang w:val="en-GB"/>
        </w:rPr>
        <w:t xml:space="preserve"> (angl. B-stage resin), ki jo ohladimo in iz nje napravimo granulat. Da bi takšen granulat preoblikovali v izdelek, se smola segreva, dokler se ne utekočini, nato pa se v postopku, kot je npr. injekcijsko brizganje ali prešanje, v kalupu utrdi. </w:t>
      </w:r>
      <w:r w:rsidR="001376E1">
        <w:rPr>
          <w:rFonts w:cs="Times New Roman"/>
          <w:szCs w:val="24"/>
          <w:lang w:val="en-GB"/>
        </w:rPr>
        <w:t xml:space="preserve">Čez čas in ob primerni temperaturi se ta vrsta smole </w:t>
      </w:r>
      <w:r w:rsidR="001376E1" w:rsidRPr="00ED7345">
        <w:rPr>
          <w:rFonts w:cs="Times New Roman"/>
          <w:szCs w:val="24"/>
          <w:lang w:val="en-GB"/>
        </w:rPr>
        <w:t>navzkrižno veže</w:t>
      </w:r>
      <w:r w:rsidR="001376E1">
        <w:rPr>
          <w:rFonts w:cs="Times New Roman"/>
          <w:szCs w:val="24"/>
          <w:lang w:val="en-GB"/>
        </w:rPr>
        <w:t xml:space="preserve"> in dobimo smolo v trdnem stanju. Slika 32 a grafično prikazuje postopek utekočinjenja in</w:t>
      </w:r>
      <w:r w:rsidR="0007029C">
        <w:rPr>
          <w:rFonts w:cs="Times New Roman"/>
          <w:szCs w:val="24"/>
          <w:lang w:val="en-GB"/>
        </w:rPr>
        <w:t xml:space="preserve"> strjevanja. Ravno tako pa je </w:t>
      </w:r>
      <w:r w:rsidR="001376E1">
        <w:rPr>
          <w:rFonts w:cs="Times New Roman"/>
          <w:szCs w:val="24"/>
          <w:lang w:val="en-GB"/>
        </w:rPr>
        <w:t xml:space="preserve">slike 32 b mogoče razbrati, da ko se tekoča smola strjuje v temperaturno kontroliranih pogojih, se s časom njena viskoznost povečuje.  </w:t>
      </w:r>
    </w:p>
    <w:p w:rsidR="00654F73" w:rsidRPr="00FA0FE2" w:rsidRDefault="00325F94" w:rsidP="00D60264">
      <w:pPr>
        <w:shd w:val="clear" w:color="auto" w:fill="FFFFFF"/>
        <w:spacing w:after="0" w:line="240" w:lineRule="auto"/>
        <w:jc w:val="both"/>
        <w:rPr>
          <w:rFonts w:cs="Times New Roman"/>
          <w:color w:val="000000"/>
          <w:szCs w:val="24"/>
          <w:lang w:val="en-GB"/>
        </w:rPr>
      </w:pPr>
      <w:r>
        <w:rPr>
          <w:rFonts w:cs="Times New Roman"/>
          <w:noProof/>
          <w:szCs w:val="24"/>
          <w:lang w:eastAsia="zh-CN" w:bidi="lo-LA"/>
        </w:rPr>
        <w:lastRenderedPageBreak/>
        <mc:AlternateContent>
          <mc:Choice Requires="wps">
            <w:drawing>
              <wp:anchor distT="0" distB="0" distL="114300" distR="114300" simplePos="0" relativeHeight="252101632" behindDoc="0" locked="0" layoutInCell="1" allowOverlap="1">
                <wp:simplePos x="0" y="0"/>
                <wp:positionH relativeFrom="margin">
                  <wp:posOffset>1367282</wp:posOffset>
                </wp:positionH>
                <wp:positionV relativeFrom="paragraph">
                  <wp:posOffset>61011</wp:posOffset>
                </wp:positionV>
                <wp:extent cx="1063625" cy="512064"/>
                <wp:effectExtent l="0" t="0" r="0" b="2540"/>
                <wp:wrapNone/>
                <wp:docPr id="119969" name="Tekstlodziņš 119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3625" cy="5120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1830D4">
                            <w:pPr>
                              <w:spacing w:after="0" w:line="240" w:lineRule="auto"/>
                              <w:rPr>
                                <w:sz w:val="18"/>
                                <w:szCs w:val="18"/>
                                <w:lang w:val="lv-LV"/>
                              </w:rPr>
                            </w:pPr>
                            <w:r>
                              <w:rPr>
                                <w:sz w:val="18"/>
                                <w:szCs w:val="18"/>
                                <w:lang w:val="lv-LV"/>
                              </w:rPr>
                              <w:t>Navzrkižno povezan polimer</w:t>
                            </w:r>
                          </w:p>
                          <w:p w:rsidR="005F6A49" w:rsidRPr="00770E21" w:rsidRDefault="005F6A49" w:rsidP="001830D4">
                            <w:pPr>
                              <w:spacing w:after="0" w:line="240" w:lineRule="auto"/>
                              <w:rPr>
                                <w:sz w:val="18"/>
                                <w:szCs w:val="18"/>
                                <w:lang w:val="lv-LV"/>
                              </w:rPr>
                            </w:pPr>
                            <w:r w:rsidRPr="00325F94">
                              <w:rPr>
                                <w:sz w:val="18"/>
                                <w:szCs w:val="18"/>
                                <w:lang w:val="lv-LV"/>
                              </w:rPr>
                              <w:t>(stopnja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69" o:spid="_x0000_s1172" type="#_x0000_t202" style="position:absolute;left:0;text-align:left;margin-left:107.65pt;margin-top:4.8pt;width:83.75pt;height:40.3pt;z-index:25210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" filled="f" stroked="f" strokeweight=".5pt">
                <v:path arrowok="t"/>
                <v:textbox>
                  <w:txbxContent>
                    <w:p w:rsidR="005F6A49" w:rsidRDefault="005F6A49" w:rsidP="001830D4">
                      <w:pPr>
                        <w:spacing w:after="0" w:line="240" w:lineRule="auto"/>
                        <w:rPr>
                          <w:sz w:val="18"/>
                          <w:szCs w:val="18"/>
                          <w:lang w:val="lv-LV"/>
                        </w:rPr>
                      </w:pPr>
                      <w:r>
                        <w:rPr>
                          <w:sz w:val="18"/>
                          <w:szCs w:val="18"/>
                          <w:lang w:val="lv-LV"/>
                        </w:rPr>
                        <w:t>Navzrkižno povezan polimer</w:t>
                      </w:r>
                    </w:p>
                    <w:p w:rsidR="005F6A49" w:rsidRPr="00770E21" w:rsidRDefault="005F6A49" w:rsidP="001830D4">
                      <w:pPr>
                        <w:spacing w:after="0" w:line="240" w:lineRule="auto"/>
                        <w:rPr>
                          <w:sz w:val="18"/>
                          <w:szCs w:val="18"/>
                          <w:lang w:val="lv-LV"/>
                        </w:rPr>
                      </w:pPr>
                      <w:r w:rsidRPr="00325F94">
                        <w:rPr>
                          <w:sz w:val="18"/>
                          <w:szCs w:val="18"/>
                          <w:lang w:val="lv-LV"/>
                        </w:rPr>
                        <w:t>(stopnja C)</w:t>
                      </w:r>
                    </w:p>
                  </w:txbxContent>
                </v:textbox>
                <w10:wrap anchorx="margin"/>
              </v:shape>
            </w:pict>
          </mc:Fallback>
        </mc:AlternateContent>
      </w:r>
      <w:r w:rsidR="00EC612E">
        <w:rPr>
          <w:rFonts w:cs="Times New Roman"/>
          <w:noProof/>
          <w:szCs w:val="24"/>
          <w:lang w:eastAsia="zh-CN" w:bidi="lo-LA"/>
        </w:rPr>
        <mc:AlternateContent>
          <mc:Choice Requires="wps">
            <w:drawing>
              <wp:anchor distT="0" distB="0" distL="114300" distR="114300" simplePos="0" relativeHeight="252111872" behindDoc="0" locked="0" layoutInCell="1" allowOverlap="1">
                <wp:simplePos x="0" y="0"/>
                <wp:positionH relativeFrom="margin">
                  <wp:posOffset>1000125</wp:posOffset>
                </wp:positionH>
                <wp:positionV relativeFrom="paragraph">
                  <wp:posOffset>2444750</wp:posOffset>
                </wp:positionV>
                <wp:extent cx="1539240" cy="401320"/>
                <wp:effectExtent l="0" t="0" r="0" b="0"/>
                <wp:wrapNone/>
                <wp:docPr id="119975" name="Tekstlodziņš 119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401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1830D4">
                            <w:pPr>
                              <w:spacing w:after="0" w:line="240" w:lineRule="auto"/>
                              <w:jc w:val="both"/>
                              <w:rPr>
                                <w:sz w:val="18"/>
                                <w:szCs w:val="18"/>
                                <w:lang w:val="lv-LV"/>
                              </w:rPr>
                            </w:pPr>
                            <w:r>
                              <w:rPr>
                                <w:sz w:val="18"/>
                                <w:szCs w:val="18"/>
                                <w:lang w:val="lv-LV"/>
                              </w:rPr>
                              <w:t>(b) Strjevanje tekoče</w:t>
                            </w:r>
                            <w:r w:rsidRPr="001830D4">
                              <w:rPr>
                                <w:sz w:val="18"/>
                                <w:szCs w:val="18"/>
                                <w:lang w:val="lv-LV"/>
                              </w:rPr>
                              <w:t xml:space="preserve"> </w:t>
                            </w:r>
                            <w:r>
                              <w:rPr>
                                <w:sz w:val="18"/>
                                <w:szCs w:val="18"/>
                                <w:lang w:val="lv-LV"/>
                              </w:rPr>
                              <w:t>smole na kontrolirani temperaturi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75" o:spid="_x0000_s1173" type="#_x0000_t202" style="position:absolute;left:0;text-align:left;margin-left:78.75pt;margin-top:192.5pt;width:121.2pt;height:31.6pt;z-index:25211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" filled="f" stroked="f" strokeweight=".5pt">
                <v:path arrowok="t"/>
                <v:textbox>
                  <w:txbxContent>
                    <w:p w:rsidR="005F6A49" w:rsidRPr="001830D4" w:rsidRDefault="005F6A49" w:rsidP="001830D4">
                      <w:pPr>
                        <w:spacing w:after="0" w:line="240" w:lineRule="auto"/>
                        <w:jc w:val="both"/>
                        <w:rPr>
                          <w:sz w:val="18"/>
                          <w:szCs w:val="18"/>
                          <w:lang w:val="lv-LV"/>
                        </w:rPr>
                      </w:pPr>
                      <w:r>
                        <w:rPr>
                          <w:sz w:val="18"/>
                          <w:szCs w:val="18"/>
                          <w:lang w:val="lv-LV"/>
                        </w:rPr>
                        <w:t>(b) Strjevanje tekoče</w:t>
                      </w:r>
                      <w:r w:rsidRPr="001830D4">
                        <w:rPr>
                          <w:sz w:val="18"/>
                          <w:szCs w:val="18"/>
                          <w:lang w:val="lv-LV"/>
                        </w:rPr>
                        <w:t xml:space="preserve"> </w:t>
                      </w:r>
                      <w:r>
                        <w:rPr>
                          <w:sz w:val="18"/>
                          <w:szCs w:val="18"/>
                          <w:lang w:val="lv-LV"/>
                        </w:rPr>
                        <w:t>smole na kontrolirani temperaturi</w:t>
                      </w:r>
                    </w:p>
                  </w:txbxContent>
                </v:textbox>
                <w10:wrap anchorx="margin"/>
              </v:shape>
            </w:pict>
          </mc:Fallback>
        </mc:AlternateContent>
      </w:r>
      <w:r w:rsidR="00EC612E">
        <w:rPr>
          <w:rFonts w:cs="Times New Roman"/>
          <w:noProof/>
          <w:szCs w:val="24"/>
          <w:lang w:eastAsia="zh-CN" w:bidi="lo-LA"/>
        </w:rPr>
        <mc:AlternateContent>
          <mc:Choice Requires="wps">
            <w:drawing>
              <wp:anchor distT="0" distB="0" distL="114300" distR="114300" simplePos="0" relativeHeight="252107776" behindDoc="0" locked="0" layoutInCell="1" allowOverlap="1">
                <wp:simplePos x="0" y="0"/>
                <wp:positionH relativeFrom="margin">
                  <wp:posOffset>-494665</wp:posOffset>
                </wp:positionH>
                <wp:positionV relativeFrom="paragraph">
                  <wp:posOffset>1010920</wp:posOffset>
                </wp:positionV>
                <wp:extent cx="1199515" cy="720725"/>
                <wp:effectExtent l="0" t="0" r="0" b="0"/>
                <wp:wrapNone/>
                <wp:docPr id="119973" name="Tekstlodziņš 119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199515" cy="720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1830D4">
                            <w:pPr>
                              <w:spacing w:after="0" w:line="240" w:lineRule="auto"/>
                              <w:rPr>
                                <w:sz w:val="18"/>
                                <w:szCs w:val="18"/>
                                <w:lang w:val="lv-LV"/>
                              </w:rPr>
                            </w:pPr>
                            <w:r>
                              <w:rPr>
                                <w:sz w:val="18"/>
                                <w:szCs w:val="18"/>
                                <w:lang w:val="lv-LV"/>
                              </w:rPr>
                              <w:t xml:space="preserve">Log </w:t>
                            </w:r>
                            <w:r>
                              <w:rPr>
                                <w:rFonts w:cs="Times New Roman"/>
                                <w:sz w:val="18"/>
                                <w:szCs w:val="18"/>
                                <w:lang w:val="lv-LV"/>
                              </w:rPr>
                              <w:t>η</w:t>
                            </w:r>
                            <w:r>
                              <w:rPr>
                                <w:sz w:val="18"/>
                                <w:szCs w:val="18"/>
                                <w:lang w:val="lv-LV"/>
                              </w:rPr>
                              <w:t xml:space="preserve"> (viskoznost)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73" o:spid="_x0000_s1174" type="#_x0000_t202" style="position:absolute;left:0;text-align:left;margin-left:-38.95pt;margin-top:79.6pt;width:94.45pt;height:56.75pt;rotation:-90;z-index:25210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" filled="f" stroked="f" strokeweight=".5pt">
                <v:path arrowok="t"/>
                <v:textbox>
                  <w:txbxContent>
                    <w:p w:rsidR="005F6A49" w:rsidRPr="00770E21" w:rsidRDefault="005F6A49" w:rsidP="001830D4">
                      <w:pPr>
                        <w:spacing w:after="0" w:line="240" w:lineRule="auto"/>
                        <w:rPr>
                          <w:sz w:val="18"/>
                          <w:szCs w:val="18"/>
                          <w:lang w:val="lv-LV"/>
                        </w:rPr>
                      </w:pPr>
                      <w:r>
                        <w:rPr>
                          <w:sz w:val="18"/>
                          <w:szCs w:val="18"/>
                          <w:lang w:val="lv-LV"/>
                        </w:rPr>
                        <w:t xml:space="preserve">Log </w:t>
                      </w:r>
                      <w:r>
                        <w:rPr>
                          <w:rFonts w:cs="Times New Roman"/>
                          <w:sz w:val="18"/>
                          <w:szCs w:val="18"/>
                          <w:lang w:val="lv-LV"/>
                        </w:rPr>
                        <w:t>η</w:t>
                      </w:r>
                      <w:r>
                        <w:rPr>
                          <w:sz w:val="18"/>
                          <w:szCs w:val="18"/>
                          <w:lang w:val="lv-LV"/>
                        </w:rPr>
                        <w:t xml:space="preserve"> (viskoznost) </w:t>
                      </w:r>
                    </w:p>
                  </w:txbxContent>
                </v:textbox>
                <w10:wrap anchorx="margin"/>
              </v:shape>
            </w:pict>
          </mc:Fallback>
        </mc:AlternateContent>
      </w:r>
      <w:r w:rsidR="00EC612E">
        <w:rPr>
          <w:rFonts w:cs="Times New Roman"/>
          <w:noProof/>
          <w:szCs w:val="24"/>
          <w:lang w:eastAsia="zh-CN" w:bidi="lo-LA"/>
        </w:rPr>
        <mc:AlternateContent>
          <mc:Choice Requires="wps">
            <w:drawing>
              <wp:anchor distT="0" distB="0" distL="114300" distR="114300" simplePos="0" relativeHeight="252099584" behindDoc="0" locked="0" layoutInCell="1" allowOverlap="1">
                <wp:simplePos x="0" y="0"/>
                <wp:positionH relativeFrom="margin">
                  <wp:posOffset>2120900</wp:posOffset>
                </wp:positionH>
                <wp:positionV relativeFrom="paragraph">
                  <wp:posOffset>1543050</wp:posOffset>
                </wp:positionV>
                <wp:extent cx="1223010" cy="370840"/>
                <wp:effectExtent l="0" t="0" r="0" b="0"/>
                <wp:wrapNone/>
                <wp:docPr id="119968" name="Tekstlodziņš 119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3010" cy="37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1830D4">
                            <w:pPr>
                              <w:spacing w:after="0" w:line="240" w:lineRule="auto"/>
                              <w:jc w:val="center"/>
                              <w:rPr>
                                <w:sz w:val="18"/>
                                <w:szCs w:val="18"/>
                                <w:lang w:val="lv-LV"/>
                              </w:rPr>
                            </w:pPr>
                            <w:r>
                              <w:rPr>
                                <w:sz w:val="18"/>
                                <w:szCs w:val="18"/>
                                <w:lang w:val="lv-LV"/>
                              </w:rPr>
                              <w:t>Navzkrižno vezanje poveča viskoznost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68" o:spid="_x0000_s1175" type="#_x0000_t202" style="position:absolute;left:0;text-align:left;margin-left:167pt;margin-top:121.5pt;width:96.3pt;height:29.2pt;z-index:25209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" filled="f" stroked="f" strokeweight=".5pt">
                <v:path arrowok="t"/>
                <v:textbox>
                  <w:txbxContent>
                    <w:p w:rsidR="005F6A49" w:rsidRPr="00770E21" w:rsidRDefault="005F6A49" w:rsidP="001830D4">
                      <w:pPr>
                        <w:spacing w:after="0" w:line="240" w:lineRule="auto"/>
                        <w:jc w:val="center"/>
                        <w:rPr>
                          <w:sz w:val="18"/>
                          <w:szCs w:val="18"/>
                          <w:lang w:val="lv-LV"/>
                        </w:rPr>
                      </w:pPr>
                      <w:r>
                        <w:rPr>
                          <w:sz w:val="18"/>
                          <w:szCs w:val="18"/>
                          <w:lang w:val="lv-LV"/>
                        </w:rPr>
                        <w:t>Navzkrižno vezanje poveča viskoznost</w:t>
                      </w:r>
                    </w:p>
                  </w:txbxContent>
                </v:textbox>
                <w10:wrap anchorx="margin"/>
              </v:shape>
            </w:pict>
          </mc:Fallback>
        </mc:AlternateContent>
      </w:r>
      <w:r w:rsidR="00EC612E">
        <w:rPr>
          <w:rFonts w:cs="Times New Roman"/>
          <w:noProof/>
          <w:szCs w:val="24"/>
          <w:lang w:eastAsia="zh-CN" w:bidi="lo-LA"/>
        </w:rPr>
        <mc:AlternateContent>
          <mc:Choice Requires="wps">
            <w:drawing>
              <wp:anchor distT="0" distB="0" distL="114300" distR="114300" simplePos="0" relativeHeight="252097536" behindDoc="0" locked="0" layoutInCell="1" allowOverlap="1">
                <wp:simplePos x="0" y="0"/>
                <wp:positionH relativeFrom="margin">
                  <wp:posOffset>1075690</wp:posOffset>
                </wp:positionH>
                <wp:positionV relativeFrom="paragraph">
                  <wp:posOffset>821055</wp:posOffset>
                </wp:positionV>
                <wp:extent cx="1099820" cy="590550"/>
                <wp:effectExtent l="0" t="0" r="0" b="0"/>
                <wp:wrapNone/>
                <wp:docPr id="119967" name="Tekstlodziņš 119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9820" cy="590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1830D4">
                            <w:pPr>
                              <w:spacing w:after="0" w:line="240" w:lineRule="auto"/>
                              <w:jc w:val="center"/>
                              <w:rPr>
                                <w:sz w:val="18"/>
                                <w:szCs w:val="18"/>
                                <w:lang w:val="lv-LV"/>
                              </w:rPr>
                            </w:pPr>
                            <w:r>
                              <w:rPr>
                                <w:sz w:val="18"/>
                                <w:szCs w:val="18"/>
                                <w:lang w:val="lv-LV"/>
                              </w:rPr>
                              <w:t>Smola se zmehča v tekočino nizke viskoznosti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67" o:spid="_x0000_s1176" type="#_x0000_t202" style="position:absolute;left:0;text-align:left;margin-left:84.7pt;margin-top:64.65pt;width:86.6pt;height:46.5pt;z-index:25209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" filled="f" stroked="f" strokeweight=".5pt">
                <v:path arrowok="t"/>
                <v:textbox>
                  <w:txbxContent>
                    <w:p w:rsidR="005F6A49" w:rsidRPr="00770E21" w:rsidRDefault="005F6A49" w:rsidP="001830D4">
                      <w:pPr>
                        <w:spacing w:after="0" w:line="240" w:lineRule="auto"/>
                        <w:jc w:val="center"/>
                        <w:rPr>
                          <w:sz w:val="18"/>
                          <w:szCs w:val="18"/>
                          <w:lang w:val="lv-LV"/>
                        </w:rPr>
                      </w:pPr>
                      <w:r>
                        <w:rPr>
                          <w:sz w:val="18"/>
                          <w:szCs w:val="18"/>
                          <w:lang w:val="lv-LV"/>
                        </w:rPr>
                        <w:t>Smola se zmehča v tekočino nizke viskoznosti</w:t>
                      </w:r>
                    </w:p>
                  </w:txbxContent>
                </v:textbox>
                <w10:wrap anchorx="margin"/>
              </v:shape>
            </w:pict>
          </mc:Fallback>
        </mc:AlternateContent>
      </w:r>
      <w:r w:rsidR="00EC612E">
        <w:rPr>
          <w:rFonts w:cs="Times New Roman"/>
          <w:noProof/>
          <w:szCs w:val="24"/>
          <w:lang w:eastAsia="zh-CN" w:bidi="lo-LA"/>
        </w:rPr>
        <mc:AlternateContent>
          <mc:Choice Requires="wps">
            <w:drawing>
              <wp:anchor distT="0" distB="0" distL="114300" distR="114300" simplePos="0" relativeHeight="252103680" behindDoc="0" locked="0" layoutInCell="1" allowOverlap="1">
                <wp:simplePos x="0" y="0"/>
                <wp:positionH relativeFrom="margin">
                  <wp:posOffset>527685</wp:posOffset>
                </wp:positionH>
                <wp:positionV relativeFrom="paragraph">
                  <wp:posOffset>544195</wp:posOffset>
                </wp:positionV>
                <wp:extent cx="866775" cy="370840"/>
                <wp:effectExtent l="0" t="0" r="0" b="0"/>
                <wp:wrapNone/>
                <wp:docPr id="119971" name="Tekstlodziņš 119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37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1830D4">
                            <w:pPr>
                              <w:spacing w:after="0" w:line="240" w:lineRule="auto"/>
                              <w:rPr>
                                <w:sz w:val="18"/>
                                <w:szCs w:val="18"/>
                                <w:lang w:val="lv-LV"/>
                              </w:rPr>
                            </w:pPr>
                            <w:r>
                              <w:rPr>
                                <w:sz w:val="18"/>
                                <w:szCs w:val="18"/>
                                <w:lang w:val="lv-LV"/>
                              </w:rPr>
                              <w:t>Trdna smola</w:t>
                            </w:r>
                          </w:p>
                          <w:p w:rsidR="005F6A49" w:rsidRPr="00770E21" w:rsidRDefault="005F6A49" w:rsidP="001830D4">
                            <w:pPr>
                              <w:spacing w:after="0" w:line="240" w:lineRule="auto"/>
                              <w:rPr>
                                <w:sz w:val="18"/>
                                <w:szCs w:val="18"/>
                                <w:lang w:val="lv-LV"/>
                              </w:rPr>
                            </w:pPr>
                            <w:r w:rsidRPr="00325F94">
                              <w:rPr>
                                <w:sz w:val="18"/>
                                <w:szCs w:val="18"/>
                                <w:lang w:val="lv-LV"/>
                              </w:rPr>
                              <w:t>(stopnja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71" o:spid="_x0000_s1177" type="#_x0000_t202" style="position:absolute;left:0;text-align:left;margin-left:41.55pt;margin-top:42.85pt;width:68.25pt;height:29.2pt;z-index:252103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" filled="f" stroked="f" strokeweight=".5pt">
                <v:path arrowok="t"/>
                <v:textbox>
                  <w:txbxContent>
                    <w:p w:rsidR="005F6A49" w:rsidRDefault="005F6A49" w:rsidP="001830D4">
                      <w:pPr>
                        <w:spacing w:after="0" w:line="240" w:lineRule="auto"/>
                        <w:rPr>
                          <w:sz w:val="18"/>
                          <w:szCs w:val="18"/>
                          <w:lang w:val="lv-LV"/>
                        </w:rPr>
                      </w:pPr>
                      <w:r>
                        <w:rPr>
                          <w:sz w:val="18"/>
                          <w:szCs w:val="18"/>
                          <w:lang w:val="lv-LV"/>
                        </w:rPr>
                        <w:t>Trdna smola</w:t>
                      </w:r>
                    </w:p>
                    <w:p w:rsidR="005F6A49" w:rsidRPr="00770E21" w:rsidRDefault="005F6A49" w:rsidP="001830D4">
                      <w:pPr>
                        <w:spacing w:after="0" w:line="240" w:lineRule="auto"/>
                        <w:rPr>
                          <w:sz w:val="18"/>
                          <w:szCs w:val="18"/>
                          <w:lang w:val="lv-LV"/>
                        </w:rPr>
                      </w:pPr>
                      <w:r w:rsidRPr="00325F94">
                        <w:rPr>
                          <w:sz w:val="18"/>
                          <w:szCs w:val="18"/>
                          <w:lang w:val="lv-LV"/>
                        </w:rPr>
                        <w:t>(stopnja B)</w:t>
                      </w:r>
                    </w:p>
                  </w:txbxContent>
                </v:textbox>
                <w10:wrap anchorx="margin"/>
              </v:shape>
            </w:pict>
          </mc:Fallback>
        </mc:AlternateContent>
      </w:r>
      <w:r w:rsidR="00EC612E">
        <w:rPr>
          <w:rFonts w:cs="Times New Roman"/>
          <w:noProof/>
          <w:szCs w:val="24"/>
          <w:lang w:eastAsia="zh-CN" w:bidi="lo-LA"/>
        </w:rPr>
        <mc:AlternateContent>
          <mc:Choice Requires="wps">
            <w:drawing>
              <wp:anchor distT="0" distB="0" distL="114300" distR="114300" simplePos="0" relativeHeight="252115968" behindDoc="0" locked="0" layoutInCell="1" allowOverlap="1">
                <wp:simplePos x="0" y="0"/>
                <wp:positionH relativeFrom="margin">
                  <wp:posOffset>819150</wp:posOffset>
                </wp:positionH>
                <wp:positionV relativeFrom="paragraph">
                  <wp:posOffset>1501775</wp:posOffset>
                </wp:positionV>
                <wp:extent cx="340360" cy="227330"/>
                <wp:effectExtent l="0" t="0" r="0" b="1270"/>
                <wp:wrapNone/>
                <wp:docPr id="119977" name="Tekstlodziņš 119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1830D4">
                            <w:pPr>
                              <w:spacing w:after="0" w:line="240" w:lineRule="auto"/>
                              <w:rPr>
                                <w:sz w:val="18"/>
                                <w:szCs w:val="18"/>
                                <w:lang w:val="lv-LV"/>
                              </w:rPr>
                            </w:pPr>
                            <w:r>
                              <w:rPr>
                                <w:sz w:val="18"/>
                                <w:szCs w:val="18"/>
                                <w:lang w:val="lv-LV"/>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77" o:spid="_x0000_s1178" type="#_x0000_t202" style="position:absolute;left:0;text-align:left;margin-left:64.5pt;margin-top:118.25pt;width:26.8pt;height:17.9pt;z-index:25211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" filled="f" stroked="f" strokeweight=".5pt">
                <v:path arrowok="t"/>
                <v:textbox>
                  <w:txbxContent>
                    <w:p w:rsidR="005F6A49" w:rsidRPr="001830D4" w:rsidRDefault="005F6A49" w:rsidP="001830D4">
                      <w:pPr>
                        <w:spacing w:after="0" w:line="240" w:lineRule="auto"/>
                        <w:rPr>
                          <w:sz w:val="18"/>
                          <w:szCs w:val="18"/>
                          <w:lang w:val="lv-LV"/>
                        </w:rPr>
                      </w:pPr>
                      <w:r>
                        <w:rPr>
                          <w:sz w:val="18"/>
                          <w:szCs w:val="18"/>
                          <w:lang w:val="lv-LV"/>
                        </w:rPr>
                        <w:t>(b)</w:t>
                      </w:r>
                    </w:p>
                  </w:txbxContent>
                </v:textbox>
                <w10:wrap anchorx="margin"/>
              </v:shape>
            </w:pict>
          </mc:Fallback>
        </mc:AlternateContent>
      </w:r>
      <w:r w:rsidR="00EC612E">
        <w:rPr>
          <w:rFonts w:cs="Times New Roman"/>
          <w:noProof/>
          <w:szCs w:val="24"/>
          <w:lang w:eastAsia="zh-CN" w:bidi="lo-LA"/>
        </w:rPr>
        <mc:AlternateContent>
          <mc:Choice Requires="wps">
            <w:drawing>
              <wp:anchor distT="0" distB="0" distL="114300" distR="114300" simplePos="0" relativeHeight="252113920" behindDoc="0" locked="0" layoutInCell="1" allowOverlap="1">
                <wp:simplePos x="0" y="0"/>
                <wp:positionH relativeFrom="margin">
                  <wp:posOffset>730885</wp:posOffset>
                </wp:positionH>
                <wp:positionV relativeFrom="paragraph">
                  <wp:posOffset>890905</wp:posOffset>
                </wp:positionV>
                <wp:extent cx="340360" cy="227330"/>
                <wp:effectExtent l="0" t="0" r="0" b="1270"/>
                <wp:wrapNone/>
                <wp:docPr id="119976" name="Tekstlodziņš 119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1830D4">
                            <w:pPr>
                              <w:spacing w:after="0" w:line="240" w:lineRule="auto"/>
                              <w:rPr>
                                <w:sz w:val="18"/>
                                <w:szCs w:val="18"/>
                                <w:lang w:val="lv-LV"/>
                              </w:rPr>
                            </w:pPr>
                            <w:r>
                              <w:rPr>
                                <w:sz w:val="18"/>
                                <w:szCs w:val="18"/>
                                <w:lang w:val="lv-LV"/>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76" o:spid="_x0000_s1179" type="#_x0000_t202" style="position:absolute;left:0;text-align:left;margin-left:57.55pt;margin-top:70.15pt;width:26.8pt;height:17.9pt;z-index:25211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" filled="f" stroked="f" strokeweight=".5pt">
                <v:path arrowok="t"/>
                <v:textbox>
                  <w:txbxContent>
                    <w:p w:rsidR="005F6A49" w:rsidRPr="001830D4" w:rsidRDefault="005F6A49" w:rsidP="001830D4">
                      <w:pPr>
                        <w:spacing w:after="0" w:line="240" w:lineRule="auto"/>
                        <w:rPr>
                          <w:sz w:val="18"/>
                          <w:szCs w:val="18"/>
                          <w:lang w:val="lv-LV"/>
                        </w:rPr>
                      </w:pPr>
                      <w:r>
                        <w:rPr>
                          <w:sz w:val="18"/>
                          <w:szCs w:val="18"/>
                          <w:lang w:val="lv-LV"/>
                        </w:rPr>
                        <w:t>(a)</w:t>
                      </w:r>
                    </w:p>
                  </w:txbxContent>
                </v:textbox>
                <w10:wrap anchorx="margin"/>
              </v:shape>
            </w:pict>
          </mc:Fallback>
        </mc:AlternateContent>
      </w:r>
      <w:r w:rsidR="00EC612E">
        <w:rPr>
          <w:rFonts w:cs="Times New Roman"/>
          <w:noProof/>
          <w:szCs w:val="24"/>
          <w:lang w:eastAsia="zh-CN" w:bidi="lo-LA"/>
        </w:rPr>
        <mc:AlternateContent>
          <mc:Choice Requires="wps">
            <w:drawing>
              <wp:anchor distT="0" distB="0" distL="114300" distR="114300" simplePos="0" relativeHeight="252109824" behindDoc="0" locked="0" layoutInCell="1" allowOverlap="1">
                <wp:simplePos x="0" y="0"/>
                <wp:positionH relativeFrom="margin">
                  <wp:posOffset>755015</wp:posOffset>
                </wp:positionH>
                <wp:positionV relativeFrom="paragraph">
                  <wp:posOffset>2283460</wp:posOffset>
                </wp:positionV>
                <wp:extent cx="2139315" cy="227330"/>
                <wp:effectExtent l="0" t="0" r="0" b="1270"/>
                <wp:wrapNone/>
                <wp:docPr id="119974" name="Tekstlodziņš 119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315"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D4" w:rsidRDefault="005F6A49" w:rsidP="001830D4">
                            <w:pPr>
                              <w:numPr>
                                <w:ilvl w:val="0"/>
                                <w:numId w:val="27"/>
                              </w:numPr>
                              <w:spacing w:after="0" w:line="240" w:lineRule="auto"/>
                              <w:rPr>
                                <w:sz w:val="18"/>
                                <w:szCs w:val="18"/>
                                <w:lang w:val="lv-LV"/>
                              </w:rPr>
                            </w:pPr>
                            <w:r>
                              <w:rPr>
                                <w:sz w:val="18"/>
                                <w:szCs w:val="18"/>
                                <w:lang w:val="lv-LV"/>
                              </w:rPr>
                              <w:t xml:space="preserve">Strjevanje </w:t>
                            </w:r>
                            <w:r w:rsidRPr="00325F94">
                              <w:rPr>
                                <w:sz w:val="18"/>
                                <w:szCs w:val="18"/>
                                <w:lang w:val="lv-LV"/>
                              </w:rPr>
                              <w:t>polimera stopnje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74" o:spid="_x0000_s1180" type="#_x0000_t202" style="position:absolute;left:0;text-align:left;margin-left:59.45pt;margin-top:179.8pt;width:168.45pt;height:17.9pt;z-index:25210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" filled="f" stroked="f" strokeweight=".5pt">
                <v:path arrowok="t"/>
                <v:textbox>
                  <w:txbxContent>
                    <w:p w:rsidR="005F6A49" w:rsidRPr="001830D4" w:rsidRDefault="005F6A49" w:rsidP="001830D4">
                      <w:pPr>
                        <w:numPr>
                          <w:ilvl w:val="0"/>
                          <w:numId w:val="27"/>
                        </w:numPr>
                        <w:spacing w:after="0" w:line="240" w:lineRule="auto"/>
                        <w:rPr>
                          <w:sz w:val="18"/>
                          <w:szCs w:val="18"/>
                          <w:lang w:val="lv-LV"/>
                        </w:rPr>
                      </w:pPr>
                      <w:r>
                        <w:rPr>
                          <w:sz w:val="18"/>
                          <w:szCs w:val="18"/>
                          <w:lang w:val="lv-LV"/>
                        </w:rPr>
                        <w:t xml:space="preserve">Strjevanje </w:t>
                      </w:r>
                      <w:r w:rsidRPr="00325F94">
                        <w:rPr>
                          <w:sz w:val="18"/>
                          <w:szCs w:val="18"/>
                          <w:lang w:val="lv-LV"/>
                        </w:rPr>
                        <w:t>polimera stopnje B</w:t>
                      </w:r>
                    </w:p>
                  </w:txbxContent>
                </v:textbox>
                <w10:wrap anchorx="margin"/>
              </v:shape>
            </w:pict>
          </mc:Fallback>
        </mc:AlternateContent>
      </w:r>
      <w:r w:rsidR="00EC612E">
        <w:rPr>
          <w:rFonts w:cs="Times New Roman"/>
          <w:noProof/>
          <w:szCs w:val="24"/>
          <w:lang w:eastAsia="zh-CN" w:bidi="lo-LA"/>
        </w:rPr>
        <mc:AlternateContent>
          <mc:Choice Requires="wps">
            <w:drawing>
              <wp:anchor distT="0" distB="0" distL="114300" distR="114300" simplePos="0" relativeHeight="252105728" behindDoc="0" locked="0" layoutInCell="1" allowOverlap="1">
                <wp:simplePos x="0" y="0"/>
                <wp:positionH relativeFrom="margin">
                  <wp:posOffset>1161415</wp:posOffset>
                </wp:positionH>
                <wp:positionV relativeFrom="paragraph">
                  <wp:posOffset>2062480</wp:posOffset>
                </wp:positionV>
                <wp:extent cx="777240" cy="227330"/>
                <wp:effectExtent l="0" t="0" r="0" b="1270"/>
                <wp:wrapNone/>
                <wp:docPr id="119972" name="Tekstlodziņš 119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 cy="22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1830D4">
                            <w:pPr>
                              <w:spacing w:after="0" w:line="240" w:lineRule="auto"/>
                              <w:rPr>
                                <w:sz w:val="18"/>
                                <w:szCs w:val="18"/>
                                <w:lang w:val="lv-LV"/>
                              </w:rPr>
                            </w:pPr>
                            <w:r>
                              <w:rPr>
                                <w:sz w:val="18"/>
                                <w:szCs w:val="18"/>
                                <w:lang w:val="lv-LV"/>
                              </w:rPr>
                              <w:t xml:space="preserve">Temperatura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72" o:spid="_x0000_s1181" type="#_x0000_t202" style="position:absolute;left:0;text-align:left;margin-left:91.45pt;margin-top:162.4pt;width:61.2pt;height:17.9pt;z-index:252105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" filled="f" stroked="f" strokeweight=".5pt">
                <v:path arrowok="t"/>
                <v:textbox>
                  <w:txbxContent>
                    <w:p w:rsidR="005F6A49" w:rsidRPr="00770E21" w:rsidRDefault="005F6A49" w:rsidP="001830D4">
                      <w:pPr>
                        <w:spacing w:after="0" w:line="240" w:lineRule="auto"/>
                        <w:rPr>
                          <w:sz w:val="18"/>
                          <w:szCs w:val="18"/>
                          <w:lang w:val="lv-LV"/>
                        </w:rPr>
                      </w:pPr>
                      <w:r>
                        <w:rPr>
                          <w:sz w:val="18"/>
                          <w:szCs w:val="18"/>
                          <w:lang w:val="lv-LV"/>
                        </w:rPr>
                        <w:t xml:space="preserve">Temperatura </w:t>
                      </w:r>
                    </w:p>
                  </w:txbxContent>
                </v:textbox>
                <w10:wrap anchorx="margin"/>
              </v:shape>
            </w:pict>
          </mc:Fallback>
        </mc:AlternateContent>
      </w:r>
      <w:r w:rsidR="00CE448C">
        <w:rPr>
          <w:rFonts w:cs="Times New Roman"/>
          <w:noProof/>
          <w:color w:val="000000"/>
          <w:szCs w:val="24"/>
          <w:lang w:eastAsia="zh-CN" w:bidi="lo-LA"/>
        </w:rPr>
        <w:drawing>
          <wp:inline distT="0" distB="0" distL="0" distR="0">
            <wp:extent cx="2852928" cy="2828544"/>
            <wp:effectExtent l="0" t="0" r="5080"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fig9.10_tuks.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52928" cy="2828544"/>
                    </a:xfrm>
                    <a:prstGeom prst="rect">
                      <a:avLst/>
                    </a:prstGeom>
                  </pic:spPr>
                </pic:pic>
              </a:graphicData>
            </a:graphic>
          </wp:inline>
        </w:drawing>
      </w:r>
    </w:p>
    <w:p w:rsidR="00654F73" w:rsidRDefault="00DB0975" w:rsidP="00592F96">
      <w:pPr>
        <w:pStyle w:val="Picture"/>
        <w:rPr>
          <w:lang w:val="en-GB"/>
        </w:rPr>
      </w:pPr>
      <w:bookmarkStart w:id="46" w:name="_Toc472672664"/>
      <w:r>
        <w:t>Slika</w:t>
      </w:r>
      <w:r w:rsidR="00B94004">
        <w:t xml:space="preserve"> </w:t>
      </w:r>
      <w:r w:rsidR="009147B3">
        <w:fldChar w:fldCharType="begin"/>
      </w:r>
      <w:r w:rsidR="00D069E7">
        <w:instrText xml:space="preserve"> SEQ Figure \* ARABIC </w:instrText>
      </w:r>
      <w:r w:rsidR="009147B3">
        <w:fldChar w:fldCharType="separate"/>
      </w:r>
      <w:r w:rsidR="00B56B94">
        <w:rPr>
          <w:noProof/>
        </w:rPr>
        <w:t>32</w:t>
      </w:r>
      <w:r w:rsidR="009147B3">
        <w:rPr>
          <w:noProof/>
        </w:rPr>
        <w:fldChar w:fldCharType="end"/>
      </w:r>
      <w:r>
        <w:rPr>
          <w:lang w:val="en-GB"/>
        </w:rPr>
        <w:t>:</w:t>
      </w:r>
      <w:r w:rsidR="00654F73" w:rsidRPr="00FA0FE2">
        <w:rPr>
          <w:lang w:val="en-GB"/>
        </w:rPr>
        <w:t xml:space="preserve"> </w:t>
      </w:r>
      <w:r>
        <w:rPr>
          <w:lang w:val="en-GB"/>
        </w:rPr>
        <w:t>Vpliv</w:t>
      </w:r>
      <w:r w:rsidR="00654F73" w:rsidRPr="00FA0FE2">
        <w:rPr>
          <w:lang w:val="en-GB"/>
        </w:rPr>
        <w:t xml:space="preserve"> </w:t>
      </w:r>
      <w:r>
        <w:rPr>
          <w:lang w:val="en-GB"/>
        </w:rPr>
        <w:t>časa in temperature na</w:t>
      </w:r>
      <w:r w:rsidR="00654F73" w:rsidRPr="00FA0FE2">
        <w:rPr>
          <w:lang w:val="en-GB"/>
        </w:rPr>
        <w:t xml:space="preserve"> </w:t>
      </w:r>
      <w:r>
        <w:rPr>
          <w:lang w:val="en-GB"/>
        </w:rPr>
        <w:t>strjevanje</w:t>
      </w:r>
      <w:r w:rsidR="00654F73" w:rsidRPr="00FA0FE2">
        <w:rPr>
          <w:lang w:val="en-GB"/>
        </w:rPr>
        <w:t xml:space="preserve"> </w:t>
      </w:r>
      <w:r>
        <w:rPr>
          <w:lang w:val="en-GB"/>
        </w:rPr>
        <w:t>duroplastnih smol</w:t>
      </w:r>
      <w:r w:rsidR="00EF4E22">
        <w:rPr>
          <w:lang w:val="en-GB"/>
        </w:rPr>
        <w:t>.</w:t>
      </w:r>
      <w:r w:rsidR="000465F8">
        <w:rPr>
          <w:lang w:val="en-GB"/>
        </w:rPr>
        <w:t xml:space="preserve"> [1]</w:t>
      </w:r>
      <w:bookmarkEnd w:id="46"/>
    </w:p>
    <w:p w:rsidR="003C431C" w:rsidRPr="003C431C" w:rsidRDefault="003C431C" w:rsidP="00D60264">
      <w:pPr>
        <w:shd w:val="clear" w:color="auto" w:fill="FFFFFF"/>
        <w:spacing w:after="0" w:line="240" w:lineRule="auto"/>
        <w:jc w:val="both"/>
        <w:rPr>
          <w:sz w:val="16"/>
          <w:szCs w:val="16"/>
          <w:lang w:val="en-GB"/>
        </w:rPr>
      </w:pPr>
    </w:p>
    <w:p w:rsidR="003C431C" w:rsidRDefault="003C431C"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Potem ko</w:t>
      </w:r>
      <w:r w:rsidR="006350EF">
        <w:rPr>
          <w:rFonts w:cs="Times New Roman"/>
          <w:color w:val="000000"/>
          <w:szCs w:val="24"/>
          <w:lang w:val="en-GB"/>
        </w:rPr>
        <w:t xml:space="preserve"> duroplaste enkrat predelamo</w:t>
      </w:r>
      <w:r>
        <w:rPr>
          <w:rFonts w:cs="Times New Roman"/>
          <w:color w:val="000000"/>
          <w:szCs w:val="24"/>
          <w:lang w:val="en-GB"/>
        </w:rPr>
        <w:t>, pretaljevanje ni mogoče. To povzroča težave pri čiščenju strojev, kar je tudi razlog</w:t>
      </w:r>
      <w:r w:rsidR="006350EF">
        <w:rPr>
          <w:rFonts w:cs="Times New Roman"/>
          <w:color w:val="000000"/>
          <w:szCs w:val="24"/>
          <w:lang w:val="en-GB"/>
        </w:rPr>
        <w:t>, da je oprema za predelavo</w:t>
      </w:r>
      <w:r>
        <w:rPr>
          <w:rFonts w:cs="Times New Roman"/>
          <w:color w:val="000000"/>
          <w:szCs w:val="24"/>
          <w:lang w:val="en-GB"/>
        </w:rPr>
        <w:t xml:space="preserve"> duroplastov pogosto preprostejša o</w:t>
      </w:r>
      <w:r w:rsidR="006350EF">
        <w:rPr>
          <w:rFonts w:cs="Times New Roman"/>
          <w:color w:val="000000"/>
          <w:szCs w:val="24"/>
          <w:lang w:val="en-GB"/>
        </w:rPr>
        <w:t>d opreme, s katero predelujemo</w:t>
      </w:r>
      <w:r>
        <w:rPr>
          <w:rFonts w:cs="Times New Roman"/>
          <w:color w:val="000000"/>
          <w:szCs w:val="24"/>
          <w:lang w:val="en-GB"/>
        </w:rPr>
        <w:t xml:space="preserve"> </w:t>
      </w:r>
      <w:r w:rsidR="004C4FAA">
        <w:rPr>
          <w:rFonts w:cs="Times New Roman"/>
          <w:color w:val="000000"/>
          <w:szCs w:val="24"/>
          <w:lang w:val="en-GB"/>
        </w:rPr>
        <w:t>termoplaste</w:t>
      </w:r>
      <w:r>
        <w:rPr>
          <w:rFonts w:cs="Times New Roman"/>
          <w:color w:val="000000"/>
          <w:szCs w:val="24"/>
          <w:lang w:val="en-GB"/>
        </w:rPr>
        <w:t xml:space="preserve">. Injekcijsko brizganje in </w:t>
      </w:r>
      <w:r w:rsidR="00385138">
        <w:rPr>
          <w:rFonts w:cs="Times New Roman"/>
          <w:color w:val="000000"/>
          <w:szCs w:val="24"/>
          <w:lang w:val="en-GB"/>
        </w:rPr>
        <w:t>ekstrudiranje</w:t>
      </w:r>
      <w:r w:rsidR="004C4FAA">
        <w:rPr>
          <w:rFonts w:cs="Times New Roman"/>
          <w:color w:val="000000"/>
          <w:szCs w:val="24"/>
          <w:lang w:val="en-GB"/>
        </w:rPr>
        <w:t xml:space="preserve"> se z duroplasti</w:t>
      </w:r>
      <w:r w:rsidR="00385138" w:rsidRPr="00385138">
        <w:rPr>
          <w:rFonts w:cs="Times New Roman"/>
          <w:color w:val="000000"/>
          <w:szCs w:val="24"/>
          <w:lang w:val="en-GB"/>
        </w:rPr>
        <w:t xml:space="preserve"> </w:t>
      </w:r>
      <w:r w:rsidR="00385138">
        <w:rPr>
          <w:rFonts w:cs="Times New Roman"/>
          <w:color w:val="000000"/>
          <w:szCs w:val="24"/>
          <w:lang w:val="en-GB"/>
        </w:rPr>
        <w:t>sicer izvajata</w:t>
      </w:r>
      <w:r w:rsidR="004C4FAA">
        <w:rPr>
          <w:rFonts w:cs="Times New Roman"/>
          <w:color w:val="000000"/>
          <w:szCs w:val="24"/>
          <w:lang w:val="en-GB"/>
        </w:rPr>
        <w:t xml:space="preserve">, vendar </w:t>
      </w:r>
      <w:r w:rsidR="005F6B09">
        <w:rPr>
          <w:rFonts w:cs="Times New Roman"/>
          <w:color w:val="000000"/>
          <w:szCs w:val="24"/>
          <w:lang w:val="en-GB"/>
        </w:rPr>
        <w:t xml:space="preserve">tako en kor drugi </w:t>
      </w:r>
      <w:r w:rsidR="00A06411">
        <w:rPr>
          <w:rFonts w:cs="Times New Roman"/>
          <w:color w:val="000000"/>
          <w:szCs w:val="24"/>
          <w:lang w:val="en-GB"/>
        </w:rPr>
        <w:t>postop</w:t>
      </w:r>
      <w:r w:rsidR="005F6B09">
        <w:rPr>
          <w:rFonts w:cs="Times New Roman"/>
          <w:color w:val="000000"/>
          <w:szCs w:val="24"/>
          <w:lang w:val="en-GB"/>
        </w:rPr>
        <w:t>ek</w:t>
      </w:r>
      <w:r w:rsidR="00A06411">
        <w:rPr>
          <w:rFonts w:cs="Times New Roman"/>
          <w:color w:val="000000"/>
          <w:szCs w:val="24"/>
          <w:lang w:val="en-GB"/>
        </w:rPr>
        <w:t xml:space="preserve"> </w:t>
      </w:r>
      <w:r w:rsidR="005F6B09">
        <w:rPr>
          <w:rFonts w:cs="Times New Roman"/>
          <w:color w:val="000000"/>
          <w:szCs w:val="24"/>
          <w:lang w:val="en-GB"/>
        </w:rPr>
        <w:t>oteži</w:t>
      </w:r>
      <w:r w:rsidR="00A06411">
        <w:rPr>
          <w:rFonts w:cs="Times New Roman"/>
          <w:color w:val="000000"/>
          <w:szCs w:val="24"/>
          <w:lang w:val="en-GB"/>
        </w:rPr>
        <w:t xml:space="preserve"> dejstvo, da je potrebno polimer </w:t>
      </w:r>
      <w:r w:rsidR="00315C4D">
        <w:rPr>
          <w:rFonts w:cs="Times New Roman"/>
          <w:color w:val="000000"/>
          <w:szCs w:val="24"/>
          <w:lang w:val="en-GB"/>
        </w:rPr>
        <w:t xml:space="preserve">ob zaustavitvi naprave v celoti odstraniti iz </w:t>
      </w:r>
      <w:r w:rsidR="00315C4D" w:rsidRPr="005F6B09">
        <w:rPr>
          <w:rFonts w:cs="Times New Roman"/>
          <w:color w:val="000000"/>
          <w:szCs w:val="24"/>
          <w:lang w:val="en-GB"/>
        </w:rPr>
        <w:t>cilindra</w:t>
      </w:r>
      <w:r w:rsidR="00315C4D">
        <w:rPr>
          <w:rFonts w:cs="Times New Roman"/>
          <w:color w:val="000000"/>
          <w:szCs w:val="24"/>
          <w:lang w:val="en-GB"/>
        </w:rPr>
        <w:t xml:space="preserve"> </w:t>
      </w:r>
      <w:r w:rsidR="00315C4D" w:rsidRPr="00325F94">
        <w:rPr>
          <w:rFonts w:cs="Times New Roman"/>
          <w:color w:val="000000"/>
          <w:szCs w:val="24"/>
          <w:lang w:val="en-GB"/>
        </w:rPr>
        <w:t xml:space="preserve">in </w:t>
      </w:r>
      <w:r w:rsidR="00455AE3" w:rsidRPr="00325F94">
        <w:rPr>
          <w:rFonts w:cs="Times New Roman"/>
          <w:color w:val="000000"/>
          <w:szCs w:val="24"/>
          <w:lang w:val="en-GB"/>
        </w:rPr>
        <w:t xml:space="preserve"> </w:t>
      </w:r>
      <w:r w:rsidR="00325F94" w:rsidRPr="00325F94">
        <w:rPr>
          <w:rFonts w:cs="Times New Roman"/>
          <w:color w:val="000000"/>
          <w:szCs w:val="24"/>
          <w:lang w:val="en-GB"/>
        </w:rPr>
        <w:t>sistema</w:t>
      </w:r>
      <w:r w:rsidR="00315C4D">
        <w:rPr>
          <w:rFonts w:cs="Times New Roman"/>
          <w:color w:val="000000"/>
          <w:szCs w:val="24"/>
          <w:lang w:val="en-GB"/>
        </w:rPr>
        <w:t>. Če</w:t>
      </w:r>
      <w:r w:rsidR="00CD6449">
        <w:rPr>
          <w:rFonts w:cs="Times New Roman"/>
          <w:color w:val="000000"/>
          <w:szCs w:val="24"/>
          <w:lang w:val="en-GB"/>
        </w:rPr>
        <w:t xml:space="preserve"> </w:t>
      </w:r>
      <w:r w:rsidR="00315C4D">
        <w:rPr>
          <w:rFonts w:cs="Times New Roman"/>
          <w:color w:val="000000"/>
          <w:szCs w:val="24"/>
          <w:lang w:val="en-GB"/>
        </w:rPr>
        <w:t>ekstrudor zaustavimo takr</w:t>
      </w:r>
      <w:r w:rsidR="00EC75EF">
        <w:rPr>
          <w:rFonts w:cs="Times New Roman"/>
          <w:color w:val="000000"/>
          <w:szCs w:val="24"/>
          <w:lang w:val="en-GB"/>
        </w:rPr>
        <w:t>at, ko je duroplast v cilindru (ki segreva in dovaja material), lahko polž postane sesta</w:t>
      </w:r>
      <w:r w:rsidR="00455AE3">
        <w:rPr>
          <w:rFonts w:cs="Times New Roman"/>
          <w:color w:val="000000"/>
          <w:szCs w:val="24"/>
          <w:lang w:val="en-GB"/>
        </w:rPr>
        <w:t xml:space="preserve">vni del cilindra. Cena polža </w:t>
      </w:r>
      <w:r w:rsidR="00EC75EF">
        <w:rPr>
          <w:rFonts w:cs="Times New Roman"/>
          <w:color w:val="000000"/>
          <w:szCs w:val="24"/>
          <w:lang w:val="en-GB"/>
        </w:rPr>
        <w:t>lahko</w:t>
      </w:r>
      <w:r w:rsidR="00455AE3">
        <w:rPr>
          <w:rFonts w:cs="Times New Roman"/>
          <w:color w:val="000000"/>
          <w:szCs w:val="24"/>
          <w:lang w:val="en-GB"/>
        </w:rPr>
        <w:t xml:space="preserve"> doseže</w:t>
      </w:r>
      <w:r w:rsidR="00EC75EF">
        <w:rPr>
          <w:rFonts w:cs="Times New Roman"/>
          <w:color w:val="000000"/>
          <w:szCs w:val="24"/>
          <w:lang w:val="en-GB"/>
        </w:rPr>
        <w:t xml:space="preserve"> 50.000 $, cilind</w:t>
      </w:r>
      <w:r w:rsidR="005F6B09">
        <w:rPr>
          <w:rFonts w:cs="Times New Roman"/>
          <w:color w:val="000000"/>
          <w:szCs w:val="24"/>
          <w:lang w:val="en-GB"/>
        </w:rPr>
        <w:t>ra</w:t>
      </w:r>
      <w:r w:rsidR="00EC75EF">
        <w:rPr>
          <w:rFonts w:cs="Times New Roman"/>
          <w:color w:val="000000"/>
          <w:szCs w:val="24"/>
          <w:lang w:val="en-GB"/>
        </w:rPr>
        <w:t xml:space="preserve"> pa dvakrat toliko. Tako je duroplaste sicer mogoče predelovati s postopki, ki so namenjeni predelavi termoplastov, vendar je potrebno zaradi njihovih lastnosti pri tem uporabiti posebne tehnike.</w:t>
      </w:r>
      <w:r w:rsidR="00385138">
        <w:rPr>
          <w:rFonts w:cs="Times New Roman"/>
          <w:color w:val="000000"/>
          <w:szCs w:val="24"/>
          <w:lang w:val="en-GB"/>
        </w:rPr>
        <w:t xml:space="preserve"> Večina kompozitov je narejenih iz duroplastov in o njih bo več govora v nadaljevanju, tukaj pa obravnavamo postopke za predelavo duroplastov, ki ne uporabljajo kontinuiranih ojačitvenih vlaken (slika 33).</w:t>
      </w:r>
    </w:p>
    <w:p w:rsidR="00654F73" w:rsidRPr="00FA0FE2" w:rsidRDefault="00EC612E" w:rsidP="00D60264">
      <w:pPr>
        <w:shd w:val="clear" w:color="auto" w:fill="FFFFFF"/>
        <w:spacing w:after="0" w:line="240" w:lineRule="auto"/>
        <w:jc w:val="both"/>
        <w:rPr>
          <w:rFonts w:cs="Times New Roman"/>
          <w:szCs w:val="24"/>
          <w:lang w:val="en-GB"/>
        </w:rPr>
      </w:pPr>
      <w:r>
        <w:rPr>
          <w:rFonts w:cs="Times New Roman"/>
          <w:noProof/>
          <w:szCs w:val="24"/>
          <w:lang w:eastAsia="zh-CN" w:bidi="lo-LA"/>
        </w:rPr>
        <mc:AlternateContent>
          <mc:Choice Requires="wps">
            <w:drawing>
              <wp:anchor distT="0" distB="0" distL="114300" distR="114300" simplePos="0" relativeHeight="252085248" behindDoc="0" locked="0" layoutInCell="1" allowOverlap="1">
                <wp:simplePos x="0" y="0"/>
                <wp:positionH relativeFrom="margin">
                  <wp:posOffset>619760</wp:posOffset>
                </wp:positionH>
                <wp:positionV relativeFrom="paragraph">
                  <wp:posOffset>2419350</wp:posOffset>
                </wp:positionV>
                <wp:extent cx="1264920" cy="406400"/>
                <wp:effectExtent l="0" t="0" r="0" b="0"/>
                <wp:wrapNone/>
                <wp:docPr id="119961" name="Tekstlodziņš 119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4920"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A578C6">
                            <w:pPr>
                              <w:spacing w:after="0" w:line="240" w:lineRule="auto"/>
                              <w:jc w:val="center"/>
                              <w:rPr>
                                <w:sz w:val="18"/>
                                <w:szCs w:val="18"/>
                                <w:lang w:val="lv-LV"/>
                              </w:rPr>
                            </w:pPr>
                            <w:r>
                              <w:rPr>
                                <w:sz w:val="18"/>
                                <w:szCs w:val="18"/>
                                <w:lang w:val="lv-LV"/>
                              </w:rPr>
                              <w:t>(Izolacija, posteljnina, avtomobilski deli parts)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61" o:spid="_x0000_s1182" type="#_x0000_t202" style="position:absolute;left:0;text-align:left;margin-left:48.8pt;margin-top:190.5pt;width:99.6pt;height:32pt;z-index:25208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" filled="f" stroked="f" strokeweight=".5pt">
                <v:path arrowok="t"/>
                <v:textbox>
                  <w:txbxContent>
                    <w:p w:rsidR="005F6A49" w:rsidRPr="00770E21" w:rsidRDefault="005F6A49" w:rsidP="00A578C6">
                      <w:pPr>
                        <w:spacing w:after="0" w:line="240" w:lineRule="auto"/>
                        <w:jc w:val="center"/>
                        <w:rPr>
                          <w:sz w:val="18"/>
                          <w:szCs w:val="18"/>
                          <w:lang w:val="lv-LV"/>
                        </w:rPr>
                      </w:pPr>
                      <w:r>
                        <w:rPr>
                          <w:sz w:val="18"/>
                          <w:szCs w:val="18"/>
                          <w:lang w:val="lv-LV"/>
                        </w:rPr>
                        <w:t>(Izolacija, posteljnina, avtomobilski deli parts)</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89344" behindDoc="0" locked="0" layoutInCell="1" allowOverlap="1">
                <wp:simplePos x="0" y="0"/>
                <wp:positionH relativeFrom="margin">
                  <wp:posOffset>3772535</wp:posOffset>
                </wp:positionH>
                <wp:positionV relativeFrom="paragraph">
                  <wp:posOffset>2466340</wp:posOffset>
                </wp:positionV>
                <wp:extent cx="920115" cy="502285"/>
                <wp:effectExtent l="0" t="0" r="0" b="0"/>
                <wp:wrapNone/>
                <wp:docPr id="119963" name="Tekstlodziņš 119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115" cy="502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A578C6">
                            <w:pPr>
                              <w:spacing w:after="0" w:line="240" w:lineRule="auto"/>
                              <w:jc w:val="center"/>
                              <w:rPr>
                                <w:sz w:val="18"/>
                                <w:szCs w:val="18"/>
                                <w:lang w:val="lv-LV"/>
                              </w:rPr>
                            </w:pPr>
                            <w:r>
                              <w:rPr>
                                <w:sz w:val="18"/>
                                <w:szCs w:val="18"/>
                                <w:lang w:val="lv-LV"/>
                              </w:rPr>
                              <w:t>(Surovci, izdelki manjših dimenzij)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63" o:spid="_x0000_s1183" type="#_x0000_t202" style="position:absolute;left:0;text-align:left;margin-left:297.05pt;margin-top:194.2pt;width:72.45pt;height:39.55pt;z-index:25208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" filled="f" stroked="f" strokeweight=".5pt">
                <v:path arrowok="t"/>
                <v:textbox>
                  <w:txbxContent>
                    <w:p w:rsidR="005F6A49" w:rsidRPr="00770E21" w:rsidRDefault="005F6A49" w:rsidP="00A578C6">
                      <w:pPr>
                        <w:spacing w:after="0" w:line="240" w:lineRule="auto"/>
                        <w:jc w:val="center"/>
                        <w:rPr>
                          <w:sz w:val="18"/>
                          <w:szCs w:val="18"/>
                          <w:lang w:val="lv-LV"/>
                        </w:rPr>
                      </w:pPr>
                      <w:r>
                        <w:rPr>
                          <w:sz w:val="18"/>
                          <w:szCs w:val="18"/>
                          <w:lang w:val="lv-LV"/>
                        </w:rPr>
                        <w:t>(Surovci, izdelki manjših dimenzij)</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93440" behindDoc="0" locked="0" layoutInCell="1" allowOverlap="1">
                <wp:simplePos x="0" y="0"/>
                <wp:positionH relativeFrom="margin">
                  <wp:posOffset>4239260</wp:posOffset>
                </wp:positionH>
                <wp:positionV relativeFrom="paragraph">
                  <wp:posOffset>1044575</wp:posOffset>
                </wp:positionV>
                <wp:extent cx="991870" cy="406400"/>
                <wp:effectExtent l="0" t="0" r="0" b="0"/>
                <wp:wrapNone/>
                <wp:docPr id="119965" name="Tekstlodziņš 119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1870"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A578C6">
                            <w:pPr>
                              <w:spacing w:after="0" w:line="240" w:lineRule="auto"/>
                              <w:jc w:val="center"/>
                              <w:rPr>
                                <w:sz w:val="18"/>
                                <w:szCs w:val="18"/>
                                <w:lang w:val="lv-LV"/>
                              </w:rPr>
                            </w:pPr>
                            <w:r>
                              <w:rPr>
                                <w:sz w:val="18"/>
                                <w:szCs w:val="18"/>
                                <w:lang w:val="lv-LV"/>
                              </w:rPr>
                              <w:t>(Gumeni izdelki)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65" o:spid="_x0000_s1184" type="#_x0000_t202" style="position:absolute;left:0;text-align:left;margin-left:333.8pt;margin-top:82.25pt;width:78.1pt;height:32pt;z-index:25209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" filled="f" stroked="f" strokeweight=".5pt">
                <v:path arrowok="t"/>
                <v:textbox>
                  <w:txbxContent>
                    <w:p w:rsidR="005F6A49" w:rsidRPr="00770E21" w:rsidRDefault="005F6A49" w:rsidP="00A578C6">
                      <w:pPr>
                        <w:spacing w:after="0" w:line="240" w:lineRule="auto"/>
                        <w:jc w:val="center"/>
                        <w:rPr>
                          <w:sz w:val="18"/>
                          <w:szCs w:val="18"/>
                          <w:lang w:val="lv-LV"/>
                        </w:rPr>
                      </w:pPr>
                      <w:r>
                        <w:rPr>
                          <w:sz w:val="18"/>
                          <w:szCs w:val="18"/>
                          <w:lang w:val="lv-LV"/>
                        </w:rPr>
                        <w:t>(Gumeni izdelki)</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83200" behindDoc="0" locked="0" layoutInCell="1" allowOverlap="1">
                <wp:simplePos x="0" y="0"/>
                <wp:positionH relativeFrom="margin">
                  <wp:posOffset>3256915</wp:posOffset>
                </wp:positionH>
                <wp:positionV relativeFrom="paragraph">
                  <wp:posOffset>1589405</wp:posOffset>
                </wp:positionV>
                <wp:extent cx="848360" cy="527685"/>
                <wp:effectExtent l="0" t="0" r="0" b="5715"/>
                <wp:wrapNone/>
                <wp:docPr id="119960" name="Tekstlodziņš 119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360" cy="527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E66CCC">
                            <w:pPr>
                              <w:spacing w:after="0" w:line="240" w:lineRule="auto"/>
                              <w:jc w:val="center"/>
                              <w:rPr>
                                <w:sz w:val="18"/>
                                <w:szCs w:val="18"/>
                                <w:lang w:val="lv-LV"/>
                              </w:rPr>
                            </w:pPr>
                            <w:r>
                              <w:rPr>
                                <w:sz w:val="18"/>
                                <w:szCs w:val="18"/>
                                <w:lang w:val="lv-LV"/>
                              </w:rPr>
                              <w:t>Rotacijsko litje</w:t>
                            </w:r>
                          </w:p>
                          <w:p w:rsidR="005F6A49" w:rsidRDefault="005F6A49" w:rsidP="00E66CCC">
                            <w:pPr>
                              <w:spacing w:after="0" w:line="240" w:lineRule="auto"/>
                              <w:jc w:val="center"/>
                              <w:rPr>
                                <w:sz w:val="18"/>
                                <w:szCs w:val="18"/>
                                <w:lang w:val="lv-LV"/>
                              </w:rPr>
                            </w:pPr>
                            <w:r>
                              <w:rPr>
                                <w:sz w:val="18"/>
                                <w:szCs w:val="18"/>
                                <w:lang w:val="lv-LV"/>
                              </w:rPr>
                              <w:t>(Plovila)</w:t>
                            </w:r>
                          </w:p>
                          <w:p w:rsidR="005F6A49" w:rsidRPr="00770E21" w:rsidRDefault="005F6A49" w:rsidP="00E66CCC">
                            <w:pPr>
                              <w:spacing w:after="0" w:line="240" w:lineRule="auto"/>
                              <w:jc w:val="center"/>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60" o:spid="_x0000_s1185" type="#_x0000_t202" style="position:absolute;left:0;text-align:left;margin-left:256.45pt;margin-top:125.15pt;width:66.8pt;height:41.55pt;z-index:25208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" filled="f" stroked="f" strokeweight=".5pt">
                <v:path arrowok="t"/>
                <v:textbox>
                  <w:txbxContent>
                    <w:p w:rsidR="005F6A49" w:rsidRDefault="005F6A49" w:rsidP="00E66CCC">
                      <w:pPr>
                        <w:spacing w:after="0" w:line="240" w:lineRule="auto"/>
                        <w:jc w:val="center"/>
                        <w:rPr>
                          <w:sz w:val="18"/>
                          <w:szCs w:val="18"/>
                          <w:lang w:val="lv-LV"/>
                        </w:rPr>
                      </w:pPr>
                      <w:r>
                        <w:rPr>
                          <w:sz w:val="18"/>
                          <w:szCs w:val="18"/>
                          <w:lang w:val="lv-LV"/>
                        </w:rPr>
                        <w:t>Rotacijsko litje</w:t>
                      </w:r>
                    </w:p>
                    <w:p w:rsidR="005F6A49" w:rsidRDefault="005F6A49" w:rsidP="00E66CCC">
                      <w:pPr>
                        <w:spacing w:after="0" w:line="240" w:lineRule="auto"/>
                        <w:jc w:val="center"/>
                        <w:rPr>
                          <w:sz w:val="18"/>
                          <w:szCs w:val="18"/>
                          <w:lang w:val="lv-LV"/>
                        </w:rPr>
                      </w:pPr>
                      <w:r>
                        <w:rPr>
                          <w:sz w:val="18"/>
                          <w:szCs w:val="18"/>
                          <w:lang w:val="lv-LV"/>
                        </w:rPr>
                        <w:t>(Plovila)</w:t>
                      </w:r>
                    </w:p>
                    <w:p w:rsidR="005F6A49" w:rsidRPr="00770E21" w:rsidRDefault="005F6A49" w:rsidP="00E66CCC">
                      <w:pPr>
                        <w:spacing w:after="0" w:line="240" w:lineRule="auto"/>
                        <w:jc w:val="center"/>
                        <w:rPr>
                          <w:sz w:val="18"/>
                          <w:szCs w:val="18"/>
                          <w:lang w:val="lv-LV"/>
                        </w:rPr>
                      </w:pP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81152" behindDoc="0" locked="0" layoutInCell="1" allowOverlap="1">
                <wp:simplePos x="0" y="0"/>
                <wp:positionH relativeFrom="margin">
                  <wp:posOffset>3188970</wp:posOffset>
                </wp:positionH>
                <wp:positionV relativeFrom="paragraph">
                  <wp:posOffset>1038860</wp:posOffset>
                </wp:positionV>
                <wp:extent cx="1088390" cy="471805"/>
                <wp:effectExtent l="0" t="0" r="0" b="4445"/>
                <wp:wrapNone/>
                <wp:docPr id="119958" name="Tekstlodziņš 119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8390" cy="471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B2738C">
                            <w:pPr>
                              <w:spacing w:after="0" w:line="240" w:lineRule="auto"/>
                              <w:rPr>
                                <w:sz w:val="18"/>
                                <w:szCs w:val="18"/>
                                <w:lang w:val="lv-LV"/>
                              </w:rPr>
                            </w:pPr>
                            <w:r>
                              <w:rPr>
                                <w:sz w:val="18"/>
                                <w:szCs w:val="18"/>
                                <w:lang w:val="lv-LV"/>
                              </w:rPr>
                              <w:t xml:space="preserve">(Napeljava, malo- </w:t>
                            </w:r>
                          </w:p>
                          <w:p w:rsidR="005F6A49" w:rsidRDefault="005F6A49" w:rsidP="00B2738C">
                            <w:pPr>
                              <w:spacing w:after="0" w:line="240" w:lineRule="auto"/>
                              <w:rPr>
                                <w:sz w:val="18"/>
                                <w:szCs w:val="18"/>
                                <w:lang w:val="lv-LV"/>
                              </w:rPr>
                            </w:pPr>
                            <w:r>
                              <w:rPr>
                                <w:sz w:val="18"/>
                                <w:szCs w:val="18"/>
                                <w:lang w:val="lv-LV"/>
                              </w:rPr>
                              <w:t>serijska proizvodnja)</w:t>
                            </w:r>
                          </w:p>
                          <w:p w:rsidR="005F6A49" w:rsidRPr="00770E21" w:rsidRDefault="005F6A49" w:rsidP="00E66CCC">
                            <w:pPr>
                              <w:spacing w:after="0" w:line="240" w:lineRule="auto"/>
                              <w:jc w:val="center"/>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58" o:spid="_x0000_s1186" type="#_x0000_t202" style="position:absolute;left:0;text-align:left;margin-left:251.1pt;margin-top:81.8pt;width:85.7pt;height:37.15pt;z-index:25208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" filled="f" stroked="f" strokeweight=".5pt">
                <v:path arrowok="t"/>
                <v:textbox>
                  <w:txbxContent>
                    <w:p w:rsidR="005F6A49" w:rsidRDefault="005F6A49" w:rsidP="00B2738C">
                      <w:pPr>
                        <w:spacing w:after="0" w:line="240" w:lineRule="auto"/>
                        <w:rPr>
                          <w:sz w:val="18"/>
                          <w:szCs w:val="18"/>
                          <w:lang w:val="lv-LV"/>
                        </w:rPr>
                      </w:pPr>
                      <w:r>
                        <w:rPr>
                          <w:sz w:val="18"/>
                          <w:szCs w:val="18"/>
                          <w:lang w:val="lv-LV"/>
                        </w:rPr>
                        <w:t xml:space="preserve">(Napeljava, malo- </w:t>
                      </w:r>
                    </w:p>
                    <w:p w:rsidR="005F6A49" w:rsidRDefault="005F6A49" w:rsidP="00B2738C">
                      <w:pPr>
                        <w:spacing w:after="0" w:line="240" w:lineRule="auto"/>
                        <w:rPr>
                          <w:sz w:val="18"/>
                          <w:szCs w:val="18"/>
                          <w:lang w:val="lv-LV"/>
                        </w:rPr>
                      </w:pPr>
                      <w:r>
                        <w:rPr>
                          <w:sz w:val="18"/>
                          <w:szCs w:val="18"/>
                          <w:lang w:val="lv-LV"/>
                        </w:rPr>
                        <w:t>serijska proizvodnja)</w:t>
                      </w:r>
                    </w:p>
                    <w:p w:rsidR="005F6A49" w:rsidRPr="00770E21" w:rsidRDefault="005F6A49" w:rsidP="00E66CCC">
                      <w:pPr>
                        <w:spacing w:after="0" w:line="240" w:lineRule="auto"/>
                        <w:jc w:val="center"/>
                        <w:rPr>
                          <w:sz w:val="18"/>
                          <w:szCs w:val="18"/>
                          <w:lang w:val="lv-LV"/>
                        </w:rPr>
                      </w:pP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66816" behindDoc="0" locked="0" layoutInCell="1" allowOverlap="1">
                <wp:simplePos x="0" y="0"/>
                <wp:positionH relativeFrom="margin">
                  <wp:posOffset>2458085</wp:posOffset>
                </wp:positionH>
                <wp:positionV relativeFrom="paragraph">
                  <wp:posOffset>847725</wp:posOffset>
                </wp:positionV>
                <wp:extent cx="669290" cy="393065"/>
                <wp:effectExtent l="0" t="0" r="0" b="6985"/>
                <wp:wrapNone/>
                <wp:docPr id="119951" name="Tekstlodziņš 119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290"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14CFA" w:rsidRDefault="005F6A49" w:rsidP="00E66CCC">
                            <w:pPr>
                              <w:spacing w:after="0" w:line="240" w:lineRule="auto"/>
                              <w:jc w:val="center"/>
                              <w:rPr>
                                <w:sz w:val="18"/>
                                <w:szCs w:val="18"/>
                              </w:rPr>
                            </w:pPr>
                            <w:r>
                              <w:rPr>
                                <w:sz w:val="18"/>
                                <w:szCs w:val="18"/>
                              </w:rPr>
                              <w:t>Brizgalno prešanje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51" o:spid="_x0000_s1187" type="#_x0000_t202" style="position:absolute;left:0;text-align:left;margin-left:193.55pt;margin-top:66.75pt;width:52.7pt;height:30.95pt;z-index:25206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" filled="f" stroked="f" strokeweight=".5pt">
                <v:path arrowok="t"/>
                <v:textbox>
                  <w:txbxContent>
                    <w:p w:rsidR="005F6A49" w:rsidRPr="00A14CFA" w:rsidRDefault="005F6A49" w:rsidP="00E66CCC">
                      <w:pPr>
                        <w:spacing w:after="0" w:line="240" w:lineRule="auto"/>
                        <w:jc w:val="center"/>
                        <w:rPr>
                          <w:sz w:val="18"/>
                          <w:szCs w:val="18"/>
                        </w:rPr>
                      </w:pPr>
                      <w:r>
                        <w:rPr>
                          <w:sz w:val="18"/>
                          <w:szCs w:val="18"/>
                        </w:rPr>
                        <w:t>Brizgalno prešanje</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77056" behindDoc="0" locked="0" layoutInCell="1" allowOverlap="1">
                <wp:simplePos x="0" y="0"/>
                <wp:positionH relativeFrom="margin">
                  <wp:posOffset>1364615</wp:posOffset>
                </wp:positionH>
                <wp:positionV relativeFrom="paragraph">
                  <wp:posOffset>1450975</wp:posOffset>
                </wp:positionV>
                <wp:extent cx="895985" cy="610235"/>
                <wp:effectExtent l="0" t="0" r="0" b="0"/>
                <wp:wrapNone/>
                <wp:docPr id="119956" name="Tekstlodziņš 119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985" cy="610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E66CCC">
                            <w:pPr>
                              <w:spacing w:after="0" w:line="240" w:lineRule="auto"/>
                              <w:jc w:val="center"/>
                              <w:rPr>
                                <w:sz w:val="18"/>
                                <w:szCs w:val="18"/>
                                <w:lang w:val="lv-LV"/>
                              </w:rPr>
                            </w:pPr>
                            <w:r>
                              <w:rPr>
                                <w:sz w:val="18"/>
                                <w:szCs w:val="18"/>
                                <w:lang w:val="lv-LV"/>
                              </w:rPr>
                              <w:t>(Avtomobilski deli, deli pisarniških strojev)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56" o:spid="_x0000_s1188" type="#_x0000_t202" style="position:absolute;left:0;text-align:left;margin-left:107.45pt;margin-top:114.25pt;width:70.55pt;height:48.05pt;z-index:25207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" filled="f" stroked="f" strokeweight=".5pt">
                <v:path arrowok="t"/>
                <v:textbox>
                  <w:txbxContent>
                    <w:p w:rsidR="005F6A49" w:rsidRPr="00770E21" w:rsidRDefault="005F6A49" w:rsidP="00E66CCC">
                      <w:pPr>
                        <w:spacing w:after="0" w:line="240" w:lineRule="auto"/>
                        <w:jc w:val="center"/>
                        <w:rPr>
                          <w:sz w:val="18"/>
                          <w:szCs w:val="18"/>
                          <w:lang w:val="lv-LV"/>
                        </w:rPr>
                      </w:pPr>
                      <w:r>
                        <w:rPr>
                          <w:sz w:val="18"/>
                          <w:szCs w:val="18"/>
                          <w:lang w:val="lv-LV"/>
                        </w:rPr>
                        <w:t>(Avtomobilski deli, deli pisarniških strojev)</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64768" behindDoc="0" locked="0" layoutInCell="1" allowOverlap="1">
                <wp:simplePos x="0" y="0"/>
                <wp:positionH relativeFrom="margin">
                  <wp:posOffset>1461135</wp:posOffset>
                </wp:positionH>
                <wp:positionV relativeFrom="paragraph">
                  <wp:posOffset>835025</wp:posOffset>
                </wp:positionV>
                <wp:extent cx="698500" cy="609600"/>
                <wp:effectExtent l="0" t="0" r="0" b="0"/>
                <wp:wrapNone/>
                <wp:docPr id="119950" name="Tekstlodziņš 11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6F7A20" w:rsidRDefault="005F6A49" w:rsidP="00E66CCC">
                            <w:pPr>
                              <w:spacing w:after="0" w:line="240" w:lineRule="auto"/>
                              <w:jc w:val="center"/>
                              <w:rPr>
                                <w:sz w:val="16"/>
                                <w:szCs w:val="16"/>
                                <w:lang w:val="lv-LV"/>
                              </w:rPr>
                            </w:pPr>
                            <w:r w:rsidRPr="006F7A20">
                              <w:rPr>
                                <w:sz w:val="16"/>
                                <w:szCs w:val="16"/>
                                <w:lang w:val="lv-LV"/>
                              </w:rPr>
                              <w:t>Nizkotlačno</w:t>
                            </w:r>
                          </w:p>
                          <w:p w:rsidR="005F6A49" w:rsidRDefault="005F6A49" w:rsidP="00E66CCC">
                            <w:pPr>
                              <w:spacing w:after="0" w:line="240" w:lineRule="auto"/>
                              <w:jc w:val="center"/>
                              <w:rPr>
                                <w:sz w:val="18"/>
                                <w:szCs w:val="18"/>
                                <w:lang w:val="lv-LV"/>
                              </w:rPr>
                            </w:pPr>
                            <w:r>
                              <w:rPr>
                                <w:sz w:val="18"/>
                                <w:szCs w:val="18"/>
                                <w:lang w:val="lv-LV"/>
                              </w:rPr>
                              <w:t>reakcijsko</w:t>
                            </w:r>
                          </w:p>
                          <w:p w:rsidR="005F6A49" w:rsidRDefault="005F6A49" w:rsidP="00E66CCC">
                            <w:pPr>
                              <w:spacing w:after="0" w:line="240" w:lineRule="auto"/>
                              <w:jc w:val="center"/>
                              <w:rPr>
                                <w:sz w:val="18"/>
                                <w:szCs w:val="18"/>
                                <w:lang w:val="lv-LV"/>
                              </w:rPr>
                            </w:pPr>
                            <w:r>
                              <w:rPr>
                                <w:sz w:val="18"/>
                                <w:szCs w:val="18"/>
                                <w:lang w:val="lv-LV"/>
                              </w:rPr>
                              <w:t>brizganje</w:t>
                            </w:r>
                          </w:p>
                          <w:p w:rsidR="005F6A49" w:rsidRPr="00770E21" w:rsidRDefault="005F6A49" w:rsidP="00E66CCC">
                            <w:pPr>
                              <w:spacing w:after="0" w:line="240" w:lineRule="auto"/>
                              <w:jc w:val="center"/>
                              <w:rPr>
                                <w:sz w:val="18"/>
                                <w:szCs w:val="18"/>
                                <w:lang w:val="lv-LV"/>
                              </w:rPr>
                            </w:pPr>
                            <w:r>
                              <w:rPr>
                                <w:sz w:val="18"/>
                                <w:szCs w:val="18"/>
                                <w:lang w:val="lv-LV"/>
                              </w:rPr>
                              <w:t>(RIM)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50" o:spid="_x0000_s1189" type="#_x0000_t202" style="position:absolute;left:0;text-align:left;margin-left:115.05pt;margin-top:65.75pt;width:55pt;height:48pt;z-index:25206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" filled="f" stroked="f" strokeweight=".5pt">
                <v:path arrowok="t"/>
                <v:textbox>
                  <w:txbxContent>
                    <w:p w:rsidR="005F6A49" w:rsidRPr="006F7A20" w:rsidRDefault="005F6A49" w:rsidP="00E66CCC">
                      <w:pPr>
                        <w:spacing w:after="0" w:line="240" w:lineRule="auto"/>
                        <w:jc w:val="center"/>
                        <w:rPr>
                          <w:sz w:val="16"/>
                          <w:szCs w:val="16"/>
                          <w:lang w:val="lv-LV"/>
                        </w:rPr>
                      </w:pPr>
                      <w:r w:rsidRPr="006F7A20">
                        <w:rPr>
                          <w:sz w:val="16"/>
                          <w:szCs w:val="16"/>
                          <w:lang w:val="lv-LV"/>
                        </w:rPr>
                        <w:t>Nizkotlačno</w:t>
                      </w:r>
                    </w:p>
                    <w:p w:rsidR="005F6A49" w:rsidRDefault="005F6A49" w:rsidP="00E66CCC">
                      <w:pPr>
                        <w:spacing w:after="0" w:line="240" w:lineRule="auto"/>
                        <w:jc w:val="center"/>
                        <w:rPr>
                          <w:sz w:val="18"/>
                          <w:szCs w:val="18"/>
                          <w:lang w:val="lv-LV"/>
                        </w:rPr>
                      </w:pPr>
                      <w:r>
                        <w:rPr>
                          <w:sz w:val="18"/>
                          <w:szCs w:val="18"/>
                          <w:lang w:val="lv-LV"/>
                        </w:rPr>
                        <w:t>reakcijsko</w:t>
                      </w:r>
                    </w:p>
                    <w:p w:rsidR="005F6A49" w:rsidRDefault="005F6A49" w:rsidP="00E66CCC">
                      <w:pPr>
                        <w:spacing w:after="0" w:line="240" w:lineRule="auto"/>
                        <w:jc w:val="center"/>
                        <w:rPr>
                          <w:sz w:val="18"/>
                          <w:szCs w:val="18"/>
                          <w:lang w:val="lv-LV"/>
                        </w:rPr>
                      </w:pPr>
                      <w:r>
                        <w:rPr>
                          <w:sz w:val="18"/>
                          <w:szCs w:val="18"/>
                          <w:lang w:val="lv-LV"/>
                        </w:rPr>
                        <w:t>brizganje</w:t>
                      </w:r>
                    </w:p>
                    <w:p w:rsidR="005F6A49" w:rsidRPr="00770E21" w:rsidRDefault="005F6A49" w:rsidP="00E66CCC">
                      <w:pPr>
                        <w:spacing w:after="0" w:line="240" w:lineRule="auto"/>
                        <w:jc w:val="center"/>
                        <w:rPr>
                          <w:sz w:val="18"/>
                          <w:szCs w:val="18"/>
                          <w:lang w:val="lv-LV"/>
                        </w:rPr>
                      </w:pPr>
                      <w:r>
                        <w:rPr>
                          <w:sz w:val="18"/>
                          <w:szCs w:val="18"/>
                          <w:lang w:val="lv-LV"/>
                        </w:rPr>
                        <w:t>(RIM)</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95488" behindDoc="0" locked="0" layoutInCell="1" allowOverlap="1">
                <wp:simplePos x="0" y="0"/>
                <wp:positionH relativeFrom="margin">
                  <wp:posOffset>131445</wp:posOffset>
                </wp:positionH>
                <wp:positionV relativeFrom="paragraph">
                  <wp:posOffset>1174750</wp:posOffset>
                </wp:positionV>
                <wp:extent cx="1099820" cy="503555"/>
                <wp:effectExtent l="0" t="0" r="0" b="0"/>
                <wp:wrapNone/>
                <wp:docPr id="119966" name="Tekstlodziņš 119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9820" cy="503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A578C6">
                            <w:pPr>
                              <w:spacing w:after="0" w:line="240" w:lineRule="auto"/>
                              <w:jc w:val="center"/>
                              <w:rPr>
                                <w:sz w:val="18"/>
                                <w:szCs w:val="18"/>
                                <w:lang w:val="lv-LV"/>
                              </w:rPr>
                            </w:pPr>
                            <w:r>
                              <w:rPr>
                                <w:sz w:val="18"/>
                                <w:szCs w:val="18"/>
                                <w:lang w:val="lv-LV"/>
                              </w:rPr>
                              <w:t>(Električne naprave, izdelki manjših dimenzij)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66" o:spid="_x0000_s1190" type="#_x0000_t202" style="position:absolute;left:0;text-align:left;margin-left:10.35pt;margin-top:92.5pt;width:86.6pt;height:39.65pt;z-index:25209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" filled="f" stroked="f" strokeweight=".5pt">
                <v:path arrowok="t"/>
                <v:textbox>
                  <w:txbxContent>
                    <w:p w:rsidR="005F6A49" w:rsidRPr="00770E21" w:rsidRDefault="005F6A49" w:rsidP="00A578C6">
                      <w:pPr>
                        <w:spacing w:after="0" w:line="240" w:lineRule="auto"/>
                        <w:jc w:val="center"/>
                        <w:rPr>
                          <w:sz w:val="18"/>
                          <w:szCs w:val="18"/>
                          <w:lang w:val="lv-LV"/>
                        </w:rPr>
                      </w:pPr>
                      <w:r>
                        <w:rPr>
                          <w:sz w:val="18"/>
                          <w:szCs w:val="18"/>
                          <w:lang w:val="lv-LV"/>
                        </w:rPr>
                        <w:t>(Električne naprave, izdelki manjših dimenzij)</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60672" behindDoc="0" locked="0" layoutInCell="1" allowOverlap="1">
                <wp:simplePos x="0" y="0"/>
                <wp:positionH relativeFrom="margin">
                  <wp:posOffset>2237105</wp:posOffset>
                </wp:positionH>
                <wp:positionV relativeFrom="paragraph">
                  <wp:posOffset>97155</wp:posOffset>
                </wp:positionV>
                <wp:extent cx="1069340" cy="470535"/>
                <wp:effectExtent l="0" t="0" r="0" b="5715"/>
                <wp:wrapNone/>
                <wp:docPr id="119948" name="Tekstlodziņš 119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470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E66CCC">
                            <w:pPr>
                              <w:spacing w:after="0" w:line="240" w:lineRule="auto"/>
                              <w:jc w:val="center"/>
                              <w:rPr>
                                <w:sz w:val="16"/>
                                <w:szCs w:val="16"/>
                                <w:lang w:val="lv-LV"/>
                              </w:rPr>
                            </w:pPr>
                          </w:p>
                          <w:p w:rsidR="005F6A49" w:rsidRPr="00CD28FE" w:rsidRDefault="005F6A49" w:rsidP="00E66CCC">
                            <w:pPr>
                              <w:spacing w:after="0" w:line="240" w:lineRule="auto"/>
                              <w:jc w:val="center"/>
                              <w:rPr>
                                <w:sz w:val="18"/>
                                <w:szCs w:val="18"/>
                                <w:lang w:val="lv-LV"/>
                              </w:rPr>
                            </w:pPr>
                            <w:r w:rsidRPr="00CD28FE">
                              <w:rPr>
                                <w:sz w:val="18"/>
                                <w:szCs w:val="18"/>
                                <w:lang w:val="lv-LV"/>
                              </w:rPr>
                              <w:t>Postopki predelave duroplastov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48" o:spid="_x0000_s1191" type="#_x0000_t202" style="position:absolute;left:0;text-align:left;margin-left:176.15pt;margin-top:7.65pt;width:84.2pt;height:37.05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" filled="f" stroked="f" strokeweight=".5pt">
                <v:path arrowok="t"/>
                <v:textbox>
                  <w:txbxContent>
                    <w:p w:rsidR="005F6A49" w:rsidRDefault="005F6A49" w:rsidP="00E66CCC">
                      <w:pPr>
                        <w:spacing w:after="0" w:line="240" w:lineRule="auto"/>
                        <w:jc w:val="center"/>
                        <w:rPr>
                          <w:sz w:val="16"/>
                          <w:szCs w:val="16"/>
                          <w:lang w:val="lv-LV"/>
                        </w:rPr>
                      </w:pPr>
                    </w:p>
                    <w:p w:rsidR="005F6A49" w:rsidRPr="00CD28FE" w:rsidRDefault="005F6A49" w:rsidP="00E66CCC">
                      <w:pPr>
                        <w:spacing w:after="0" w:line="240" w:lineRule="auto"/>
                        <w:jc w:val="center"/>
                        <w:rPr>
                          <w:sz w:val="18"/>
                          <w:szCs w:val="18"/>
                          <w:lang w:val="lv-LV"/>
                        </w:rPr>
                      </w:pPr>
                      <w:r w:rsidRPr="00CD28FE">
                        <w:rPr>
                          <w:sz w:val="18"/>
                          <w:szCs w:val="18"/>
                          <w:lang w:val="lv-LV"/>
                        </w:rPr>
                        <w:t>Postopki predelave duroplastov</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72960" behindDoc="0" locked="0" layoutInCell="1" allowOverlap="1">
                <wp:simplePos x="0" y="0"/>
                <wp:positionH relativeFrom="margin">
                  <wp:posOffset>927735</wp:posOffset>
                </wp:positionH>
                <wp:positionV relativeFrom="paragraph">
                  <wp:posOffset>2113915</wp:posOffset>
                </wp:positionV>
                <wp:extent cx="824230" cy="346710"/>
                <wp:effectExtent l="0" t="0" r="0" b="0"/>
                <wp:wrapNone/>
                <wp:docPr id="119954" name="Tekstlodziņš 119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4230" cy="346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6F788D" w:rsidRDefault="005F6A49" w:rsidP="00E66CCC">
                            <w:pPr>
                              <w:spacing w:after="0" w:line="240" w:lineRule="auto"/>
                              <w:jc w:val="center"/>
                              <w:rPr>
                                <w:sz w:val="18"/>
                                <w:szCs w:val="18"/>
                              </w:rPr>
                            </w:pPr>
                            <w:r>
                              <w:rPr>
                                <w:sz w:val="18"/>
                                <w:szCs w:val="18"/>
                              </w:rPr>
                              <w:t>Predelava penasih 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54" o:spid="_x0000_s1192" type="#_x0000_t202" style="position:absolute;left:0;text-align:left;margin-left:73.05pt;margin-top:166.45pt;width:64.9pt;height:27.3pt;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" filled="f" stroked="f" strokeweight=".5pt">
                <v:path arrowok="t"/>
                <v:textbox>
                  <w:txbxContent>
                    <w:p w:rsidR="005F6A49" w:rsidRPr="006F788D" w:rsidRDefault="005F6A49" w:rsidP="00E66CCC">
                      <w:pPr>
                        <w:spacing w:after="0" w:line="240" w:lineRule="auto"/>
                        <w:jc w:val="center"/>
                        <w:rPr>
                          <w:sz w:val="18"/>
                          <w:szCs w:val="18"/>
                        </w:rPr>
                      </w:pPr>
                      <w:r>
                        <w:rPr>
                          <w:sz w:val="18"/>
                          <w:szCs w:val="18"/>
                        </w:rPr>
                        <w:t>Predelava penasih mas</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91392" behindDoc="0" locked="0" layoutInCell="1" allowOverlap="1">
                <wp:simplePos x="0" y="0"/>
                <wp:positionH relativeFrom="margin">
                  <wp:posOffset>3869055</wp:posOffset>
                </wp:positionH>
                <wp:positionV relativeFrom="paragraph">
                  <wp:posOffset>2258060</wp:posOffset>
                </wp:positionV>
                <wp:extent cx="608965" cy="220980"/>
                <wp:effectExtent l="0" t="0" r="0" b="7620"/>
                <wp:wrapNone/>
                <wp:docPr id="119964" name="Tekstlodziņš 119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965" cy="220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A578C6">
                            <w:pPr>
                              <w:spacing w:after="0" w:line="240" w:lineRule="auto"/>
                              <w:jc w:val="center"/>
                              <w:rPr>
                                <w:sz w:val="18"/>
                                <w:szCs w:val="18"/>
                                <w:lang w:val="lv-LV"/>
                              </w:rPr>
                            </w:pPr>
                            <w:r>
                              <w:rPr>
                                <w:sz w:val="18"/>
                                <w:szCs w:val="18"/>
                                <w:lang w:val="lv-LV"/>
                              </w:rPr>
                              <w:t xml:space="preserve">Sintranje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64" o:spid="_x0000_s1193" type="#_x0000_t202" style="position:absolute;left:0;text-align:left;margin-left:304.65pt;margin-top:177.8pt;width:47.95pt;height:17.4pt;z-index:25209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" filled="f" stroked="f" strokeweight=".5pt">
                <v:path arrowok="t"/>
                <v:textbox>
                  <w:txbxContent>
                    <w:p w:rsidR="005F6A49" w:rsidRPr="00770E21" w:rsidRDefault="005F6A49" w:rsidP="00A578C6">
                      <w:pPr>
                        <w:spacing w:after="0" w:line="240" w:lineRule="auto"/>
                        <w:jc w:val="center"/>
                        <w:rPr>
                          <w:sz w:val="18"/>
                          <w:szCs w:val="18"/>
                          <w:lang w:val="lv-LV"/>
                        </w:rPr>
                      </w:pPr>
                      <w:r>
                        <w:rPr>
                          <w:sz w:val="18"/>
                          <w:szCs w:val="18"/>
                          <w:lang w:val="lv-LV"/>
                        </w:rPr>
                        <w:t xml:space="preserve">Sintranje </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87296" behindDoc="0" locked="0" layoutInCell="1" allowOverlap="1">
                <wp:simplePos x="0" y="0"/>
                <wp:positionH relativeFrom="margin">
                  <wp:posOffset>1837055</wp:posOffset>
                </wp:positionH>
                <wp:positionV relativeFrom="paragraph">
                  <wp:posOffset>2454910</wp:posOffset>
                </wp:positionV>
                <wp:extent cx="1021715" cy="370840"/>
                <wp:effectExtent l="0" t="0" r="0" b="0"/>
                <wp:wrapNone/>
                <wp:docPr id="119962" name="Tekstlodziņš 119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715" cy="37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A578C6">
                            <w:pPr>
                              <w:spacing w:after="0" w:line="240" w:lineRule="auto"/>
                              <w:jc w:val="center"/>
                              <w:rPr>
                                <w:sz w:val="18"/>
                                <w:szCs w:val="18"/>
                                <w:lang w:val="lv-LV"/>
                              </w:rPr>
                            </w:pPr>
                            <w:r>
                              <w:rPr>
                                <w:sz w:val="18"/>
                                <w:szCs w:val="18"/>
                                <w:lang w:val="lv-LV"/>
                              </w:rPr>
                              <w:t>(Velikoserijska proizvodnja)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62" o:spid="_x0000_s1194" type="#_x0000_t202" style="position:absolute;left:0;text-align:left;margin-left:144.65pt;margin-top:193.3pt;width:80.45pt;height:29.2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" filled="f" stroked="f" strokeweight=".5pt">
                <v:path arrowok="t"/>
                <v:textbox>
                  <w:txbxContent>
                    <w:p w:rsidR="005F6A49" w:rsidRPr="00770E21" w:rsidRDefault="005F6A49" w:rsidP="00A578C6">
                      <w:pPr>
                        <w:spacing w:after="0" w:line="240" w:lineRule="auto"/>
                        <w:jc w:val="center"/>
                        <w:rPr>
                          <w:sz w:val="18"/>
                          <w:szCs w:val="18"/>
                          <w:lang w:val="lv-LV"/>
                        </w:rPr>
                      </w:pPr>
                      <w:r>
                        <w:rPr>
                          <w:sz w:val="18"/>
                          <w:szCs w:val="18"/>
                          <w:lang w:val="lv-LV"/>
                        </w:rPr>
                        <w:t>(Velikoserijska proizvodnja)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79104" behindDoc="0" locked="0" layoutInCell="1" allowOverlap="1">
                <wp:simplePos x="0" y="0"/>
                <wp:positionH relativeFrom="margin">
                  <wp:posOffset>2266950</wp:posOffset>
                </wp:positionH>
                <wp:positionV relativeFrom="paragraph">
                  <wp:posOffset>1146175</wp:posOffset>
                </wp:positionV>
                <wp:extent cx="991870" cy="346710"/>
                <wp:effectExtent l="0" t="0" r="0" b="0"/>
                <wp:wrapNone/>
                <wp:docPr id="119957" name="Tekstlodziņš 119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1870" cy="346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E66CCC">
                            <w:pPr>
                              <w:spacing w:after="0" w:line="240" w:lineRule="auto"/>
                              <w:jc w:val="center"/>
                              <w:rPr>
                                <w:sz w:val="18"/>
                                <w:szCs w:val="18"/>
                                <w:lang w:val="lv-LV"/>
                              </w:rPr>
                            </w:pPr>
                            <w:r>
                              <w:rPr>
                                <w:sz w:val="18"/>
                                <w:szCs w:val="18"/>
                                <w:lang w:val="lv-LV"/>
                              </w:rPr>
                              <w:t>(Velikoserijska proizvodnja)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57" o:spid="_x0000_s1195" type="#_x0000_t202" style="position:absolute;left:0;text-align:left;margin-left:178.5pt;margin-top:90.25pt;width:78.1pt;height:27.3pt;z-index:25207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" filled="f" stroked="f" strokeweight=".5pt">
                <v:path arrowok="t"/>
                <v:textbox>
                  <w:txbxContent>
                    <w:p w:rsidR="005F6A49" w:rsidRPr="00770E21" w:rsidRDefault="005F6A49" w:rsidP="00E66CCC">
                      <w:pPr>
                        <w:spacing w:after="0" w:line="240" w:lineRule="auto"/>
                        <w:jc w:val="center"/>
                        <w:rPr>
                          <w:sz w:val="18"/>
                          <w:szCs w:val="18"/>
                          <w:lang w:val="lv-LV"/>
                        </w:rPr>
                      </w:pPr>
                      <w:r>
                        <w:rPr>
                          <w:sz w:val="18"/>
                          <w:szCs w:val="18"/>
                          <w:lang w:val="lv-LV"/>
                        </w:rPr>
                        <w:t>(Velikoserijska proizvodnja)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75008" behindDoc="0" locked="0" layoutInCell="1" allowOverlap="1">
                <wp:simplePos x="0" y="0"/>
                <wp:positionH relativeFrom="margin">
                  <wp:posOffset>1889125</wp:posOffset>
                </wp:positionH>
                <wp:positionV relativeFrom="paragraph">
                  <wp:posOffset>2117090</wp:posOffset>
                </wp:positionV>
                <wp:extent cx="824865" cy="394335"/>
                <wp:effectExtent l="0" t="0" r="0" b="5715"/>
                <wp:wrapNone/>
                <wp:docPr id="119955" name="Tekstlodziņš 119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4865" cy="394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E66CCC">
                            <w:pPr>
                              <w:spacing w:after="0" w:line="240" w:lineRule="auto"/>
                              <w:jc w:val="center"/>
                              <w:rPr>
                                <w:sz w:val="18"/>
                                <w:szCs w:val="18"/>
                                <w:lang w:val="lv-LV"/>
                              </w:rPr>
                            </w:pPr>
                            <w:r>
                              <w:rPr>
                                <w:sz w:val="18"/>
                                <w:szCs w:val="18"/>
                                <w:lang w:val="lv-LV"/>
                              </w:rPr>
                              <w:t>Injekcijsko brizganje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55" o:spid="_x0000_s1196" type="#_x0000_t202" style="position:absolute;left:0;text-align:left;margin-left:148.75pt;margin-top:166.7pt;width:64.95pt;height:31.05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" filled="f" stroked="f" strokeweight=".5pt">
                <v:path arrowok="t"/>
                <v:textbox>
                  <w:txbxContent>
                    <w:p w:rsidR="005F6A49" w:rsidRPr="00770E21" w:rsidRDefault="005F6A49" w:rsidP="00E66CCC">
                      <w:pPr>
                        <w:spacing w:after="0" w:line="240" w:lineRule="auto"/>
                        <w:jc w:val="center"/>
                        <w:rPr>
                          <w:sz w:val="18"/>
                          <w:szCs w:val="18"/>
                          <w:lang w:val="lv-LV"/>
                        </w:rPr>
                      </w:pPr>
                      <w:r>
                        <w:rPr>
                          <w:sz w:val="18"/>
                          <w:szCs w:val="18"/>
                          <w:lang w:val="lv-LV"/>
                        </w:rPr>
                        <w:t>Injekcijsko brizganje</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70912" behindDoc="0" locked="0" layoutInCell="1" allowOverlap="1">
                <wp:simplePos x="0" y="0"/>
                <wp:positionH relativeFrom="margin">
                  <wp:posOffset>4316730</wp:posOffset>
                </wp:positionH>
                <wp:positionV relativeFrom="paragraph">
                  <wp:posOffset>835660</wp:posOffset>
                </wp:positionV>
                <wp:extent cx="872490" cy="220980"/>
                <wp:effectExtent l="0" t="0" r="0" b="7620"/>
                <wp:wrapNone/>
                <wp:docPr id="119953" name="Tekstlodziņš 119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220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E66CCC">
                            <w:pPr>
                              <w:spacing w:after="0" w:line="240" w:lineRule="auto"/>
                              <w:jc w:val="center"/>
                              <w:rPr>
                                <w:sz w:val="18"/>
                                <w:szCs w:val="18"/>
                                <w:lang w:val="lv-LV"/>
                              </w:rPr>
                            </w:pPr>
                            <w:r>
                              <w:rPr>
                                <w:sz w:val="18"/>
                                <w:szCs w:val="18"/>
                                <w:lang w:val="lv-LV"/>
                              </w:rPr>
                              <w:t xml:space="preserve">Vulkanizacija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53" o:spid="_x0000_s1197" type="#_x0000_t202" style="position:absolute;left:0;text-align:left;margin-left:339.9pt;margin-top:65.8pt;width:68.7pt;height:17.4pt;z-index:25207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" filled="f" stroked="f" strokeweight=".5pt">
                <v:path arrowok="t"/>
                <v:textbox>
                  <w:txbxContent>
                    <w:p w:rsidR="005F6A49" w:rsidRPr="00770E21" w:rsidRDefault="005F6A49" w:rsidP="00E66CCC">
                      <w:pPr>
                        <w:spacing w:after="0" w:line="240" w:lineRule="auto"/>
                        <w:jc w:val="center"/>
                        <w:rPr>
                          <w:sz w:val="18"/>
                          <w:szCs w:val="18"/>
                          <w:lang w:val="lv-LV"/>
                        </w:rPr>
                      </w:pPr>
                      <w:r>
                        <w:rPr>
                          <w:sz w:val="18"/>
                          <w:szCs w:val="18"/>
                          <w:lang w:val="lv-LV"/>
                        </w:rPr>
                        <w:t xml:space="preserve">Vulkanizacija </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68864" behindDoc="0" locked="0" layoutInCell="1" allowOverlap="1">
                <wp:simplePos x="0" y="0"/>
                <wp:positionH relativeFrom="margin">
                  <wp:posOffset>3450590</wp:posOffset>
                </wp:positionH>
                <wp:positionV relativeFrom="paragraph">
                  <wp:posOffset>835660</wp:posOffset>
                </wp:positionV>
                <wp:extent cx="573405" cy="238760"/>
                <wp:effectExtent l="0" t="0" r="0" b="0"/>
                <wp:wrapNone/>
                <wp:docPr id="119952" name="Tekstlodziņš 119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E66CCC">
                            <w:pPr>
                              <w:spacing w:after="0" w:line="240" w:lineRule="auto"/>
                              <w:jc w:val="center"/>
                              <w:rPr>
                                <w:sz w:val="18"/>
                                <w:szCs w:val="18"/>
                                <w:lang w:val="lv-LV"/>
                              </w:rPr>
                            </w:pPr>
                            <w:r>
                              <w:rPr>
                                <w:sz w:val="18"/>
                                <w:szCs w:val="18"/>
                                <w:lang w:val="lv-LV"/>
                              </w:rPr>
                              <w:t xml:space="preserve">Litje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52" o:spid="_x0000_s1198" type="#_x0000_t202" style="position:absolute;left:0;text-align:left;margin-left:271.7pt;margin-top:65.8pt;width:45.15pt;height:18.8pt;z-index:25206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" filled="f" stroked="f" strokeweight=".5pt">
                <v:path arrowok="t"/>
                <v:textbox>
                  <w:txbxContent>
                    <w:p w:rsidR="005F6A49" w:rsidRPr="00770E21" w:rsidRDefault="005F6A49" w:rsidP="00E66CCC">
                      <w:pPr>
                        <w:spacing w:after="0" w:line="240" w:lineRule="auto"/>
                        <w:jc w:val="center"/>
                        <w:rPr>
                          <w:sz w:val="18"/>
                          <w:szCs w:val="18"/>
                          <w:lang w:val="lv-LV"/>
                        </w:rPr>
                      </w:pPr>
                      <w:r>
                        <w:rPr>
                          <w:sz w:val="18"/>
                          <w:szCs w:val="18"/>
                          <w:lang w:val="lv-LV"/>
                        </w:rPr>
                        <w:t xml:space="preserve">Litje </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062720" behindDoc="0" locked="0" layoutInCell="1" allowOverlap="1">
                <wp:simplePos x="0" y="0"/>
                <wp:positionH relativeFrom="margin">
                  <wp:posOffset>276860</wp:posOffset>
                </wp:positionH>
                <wp:positionV relativeFrom="paragraph">
                  <wp:posOffset>835025</wp:posOffset>
                </wp:positionV>
                <wp:extent cx="860425" cy="328930"/>
                <wp:effectExtent l="0" t="0" r="0" b="0"/>
                <wp:wrapNone/>
                <wp:docPr id="119949" name="Tekstlodziņš 119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328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F6B09" w:rsidRDefault="005F6A49" w:rsidP="00E66CCC">
                            <w:pPr>
                              <w:spacing w:after="0" w:line="240" w:lineRule="auto"/>
                              <w:jc w:val="center"/>
                              <w:rPr>
                                <w:sz w:val="18"/>
                                <w:szCs w:val="18"/>
                              </w:rPr>
                            </w:pPr>
                            <w:r>
                              <w:rPr>
                                <w:sz w:val="18"/>
                                <w:szCs w:val="18"/>
                              </w:rPr>
                              <w:t>Prešanje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lodziņš 119949" o:spid="_x0000_s1199" type="#_x0000_t202" style="position:absolute;left:0;text-align:left;margin-left:21.8pt;margin-top:65.75pt;width:67.75pt;height:25.9pt;z-index:25206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" filled="f" stroked="f" strokeweight=".5pt">
                <v:path arrowok="t"/>
                <v:textbox>
                  <w:txbxContent>
                    <w:p w:rsidR="005F6A49" w:rsidRPr="005F6B09" w:rsidRDefault="005F6A49" w:rsidP="00E66CCC">
                      <w:pPr>
                        <w:spacing w:after="0" w:line="240" w:lineRule="auto"/>
                        <w:jc w:val="center"/>
                        <w:rPr>
                          <w:sz w:val="18"/>
                          <w:szCs w:val="18"/>
                        </w:rPr>
                      </w:pPr>
                      <w:r>
                        <w:rPr>
                          <w:sz w:val="18"/>
                          <w:szCs w:val="18"/>
                        </w:rPr>
                        <w:t>Prešanje</w:t>
                      </w:r>
                    </w:p>
                  </w:txbxContent>
                </v:textbox>
                <w10:wrap anchorx="margin"/>
              </v:shape>
            </w:pict>
          </mc:Fallback>
        </mc:AlternateContent>
      </w:r>
      <w:r w:rsidR="00CE448C">
        <w:rPr>
          <w:rFonts w:cs="Times New Roman"/>
          <w:noProof/>
          <w:szCs w:val="24"/>
          <w:lang w:eastAsia="zh-CN" w:bidi="lo-LA"/>
        </w:rPr>
        <w:drawing>
          <wp:inline distT="0" distB="0" distL="0" distR="0">
            <wp:extent cx="5242560" cy="2852928"/>
            <wp:effectExtent l="0" t="0" r="0" b="508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ig9.11_tuks.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42560" cy="2852928"/>
                    </a:xfrm>
                    <a:prstGeom prst="rect">
                      <a:avLst/>
                    </a:prstGeom>
                  </pic:spPr>
                </pic:pic>
              </a:graphicData>
            </a:graphic>
          </wp:inline>
        </w:drawing>
      </w:r>
    </w:p>
    <w:p w:rsidR="005F6E31" w:rsidRDefault="005F6E31" w:rsidP="00A00209">
      <w:pPr>
        <w:pStyle w:val="Picture"/>
      </w:pPr>
      <w:bookmarkStart w:id="47" w:name="_Toc472672665"/>
    </w:p>
    <w:p w:rsidR="00654F73" w:rsidRPr="00FA0FE2" w:rsidRDefault="005F6B09" w:rsidP="00A00209">
      <w:pPr>
        <w:pStyle w:val="Picture"/>
        <w:rPr>
          <w:lang w:val="en-GB"/>
        </w:rPr>
      </w:pPr>
      <w:r w:rsidRPr="00A00209">
        <w:lastRenderedPageBreak/>
        <w:t>Slika</w:t>
      </w:r>
      <w:r w:rsidR="00B94004" w:rsidRPr="00A00209">
        <w:t xml:space="preserve"> </w:t>
      </w:r>
      <w:r w:rsidR="009147B3" w:rsidRPr="00A00209">
        <w:fldChar w:fldCharType="begin"/>
      </w:r>
      <w:r w:rsidR="00D069E7" w:rsidRPr="00A00209">
        <w:instrText xml:space="preserve"> SEQ Figure \* ARABIC </w:instrText>
      </w:r>
      <w:r w:rsidR="009147B3" w:rsidRPr="00A00209">
        <w:fldChar w:fldCharType="separate"/>
      </w:r>
      <w:r w:rsidR="00B56B94" w:rsidRPr="00A00209">
        <w:rPr>
          <w:noProof/>
        </w:rPr>
        <w:t>33</w:t>
      </w:r>
      <w:r w:rsidR="009147B3" w:rsidRPr="00A00209">
        <w:rPr>
          <w:noProof/>
        </w:rPr>
        <w:fldChar w:fldCharType="end"/>
      </w:r>
      <w:r w:rsidRPr="00A00209">
        <w:rPr>
          <w:lang w:val="en-GB"/>
        </w:rPr>
        <w:t>:</w:t>
      </w:r>
      <w:r w:rsidR="00654F73" w:rsidRPr="00A00209">
        <w:rPr>
          <w:lang w:val="en-GB"/>
        </w:rPr>
        <w:t xml:space="preserve"> </w:t>
      </w:r>
      <w:r w:rsidRPr="00A00209">
        <w:rPr>
          <w:lang w:val="en-GB"/>
        </w:rPr>
        <w:t>Postopki predelave duroplastov</w:t>
      </w:r>
      <w:r w:rsidR="00EF4E22">
        <w:rPr>
          <w:lang w:val="en-GB"/>
        </w:rPr>
        <w:t>.</w:t>
      </w:r>
      <w:r w:rsidRPr="00A00209">
        <w:rPr>
          <w:lang w:val="en-GB"/>
        </w:rPr>
        <w:t xml:space="preserve"> </w:t>
      </w:r>
      <w:r w:rsidR="000465F8" w:rsidRPr="00A00209">
        <w:rPr>
          <w:lang w:val="en-GB"/>
        </w:rPr>
        <w:t>[1]</w:t>
      </w:r>
      <w:bookmarkEnd w:id="47"/>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b/>
          <w:color w:val="000000"/>
          <w:szCs w:val="24"/>
        </w:rPr>
        <w:t>Stiskanje</w:t>
      </w:r>
      <w:r w:rsidRPr="00A63DE2">
        <w:rPr>
          <w:rFonts w:cs="Times New Roman"/>
          <w:color w:val="000000"/>
          <w:szCs w:val="24"/>
        </w:rPr>
        <w:t xml:space="preserve"> </w:t>
      </w:r>
      <w:r>
        <w:rPr>
          <w:rFonts w:cs="Times New Roman"/>
          <w:color w:val="000000"/>
          <w:szCs w:val="24"/>
        </w:rPr>
        <w:t>(slika 34). Material za oblikovanje</w:t>
      </w:r>
      <w:r w:rsidRPr="00A63DE2">
        <w:rPr>
          <w:rFonts w:cs="Times New Roman"/>
          <w:color w:val="000000"/>
          <w:szCs w:val="24"/>
        </w:rPr>
        <w:t xml:space="preserve">, ki je običajno prej segret in stehtan, se nahaja v odprti votlini kalupa, kalup pa je deloma ali v celoti zaprt s pokrovom, uporabljena toplota in pritisk se ves čas nadzirata, dokler material ne napolni kalupa. To je najbolj razširjen postopek pri </w:t>
      </w:r>
      <w:r>
        <w:rPr>
          <w:rFonts w:cs="Times New Roman"/>
          <w:szCs w:val="24"/>
        </w:rPr>
        <w:t>duroplastnih</w:t>
      </w:r>
      <w:r w:rsidRPr="00A63DE2">
        <w:rPr>
          <w:rFonts w:cs="Times New Roman"/>
          <w:color w:val="FF0000"/>
          <w:szCs w:val="24"/>
        </w:rPr>
        <w:t xml:space="preserve"> </w:t>
      </w:r>
      <w:r w:rsidRPr="00A63DE2">
        <w:rPr>
          <w:rFonts w:cs="Times New Roman"/>
          <w:color w:val="000000"/>
          <w:szCs w:val="24"/>
        </w:rPr>
        <w:t>materialih. Ker je strjevanje duroplastičnih polimerov časovno odvisna reakcija, cikli ponavadi trajajo veliko dlje kot samo brizgalno vlivanje.</w:t>
      </w:r>
    </w:p>
    <w:p w:rsidR="005507F1" w:rsidRPr="00A63DE2" w:rsidRDefault="005507F1" w:rsidP="005507F1">
      <w:pPr>
        <w:shd w:val="clear" w:color="auto" w:fill="FFFFFF"/>
        <w:spacing w:after="0" w:line="240" w:lineRule="auto"/>
        <w:jc w:val="both"/>
        <w:rPr>
          <w:rFonts w:cs="Times New Roman"/>
          <w:szCs w:val="24"/>
        </w:rPr>
      </w:pPr>
      <w:r w:rsidRPr="00A63DE2">
        <w:rPr>
          <w:rFonts w:cs="Times New Roman"/>
          <w:noProof/>
          <w:szCs w:val="24"/>
          <w:lang w:eastAsia="zh-CN" w:bidi="lo-LA"/>
        </w:rPr>
        <mc:AlternateContent>
          <mc:Choice Requires="wps">
            <w:drawing>
              <wp:anchor distT="0" distB="0" distL="114300" distR="114300" simplePos="0" relativeHeight="252541952" behindDoc="0" locked="0" layoutInCell="1" allowOverlap="1" wp14:anchorId="052F5437" wp14:editId="03BE6533">
                <wp:simplePos x="0" y="0"/>
                <wp:positionH relativeFrom="margin">
                  <wp:posOffset>212377</wp:posOffset>
                </wp:positionH>
                <wp:positionV relativeFrom="paragraph">
                  <wp:posOffset>1581210</wp:posOffset>
                </wp:positionV>
                <wp:extent cx="570829" cy="238760"/>
                <wp:effectExtent l="0" t="0" r="0" b="0"/>
                <wp:wrapNone/>
                <wp:docPr id="119947" name="Tekstlodziņš 119947"/>
                <wp:cNvGraphicFramePr/>
                <a:graphic xmlns:a="http://schemas.openxmlformats.org/drawingml/2006/main">
                  <a:graphicData uri="http://schemas.microsoft.com/office/word/2010/wordprocessingShape">
                    <wps:wsp>
                      <wps:cNvSpPr txBox="1"/>
                      <wps:spPr>
                        <a:xfrm>
                          <a:off x="0" y="0"/>
                          <a:ext cx="570829"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844F6A" w:rsidRDefault="005F6A49" w:rsidP="005507F1">
                            <w:pPr>
                              <w:spacing w:after="0" w:line="240" w:lineRule="auto"/>
                              <w:rPr>
                                <w:sz w:val="18"/>
                                <w:szCs w:val="18"/>
                                <w:lang w:val="lv-LV"/>
                              </w:rPr>
                            </w:pPr>
                            <w:r w:rsidRPr="00844F6A">
                              <w:rPr>
                                <w:sz w:val="18"/>
                                <w:szCs w:val="18"/>
                                <w:lang w:val="lv-LV"/>
                              </w:rPr>
                              <w:t xml:space="preserve">Zatič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F5437" id="Tekstlodziņš 119947" o:spid="_x0000_s1200" type="#_x0000_t202" style="position:absolute;left:0;text-align:left;margin-left:16.7pt;margin-top:124.5pt;width:44.95pt;height:18.8pt;z-index:25254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" filled="f" stroked="f" strokeweight=".5pt">
                <v:textbox>
                  <w:txbxContent>
                    <w:p w:rsidR="005F6A49" w:rsidRPr="00844F6A" w:rsidRDefault="005F6A49" w:rsidP="005507F1">
                      <w:pPr>
                        <w:spacing w:after="0" w:line="240" w:lineRule="auto"/>
                        <w:rPr>
                          <w:sz w:val="18"/>
                          <w:szCs w:val="18"/>
                          <w:lang w:val="lv-LV"/>
                        </w:rPr>
                      </w:pPr>
                      <w:r w:rsidRPr="00844F6A">
                        <w:rPr>
                          <w:sz w:val="18"/>
                          <w:szCs w:val="18"/>
                          <w:lang w:val="lv-LV"/>
                        </w:rPr>
                        <w:t xml:space="preserve">Zatič </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40928" behindDoc="0" locked="0" layoutInCell="1" allowOverlap="1" wp14:anchorId="3A3D173D" wp14:editId="54B16476">
                <wp:simplePos x="0" y="0"/>
                <wp:positionH relativeFrom="margin">
                  <wp:posOffset>997381</wp:posOffset>
                </wp:positionH>
                <wp:positionV relativeFrom="paragraph">
                  <wp:posOffset>968734</wp:posOffset>
                </wp:positionV>
                <wp:extent cx="655608" cy="238760"/>
                <wp:effectExtent l="0" t="0" r="0" b="0"/>
                <wp:wrapNone/>
                <wp:docPr id="119946" name="Tekstlodziņš 119946"/>
                <wp:cNvGraphicFramePr/>
                <a:graphic xmlns:a="http://schemas.openxmlformats.org/drawingml/2006/main">
                  <a:graphicData uri="http://schemas.microsoft.com/office/word/2010/wordprocessingShape">
                    <wps:wsp>
                      <wps:cNvSpPr txBox="1"/>
                      <wps:spPr>
                        <a:xfrm>
                          <a:off x="0" y="0"/>
                          <a:ext cx="655608"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sidRPr="00392397">
                              <w:rPr>
                                <w:sz w:val="18"/>
                                <w:szCs w:val="18"/>
                                <w:lang w:val="lv-LV"/>
                              </w:rPr>
                              <w:t>Mostiček</w:t>
                            </w:r>
                            <w:r>
                              <w:rPr>
                                <w:sz w:val="18"/>
                                <w:szCs w:val="18"/>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D173D" id="Tekstlodziņš 119946" o:spid="_x0000_s1201" type="#_x0000_t202" style="position:absolute;left:0;text-align:left;margin-left:78.55pt;margin-top:76.3pt;width:51.6pt;height:18.8pt;z-index:25254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" filled="f" stroked="f" strokeweight=".5pt">
                <v:textbox>
                  <w:txbxContent>
                    <w:p w:rsidR="005F6A49" w:rsidRPr="00770E21" w:rsidRDefault="005F6A49" w:rsidP="005507F1">
                      <w:pPr>
                        <w:spacing w:after="0" w:line="240" w:lineRule="auto"/>
                        <w:rPr>
                          <w:sz w:val="18"/>
                          <w:szCs w:val="18"/>
                          <w:lang w:val="lv-LV"/>
                        </w:rPr>
                      </w:pPr>
                      <w:r w:rsidRPr="00392397">
                        <w:rPr>
                          <w:sz w:val="18"/>
                          <w:szCs w:val="18"/>
                          <w:lang w:val="lv-LV"/>
                        </w:rPr>
                        <w:t>Mostiček</w:t>
                      </w:r>
                      <w:r>
                        <w:rPr>
                          <w:sz w:val="18"/>
                          <w:szCs w:val="18"/>
                          <w:lang w:val="lv-LV"/>
                        </w:rPr>
                        <w:t xml:space="preserve"> </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39904" behindDoc="0" locked="0" layoutInCell="1" allowOverlap="1" wp14:anchorId="3467F2E3" wp14:editId="12DDB726">
                <wp:simplePos x="0" y="0"/>
                <wp:positionH relativeFrom="margin">
                  <wp:posOffset>2715335</wp:posOffset>
                </wp:positionH>
                <wp:positionV relativeFrom="paragraph">
                  <wp:posOffset>898824</wp:posOffset>
                </wp:positionV>
                <wp:extent cx="1249082" cy="651435"/>
                <wp:effectExtent l="0" t="0" r="0" b="0"/>
                <wp:wrapNone/>
                <wp:docPr id="119945" name="Tekstlodziņš 119945"/>
                <wp:cNvGraphicFramePr/>
                <a:graphic xmlns:a="http://schemas.openxmlformats.org/drawingml/2006/main">
                  <a:graphicData uri="http://schemas.microsoft.com/office/word/2010/wordprocessingShape">
                    <wps:wsp>
                      <wps:cNvSpPr txBox="1"/>
                      <wps:spPr>
                        <a:xfrm>
                          <a:off x="0" y="0"/>
                          <a:ext cx="1249082" cy="6514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sidRPr="004124B0">
                              <w:rPr>
                                <w:sz w:val="18"/>
                                <w:szCs w:val="18"/>
                                <w:lang w:val="lv-LV"/>
                              </w:rPr>
                              <w:t>Ogrevana votlina je napolnjena z izmerjeno količino prahu ali predobliko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7F2E3" id="Tekstlodziņš 119945" o:spid="_x0000_s1202" type="#_x0000_t202" style="position:absolute;left:0;text-align:left;margin-left:213.8pt;margin-top:70.75pt;width:98.35pt;height:51.3pt;z-index:25253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" filled="f" stroked="f" strokeweight=".5pt">
                <v:textbox>
                  <w:txbxContent>
                    <w:p w:rsidR="005F6A49" w:rsidRPr="00770E21" w:rsidRDefault="005F6A49" w:rsidP="005507F1">
                      <w:pPr>
                        <w:spacing w:after="0" w:line="240" w:lineRule="auto"/>
                        <w:rPr>
                          <w:sz w:val="18"/>
                          <w:szCs w:val="18"/>
                          <w:lang w:val="lv-LV"/>
                        </w:rPr>
                      </w:pPr>
                      <w:r w:rsidRPr="004124B0">
                        <w:rPr>
                          <w:sz w:val="18"/>
                          <w:szCs w:val="18"/>
                          <w:lang w:val="lv-LV"/>
                        </w:rPr>
                        <w:t>Ogrevana votlina je napolnjena z izmerjeno količino prahu ali predobliko</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38880" behindDoc="0" locked="0" layoutInCell="1" allowOverlap="1" wp14:anchorId="5EC7E79F" wp14:editId="360DAF28">
                <wp:simplePos x="0" y="0"/>
                <wp:positionH relativeFrom="margin">
                  <wp:posOffset>2631664</wp:posOffset>
                </wp:positionH>
                <wp:positionV relativeFrom="paragraph">
                  <wp:posOffset>241412</wp:posOffset>
                </wp:positionV>
                <wp:extent cx="1111624" cy="239059"/>
                <wp:effectExtent l="0" t="0" r="0" b="0"/>
                <wp:wrapNone/>
                <wp:docPr id="119944" name="Tekstlodziņš 119944"/>
                <wp:cNvGraphicFramePr/>
                <a:graphic xmlns:a="http://schemas.openxmlformats.org/drawingml/2006/main">
                  <a:graphicData uri="http://schemas.microsoft.com/office/word/2010/wordprocessingShape">
                    <wps:wsp>
                      <wps:cNvSpPr txBox="1"/>
                      <wps:spPr>
                        <a:xfrm>
                          <a:off x="0" y="0"/>
                          <a:ext cx="1111624"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Hidravlični valj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7E79F" id="Tekstlodziņš 119944" o:spid="_x0000_s1203" type="#_x0000_t202" style="position:absolute;left:0;text-align:left;margin-left:207.2pt;margin-top:19pt;width:87.55pt;height:18.8pt;z-index:25253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Hidravlični valj</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37856" behindDoc="0" locked="0" layoutInCell="1" allowOverlap="1" wp14:anchorId="460556B1" wp14:editId="55DB90E0">
                <wp:simplePos x="0" y="0"/>
                <wp:positionH relativeFrom="margin">
                  <wp:posOffset>360419</wp:posOffset>
                </wp:positionH>
                <wp:positionV relativeFrom="paragraph">
                  <wp:posOffset>444537</wp:posOffset>
                </wp:positionV>
                <wp:extent cx="424329" cy="239059"/>
                <wp:effectExtent l="0" t="0" r="0" b="0"/>
                <wp:wrapNone/>
                <wp:docPr id="119943" name="Tekstlodziņš 119943"/>
                <wp:cNvGraphicFramePr/>
                <a:graphic xmlns:a="http://schemas.openxmlformats.org/drawingml/2006/main">
                  <a:graphicData uri="http://schemas.microsoft.com/office/word/2010/wordprocessingShape">
                    <wps:wsp>
                      <wps:cNvSpPr txBox="1"/>
                      <wps:spPr>
                        <a:xfrm>
                          <a:off x="0" y="0"/>
                          <a:ext cx="424329"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 xml:space="preserve">Del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556B1" id="Tekstlodziņš 119943" o:spid="_x0000_s1204" type="#_x0000_t202" style="position:absolute;left:0;text-align:left;margin-left:28.4pt;margin-top:35pt;width:33.4pt;height:18.8pt;z-index:25253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 xml:space="preserve">Del </w:t>
                      </w:r>
                    </w:p>
                  </w:txbxContent>
                </v:textbox>
                <w10:wrap anchorx="margin"/>
              </v:shape>
            </w:pict>
          </mc:Fallback>
        </mc:AlternateContent>
      </w:r>
      <w:r w:rsidRPr="00A63DE2">
        <w:rPr>
          <w:rFonts w:cs="Times New Roman"/>
          <w:noProof/>
          <w:szCs w:val="24"/>
          <w:lang w:eastAsia="zh-CN" w:bidi="lo-LA"/>
        </w:rPr>
        <w:drawing>
          <wp:inline distT="0" distB="0" distL="0" distR="0" wp14:anchorId="6351D3A4" wp14:editId="5531147E">
            <wp:extent cx="3938016" cy="1853184"/>
            <wp:effectExtent l="0" t="0" r="5715" b="0"/>
            <wp:docPr id="288" name="Attēls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fig9.12_tuks.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38016" cy="1853184"/>
                    </a:xfrm>
                    <a:prstGeom prst="rect">
                      <a:avLst/>
                    </a:prstGeom>
                  </pic:spPr>
                </pic:pic>
              </a:graphicData>
            </a:graphic>
          </wp:inline>
        </w:drawing>
      </w:r>
    </w:p>
    <w:p w:rsidR="005507F1" w:rsidRPr="00A63DE2" w:rsidRDefault="005507F1" w:rsidP="005507F1">
      <w:pPr>
        <w:pStyle w:val="Napis"/>
        <w:rPr>
          <w:rFonts w:cs="Times New Roman"/>
          <w:szCs w:val="24"/>
        </w:rPr>
      </w:pPr>
      <w:bookmarkStart w:id="48" w:name="_Toc462406877"/>
      <w:bookmarkStart w:id="49" w:name="_Toc472672666"/>
      <w:r w:rsidRPr="00A63DE2">
        <w:t xml:space="preserve">Slika </w:t>
      </w:r>
      <w:r w:rsidR="000E4074">
        <w:fldChar w:fldCharType="begin"/>
      </w:r>
      <w:r w:rsidR="000E4074">
        <w:instrText xml:space="preserve"> SEQ Figure \* ARABIC </w:instrText>
      </w:r>
      <w:r w:rsidR="000E4074">
        <w:fldChar w:fldCharType="separate"/>
      </w:r>
      <w:r w:rsidRPr="00A63DE2">
        <w:rPr>
          <w:noProof/>
        </w:rPr>
        <w:t>34</w:t>
      </w:r>
      <w:r w:rsidR="000E4074">
        <w:rPr>
          <w:noProof/>
        </w:rPr>
        <w:fldChar w:fldCharType="end"/>
      </w:r>
      <w:r w:rsidR="00EF4E22">
        <w:rPr>
          <w:rFonts w:cs="Times New Roman"/>
          <w:szCs w:val="24"/>
        </w:rPr>
        <w:t>:</w:t>
      </w:r>
      <w:r w:rsidRPr="00A63DE2">
        <w:rPr>
          <w:rFonts w:cs="Times New Roman"/>
          <w:szCs w:val="24"/>
        </w:rPr>
        <w:t xml:space="preserve"> Stiskanje. [1]</w:t>
      </w:r>
      <w:bookmarkEnd w:id="48"/>
      <w:bookmarkEnd w:id="49"/>
    </w:p>
    <w:p w:rsidR="005507F1" w:rsidRPr="00A63DE2" w:rsidRDefault="005507F1" w:rsidP="005507F1">
      <w:pPr>
        <w:shd w:val="clear" w:color="auto" w:fill="FFFFFF"/>
        <w:spacing w:after="0" w:line="240" w:lineRule="auto"/>
        <w:jc w:val="both"/>
        <w:rPr>
          <w:rFonts w:cs="Times New Roman"/>
          <w:szCs w:val="24"/>
        </w:rPr>
      </w:pPr>
      <w:r w:rsidRPr="00A63DE2">
        <w:rPr>
          <w:rFonts w:cs="Times New Roman"/>
          <w:b/>
          <w:szCs w:val="24"/>
        </w:rPr>
        <w:t>Brizganje.</w:t>
      </w:r>
      <w:r w:rsidRPr="00A63DE2">
        <w:rPr>
          <w:rFonts w:cs="Times New Roman"/>
          <w:szCs w:val="24"/>
        </w:rPr>
        <w:t xml:space="preserve"> Duroplastični materiali se lahko v visoko tehnoloških procesih obdelujejo z brizganjem. Termobrizgalni cikli so običajno dva do trikrat hitrejši kot kompresijsko oblikovanje - prinaša nižje stroške dela. Zelo podobno kot pri termoplastičnih materialih se vijak ali bat uporabljata za vodenje polimera (tipična B faza pri peletih ali kroglicah) skozi ogrevano cev. S toploto se viskoznost duroplastičnega polimera najprej zmanjša. Vendar pa sčasoma viskoznost </w:t>
      </w:r>
      <w:r w:rsidRPr="00325F94">
        <w:rPr>
          <w:rFonts w:cs="Times New Roman"/>
          <w:szCs w:val="24"/>
        </w:rPr>
        <w:t xml:space="preserve">ob zamrežitvi polimera </w:t>
      </w:r>
      <w:r w:rsidRPr="00A63DE2">
        <w:rPr>
          <w:rFonts w:cs="Times New Roman"/>
          <w:szCs w:val="24"/>
        </w:rPr>
        <w:t>narašča. Namen tega je, da se vbrizga tekoči polimer v kalup takrat, ko ima najnižjo stopnjo viskoznosti. Ko je enkrat v kalupu, moramo polimer segrevati dovolj dolgo, da se poveže s smolo in tvori trden del, kateri se nato odstrani iz kalupa. Ni neobičajno, da dele za nadaljnje strjevanje polimera posebej segrevamo v pečici (to je znano kot dodatno sušenje), da se zagotovijo zahtevane lastnosti in dimenzijska stabilnost.</w:t>
      </w:r>
    </w:p>
    <w:p w:rsidR="005507F1" w:rsidRDefault="005507F1" w:rsidP="005507F1">
      <w:pPr>
        <w:shd w:val="clear" w:color="auto" w:fill="FFFFFF"/>
        <w:spacing w:after="0" w:line="240" w:lineRule="auto"/>
        <w:jc w:val="both"/>
        <w:rPr>
          <w:rFonts w:cs="Times New Roman"/>
          <w:color w:val="000000"/>
          <w:szCs w:val="24"/>
        </w:rPr>
      </w:pPr>
      <w:r w:rsidRPr="00A63DE2">
        <w:rPr>
          <w:rFonts w:cs="Times New Roman"/>
          <w:b/>
          <w:color w:val="000000"/>
          <w:szCs w:val="24"/>
        </w:rPr>
        <w:t>Litje s peno.</w:t>
      </w:r>
      <w:r w:rsidRPr="00A63DE2">
        <w:rPr>
          <w:rFonts w:cs="Times New Roman"/>
          <w:color w:val="000000"/>
          <w:szCs w:val="24"/>
        </w:rPr>
        <w:t xml:space="preserve"> Za izdelavo oblikovanih plastičnih delov z gostoto na površini in visoko poroznostjo v jedru se uporabljajo različne tehnike (slika 35). Najenostavnejši postopek vključuje polnjenje kovinskega kalupa s smolami, ki se med reakcijo penijo in razširijo. Razširitev penjene smole povzroči, da se kalup napolni. Različni podobni procesi se uporabljajo za večje dele, z izjemo, da je se polimer vbrizga v praznino namesto v kalup.</w:t>
      </w:r>
    </w:p>
    <w:p w:rsidR="001136F9" w:rsidRPr="00A63DE2" w:rsidRDefault="001136F9" w:rsidP="005507F1">
      <w:pPr>
        <w:shd w:val="clear" w:color="auto" w:fill="FFFFFF"/>
        <w:spacing w:after="0" w:line="240" w:lineRule="auto"/>
        <w:jc w:val="both"/>
        <w:rPr>
          <w:rFonts w:cs="Times New Roman"/>
          <w:color w:val="000000"/>
          <w:szCs w:val="24"/>
        </w:rPr>
      </w:pPr>
    </w:p>
    <w:p w:rsidR="005507F1" w:rsidRPr="00A63DE2" w:rsidRDefault="005507F1" w:rsidP="005507F1">
      <w:pPr>
        <w:shd w:val="clear" w:color="auto" w:fill="FFFFFF"/>
        <w:spacing w:after="0" w:line="240" w:lineRule="auto"/>
        <w:jc w:val="both"/>
        <w:rPr>
          <w:rFonts w:cs="Times New Roman"/>
          <w:szCs w:val="24"/>
        </w:rPr>
      </w:pPr>
      <w:r w:rsidRPr="00A63DE2">
        <w:rPr>
          <w:rFonts w:cs="Times New Roman"/>
          <w:noProof/>
          <w:szCs w:val="24"/>
          <w:lang w:eastAsia="zh-CN" w:bidi="lo-LA"/>
        </w:rPr>
        <w:drawing>
          <wp:inline distT="0" distB="0" distL="0" distR="0" wp14:anchorId="56EBFE6A" wp14:editId="368BFDC7">
            <wp:extent cx="2543451" cy="1894541"/>
            <wp:effectExtent l="0" t="0" r="0" b="0"/>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fig9.13.jpg"/>
                    <pic:cNvPicPr/>
                  </pic:nvPicPr>
                  <pic:blipFill rotWithShape="1">
                    <a:blip r:embed="rId44" cstate="print">
                      <a:extLst>
                        <a:ext uri="{28A0092B-C50C-407E-A947-70E740481C1C}">
                          <a14:useLocalDpi xmlns:a14="http://schemas.microsoft.com/office/drawing/2010/main" val="0"/>
                        </a:ext>
                      </a:extLst>
                    </a:blip>
                    <a:srcRect t="1252" b="-1"/>
                    <a:stretch/>
                  </pic:blipFill>
                  <pic:spPr bwMode="auto">
                    <a:xfrm>
                      <a:off x="0" y="0"/>
                      <a:ext cx="2548751" cy="1898489"/>
                    </a:xfrm>
                    <a:prstGeom prst="rect">
                      <a:avLst/>
                    </a:prstGeom>
                    <a:ln>
                      <a:noFill/>
                    </a:ln>
                    <a:extLst>
                      <a:ext uri="{53640926-AAD7-44D8-BBD7-CCE9431645EC}">
                        <a14:shadowObscured xmlns:a14="http://schemas.microsoft.com/office/drawing/2010/main"/>
                      </a:ext>
                    </a:extLst>
                  </pic:spPr>
                </pic:pic>
              </a:graphicData>
            </a:graphic>
          </wp:inline>
        </w:drawing>
      </w:r>
    </w:p>
    <w:p w:rsidR="005507F1" w:rsidRPr="00A63DE2" w:rsidRDefault="005507F1" w:rsidP="005507F1">
      <w:pPr>
        <w:pStyle w:val="Napis"/>
        <w:rPr>
          <w:rFonts w:cs="Times New Roman"/>
          <w:szCs w:val="24"/>
        </w:rPr>
      </w:pPr>
      <w:bookmarkStart w:id="50" w:name="_Toc462406878"/>
      <w:bookmarkStart w:id="51" w:name="_Toc472672667"/>
      <w:r w:rsidRPr="00A63DE2">
        <w:t xml:space="preserve">Slika </w:t>
      </w:r>
      <w:r w:rsidR="000E4074">
        <w:fldChar w:fldCharType="begin"/>
      </w:r>
      <w:r w:rsidR="000E4074">
        <w:instrText xml:space="preserve"> SEQ Figure \* ARABIC </w:instrText>
      </w:r>
      <w:r w:rsidR="000E4074">
        <w:fldChar w:fldCharType="separate"/>
      </w:r>
      <w:r w:rsidRPr="00A63DE2">
        <w:rPr>
          <w:noProof/>
        </w:rPr>
        <w:t>35</w:t>
      </w:r>
      <w:r w:rsidR="000E4074">
        <w:rPr>
          <w:noProof/>
        </w:rPr>
        <w:fldChar w:fldCharType="end"/>
      </w:r>
      <w:r w:rsidR="00EF4E22">
        <w:rPr>
          <w:rFonts w:cs="Times New Roman"/>
          <w:szCs w:val="24"/>
        </w:rPr>
        <w:t>:</w:t>
      </w:r>
      <w:r w:rsidRPr="00A63DE2">
        <w:rPr>
          <w:rFonts w:cs="Times New Roman"/>
          <w:szCs w:val="24"/>
        </w:rPr>
        <w:t xml:space="preserve"> Prerez s peno oblikovanega dela (×30). Gostota na površini</w:t>
      </w:r>
      <w:r w:rsidR="00EF4E22">
        <w:rPr>
          <w:rFonts w:cs="Times New Roman"/>
          <w:szCs w:val="24"/>
        </w:rPr>
        <w:t>.</w:t>
      </w:r>
      <w:r w:rsidRPr="00A63DE2">
        <w:rPr>
          <w:rFonts w:cs="Times New Roman"/>
          <w:szCs w:val="24"/>
        </w:rPr>
        <w:t xml:space="preserve"> [1]</w:t>
      </w:r>
      <w:bookmarkEnd w:id="50"/>
      <w:bookmarkEnd w:id="51"/>
    </w:p>
    <w:p w:rsidR="005507F1" w:rsidRPr="00A63DE2" w:rsidRDefault="005507F1" w:rsidP="005507F1">
      <w:pPr>
        <w:shd w:val="clear" w:color="auto" w:fill="FFFFFF"/>
        <w:spacing w:after="0" w:line="240" w:lineRule="auto"/>
        <w:jc w:val="both"/>
        <w:rPr>
          <w:rFonts w:cs="Times New Roman"/>
          <w:szCs w:val="24"/>
        </w:rPr>
      </w:pPr>
      <w:r w:rsidRPr="00A63DE2">
        <w:rPr>
          <w:rFonts w:cs="Times New Roman"/>
          <w:szCs w:val="24"/>
        </w:rPr>
        <w:lastRenderedPageBreak/>
        <w:t>Standardne stroje za brizganje lahko prilagodimo za izdelavo delov iz pene z dodajanjem opreme za injiciranje odmerjene količine plina ali kemičnega penilca v polimer v bližini izhodnega konca odvodne cevi brizgalnega stroja. Prednost brizganja pene je sposobnost povečanja velikosti testnih delov in trdota brez uporabe bistveno večje količine materiala. Stranski učinki je pogosto manj krčenja in boljši del tolerance.</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color w:val="000000"/>
          <w:szCs w:val="24"/>
        </w:rPr>
        <w:t>Pene, ki se uporabljajo za pohištvo, posteljnino, avtomobilske sedeže in podobno, so ponavadi narejene iz termoplastov, ki se lahko penijo izven kalupa.</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color w:val="000000"/>
          <w:szCs w:val="24"/>
        </w:rPr>
        <w:t>Pene večinoma sestavljajo polieter ali poliester poliuretani. Sestavine so vezane in jih  nanesemo na dolg tekoči trak. Reaktanti tvorijo veliko penasto maso. Masa se razreže na plošče ali pa jo na plošče razrežemo z nožem za furnir.</w:t>
      </w:r>
    </w:p>
    <w:p w:rsidR="005507F1" w:rsidRPr="00A63DE2" w:rsidRDefault="005507F1" w:rsidP="005507F1">
      <w:pPr>
        <w:shd w:val="clear" w:color="auto" w:fill="FFFFFF"/>
        <w:spacing w:after="0" w:line="240" w:lineRule="auto"/>
        <w:jc w:val="both"/>
        <w:rPr>
          <w:rFonts w:cs="Times New Roman"/>
          <w:color w:val="000000"/>
          <w:szCs w:val="24"/>
        </w:rPr>
      </w:pPr>
      <w:r w:rsidRPr="00325F94">
        <w:rPr>
          <w:rFonts w:cs="Times New Roman"/>
          <w:b/>
          <w:szCs w:val="24"/>
        </w:rPr>
        <w:t>Nizkotlačno b</w:t>
      </w:r>
      <w:r w:rsidRPr="00A63DE2">
        <w:rPr>
          <w:rFonts w:cs="Times New Roman"/>
          <w:b/>
          <w:color w:val="000000"/>
          <w:szCs w:val="24"/>
        </w:rPr>
        <w:t>rizganje (RIM).</w:t>
      </w:r>
      <w:r w:rsidRPr="00A63DE2">
        <w:rPr>
          <w:rFonts w:cs="Times New Roman"/>
          <w:color w:val="000000"/>
          <w:szCs w:val="24"/>
        </w:rPr>
        <w:t xml:space="preserve"> Polimerni reaktanti se v mešalno komoro črpajo pod visokim tlakom in nato pri atmosferskem tlaku tečejo v kalup. Kemikalije se razširijo, da zapolnijo kalup in da se tvori polimer. Penjenje reaktanta ustvarja pritisk na replikacijo kalupa [približno 207 do 483 kPa)], reakcijsko toploto pa pospeši sušenje polimera. (Časovni cikel traja običajno manj kot dve minuti.) Shematski postopek RIM-a je prikazan na sliki 36.</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noProof/>
          <w:szCs w:val="24"/>
          <w:lang w:eastAsia="zh-CN" w:bidi="lo-LA"/>
        </w:rPr>
        <mc:AlternateContent>
          <mc:Choice Requires="wps">
            <w:drawing>
              <wp:anchor distT="0" distB="0" distL="114300" distR="114300" simplePos="0" relativeHeight="252531712" behindDoc="0" locked="0" layoutInCell="1" allowOverlap="1" wp14:anchorId="339389E5" wp14:editId="3E1DDE6C">
                <wp:simplePos x="0" y="0"/>
                <wp:positionH relativeFrom="margin">
                  <wp:posOffset>1022985</wp:posOffset>
                </wp:positionH>
                <wp:positionV relativeFrom="paragraph">
                  <wp:posOffset>337820</wp:posOffset>
                </wp:positionV>
                <wp:extent cx="1052830" cy="238760"/>
                <wp:effectExtent l="0" t="0" r="0" b="0"/>
                <wp:wrapNone/>
                <wp:docPr id="119937" name="Tekstlodziņš 119937"/>
                <wp:cNvGraphicFramePr/>
                <a:graphic xmlns:a="http://schemas.openxmlformats.org/drawingml/2006/main">
                  <a:graphicData uri="http://schemas.microsoft.com/office/word/2010/wordprocessingShape">
                    <wps:wsp>
                      <wps:cNvSpPr txBox="1"/>
                      <wps:spPr>
                        <a:xfrm>
                          <a:off x="0" y="0"/>
                          <a:ext cx="105283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158D5" w:rsidRDefault="005F6A49" w:rsidP="005507F1">
                            <w:pPr>
                              <w:spacing w:after="0" w:line="240" w:lineRule="auto"/>
                              <w:rPr>
                                <w:sz w:val="18"/>
                                <w:szCs w:val="18"/>
                              </w:rPr>
                            </w:pPr>
                            <w:r>
                              <w:rPr>
                                <w:sz w:val="18"/>
                                <w:szCs w:val="18"/>
                              </w:rPr>
                              <w:t>Kovinski 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389E5" id="Tekstlodziņš 119937" o:spid="_x0000_s1205" type="#_x0000_t202" style="position:absolute;left:0;text-align:left;margin-left:80.55pt;margin-top:26.6pt;width:82.9pt;height:18.8pt;z-index:25253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" filled="f" stroked="f" strokeweight=".5pt">
                <v:textbox>
                  <w:txbxContent>
                    <w:p w:rsidR="005F6A49" w:rsidRPr="001158D5" w:rsidRDefault="005F6A49" w:rsidP="005507F1">
                      <w:pPr>
                        <w:spacing w:after="0" w:line="240" w:lineRule="auto"/>
                        <w:rPr>
                          <w:sz w:val="18"/>
                          <w:szCs w:val="18"/>
                        </w:rPr>
                      </w:pPr>
                      <w:r>
                        <w:rPr>
                          <w:sz w:val="18"/>
                          <w:szCs w:val="18"/>
                        </w:rPr>
                        <w:t>Kovinski kalup</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34784" behindDoc="0" locked="0" layoutInCell="1" allowOverlap="1" wp14:anchorId="1AEAB2F9" wp14:editId="38E0B6DA">
                <wp:simplePos x="0" y="0"/>
                <wp:positionH relativeFrom="margin">
                  <wp:posOffset>1901190</wp:posOffset>
                </wp:positionH>
                <wp:positionV relativeFrom="paragraph">
                  <wp:posOffset>688975</wp:posOffset>
                </wp:positionV>
                <wp:extent cx="584835" cy="238760"/>
                <wp:effectExtent l="0" t="0" r="0" b="0"/>
                <wp:wrapNone/>
                <wp:docPr id="119940" name="Tekstlodziņš 119940"/>
                <wp:cNvGraphicFramePr/>
                <a:graphic xmlns:a="http://schemas.openxmlformats.org/drawingml/2006/main">
                  <a:graphicData uri="http://schemas.microsoft.com/office/word/2010/wordprocessingShape">
                    <wps:wsp>
                      <wps:cNvSpPr txBox="1"/>
                      <wps:spPr>
                        <a:xfrm>
                          <a:off x="0" y="0"/>
                          <a:ext cx="584835"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158D5" w:rsidRDefault="005F6A49" w:rsidP="005507F1">
                            <w:pPr>
                              <w:spacing w:after="0" w:line="240" w:lineRule="auto"/>
                              <w:rPr>
                                <w:color w:val="FF0000"/>
                                <w:sz w:val="18"/>
                                <w:szCs w:val="18"/>
                                <w:lang w:val="lv-LV"/>
                              </w:rPr>
                            </w:pPr>
                            <w:r w:rsidRPr="00F11FB1">
                              <w:rPr>
                                <w:sz w:val="18"/>
                                <w:szCs w:val="18"/>
                                <w:lang w:val="lv-LV"/>
                              </w:rPr>
                              <w:t>Tlačilka</w:t>
                            </w:r>
                            <w:r w:rsidRPr="001158D5">
                              <w:rPr>
                                <w:color w:val="FF0000"/>
                                <w:sz w:val="18"/>
                                <w:szCs w:val="18"/>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AB2F9" id="Tekstlodziņš 119940" o:spid="_x0000_s1206" type="#_x0000_t202" style="position:absolute;left:0;text-align:left;margin-left:149.7pt;margin-top:54.25pt;width:46.05pt;height:18.8pt;z-index:25253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" filled="f" stroked="f" strokeweight=".5pt">
                <v:textbox>
                  <w:txbxContent>
                    <w:p w:rsidR="005F6A49" w:rsidRPr="001158D5" w:rsidRDefault="005F6A49" w:rsidP="005507F1">
                      <w:pPr>
                        <w:spacing w:after="0" w:line="240" w:lineRule="auto"/>
                        <w:rPr>
                          <w:color w:val="FF0000"/>
                          <w:sz w:val="18"/>
                          <w:szCs w:val="18"/>
                          <w:lang w:val="lv-LV"/>
                        </w:rPr>
                      </w:pPr>
                      <w:r w:rsidRPr="00F11FB1">
                        <w:rPr>
                          <w:sz w:val="18"/>
                          <w:szCs w:val="18"/>
                          <w:lang w:val="lv-LV"/>
                        </w:rPr>
                        <w:t>Tlačilka</w:t>
                      </w:r>
                      <w:r w:rsidRPr="001158D5">
                        <w:rPr>
                          <w:color w:val="FF0000"/>
                          <w:sz w:val="18"/>
                          <w:szCs w:val="18"/>
                          <w:lang w:val="lv-LV"/>
                        </w:rPr>
                        <w:t xml:space="preserve"> </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33760" behindDoc="0" locked="0" layoutInCell="1" allowOverlap="1" wp14:anchorId="1FD38C1C" wp14:editId="11B2C985">
                <wp:simplePos x="0" y="0"/>
                <wp:positionH relativeFrom="margin">
                  <wp:posOffset>2310765</wp:posOffset>
                </wp:positionH>
                <wp:positionV relativeFrom="paragraph">
                  <wp:posOffset>857250</wp:posOffset>
                </wp:positionV>
                <wp:extent cx="1052830" cy="238760"/>
                <wp:effectExtent l="0" t="0" r="0" b="0"/>
                <wp:wrapNone/>
                <wp:docPr id="119939" name="Tekstlodziņš 119939"/>
                <wp:cNvGraphicFramePr/>
                <a:graphic xmlns:a="http://schemas.openxmlformats.org/drawingml/2006/main">
                  <a:graphicData uri="http://schemas.microsoft.com/office/word/2010/wordprocessingShape">
                    <wps:wsp>
                      <wps:cNvSpPr txBox="1"/>
                      <wps:spPr>
                        <a:xfrm>
                          <a:off x="0" y="0"/>
                          <a:ext cx="105283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Komponenta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38C1C" id="Tekstlodziņš 119939" o:spid="_x0000_s1207" type="#_x0000_t202" style="position:absolute;left:0;text-align:left;margin-left:181.95pt;margin-top:67.5pt;width:82.9pt;height:18.8pt;z-index:25253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Komponenta A</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36832" behindDoc="0" locked="0" layoutInCell="1" allowOverlap="1" wp14:anchorId="12E9A166" wp14:editId="27E194BB">
                <wp:simplePos x="0" y="0"/>
                <wp:positionH relativeFrom="margin">
                  <wp:posOffset>1304290</wp:posOffset>
                </wp:positionH>
                <wp:positionV relativeFrom="paragraph">
                  <wp:posOffset>609825</wp:posOffset>
                </wp:positionV>
                <wp:extent cx="597647" cy="334608"/>
                <wp:effectExtent l="0" t="0" r="0" b="0"/>
                <wp:wrapNone/>
                <wp:docPr id="119942" name="Tekstlodziņš 119942"/>
                <wp:cNvGraphicFramePr/>
                <a:graphic xmlns:a="http://schemas.openxmlformats.org/drawingml/2006/main">
                  <a:graphicData uri="http://schemas.microsoft.com/office/word/2010/wordprocessingShape">
                    <wps:wsp>
                      <wps:cNvSpPr txBox="1"/>
                      <wps:spPr>
                        <a:xfrm>
                          <a:off x="0" y="0"/>
                          <a:ext cx="597647" cy="3346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158D5" w:rsidRDefault="005F6A49" w:rsidP="005507F1">
                            <w:pPr>
                              <w:spacing w:after="0" w:line="240" w:lineRule="auto"/>
                              <w:rPr>
                                <w:sz w:val="18"/>
                                <w:szCs w:val="18"/>
                              </w:rPr>
                            </w:pPr>
                            <w:r>
                              <w:rPr>
                                <w:sz w:val="18"/>
                                <w:szCs w:val="18"/>
                              </w:rPr>
                              <w:t>Mešalna komora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9A166" id="Tekstlodziņš 119942" o:spid="_x0000_s1208" type="#_x0000_t202" style="position:absolute;left:0;text-align:left;margin-left:102.7pt;margin-top:48pt;width:47.05pt;height:26.35pt;z-index:25253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" filled="f" stroked="f" strokeweight=".5pt">
                <v:textbox>
                  <w:txbxContent>
                    <w:p w:rsidR="005F6A49" w:rsidRPr="001158D5" w:rsidRDefault="005F6A49" w:rsidP="005507F1">
                      <w:pPr>
                        <w:spacing w:after="0" w:line="240" w:lineRule="auto"/>
                        <w:rPr>
                          <w:sz w:val="18"/>
                          <w:szCs w:val="18"/>
                        </w:rPr>
                      </w:pPr>
                      <w:r>
                        <w:rPr>
                          <w:sz w:val="18"/>
                          <w:szCs w:val="18"/>
                        </w:rPr>
                        <w:t>Mešalna komora</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35808" behindDoc="0" locked="0" layoutInCell="1" allowOverlap="1" wp14:anchorId="14139923" wp14:editId="4EE686F7">
                <wp:simplePos x="0" y="0"/>
                <wp:positionH relativeFrom="margin">
                  <wp:posOffset>2277035</wp:posOffset>
                </wp:positionH>
                <wp:positionV relativeFrom="paragraph">
                  <wp:posOffset>1258607</wp:posOffset>
                </wp:positionV>
                <wp:extent cx="890494" cy="239059"/>
                <wp:effectExtent l="0" t="0" r="0" b="0"/>
                <wp:wrapNone/>
                <wp:docPr id="119941" name="Tekstlodziņš 119941"/>
                <wp:cNvGraphicFramePr/>
                <a:graphic xmlns:a="http://schemas.openxmlformats.org/drawingml/2006/main">
                  <a:graphicData uri="http://schemas.microsoft.com/office/word/2010/wordprocessingShape">
                    <wps:wsp>
                      <wps:cNvSpPr txBox="1"/>
                      <wps:spPr>
                        <a:xfrm>
                          <a:off x="0" y="0"/>
                          <a:ext cx="890494"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Komponenat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39923" id="Tekstlodziņš 119941" o:spid="_x0000_s1209" type="#_x0000_t202" style="position:absolute;left:0;text-align:left;margin-left:179.3pt;margin-top:99.1pt;width:70.1pt;height:18.8pt;z-index:25253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Komponenat B</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32736" behindDoc="0" locked="0" layoutInCell="1" allowOverlap="1" wp14:anchorId="7CD494DB" wp14:editId="025FA1AE">
                <wp:simplePos x="0" y="0"/>
                <wp:positionH relativeFrom="margin">
                  <wp:posOffset>1101650</wp:posOffset>
                </wp:positionH>
                <wp:positionV relativeFrom="paragraph">
                  <wp:posOffset>514388</wp:posOffset>
                </wp:positionV>
                <wp:extent cx="382494" cy="203200"/>
                <wp:effectExtent l="0" t="0" r="0" b="6350"/>
                <wp:wrapNone/>
                <wp:docPr id="119938" name="Tekstlodziņš 119938"/>
                <wp:cNvGraphicFramePr/>
                <a:graphic xmlns:a="http://schemas.openxmlformats.org/drawingml/2006/main">
                  <a:graphicData uri="http://schemas.microsoft.com/office/word/2010/wordprocessingShape">
                    <wps:wsp>
                      <wps:cNvSpPr txBox="1"/>
                      <wps:spPr>
                        <a:xfrm>
                          <a:off x="0" y="0"/>
                          <a:ext cx="382494"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158D5" w:rsidRDefault="005F6A49" w:rsidP="005507F1">
                            <w:pPr>
                              <w:spacing w:after="0" w:line="240" w:lineRule="auto"/>
                              <w:rPr>
                                <w:sz w:val="18"/>
                                <w:szCs w:val="18"/>
                              </w:rPr>
                            </w:pPr>
                            <w:r>
                              <w:rPr>
                                <w:sz w:val="18"/>
                                <w:szCs w:val="18"/>
                              </w:rPr>
                              <w:t>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494DB" id="Tekstlodziņš 119938" o:spid="_x0000_s1210" type="#_x0000_t202" style="position:absolute;left:0;text-align:left;margin-left:86.75pt;margin-top:40.5pt;width:30.1pt;height:16pt;z-index:25253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" filled="f" stroked="f" strokeweight=".5pt">
                <v:textbox>
                  <w:txbxContent>
                    <w:p w:rsidR="005F6A49" w:rsidRPr="001158D5" w:rsidRDefault="005F6A49" w:rsidP="005507F1">
                      <w:pPr>
                        <w:spacing w:after="0" w:line="240" w:lineRule="auto"/>
                        <w:rPr>
                          <w:sz w:val="18"/>
                          <w:szCs w:val="18"/>
                        </w:rPr>
                      </w:pPr>
                      <w:r>
                        <w:rPr>
                          <w:sz w:val="18"/>
                          <w:szCs w:val="18"/>
                        </w:rPr>
                        <w:t>Del</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30688" behindDoc="0" locked="0" layoutInCell="1" allowOverlap="1" wp14:anchorId="29CA371A" wp14:editId="4DB09E57">
                <wp:simplePos x="0" y="0"/>
                <wp:positionH relativeFrom="margin">
                  <wp:posOffset>1155477</wp:posOffset>
                </wp:positionH>
                <wp:positionV relativeFrom="paragraph">
                  <wp:posOffset>60325</wp:posOffset>
                </wp:positionV>
                <wp:extent cx="992094" cy="239059"/>
                <wp:effectExtent l="0" t="0" r="0" b="0"/>
                <wp:wrapNone/>
                <wp:docPr id="119936" name="Tekstlodziņš 119936"/>
                <wp:cNvGraphicFramePr/>
                <a:graphic xmlns:a="http://schemas.openxmlformats.org/drawingml/2006/main">
                  <a:graphicData uri="http://schemas.microsoft.com/office/word/2010/wordprocessingShape">
                    <wps:wsp>
                      <wps:cNvSpPr txBox="1"/>
                      <wps:spPr>
                        <a:xfrm>
                          <a:off x="0" y="0"/>
                          <a:ext cx="992094"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F11FB1" w:rsidRDefault="005F6A49" w:rsidP="005507F1">
                            <w:pPr>
                              <w:spacing w:after="0" w:line="240" w:lineRule="auto"/>
                              <w:rPr>
                                <w:sz w:val="18"/>
                                <w:szCs w:val="18"/>
                              </w:rPr>
                            </w:pPr>
                            <w:r w:rsidRPr="00F11FB1">
                              <w:rPr>
                                <w:sz w:val="18"/>
                                <w:szCs w:val="18"/>
                              </w:rPr>
                              <w:t>Stiskalnica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A371A" id="Tekstlodziņš 119936" o:spid="_x0000_s1211" type="#_x0000_t202" style="position:absolute;left:0;text-align:left;margin-left:91pt;margin-top:4.75pt;width:78.1pt;height:18.8pt;z-index:25253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" filled="f" stroked="f" strokeweight=".5pt">
                <v:textbox>
                  <w:txbxContent>
                    <w:p w:rsidR="005F6A49" w:rsidRPr="00F11FB1" w:rsidRDefault="005F6A49" w:rsidP="005507F1">
                      <w:pPr>
                        <w:spacing w:after="0" w:line="240" w:lineRule="auto"/>
                        <w:rPr>
                          <w:sz w:val="18"/>
                          <w:szCs w:val="18"/>
                        </w:rPr>
                      </w:pPr>
                      <w:r w:rsidRPr="00F11FB1">
                        <w:rPr>
                          <w:sz w:val="18"/>
                          <w:szCs w:val="18"/>
                        </w:rPr>
                        <w:t>Stiskalnica</w:t>
                      </w:r>
                    </w:p>
                  </w:txbxContent>
                </v:textbox>
                <w10:wrap anchorx="margin"/>
              </v:shape>
            </w:pict>
          </mc:Fallback>
        </mc:AlternateContent>
      </w:r>
      <w:r w:rsidRPr="00A63DE2">
        <w:rPr>
          <w:rFonts w:cs="Times New Roman"/>
          <w:noProof/>
          <w:color w:val="000000"/>
          <w:szCs w:val="24"/>
          <w:lang w:eastAsia="zh-CN" w:bidi="lo-LA"/>
        </w:rPr>
        <w:drawing>
          <wp:inline distT="0" distB="0" distL="0" distR="0" wp14:anchorId="0BB73B70" wp14:editId="0F6FE446">
            <wp:extent cx="2974848" cy="1865376"/>
            <wp:effectExtent l="0" t="0" r="0" b="1905"/>
            <wp:docPr id="289" name="Attēls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fig9.14_tuks.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74848" cy="1865376"/>
                    </a:xfrm>
                    <a:prstGeom prst="rect">
                      <a:avLst/>
                    </a:prstGeom>
                  </pic:spPr>
                </pic:pic>
              </a:graphicData>
            </a:graphic>
          </wp:inline>
        </w:drawing>
      </w:r>
    </w:p>
    <w:p w:rsidR="005507F1" w:rsidRPr="00A63DE2" w:rsidRDefault="005507F1" w:rsidP="005507F1">
      <w:pPr>
        <w:pStyle w:val="Napis"/>
        <w:rPr>
          <w:rFonts w:cs="Times New Roman"/>
          <w:color w:val="000000"/>
          <w:szCs w:val="24"/>
        </w:rPr>
      </w:pPr>
      <w:bookmarkStart w:id="52" w:name="_Toc462406879"/>
      <w:bookmarkStart w:id="53" w:name="_Toc472672668"/>
      <w:r w:rsidRPr="00A63DE2">
        <w:t xml:space="preserve">Slika </w:t>
      </w:r>
      <w:r w:rsidR="000E4074">
        <w:fldChar w:fldCharType="begin"/>
      </w:r>
      <w:r w:rsidR="000E4074">
        <w:instrText xml:space="preserve"> SEQ Figure \* ARABIC </w:instrText>
      </w:r>
      <w:r w:rsidR="000E4074">
        <w:fldChar w:fldCharType="separate"/>
      </w:r>
      <w:r w:rsidRPr="00A63DE2">
        <w:rPr>
          <w:noProof/>
        </w:rPr>
        <w:t>36</w:t>
      </w:r>
      <w:r w:rsidR="000E4074">
        <w:rPr>
          <w:noProof/>
        </w:rPr>
        <w:fldChar w:fldCharType="end"/>
      </w:r>
      <w:r w:rsidR="00EF4E22">
        <w:rPr>
          <w:rFonts w:cs="Times New Roman"/>
          <w:color w:val="000000"/>
          <w:szCs w:val="24"/>
        </w:rPr>
        <w:t>:</w:t>
      </w:r>
      <w:r w:rsidRPr="00A63DE2">
        <w:rPr>
          <w:rFonts w:cs="Times New Roman"/>
          <w:color w:val="000000"/>
          <w:szCs w:val="24"/>
        </w:rPr>
        <w:t xml:space="preserve"> Shematski </w:t>
      </w:r>
      <w:r w:rsidRPr="00F11FB1">
        <w:rPr>
          <w:rFonts w:cs="Times New Roman"/>
          <w:szCs w:val="24"/>
        </w:rPr>
        <w:t xml:space="preserve">prikaz nizkotlačnega </w:t>
      </w:r>
      <w:r w:rsidRPr="00A63DE2">
        <w:rPr>
          <w:rFonts w:cs="Times New Roman"/>
          <w:color w:val="000000"/>
          <w:szCs w:val="24"/>
        </w:rPr>
        <w:t>brizganja. [1]</w:t>
      </w:r>
      <w:bookmarkEnd w:id="52"/>
      <w:bookmarkEnd w:id="53"/>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color w:val="000000"/>
          <w:szCs w:val="24"/>
        </w:rPr>
        <w:t>Ta proces se najpogosteje uporablja za večje dele (več kot 1 kg), poliuretanske pene pa so najbolj priljubljene za ulivanje materialov. Veliko večjih avtomobilskih delov, kot so okvirji, armaturne plošče in blatniki so narejeni z uporabo tega procesa. Reaktantom lahko za izboljšanje mehanskih lastnosti oblikovanih delov dodamo polnila.</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b/>
          <w:color w:val="000000"/>
          <w:szCs w:val="24"/>
        </w:rPr>
        <w:t>Vbrizgavanje v orodno odprtino</w:t>
      </w:r>
      <w:r w:rsidRPr="00A63DE2">
        <w:rPr>
          <w:rFonts w:cs="Times New Roman"/>
          <w:color w:val="000000"/>
          <w:szCs w:val="24"/>
        </w:rPr>
        <w:t xml:space="preserve"> (slika 37). Ta proces se običajno uporablja za duroplastične materiale. Material za ulivanje se namesti v odprti cilinder, se segreje in pod tlakom prenese v orodno votlino. Postopek je drugačen kot pri </w:t>
      </w:r>
      <w:r>
        <w:rPr>
          <w:rFonts w:cs="Times New Roman"/>
          <w:color w:val="000000"/>
          <w:szCs w:val="24"/>
        </w:rPr>
        <w:t>stiskanju</w:t>
      </w:r>
      <w:r w:rsidRPr="00A63DE2">
        <w:rPr>
          <w:rFonts w:cs="Times New Roman"/>
          <w:color w:val="000000"/>
          <w:szCs w:val="24"/>
        </w:rPr>
        <w:t xml:space="preserve">. </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noProof/>
          <w:szCs w:val="24"/>
          <w:lang w:eastAsia="zh-CN" w:bidi="lo-LA"/>
        </w:rPr>
        <mc:AlternateContent>
          <mc:Choice Requires="wps">
            <w:drawing>
              <wp:anchor distT="0" distB="0" distL="114300" distR="114300" simplePos="0" relativeHeight="252526592" behindDoc="0" locked="0" layoutInCell="1" allowOverlap="1" wp14:anchorId="529507D4" wp14:editId="3A5A24E9">
                <wp:simplePos x="0" y="0"/>
                <wp:positionH relativeFrom="margin">
                  <wp:posOffset>1773759</wp:posOffset>
                </wp:positionH>
                <wp:positionV relativeFrom="paragraph">
                  <wp:posOffset>1251633</wp:posOffset>
                </wp:positionV>
                <wp:extent cx="871268" cy="238760"/>
                <wp:effectExtent l="0" t="0" r="0" b="0"/>
                <wp:wrapNone/>
                <wp:docPr id="119932" name="Tekstlodziņš 119932"/>
                <wp:cNvGraphicFramePr/>
                <a:graphic xmlns:a="http://schemas.openxmlformats.org/drawingml/2006/main">
                  <a:graphicData uri="http://schemas.microsoft.com/office/word/2010/wordprocessingShape">
                    <wps:wsp>
                      <wps:cNvSpPr txBox="1"/>
                      <wps:spPr>
                        <a:xfrm>
                          <a:off x="0" y="0"/>
                          <a:ext cx="871268"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 xml:space="preserve">Dolivni kanal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507D4" id="Tekstlodziņš 119932" o:spid="_x0000_s1212" type="#_x0000_t202" style="position:absolute;left:0;text-align:left;margin-left:139.65pt;margin-top:98.55pt;width:68.6pt;height:18.8pt;z-index:25252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 xml:space="preserve">Dolivni kanal  </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24544" behindDoc="0" locked="0" layoutInCell="1" allowOverlap="1" wp14:anchorId="2F46D0C4" wp14:editId="4AC3CC0A">
                <wp:simplePos x="0" y="0"/>
                <wp:positionH relativeFrom="margin">
                  <wp:posOffset>349885</wp:posOffset>
                </wp:positionH>
                <wp:positionV relativeFrom="paragraph">
                  <wp:posOffset>1122045</wp:posOffset>
                </wp:positionV>
                <wp:extent cx="629285" cy="238760"/>
                <wp:effectExtent l="0" t="0" r="0" b="0"/>
                <wp:wrapNone/>
                <wp:docPr id="119930" name="Tekstlodziņš 119930"/>
                <wp:cNvGraphicFramePr/>
                <a:graphic xmlns:a="http://schemas.openxmlformats.org/drawingml/2006/main">
                  <a:graphicData uri="http://schemas.microsoft.com/office/word/2010/wordprocessingShape">
                    <wps:wsp>
                      <wps:cNvSpPr txBox="1"/>
                      <wps:spPr>
                        <a:xfrm>
                          <a:off x="0" y="0"/>
                          <a:ext cx="629285"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B73E1" w:rsidRDefault="005F6A49" w:rsidP="005507F1">
                            <w:pPr>
                              <w:spacing w:after="0" w:line="240" w:lineRule="auto"/>
                              <w:jc w:val="center"/>
                              <w:rPr>
                                <w:sz w:val="18"/>
                                <w:szCs w:val="18"/>
                              </w:rPr>
                            </w:pPr>
                            <w:r>
                              <w:rPr>
                                <w:sz w:val="18"/>
                                <w:szCs w:val="18"/>
                              </w:rPr>
                              <w:t>Zatič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6D0C4" id="Tekstlodziņš 119930" o:spid="_x0000_s1213" type="#_x0000_t202" style="position:absolute;left:0;text-align:left;margin-left:27.55pt;margin-top:88.35pt;width:49.55pt;height:18.8pt;z-index:25252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" filled="f" stroked="f" strokeweight=".5pt">
                <v:textbox>
                  <w:txbxContent>
                    <w:p w:rsidR="005F6A49" w:rsidRPr="005B73E1" w:rsidRDefault="005F6A49" w:rsidP="005507F1">
                      <w:pPr>
                        <w:spacing w:after="0" w:line="240" w:lineRule="auto"/>
                        <w:jc w:val="center"/>
                        <w:rPr>
                          <w:sz w:val="18"/>
                          <w:szCs w:val="18"/>
                        </w:rPr>
                      </w:pPr>
                      <w:r>
                        <w:rPr>
                          <w:sz w:val="18"/>
                          <w:szCs w:val="18"/>
                        </w:rPr>
                        <w:t>Zatič</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23520" behindDoc="0" locked="0" layoutInCell="1" allowOverlap="1" wp14:anchorId="5477777E" wp14:editId="06301124">
                <wp:simplePos x="0" y="0"/>
                <wp:positionH relativeFrom="margin">
                  <wp:align>left</wp:align>
                </wp:positionH>
                <wp:positionV relativeFrom="paragraph">
                  <wp:posOffset>699957</wp:posOffset>
                </wp:positionV>
                <wp:extent cx="680085" cy="353060"/>
                <wp:effectExtent l="0" t="0" r="0" b="0"/>
                <wp:wrapNone/>
                <wp:docPr id="119929" name="Tekstlodziņš 119929"/>
                <wp:cNvGraphicFramePr/>
                <a:graphic xmlns:a="http://schemas.openxmlformats.org/drawingml/2006/main">
                  <a:graphicData uri="http://schemas.microsoft.com/office/word/2010/wordprocessingShape">
                    <wps:wsp>
                      <wps:cNvSpPr txBox="1"/>
                      <wps:spPr>
                        <a:xfrm>
                          <a:off x="0" y="0"/>
                          <a:ext cx="680271" cy="3536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8B42F3" w:rsidRDefault="005F6A49" w:rsidP="005507F1">
                            <w:pPr>
                              <w:spacing w:after="0" w:line="240" w:lineRule="auto"/>
                              <w:jc w:val="center"/>
                              <w:rPr>
                                <w:sz w:val="18"/>
                                <w:szCs w:val="18"/>
                              </w:rPr>
                            </w:pPr>
                            <w:r>
                              <w:rPr>
                                <w:sz w:val="18"/>
                                <w:szCs w:val="18"/>
                              </w:rPr>
                              <w:t>Prelivna cev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7777E" id="Tekstlodziņš 119929" o:spid="_x0000_s1214" type="#_x0000_t202" style="position:absolute;left:0;text-align:left;margin-left:0;margin-top:55.1pt;width:53.55pt;height:27.8pt;z-index:252523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" filled="f" stroked="f" strokeweight=".5pt">
                <v:textbox>
                  <w:txbxContent>
                    <w:p w:rsidR="005F6A49" w:rsidRPr="008B42F3" w:rsidRDefault="005F6A49" w:rsidP="005507F1">
                      <w:pPr>
                        <w:spacing w:after="0" w:line="240" w:lineRule="auto"/>
                        <w:jc w:val="center"/>
                        <w:rPr>
                          <w:sz w:val="18"/>
                          <w:szCs w:val="18"/>
                        </w:rPr>
                      </w:pPr>
                      <w:r>
                        <w:rPr>
                          <w:sz w:val="18"/>
                          <w:szCs w:val="18"/>
                        </w:rPr>
                        <w:t>Prelivna cev</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25568" behindDoc="0" locked="0" layoutInCell="1" allowOverlap="1" wp14:anchorId="7D0E48EC" wp14:editId="28108471">
                <wp:simplePos x="0" y="0"/>
                <wp:positionH relativeFrom="margin">
                  <wp:posOffset>1213042</wp:posOffset>
                </wp:positionH>
                <wp:positionV relativeFrom="paragraph">
                  <wp:posOffset>1251633</wp:posOffset>
                </wp:positionV>
                <wp:extent cx="560717" cy="353539"/>
                <wp:effectExtent l="0" t="0" r="0" b="0"/>
                <wp:wrapNone/>
                <wp:docPr id="119931" name="Tekstlodziņš 119931"/>
                <wp:cNvGraphicFramePr/>
                <a:graphic xmlns:a="http://schemas.openxmlformats.org/drawingml/2006/main">
                  <a:graphicData uri="http://schemas.microsoft.com/office/word/2010/wordprocessingShape">
                    <wps:wsp>
                      <wps:cNvSpPr txBox="1"/>
                      <wps:spPr>
                        <a:xfrm>
                          <a:off x="0" y="0"/>
                          <a:ext cx="560717" cy="3535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 xml:space="preserve">Orodna votlina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E48EC" id="Tekstlodziņš 119931" o:spid="_x0000_s1215" type="#_x0000_t202" style="position:absolute;left:0;text-align:left;margin-left:95.5pt;margin-top:98.55pt;width:44.15pt;height:27.85pt;z-index:25252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 xml:space="preserve">Orodna votlina  </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27616" behindDoc="0" locked="0" layoutInCell="1" allowOverlap="1" wp14:anchorId="1CB59C86" wp14:editId="7E42805E">
                <wp:simplePos x="0" y="0"/>
                <wp:positionH relativeFrom="margin">
                  <wp:posOffset>2489200</wp:posOffset>
                </wp:positionH>
                <wp:positionV relativeFrom="paragraph">
                  <wp:posOffset>86995</wp:posOffset>
                </wp:positionV>
                <wp:extent cx="767715" cy="238760"/>
                <wp:effectExtent l="0" t="0" r="0" b="0"/>
                <wp:wrapNone/>
                <wp:docPr id="119933" name="Tekstlodziņš 119933"/>
                <wp:cNvGraphicFramePr/>
                <a:graphic xmlns:a="http://schemas.openxmlformats.org/drawingml/2006/main">
                  <a:graphicData uri="http://schemas.microsoft.com/office/word/2010/wordprocessingShape">
                    <wps:wsp>
                      <wps:cNvSpPr txBox="1"/>
                      <wps:spPr>
                        <a:xfrm>
                          <a:off x="0" y="0"/>
                          <a:ext cx="767715"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 xml:space="preserve">Pritisni bat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59C86" id="Tekstlodziņš 119933" o:spid="_x0000_s1216" type="#_x0000_t202" style="position:absolute;left:0;text-align:left;margin-left:196pt;margin-top:6.85pt;width:60.45pt;height:18.8pt;z-index:25252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 xml:space="preserve">Pritisni bat  </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29664" behindDoc="0" locked="0" layoutInCell="1" allowOverlap="1" wp14:anchorId="58437F1F" wp14:editId="3070B489">
                <wp:simplePos x="0" y="0"/>
                <wp:positionH relativeFrom="margin">
                  <wp:posOffset>2583851</wp:posOffset>
                </wp:positionH>
                <wp:positionV relativeFrom="paragraph">
                  <wp:posOffset>634215</wp:posOffset>
                </wp:positionV>
                <wp:extent cx="1278965" cy="496047"/>
                <wp:effectExtent l="0" t="0" r="0" b="0"/>
                <wp:wrapNone/>
                <wp:docPr id="119935" name="Tekstlodziņš 119935"/>
                <wp:cNvGraphicFramePr/>
                <a:graphic xmlns:a="http://schemas.openxmlformats.org/drawingml/2006/main">
                  <a:graphicData uri="http://schemas.microsoft.com/office/word/2010/wordprocessingShape">
                    <wps:wsp>
                      <wps:cNvSpPr txBox="1"/>
                      <wps:spPr>
                        <a:xfrm>
                          <a:off x="0" y="0"/>
                          <a:ext cx="1278965" cy="4960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sidRPr="008B42F3">
                              <w:rPr>
                                <w:sz w:val="18"/>
                                <w:szCs w:val="18"/>
                                <w:lang w:val="lv-LV"/>
                              </w:rPr>
                              <w:t>Prah ali predoblika se tali pred uporabo pritiska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37F1F" id="Tekstlodziņš 119935" o:spid="_x0000_s1217" type="#_x0000_t202" style="position:absolute;left:0;text-align:left;margin-left:203.45pt;margin-top:49.95pt;width:100.7pt;height:39.05pt;z-index:25252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" filled="f" stroked="f" strokeweight=".5pt">
                <v:textbox>
                  <w:txbxContent>
                    <w:p w:rsidR="005F6A49" w:rsidRPr="00770E21" w:rsidRDefault="005F6A49" w:rsidP="005507F1">
                      <w:pPr>
                        <w:spacing w:after="0" w:line="240" w:lineRule="auto"/>
                        <w:rPr>
                          <w:sz w:val="18"/>
                          <w:szCs w:val="18"/>
                          <w:lang w:val="lv-LV"/>
                        </w:rPr>
                      </w:pPr>
                      <w:r w:rsidRPr="008B42F3">
                        <w:rPr>
                          <w:sz w:val="18"/>
                          <w:szCs w:val="18"/>
                          <w:lang w:val="lv-LV"/>
                        </w:rPr>
                        <w:t>Prah ali predoblika se tali pred uporabo pritiska</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28640" behindDoc="0" locked="0" layoutInCell="1" allowOverlap="1" wp14:anchorId="6ECAB14D" wp14:editId="7100C663">
                <wp:simplePos x="0" y="0"/>
                <wp:positionH relativeFrom="margin">
                  <wp:posOffset>2583851</wp:posOffset>
                </wp:positionH>
                <wp:positionV relativeFrom="paragraph">
                  <wp:posOffset>389180</wp:posOffset>
                </wp:positionV>
                <wp:extent cx="519841" cy="239059"/>
                <wp:effectExtent l="0" t="0" r="0" b="0"/>
                <wp:wrapNone/>
                <wp:docPr id="119934" name="Tekstlodziņš 119934"/>
                <wp:cNvGraphicFramePr/>
                <a:graphic xmlns:a="http://schemas.openxmlformats.org/drawingml/2006/main">
                  <a:graphicData uri="http://schemas.microsoft.com/office/word/2010/wordprocessingShape">
                    <wps:wsp>
                      <wps:cNvSpPr txBox="1"/>
                      <wps:spPr>
                        <a:xfrm>
                          <a:off x="0" y="0"/>
                          <a:ext cx="519841"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 xml:space="preserve">Grelec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AB14D" id="Tekstlodziņš 119934" o:spid="_x0000_s1218" type="#_x0000_t202" style="position:absolute;left:0;text-align:left;margin-left:203.45pt;margin-top:30.65pt;width:40.95pt;height:18.8pt;z-index:25252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 xml:space="preserve">Grelec </w:t>
                      </w:r>
                    </w:p>
                  </w:txbxContent>
                </v:textbox>
                <w10:wrap anchorx="margin"/>
              </v:shape>
            </w:pict>
          </mc:Fallback>
        </mc:AlternateContent>
      </w:r>
      <w:r w:rsidRPr="00A63DE2">
        <w:rPr>
          <w:rFonts w:cs="Times New Roman"/>
          <w:noProof/>
          <w:color w:val="000000"/>
          <w:szCs w:val="24"/>
          <w:lang w:eastAsia="zh-CN" w:bidi="lo-LA"/>
        </w:rPr>
        <w:drawing>
          <wp:inline distT="0" distB="0" distL="0" distR="0" wp14:anchorId="45C7C810" wp14:editId="1C52F0A5">
            <wp:extent cx="3913632" cy="1597152"/>
            <wp:effectExtent l="0" t="0" r="0" b="3175"/>
            <wp:docPr id="290" name="Attēls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fig9.15_tuks.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13632" cy="1597152"/>
                    </a:xfrm>
                    <a:prstGeom prst="rect">
                      <a:avLst/>
                    </a:prstGeom>
                  </pic:spPr>
                </pic:pic>
              </a:graphicData>
            </a:graphic>
          </wp:inline>
        </w:drawing>
      </w:r>
    </w:p>
    <w:p w:rsidR="005507F1" w:rsidRPr="00A63DE2" w:rsidRDefault="005507F1" w:rsidP="005507F1">
      <w:pPr>
        <w:pStyle w:val="Napis"/>
        <w:rPr>
          <w:rFonts w:cs="Times New Roman"/>
          <w:color w:val="000000"/>
          <w:szCs w:val="24"/>
        </w:rPr>
      </w:pPr>
      <w:bookmarkStart w:id="54" w:name="_Toc462406880"/>
      <w:bookmarkStart w:id="55" w:name="_Toc472672669"/>
      <w:r w:rsidRPr="00A63DE2">
        <w:t xml:space="preserve">Figure </w:t>
      </w:r>
      <w:r w:rsidR="000E4074">
        <w:fldChar w:fldCharType="begin"/>
      </w:r>
      <w:r w:rsidR="000E4074">
        <w:instrText xml:space="preserve"> SEQ Figure \* ARABIC </w:instrText>
      </w:r>
      <w:r w:rsidR="000E4074">
        <w:fldChar w:fldCharType="separate"/>
      </w:r>
      <w:r w:rsidRPr="00A63DE2">
        <w:rPr>
          <w:noProof/>
        </w:rPr>
        <w:t>37</w:t>
      </w:r>
      <w:r w:rsidR="000E4074">
        <w:rPr>
          <w:noProof/>
        </w:rPr>
        <w:fldChar w:fldCharType="end"/>
      </w:r>
      <w:r w:rsidR="00EF4E22">
        <w:rPr>
          <w:rFonts w:cs="Times New Roman"/>
          <w:color w:val="000000"/>
          <w:szCs w:val="24"/>
        </w:rPr>
        <w:t>:</w:t>
      </w:r>
      <w:r w:rsidRPr="00A63DE2">
        <w:rPr>
          <w:rFonts w:cs="Times New Roman"/>
          <w:color w:val="000000"/>
          <w:szCs w:val="24"/>
        </w:rPr>
        <w:t xml:space="preserve"> Vbrizgavanje v orodno odprtino. [1]</w:t>
      </w:r>
      <w:bookmarkEnd w:id="54"/>
      <w:bookmarkEnd w:id="55"/>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b/>
          <w:color w:val="000000"/>
          <w:szCs w:val="24"/>
        </w:rPr>
        <w:lastRenderedPageBreak/>
        <w:t>Litje</w:t>
      </w:r>
      <w:r w:rsidRPr="00A63DE2">
        <w:rPr>
          <w:rFonts w:cs="Times New Roman"/>
          <w:color w:val="000000"/>
          <w:szCs w:val="24"/>
        </w:rPr>
        <w:t xml:space="preserve"> (slika 38). Ta proces tvori trdne ali votle oblike iz staljenega polimera ali iz katalizirane smole z vlivanjem tekočega materiala v kalup brez večjega pritiska, ki ji sledi strjevanje ali sušenje. Kalup je običajno na vrhu odprt. Postopek ulivanja polimera se pogosto uporablja s poliuretanskimi in silikonskimi elastomeri pri izdelovanju prevlek valjev, vzmeti, pločevine in podobno. Primeren je tudi za izdelavo šablone in napeljave iz napolnjenih epoksi ali poliestrskih smol.</w:t>
      </w:r>
    </w:p>
    <w:p w:rsidR="005507F1" w:rsidRPr="00A63DE2" w:rsidRDefault="00EF4E22" w:rsidP="005507F1">
      <w:pPr>
        <w:shd w:val="clear" w:color="auto" w:fill="FFFFFF"/>
        <w:spacing w:after="0" w:line="240" w:lineRule="auto"/>
        <w:jc w:val="both"/>
        <w:rPr>
          <w:rFonts w:cs="Times New Roman"/>
          <w:szCs w:val="24"/>
        </w:rPr>
      </w:pPr>
      <w:r w:rsidRPr="00A63DE2">
        <w:rPr>
          <w:rFonts w:cs="Times New Roman"/>
          <w:noProof/>
          <w:szCs w:val="24"/>
          <w:lang w:eastAsia="zh-CN" w:bidi="lo-LA"/>
        </w:rPr>
        <mc:AlternateContent>
          <mc:Choice Requires="wps">
            <w:drawing>
              <wp:anchor distT="0" distB="0" distL="114300" distR="114300" simplePos="0" relativeHeight="252522496" behindDoc="0" locked="0" layoutInCell="1" allowOverlap="1" wp14:anchorId="72592FC4" wp14:editId="628A6478">
                <wp:simplePos x="0" y="0"/>
                <wp:positionH relativeFrom="margin">
                  <wp:posOffset>1667205</wp:posOffset>
                </wp:positionH>
                <wp:positionV relativeFrom="paragraph">
                  <wp:posOffset>1336015</wp:posOffset>
                </wp:positionV>
                <wp:extent cx="1356360" cy="380390"/>
                <wp:effectExtent l="0" t="0" r="0" b="635"/>
                <wp:wrapNone/>
                <wp:docPr id="119928" name="Tekstlodziņš 119928"/>
                <wp:cNvGraphicFramePr/>
                <a:graphic xmlns:a="http://schemas.openxmlformats.org/drawingml/2006/main">
                  <a:graphicData uri="http://schemas.microsoft.com/office/word/2010/wordprocessingShape">
                    <wps:wsp>
                      <wps:cNvSpPr txBox="1"/>
                      <wps:spPr>
                        <a:xfrm>
                          <a:off x="0" y="0"/>
                          <a:ext cx="1356360" cy="380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211E2" w:rsidRDefault="005F6A49" w:rsidP="005507F1">
                            <w:pPr>
                              <w:spacing w:after="0" w:line="240" w:lineRule="auto"/>
                              <w:jc w:val="center"/>
                              <w:rPr>
                                <w:sz w:val="18"/>
                                <w:szCs w:val="18"/>
                              </w:rPr>
                            </w:pPr>
                            <w:r>
                              <w:rPr>
                                <w:sz w:val="18"/>
                                <w:szCs w:val="18"/>
                              </w:rPr>
                              <w:t>Narejene oblike iz kovine, lesa, mavca itd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92FC4" id="Tekstlodziņš 119928" o:spid="_x0000_s1219" type="#_x0000_t202" style="position:absolute;left:0;text-align:left;margin-left:131.3pt;margin-top:105.2pt;width:106.8pt;height:29.95pt;z-index:25252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" filled="f" stroked="f" strokeweight=".5pt">
                <v:textbox>
                  <w:txbxContent>
                    <w:p w:rsidR="005F6A49" w:rsidRPr="00C211E2" w:rsidRDefault="005F6A49" w:rsidP="005507F1">
                      <w:pPr>
                        <w:spacing w:after="0" w:line="240" w:lineRule="auto"/>
                        <w:jc w:val="center"/>
                        <w:rPr>
                          <w:sz w:val="18"/>
                          <w:szCs w:val="18"/>
                        </w:rPr>
                      </w:pPr>
                      <w:r>
                        <w:rPr>
                          <w:sz w:val="18"/>
                          <w:szCs w:val="18"/>
                        </w:rPr>
                        <w:t>Narejene oblike iz kovine, lesa, mavca itd</w:t>
                      </w:r>
                    </w:p>
                  </w:txbxContent>
                </v:textbox>
                <w10:wrap anchorx="margin"/>
              </v:shape>
            </w:pict>
          </mc:Fallback>
        </mc:AlternateContent>
      </w:r>
      <w:r w:rsidR="005507F1" w:rsidRPr="00A63DE2">
        <w:rPr>
          <w:rFonts w:cs="Times New Roman"/>
          <w:noProof/>
          <w:szCs w:val="24"/>
          <w:lang w:eastAsia="zh-CN" w:bidi="lo-LA"/>
        </w:rPr>
        <mc:AlternateContent>
          <mc:Choice Requires="wps">
            <w:drawing>
              <wp:anchor distT="0" distB="0" distL="114300" distR="114300" simplePos="0" relativeHeight="252521472" behindDoc="0" locked="0" layoutInCell="1" allowOverlap="1" wp14:anchorId="34E6B3D2" wp14:editId="118D5CE1">
                <wp:simplePos x="0" y="0"/>
                <wp:positionH relativeFrom="margin">
                  <wp:posOffset>2377607</wp:posOffset>
                </wp:positionH>
                <wp:positionV relativeFrom="paragraph">
                  <wp:posOffset>853428</wp:posOffset>
                </wp:positionV>
                <wp:extent cx="1475117" cy="238760"/>
                <wp:effectExtent l="0" t="0" r="0" b="0"/>
                <wp:wrapNone/>
                <wp:docPr id="119927" name="Tekstlodziņš 119927"/>
                <wp:cNvGraphicFramePr/>
                <a:graphic xmlns:a="http://schemas.openxmlformats.org/drawingml/2006/main">
                  <a:graphicData uri="http://schemas.microsoft.com/office/word/2010/wordprocessingShape">
                    <wps:wsp>
                      <wps:cNvSpPr txBox="1"/>
                      <wps:spPr>
                        <a:xfrm>
                          <a:off x="0" y="0"/>
                          <a:ext cx="1475117"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211E2" w:rsidRDefault="005F6A49" w:rsidP="005507F1">
                            <w:pPr>
                              <w:spacing w:after="0" w:line="240" w:lineRule="auto"/>
                              <w:jc w:val="center"/>
                              <w:rPr>
                                <w:sz w:val="18"/>
                                <w:szCs w:val="18"/>
                              </w:rPr>
                            </w:pPr>
                            <w:r>
                              <w:rPr>
                                <w:sz w:val="18"/>
                                <w:szCs w:val="18"/>
                              </w:rPr>
                              <w:t>Sušenje v peči, po potrebi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6B3D2" id="Tekstlodziņš 119927" o:spid="_x0000_s1220" type="#_x0000_t202" style="position:absolute;left:0;text-align:left;margin-left:187.2pt;margin-top:67.2pt;width:116.15pt;height:18.8pt;z-index:25252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" filled="f" stroked="f" strokeweight=".5pt">
                <v:textbox>
                  <w:txbxContent>
                    <w:p w:rsidR="005F6A49" w:rsidRPr="00C211E2" w:rsidRDefault="005F6A49" w:rsidP="005507F1">
                      <w:pPr>
                        <w:spacing w:after="0" w:line="240" w:lineRule="auto"/>
                        <w:jc w:val="center"/>
                        <w:rPr>
                          <w:sz w:val="18"/>
                          <w:szCs w:val="18"/>
                        </w:rPr>
                      </w:pPr>
                      <w:r>
                        <w:rPr>
                          <w:sz w:val="18"/>
                          <w:szCs w:val="18"/>
                        </w:rPr>
                        <w:t>Sušenje v peči, po potrebi</w:t>
                      </w:r>
                    </w:p>
                  </w:txbxContent>
                </v:textbox>
                <w10:wrap anchorx="margin"/>
              </v:shape>
            </w:pict>
          </mc:Fallback>
        </mc:AlternateContent>
      </w:r>
      <w:r w:rsidR="005507F1" w:rsidRPr="00A63DE2">
        <w:rPr>
          <w:rFonts w:cs="Times New Roman"/>
          <w:noProof/>
          <w:szCs w:val="24"/>
          <w:lang w:eastAsia="zh-CN" w:bidi="lo-LA"/>
        </w:rPr>
        <mc:AlternateContent>
          <mc:Choice Requires="wps">
            <w:drawing>
              <wp:anchor distT="0" distB="0" distL="114300" distR="114300" simplePos="0" relativeHeight="252520448" behindDoc="0" locked="0" layoutInCell="1" allowOverlap="1" wp14:anchorId="7730D231" wp14:editId="26FC9352">
                <wp:simplePos x="0" y="0"/>
                <wp:positionH relativeFrom="margin">
                  <wp:posOffset>1894529</wp:posOffset>
                </wp:positionH>
                <wp:positionV relativeFrom="paragraph">
                  <wp:posOffset>577383</wp:posOffset>
                </wp:positionV>
                <wp:extent cx="1276710" cy="238760"/>
                <wp:effectExtent l="0" t="0" r="0" b="0"/>
                <wp:wrapNone/>
                <wp:docPr id="119926" name="Tekstlodziņš 119926"/>
                <wp:cNvGraphicFramePr/>
                <a:graphic xmlns:a="http://schemas.openxmlformats.org/drawingml/2006/main">
                  <a:graphicData uri="http://schemas.microsoft.com/office/word/2010/wordprocessingShape">
                    <wps:wsp>
                      <wps:cNvSpPr txBox="1"/>
                      <wps:spPr>
                        <a:xfrm>
                          <a:off x="0" y="0"/>
                          <a:ext cx="127671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211E2" w:rsidRDefault="005F6A49" w:rsidP="005507F1">
                            <w:pPr>
                              <w:spacing w:after="0" w:line="240" w:lineRule="auto"/>
                              <w:jc w:val="center"/>
                              <w:rPr>
                                <w:sz w:val="18"/>
                                <w:szCs w:val="18"/>
                              </w:rPr>
                            </w:pPr>
                            <w:r>
                              <w:rPr>
                                <w:sz w:val="18"/>
                                <w:szCs w:val="18"/>
                              </w:rPr>
                              <w:t>Preprost kovinski 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0D231" id="Tekstlodziņš 119926" o:spid="_x0000_s1221" type="#_x0000_t202" style="position:absolute;left:0;text-align:left;margin-left:149.2pt;margin-top:45.45pt;width:100.55pt;height:18.8pt;z-index:25252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" filled="f" stroked="f" strokeweight=".5pt">
                <v:textbox>
                  <w:txbxContent>
                    <w:p w:rsidR="005F6A49" w:rsidRPr="00C211E2" w:rsidRDefault="005F6A49" w:rsidP="005507F1">
                      <w:pPr>
                        <w:spacing w:after="0" w:line="240" w:lineRule="auto"/>
                        <w:jc w:val="center"/>
                        <w:rPr>
                          <w:sz w:val="18"/>
                          <w:szCs w:val="18"/>
                        </w:rPr>
                      </w:pPr>
                      <w:r>
                        <w:rPr>
                          <w:sz w:val="18"/>
                          <w:szCs w:val="18"/>
                        </w:rPr>
                        <w:t>Preprost kovinski kalup</w:t>
                      </w:r>
                    </w:p>
                  </w:txbxContent>
                </v:textbox>
                <w10:wrap anchorx="margin"/>
              </v:shape>
            </w:pict>
          </mc:Fallback>
        </mc:AlternateContent>
      </w:r>
      <w:r w:rsidR="005507F1" w:rsidRPr="00A63DE2">
        <w:rPr>
          <w:rFonts w:cs="Times New Roman"/>
          <w:noProof/>
          <w:szCs w:val="24"/>
          <w:lang w:eastAsia="zh-CN" w:bidi="lo-LA"/>
        </w:rPr>
        <mc:AlternateContent>
          <mc:Choice Requires="wps">
            <w:drawing>
              <wp:anchor distT="0" distB="0" distL="114300" distR="114300" simplePos="0" relativeHeight="252519424" behindDoc="0" locked="0" layoutInCell="1" allowOverlap="1" wp14:anchorId="42AC6B75" wp14:editId="6BA349F5">
                <wp:simplePos x="0" y="0"/>
                <wp:positionH relativeFrom="margin">
                  <wp:posOffset>1169910</wp:posOffset>
                </wp:positionH>
                <wp:positionV relativeFrom="paragraph">
                  <wp:posOffset>189194</wp:posOffset>
                </wp:positionV>
                <wp:extent cx="1759788" cy="238760"/>
                <wp:effectExtent l="0" t="0" r="0" b="0"/>
                <wp:wrapNone/>
                <wp:docPr id="119925" name="Tekstlodziņš 119925"/>
                <wp:cNvGraphicFramePr/>
                <a:graphic xmlns:a="http://schemas.openxmlformats.org/drawingml/2006/main">
                  <a:graphicData uri="http://schemas.microsoft.com/office/word/2010/wordprocessingShape">
                    <wps:wsp>
                      <wps:cNvSpPr txBox="1"/>
                      <wps:spPr>
                        <a:xfrm>
                          <a:off x="0" y="0"/>
                          <a:ext cx="1759788"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Cataliziran duroplastni polimer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C6B75" id="Tekstlodziņš 119925" o:spid="_x0000_s1222" type="#_x0000_t202" style="position:absolute;left:0;text-align:left;margin-left:92.1pt;margin-top:14.9pt;width:138.55pt;height:18.8pt;z-index:25251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Cataliziran duroplastni polimer</w:t>
                      </w:r>
                    </w:p>
                  </w:txbxContent>
                </v:textbox>
                <w10:wrap anchorx="margin"/>
              </v:shape>
            </w:pict>
          </mc:Fallback>
        </mc:AlternateContent>
      </w:r>
      <w:r w:rsidR="005507F1" w:rsidRPr="00A63DE2">
        <w:rPr>
          <w:rFonts w:cs="Times New Roman"/>
          <w:noProof/>
          <w:szCs w:val="24"/>
          <w:lang w:eastAsia="zh-CN" w:bidi="lo-LA"/>
        </w:rPr>
        <w:drawing>
          <wp:inline distT="0" distB="0" distL="0" distR="0" wp14:anchorId="723D2994" wp14:editId="2F7118BD">
            <wp:extent cx="3072384" cy="1743456"/>
            <wp:effectExtent l="0" t="0" r="0" b="9525"/>
            <wp:docPr id="291" name="Attēls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fig9.16_tuks.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72384" cy="1743456"/>
                    </a:xfrm>
                    <a:prstGeom prst="rect">
                      <a:avLst/>
                    </a:prstGeom>
                  </pic:spPr>
                </pic:pic>
              </a:graphicData>
            </a:graphic>
          </wp:inline>
        </w:drawing>
      </w:r>
    </w:p>
    <w:p w:rsidR="005507F1" w:rsidRPr="00A63DE2" w:rsidRDefault="005507F1" w:rsidP="005507F1">
      <w:pPr>
        <w:pStyle w:val="Napis"/>
        <w:rPr>
          <w:rFonts w:cs="Times New Roman"/>
          <w:szCs w:val="24"/>
        </w:rPr>
      </w:pPr>
      <w:bookmarkStart w:id="56" w:name="_Toc462406881"/>
      <w:bookmarkStart w:id="57" w:name="_Toc472672670"/>
      <w:r w:rsidRPr="00A63DE2">
        <w:t xml:space="preserve">Slika </w:t>
      </w:r>
      <w:r w:rsidR="000E4074">
        <w:fldChar w:fldCharType="begin"/>
      </w:r>
      <w:r w:rsidR="000E4074">
        <w:instrText xml:space="preserve"> SEQ Figure \* ARABIC </w:instrText>
      </w:r>
      <w:r w:rsidR="000E4074">
        <w:fldChar w:fldCharType="separate"/>
      </w:r>
      <w:r w:rsidRPr="00A63DE2">
        <w:rPr>
          <w:noProof/>
        </w:rPr>
        <w:t>38</w:t>
      </w:r>
      <w:r w:rsidR="000E4074">
        <w:rPr>
          <w:noProof/>
        </w:rPr>
        <w:fldChar w:fldCharType="end"/>
      </w:r>
      <w:r w:rsidR="00EF4E22">
        <w:rPr>
          <w:noProof/>
        </w:rPr>
        <w:t>:</w:t>
      </w:r>
      <w:r w:rsidRPr="00A63DE2">
        <w:rPr>
          <w:rFonts w:cs="Times New Roman"/>
          <w:szCs w:val="24"/>
        </w:rPr>
        <w:t xml:space="preserve"> Litje. [1]</w:t>
      </w:r>
      <w:bookmarkEnd w:id="56"/>
      <w:bookmarkEnd w:id="57"/>
    </w:p>
    <w:p w:rsidR="005507F1" w:rsidRPr="00A63DE2" w:rsidRDefault="005507F1" w:rsidP="005507F1">
      <w:pPr>
        <w:shd w:val="clear" w:color="auto" w:fill="FFFFFF"/>
        <w:spacing w:after="0" w:line="240" w:lineRule="auto"/>
        <w:jc w:val="both"/>
        <w:rPr>
          <w:rFonts w:cs="Times New Roman"/>
          <w:szCs w:val="24"/>
        </w:rPr>
      </w:pPr>
      <w:r w:rsidRPr="00A63DE2">
        <w:rPr>
          <w:rFonts w:cs="Times New Roman"/>
          <w:szCs w:val="24"/>
        </w:rPr>
        <w:t>Rotacijsko ulivanje je mogoče opraviti z orodji, podobnimi tistim za rotacijsko brizganje termoplastov. Tekoči reaktanti se vlijejo v zaprt kalup in zavrtijo s pomočjo dveh osi, dokler smola ne otrdi. Kalupa ni potrebno segrevati kot pri rotacijskem brizganju termoplastov.</w:t>
      </w:r>
    </w:p>
    <w:p w:rsidR="005507F1" w:rsidRPr="00A63DE2" w:rsidRDefault="005507F1" w:rsidP="005507F1">
      <w:pPr>
        <w:shd w:val="clear" w:color="auto" w:fill="FFFFFF"/>
        <w:spacing w:after="0" w:line="240" w:lineRule="auto"/>
        <w:jc w:val="both"/>
        <w:rPr>
          <w:rFonts w:cs="Times New Roman"/>
          <w:szCs w:val="24"/>
        </w:rPr>
      </w:pPr>
      <w:r w:rsidRPr="00A63DE2">
        <w:rPr>
          <w:rFonts w:cs="Times New Roman"/>
          <w:b/>
          <w:szCs w:val="24"/>
        </w:rPr>
        <w:t>Sintranje.</w:t>
      </w:r>
      <w:r w:rsidRPr="00A63DE2">
        <w:rPr>
          <w:rFonts w:cs="Times New Roman"/>
          <w:szCs w:val="24"/>
        </w:rPr>
        <w:t xml:space="preserve"> Uporablja se z nekaterimi fluoroogljiki, poliamidi in podobnimi visokotemperaturnimi </w:t>
      </w:r>
      <w:r>
        <w:rPr>
          <w:rFonts w:cs="Times New Roman"/>
          <w:szCs w:val="24"/>
        </w:rPr>
        <w:t>masa</w:t>
      </w:r>
      <w:r w:rsidRPr="00A63DE2">
        <w:rPr>
          <w:rFonts w:cs="Times New Roman"/>
          <w:szCs w:val="24"/>
        </w:rPr>
        <w:t xml:space="preserve">mi, sintranje je lepljenje površin iz delcev prahu. Nekateri visokotemperaturni polimeri so oblikovani s stiskanjem polimernih delcev kot pri </w:t>
      </w:r>
      <w:r>
        <w:rPr>
          <w:rFonts w:cs="Times New Roman"/>
          <w:szCs w:val="24"/>
        </w:rPr>
        <w:t>stiskanju</w:t>
      </w:r>
      <w:r w:rsidRPr="00A63DE2">
        <w:rPr>
          <w:rFonts w:cs="Times New Roman"/>
          <w:szCs w:val="24"/>
        </w:rPr>
        <w:t xml:space="preserve"> in so segrevani, dokler se delci ne povežejo. Se ne stopijo in so obdelani kot pri normalnem </w:t>
      </w:r>
      <w:r>
        <w:rPr>
          <w:rFonts w:cs="Times New Roman"/>
          <w:szCs w:val="24"/>
        </w:rPr>
        <w:t>stiskanju</w:t>
      </w:r>
      <w:r w:rsidRPr="00A63DE2">
        <w:rPr>
          <w:rFonts w:cs="Times New Roman"/>
          <w:szCs w:val="24"/>
        </w:rPr>
        <w:t xml:space="preserve"> ali vbrizgavanju v orodno odprtino.</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b/>
          <w:color w:val="000000"/>
          <w:szCs w:val="24"/>
        </w:rPr>
        <w:t>Vulkanizacija</w:t>
      </w:r>
      <w:r w:rsidRPr="00A63DE2">
        <w:rPr>
          <w:rFonts w:cs="Times New Roman"/>
          <w:color w:val="000000"/>
          <w:szCs w:val="24"/>
        </w:rPr>
        <w:t xml:space="preserve"> (slika 39). Večina gum je vulkaniziranih, da tvorijo obliko. Vulkanizacija je uporaba toplote in pritiska, da se povzroči polimerno navzkrižno povezovanje in razvejanje, proces, ki omogoča, da guma postane gumijasta. Pred procesom vulkanizacije je guma lepljiva. Slika 39 prikazuje izdelavo z gumo pokritega koluta.</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noProof/>
          <w:szCs w:val="24"/>
          <w:lang w:eastAsia="zh-CN" w:bidi="lo-LA"/>
        </w:rPr>
        <mc:AlternateContent>
          <mc:Choice Requires="wps">
            <w:drawing>
              <wp:anchor distT="0" distB="0" distL="114300" distR="114300" simplePos="0" relativeHeight="252518400" behindDoc="0" locked="0" layoutInCell="1" allowOverlap="1" wp14:anchorId="20CEDBCF" wp14:editId="3AD3632D">
                <wp:simplePos x="0" y="0"/>
                <wp:positionH relativeFrom="margin">
                  <wp:posOffset>65729</wp:posOffset>
                </wp:positionH>
                <wp:positionV relativeFrom="paragraph">
                  <wp:posOffset>577335</wp:posOffset>
                </wp:positionV>
                <wp:extent cx="621102" cy="334682"/>
                <wp:effectExtent l="0" t="0" r="0" b="0"/>
                <wp:wrapNone/>
                <wp:docPr id="119924" name="Tekstlodziņš 119924"/>
                <wp:cNvGraphicFramePr/>
                <a:graphic xmlns:a="http://schemas.openxmlformats.org/drawingml/2006/main">
                  <a:graphicData uri="http://schemas.microsoft.com/office/word/2010/wordprocessingShape">
                    <wps:wsp>
                      <wps:cNvSpPr txBox="1"/>
                      <wps:spPr>
                        <a:xfrm>
                          <a:off x="0" y="0"/>
                          <a:ext cx="621102" cy="3346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 xml:space="preserve">Jekleni kolut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EDBCF" id="Tekstlodziņš 119924" o:spid="_x0000_s1223" type="#_x0000_t202" style="position:absolute;left:0;text-align:left;margin-left:5.2pt;margin-top:45.45pt;width:48.9pt;height:26.35pt;z-index:25251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 xml:space="preserve">Jekleni kolut </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17376" behindDoc="0" locked="0" layoutInCell="1" allowOverlap="1" wp14:anchorId="5A907A0E" wp14:editId="73A75A94">
                <wp:simplePos x="0" y="0"/>
                <wp:positionH relativeFrom="margin">
                  <wp:posOffset>426345</wp:posOffset>
                </wp:positionH>
                <wp:positionV relativeFrom="paragraph">
                  <wp:posOffset>395605</wp:posOffset>
                </wp:positionV>
                <wp:extent cx="872565" cy="239059"/>
                <wp:effectExtent l="0" t="0" r="0" b="0"/>
                <wp:wrapNone/>
                <wp:docPr id="119923" name="Tekstlodziņš 119923"/>
                <wp:cNvGraphicFramePr/>
                <a:graphic xmlns:a="http://schemas.openxmlformats.org/drawingml/2006/main">
                  <a:graphicData uri="http://schemas.microsoft.com/office/word/2010/wordprocessingShape">
                    <wps:wsp>
                      <wps:cNvSpPr txBox="1"/>
                      <wps:spPr>
                        <a:xfrm>
                          <a:off x="0" y="0"/>
                          <a:ext cx="872565"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844F6A" w:rsidRDefault="005F6A49" w:rsidP="005507F1">
                            <w:pPr>
                              <w:spacing w:after="0" w:line="240" w:lineRule="auto"/>
                              <w:jc w:val="center"/>
                              <w:rPr>
                                <w:sz w:val="18"/>
                                <w:szCs w:val="18"/>
                              </w:rPr>
                            </w:pPr>
                            <w:r>
                              <w:rPr>
                                <w:sz w:val="18"/>
                                <w:szCs w:val="18"/>
                              </w:rPr>
                              <w:t>Gumijast trak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07A0E" id="Tekstlodziņš 119923" o:spid="_x0000_s1224" type="#_x0000_t202" style="position:absolute;left:0;text-align:left;margin-left:33.55pt;margin-top:31.15pt;width:68.7pt;height:18.8pt;z-index:25251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" filled="f" stroked="f" strokeweight=".5pt">
                <v:textbox>
                  <w:txbxContent>
                    <w:p w:rsidR="005F6A49" w:rsidRPr="00844F6A" w:rsidRDefault="005F6A49" w:rsidP="005507F1">
                      <w:pPr>
                        <w:spacing w:after="0" w:line="240" w:lineRule="auto"/>
                        <w:jc w:val="center"/>
                        <w:rPr>
                          <w:sz w:val="18"/>
                          <w:szCs w:val="18"/>
                        </w:rPr>
                      </w:pPr>
                      <w:r>
                        <w:rPr>
                          <w:sz w:val="18"/>
                          <w:szCs w:val="18"/>
                        </w:rPr>
                        <w:t>Gumijast trak</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16352" behindDoc="0" locked="0" layoutInCell="1" allowOverlap="1" wp14:anchorId="764AC464" wp14:editId="2D5D2E6F">
                <wp:simplePos x="0" y="0"/>
                <wp:positionH relativeFrom="margin">
                  <wp:posOffset>2225263</wp:posOffset>
                </wp:positionH>
                <wp:positionV relativeFrom="paragraph">
                  <wp:posOffset>1035087</wp:posOffset>
                </wp:positionV>
                <wp:extent cx="753035" cy="239059"/>
                <wp:effectExtent l="0" t="0" r="0" b="0"/>
                <wp:wrapNone/>
                <wp:docPr id="119922" name="Tekstlodziņš 119922"/>
                <wp:cNvGraphicFramePr/>
                <a:graphic xmlns:a="http://schemas.openxmlformats.org/drawingml/2006/main">
                  <a:graphicData uri="http://schemas.microsoft.com/office/word/2010/wordprocessingShape">
                    <wps:wsp>
                      <wps:cNvSpPr txBox="1"/>
                      <wps:spPr>
                        <a:xfrm>
                          <a:off x="0" y="0"/>
                          <a:ext cx="753035"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 xml:space="preserve"> Avtoklav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AC464" id="Tekstlodziņš 119922" o:spid="_x0000_s1225" type="#_x0000_t202" style="position:absolute;left:0;text-align:left;margin-left:175.2pt;margin-top:81.5pt;width:59.3pt;height:18.8pt;z-index:25251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 xml:space="preserve"> </w:t>
                      </w:r>
                      <w:r>
                        <w:rPr>
                          <w:sz w:val="18"/>
                          <w:szCs w:val="18"/>
                          <w:lang w:val="lv-LV"/>
                        </w:rPr>
                        <w:t>Avtoklav</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15328" behindDoc="0" locked="0" layoutInCell="1" allowOverlap="1" wp14:anchorId="6ACB26C6" wp14:editId="0E9B5A97">
                <wp:simplePos x="0" y="0"/>
                <wp:positionH relativeFrom="margin">
                  <wp:posOffset>2362723</wp:posOffset>
                </wp:positionH>
                <wp:positionV relativeFrom="paragraph">
                  <wp:posOffset>48970</wp:posOffset>
                </wp:positionV>
                <wp:extent cx="478118" cy="239059"/>
                <wp:effectExtent l="0" t="0" r="0" b="0"/>
                <wp:wrapNone/>
                <wp:docPr id="119921" name="Tekstlodziņš 119921"/>
                <wp:cNvGraphicFramePr/>
                <a:graphic xmlns:a="http://schemas.openxmlformats.org/drawingml/2006/main">
                  <a:graphicData uri="http://schemas.microsoft.com/office/word/2010/wordprocessingShape">
                    <wps:wsp>
                      <wps:cNvSpPr txBox="1"/>
                      <wps:spPr>
                        <a:xfrm>
                          <a:off x="0" y="0"/>
                          <a:ext cx="478118"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 xml:space="preserve">Para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B26C6" id="Tekstlodziņš 119921" o:spid="_x0000_s1226" type="#_x0000_t202" style="position:absolute;left:0;text-align:left;margin-left:186.05pt;margin-top:3.85pt;width:37.65pt;height:18.8pt;z-index:25251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 xml:space="preserve">Para </w:t>
                      </w:r>
                    </w:p>
                  </w:txbxContent>
                </v:textbox>
                <w10:wrap anchorx="margin"/>
              </v:shape>
            </w:pict>
          </mc:Fallback>
        </mc:AlternateContent>
      </w:r>
      <w:r w:rsidRPr="00A63DE2">
        <w:rPr>
          <w:rFonts w:cs="Times New Roman"/>
          <w:noProof/>
          <w:color w:val="000000"/>
          <w:szCs w:val="24"/>
          <w:lang w:eastAsia="zh-CN" w:bidi="lo-LA"/>
        </w:rPr>
        <w:drawing>
          <wp:inline distT="0" distB="0" distL="0" distR="0" wp14:anchorId="78EF129E" wp14:editId="06AA2758">
            <wp:extent cx="2755392" cy="1499616"/>
            <wp:effectExtent l="0" t="0" r="6985" b="5715"/>
            <wp:docPr id="292" name="Attēls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fig9.17_tuks.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55392" cy="1499616"/>
                    </a:xfrm>
                    <a:prstGeom prst="rect">
                      <a:avLst/>
                    </a:prstGeom>
                  </pic:spPr>
                </pic:pic>
              </a:graphicData>
            </a:graphic>
          </wp:inline>
        </w:drawing>
      </w:r>
    </w:p>
    <w:p w:rsidR="005507F1" w:rsidRPr="00A63DE2" w:rsidRDefault="005507F1" w:rsidP="005507F1">
      <w:pPr>
        <w:pStyle w:val="Napis"/>
        <w:rPr>
          <w:rFonts w:cs="Times New Roman"/>
          <w:color w:val="000000"/>
          <w:szCs w:val="24"/>
        </w:rPr>
      </w:pPr>
      <w:bookmarkStart w:id="58" w:name="_Toc462406882"/>
      <w:bookmarkStart w:id="59" w:name="_Toc472672671"/>
      <w:r w:rsidRPr="00A63DE2">
        <w:t xml:space="preserve">Slika </w:t>
      </w:r>
      <w:r w:rsidR="000E4074">
        <w:fldChar w:fldCharType="begin"/>
      </w:r>
      <w:r w:rsidR="000E4074">
        <w:instrText xml:space="preserve"> SEQ Figure \* ARABIC </w:instrText>
      </w:r>
      <w:r w:rsidR="000E4074">
        <w:fldChar w:fldCharType="separate"/>
      </w:r>
      <w:r w:rsidRPr="00A63DE2">
        <w:rPr>
          <w:noProof/>
        </w:rPr>
        <w:t>39</w:t>
      </w:r>
      <w:r w:rsidR="000E4074">
        <w:rPr>
          <w:noProof/>
        </w:rPr>
        <w:fldChar w:fldCharType="end"/>
      </w:r>
      <w:r w:rsidR="00EF4E22">
        <w:rPr>
          <w:rFonts w:cs="Times New Roman"/>
          <w:color w:val="000000"/>
          <w:szCs w:val="24"/>
        </w:rPr>
        <w:t>:</w:t>
      </w:r>
      <w:r w:rsidRPr="00A63DE2">
        <w:rPr>
          <w:rFonts w:cs="Times New Roman"/>
          <w:color w:val="000000"/>
          <w:szCs w:val="24"/>
        </w:rPr>
        <w:t xml:space="preserve"> Shematski prikaz vulkanizacije gume pri izdelavi z gumo pokritega koluta.</w:t>
      </w:r>
      <w:r w:rsidR="00EF4E22">
        <w:rPr>
          <w:rFonts w:cs="Times New Roman"/>
          <w:color w:val="000000"/>
          <w:szCs w:val="24"/>
        </w:rPr>
        <w:t xml:space="preserve"> </w:t>
      </w:r>
      <w:r w:rsidRPr="00A63DE2">
        <w:rPr>
          <w:rFonts w:cs="Times New Roman"/>
          <w:color w:val="000000"/>
          <w:szCs w:val="24"/>
        </w:rPr>
        <w:t>[1]</w:t>
      </w:r>
      <w:bookmarkEnd w:id="58"/>
      <w:bookmarkEnd w:id="59"/>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color w:val="000000"/>
          <w:szCs w:val="24"/>
        </w:rPr>
        <w:t>Trak delno obdelane gume se ovije okoli koluta do želene debeline gume. Trak gume je tesno ovit s plastično folijo (za zaščito gume pred oksidacijo) in nameščen v avtoklav. S paro segret avtoklav proizvaja tako toploto kot tudi pritisk, ki je potreben za dokončanje konsolidacije traku v trdno gumijasto prevleko na kolutu. Vulkanizirana gumijasta prevleka se nato zmelje do določenega premera. Ta postopek se uporablja tudi za avtomobilske pnevmatike in druge gumijaste predmete, ki jih imamo za samoumevne.</w:t>
      </w:r>
    </w:p>
    <w:p w:rsidR="00A23C86" w:rsidRDefault="00A23C86" w:rsidP="00A23C86">
      <w:pPr>
        <w:pStyle w:val="Navadensplet"/>
        <w:shd w:val="clear" w:color="auto" w:fill="FFFFFF"/>
        <w:spacing w:before="0" w:beforeAutospacing="0" w:after="0" w:afterAutospacing="0"/>
        <w:jc w:val="both"/>
        <w:rPr>
          <w:b/>
          <w:lang w:val="sl-SI"/>
        </w:rPr>
      </w:pPr>
    </w:p>
    <w:p w:rsidR="005F6E31" w:rsidRDefault="005F6E31" w:rsidP="00A23C86">
      <w:pPr>
        <w:pStyle w:val="Navadensplet"/>
        <w:shd w:val="clear" w:color="auto" w:fill="FFFFFF"/>
        <w:spacing w:before="0" w:beforeAutospacing="0" w:after="0" w:afterAutospacing="0"/>
        <w:jc w:val="both"/>
        <w:rPr>
          <w:b/>
          <w:i/>
          <w:lang w:val="sl-SI"/>
        </w:rPr>
      </w:pPr>
    </w:p>
    <w:p w:rsidR="005F6E31" w:rsidRDefault="005F6E31" w:rsidP="00A23C86">
      <w:pPr>
        <w:pStyle w:val="Navadensplet"/>
        <w:shd w:val="clear" w:color="auto" w:fill="FFFFFF"/>
        <w:spacing w:before="0" w:beforeAutospacing="0" w:after="0" w:afterAutospacing="0"/>
        <w:jc w:val="both"/>
        <w:rPr>
          <w:b/>
          <w:i/>
          <w:lang w:val="sl-SI"/>
        </w:rPr>
      </w:pPr>
    </w:p>
    <w:p w:rsidR="005507F1" w:rsidRPr="00A23C86" w:rsidRDefault="005507F1" w:rsidP="00A23C86">
      <w:pPr>
        <w:pStyle w:val="Navadensplet"/>
        <w:shd w:val="clear" w:color="auto" w:fill="FFFFFF"/>
        <w:spacing w:before="0" w:beforeAutospacing="0" w:after="0" w:afterAutospacing="0"/>
        <w:jc w:val="both"/>
        <w:rPr>
          <w:b/>
          <w:i/>
          <w:lang w:val="sl-SI"/>
        </w:rPr>
      </w:pPr>
      <w:r w:rsidRPr="00A23C86">
        <w:rPr>
          <w:b/>
          <w:i/>
          <w:lang w:val="sl-SI"/>
        </w:rPr>
        <w:t>Obdelovanje</w:t>
      </w:r>
    </w:p>
    <w:p w:rsidR="005507F1" w:rsidRPr="00A63DE2" w:rsidRDefault="005507F1" w:rsidP="005507F1">
      <w:pPr>
        <w:pStyle w:val="Navadensplet"/>
        <w:shd w:val="clear" w:color="auto" w:fill="FFFFFF"/>
        <w:spacing w:before="0" w:beforeAutospacing="0" w:after="0" w:afterAutospacing="0"/>
        <w:jc w:val="both"/>
        <w:rPr>
          <w:lang w:val="sl-SI"/>
        </w:rPr>
      </w:pPr>
      <w:r w:rsidRPr="00A63DE2">
        <w:rPr>
          <w:lang w:val="sl-SI"/>
        </w:rPr>
        <w:t>Obdelovanje ali kalupi so uporabljeni za določitev oblike delov steklenih vlaken. Del steklenih vlaken bo prevzel vse oblike in značilnosti modelov, zato kakovost dela zelo vpliva na kakovost kalupa. Kalupi so lahko moški ali ženski. Ženski kalupi so najbolj pogosti in proizvajajo dele z gladko zunanjo površino, medtem ko moški kalup proizvaja gladko notranjo površino (glej risbo spodaj).</w:t>
      </w:r>
    </w:p>
    <w:p w:rsidR="005507F1" w:rsidRPr="00A63DE2" w:rsidRDefault="005507F1" w:rsidP="005507F1">
      <w:pPr>
        <w:pStyle w:val="Navadensplet"/>
        <w:shd w:val="clear" w:color="auto" w:fill="FFFFFF"/>
        <w:spacing w:before="0" w:beforeAutospacing="0" w:after="0" w:afterAutospacing="0"/>
        <w:jc w:val="both"/>
        <w:rPr>
          <w:lang w:val="sl-SI"/>
        </w:rPr>
      </w:pPr>
      <w:r w:rsidRPr="00A63DE2">
        <w:rPr>
          <w:noProof/>
          <w:lang w:val="sl-SI" w:eastAsia="zh-CN" w:bidi="lo-LA"/>
        </w:rPr>
        <mc:AlternateContent>
          <mc:Choice Requires="wps">
            <w:drawing>
              <wp:anchor distT="0" distB="0" distL="114300" distR="114300" simplePos="0" relativeHeight="252513280" behindDoc="0" locked="0" layoutInCell="1" allowOverlap="1" wp14:anchorId="48B41CD5" wp14:editId="40C2E441">
                <wp:simplePos x="0" y="0"/>
                <wp:positionH relativeFrom="margin">
                  <wp:posOffset>5034280</wp:posOffset>
                </wp:positionH>
                <wp:positionV relativeFrom="paragraph">
                  <wp:posOffset>169545</wp:posOffset>
                </wp:positionV>
                <wp:extent cx="641985" cy="352425"/>
                <wp:effectExtent l="0" t="0" r="0" b="0"/>
                <wp:wrapNone/>
                <wp:docPr id="119919" name="Tekstlodziņš 119919"/>
                <wp:cNvGraphicFramePr/>
                <a:graphic xmlns:a="http://schemas.openxmlformats.org/drawingml/2006/main">
                  <a:graphicData uri="http://schemas.microsoft.com/office/word/2010/wordprocessingShape">
                    <wps:wsp>
                      <wps:cNvSpPr txBox="1"/>
                      <wps:spPr>
                        <a:xfrm>
                          <a:off x="0" y="0"/>
                          <a:ext cx="64198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D534A" w:rsidRDefault="005F6A49" w:rsidP="005507F1">
                            <w:pPr>
                              <w:spacing w:after="0" w:line="240" w:lineRule="auto"/>
                              <w:jc w:val="center"/>
                              <w:rPr>
                                <w:sz w:val="18"/>
                                <w:szCs w:val="18"/>
                              </w:rPr>
                            </w:pPr>
                            <w:r>
                              <w:rPr>
                                <w:sz w:val="18"/>
                                <w:szCs w:val="18"/>
                              </w:rPr>
                              <w:t>Groba površina</w:t>
                            </w:r>
                          </w:p>
                          <w:p w:rsidR="005F6A49" w:rsidRPr="00770E21" w:rsidRDefault="005F6A49" w:rsidP="005507F1">
                            <w:pPr>
                              <w:spacing w:after="0" w:line="240" w:lineRule="auto"/>
                              <w:jc w:val="center"/>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41CD5" id="Tekstlodziņš 119919" o:spid="_x0000_s1227" type="#_x0000_t202" style="position:absolute;left:0;text-align:left;margin-left:396.4pt;margin-top:13.35pt;width:50.55pt;height:27.75pt;z-index:25251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" filled="f" stroked="f" strokeweight=".5pt">
                <v:textbox>
                  <w:txbxContent>
                    <w:p w:rsidR="005F6A49" w:rsidRPr="00CD534A" w:rsidRDefault="005F6A49" w:rsidP="005507F1">
                      <w:pPr>
                        <w:spacing w:after="0" w:line="240" w:lineRule="auto"/>
                        <w:jc w:val="center"/>
                        <w:rPr>
                          <w:sz w:val="18"/>
                          <w:szCs w:val="18"/>
                        </w:rPr>
                      </w:pPr>
                      <w:r>
                        <w:rPr>
                          <w:sz w:val="18"/>
                          <w:szCs w:val="18"/>
                        </w:rPr>
                        <w:t>Groba površina</w:t>
                      </w:r>
                    </w:p>
                    <w:p w:rsidR="005F6A49" w:rsidRPr="00770E21" w:rsidRDefault="005F6A49" w:rsidP="005507F1">
                      <w:pPr>
                        <w:spacing w:after="0" w:line="240" w:lineRule="auto"/>
                        <w:jc w:val="center"/>
                        <w:rPr>
                          <w:sz w:val="18"/>
                          <w:szCs w:val="18"/>
                          <w:lang w:val="lv-LV"/>
                        </w:rPr>
                      </w:pPr>
                    </w:p>
                  </w:txbxContent>
                </v:textbox>
                <w10:wrap anchorx="margin"/>
              </v:shape>
            </w:pict>
          </mc:Fallback>
        </mc:AlternateContent>
      </w:r>
      <w:r w:rsidRPr="00A63DE2">
        <w:rPr>
          <w:noProof/>
          <w:lang w:val="sl-SI" w:eastAsia="zh-CN" w:bidi="lo-LA"/>
        </w:rPr>
        <mc:AlternateContent>
          <mc:Choice Requires="wps">
            <w:drawing>
              <wp:anchor distT="0" distB="0" distL="114300" distR="114300" simplePos="0" relativeHeight="252510208" behindDoc="0" locked="0" layoutInCell="1" allowOverlap="1" wp14:anchorId="0FBB7964" wp14:editId="262CBAC2">
                <wp:simplePos x="0" y="0"/>
                <wp:positionH relativeFrom="margin">
                  <wp:posOffset>2049780</wp:posOffset>
                </wp:positionH>
                <wp:positionV relativeFrom="paragraph">
                  <wp:posOffset>169545</wp:posOffset>
                </wp:positionV>
                <wp:extent cx="664845" cy="352425"/>
                <wp:effectExtent l="0" t="0" r="0" b="0"/>
                <wp:wrapNone/>
                <wp:docPr id="119912" name="Tekstlodziņš 119912"/>
                <wp:cNvGraphicFramePr/>
                <a:graphic xmlns:a="http://schemas.openxmlformats.org/drawingml/2006/main">
                  <a:graphicData uri="http://schemas.microsoft.com/office/word/2010/wordprocessingShape">
                    <wps:wsp>
                      <wps:cNvSpPr txBox="1"/>
                      <wps:spPr>
                        <a:xfrm>
                          <a:off x="0" y="0"/>
                          <a:ext cx="66484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D534A" w:rsidRDefault="005F6A49" w:rsidP="005507F1">
                            <w:pPr>
                              <w:spacing w:after="0" w:line="240" w:lineRule="auto"/>
                              <w:jc w:val="center"/>
                              <w:rPr>
                                <w:sz w:val="18"/>
                                <w:szCs w:val="18"/>
                              </w:rPr>
                            </w:pPr>
                            <w:r>
                              <w:rPr>
                                <w:sz w:val="18"/>
                                <w:szCs w:val="18"/>
                              </w:rPr>
                              <w:t>Groba površina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B7964" id="Tekstlodziņš 119912" o:spid="_x0000_s1228" type="#_x0000_t202" style="position:absolute;left:0;text-align:left;margin-left:161.4pt;margin-top:13.35pt;width:52.35pt;height:27.75pt;z-index:25251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" filled="f" stroked="f" strokeweight=".5pt">
                <v:textbox>
                  <w:txbxContent>
                    <w:p w:rsidR="005F6A49" w:rsidRPr="00CD534A" w:rsidRDefault="005F6A49" w:rsidP="005507F1">
                      <w:pPr>
                        <w:spacing w:after="0" w:line="240" w:lineRule="auto"/>
                        <w:jc w:val="center"/>
                        <w:rPr>
                          <w:sz w:val="18"/>
                          <w:szCs w:val="18"/>
                        </w:rPr>
                      </w:pPr>
                      <w:r>
                        <w:rPr>
                          <w:sz w:val="18"/>
                          <w:szCs w:val="18"/>
                        </w:rPr>
                        <w:t>Groba površina</w:t>
                      </w:r>
                    </w:p>
                  </w:txbxContent>
                </v:textbox>
                <w10:wrap anchorx="margin"/>
              </v:shape>
            </w:pict>
          </mc:Fallback>
        </mc:AlternateContent>
      </w:r>
    </w:p>
    <w:tbl>
      <w:tblPr>
        <w:tblStyle w:val="Tabelamrea"/>
        <w:tblW w:w="0" w:type="auto"/>
        <w:tblLook w:val="04A0" w:firstRow="1" w:lastRow="0" w:firstColumn="1" w:lastColumn="0" w:noHBand="0" w:noVBand="1"/>
      </w:tblPr>
      <w:tblGrid>
        <w:gridCol w:w="4530"/>
        <w:gridCol w:w="4530"/>
      </w:tblGrid>
      <w:tr w:rsidR="005507F1" w:rsidRPr="00A63DE2" w:rsidTr="001136F9">
        <w:tc>
          <w:tcPr>
            <w:tcW w:w="4530" w:type="dxa"/>
          </w:tcPr>
          <w:p w:rsidR="005507F1" w:rsidRPr="00A63DE2" w:rsidRDefault="005507F1" w:rsidP="001136F9">
            <w:pPr>
              <w:pStyle w:val="Navadensplet"/>
              <w:spacing w:before="0" w:beforeAutospacing="0" w:after="0" w:afterAutospacing="0"/>
              <w:jc w:val="both"/>
              <w:rPr>
                <w:lang w:val="sl-SI"/>
              </w:rPr>
            </w:pPr>
            <w:r w:rsidRPr="00A63DE2">
              <w:rPr>
                <w:noProof/>
                <w:lang w:val="sl-SI" w:eastAsia="zh-CN" w:bidi="lo-LA"/>
              </w:rPr>
              <mc:AlternateContent>
                <mc:Choice Requires="wps">
                  <w:drawing>
                    <wp:anchor distT="0" distB="0" distL="114300" distR="114300" simplePos="0" relativeHeight="252509184" behindDoc="0" locked="0" layoutInCell="1" allowOverlap="1" wp14:anchorId="1D057E9E" wp14:editId="76D73A94">
                      <wp:simplePos x="0" y="0"/>
                      <wp:positionH relativeFrom="margin">
                        <wp:posOffset>1514966</wp:posOffset>
                      </wp:positionH>
                      <wp:positionV relativeFrom="paragraph">
                        <wp:posOffset>643638</wp:posOffset>
                      </wp:positionV>
                      <wp:extent cx="992038" cy="352611"/>
                      <wp:effectExtent l="0" t="0" r="0" b="0"/>
                      <wp:wrapNone/>
                      <wp:docPr id="297" name="Tekstlodziņš 297"/>
                      <wp:cNvGraphicFramePr/>
                      <a:graphic xmlns:a="http://schemas.openxmlformats.org/drawingml/2006/main">
                        <a:graphicData uri="http://schemas.microsoft.com/office/word/2010/wordprocessingShape">
                          <wps:wsp>
                            <wps:cNvSpPr txBox="1"/>
                            <wps:spPr>
                              <a:xfrm>
                                <a:off x="0" y="0"/>
                                <a:ext cx="992038"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D534A" w:rsidRDefault="005F6A49" w:rsidP="005507F1">
                                  <w:pPr>
                                    <w:spacing w:after="0" w:line="240" w:lineRule="auto"/>
                                    <w:jc w:val="center"/>
                                    <w:rPr>
                                      <w:sz w:val="18"/>
                                      <w:szCs w:val="18"/>
                                    </w:rPr>
                                  </w:pPr>
                                  <w:r>
                                    <w:rPr>
                                      <w:sz w:val="18"/>
                                      <w:szCs w:val="18"/>
                                    </w:rPr>
                                    <w:t>Gladka površina prevleke</w:t>
                                  </w:r>
                                </w:p>
                                <w:p w:rsidR="005F6A49" w:rsidRPr="00770E21" w:rsidRDefault="005F6A49" w:rsidP="005507F1">
                                  <w:pPr>
                                    <w:spacing w:after="0" w:line="240" w:lineRule="auto"/>
                                    <w:jc w:val="center"/>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57E9E" id="Tekstlodziņš 297" o:spid="_x0000_s1229" type="#_x0000_t202" style="position:absolute;left:0;text-align:left;margin-left:119.3pt;margin-top:50.7pt;width:78.1pt;height:27.75pt;z-index:25250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" filled="f" stroked="f" strokeweight=".5pt">
                      <v:textbox>
                        <w:txbxContent>
                          <w:p w:rsidR="005F6A49" w:rsidRPr="00CD534A" w:rsidRDefault="005F6A49" w:rsidP="005507F1">
                            <w:pPr>
                              <w:spacing w:after="0" w:line="240" w:lineRule="auto"/>
                              <w:jc w:val="center"/>
                              <w:rPr>
                                <w:sz w:val="18"/>
                                <w:szCs w:val="18"/>
                              </w:rPr>
                            </w:pPr>
                            <w:r>
                              <w:rPr>
                                <w:sz w:val="18"/>
                                <w:szCs w:val="18"/>
                              </w:rPr>
                              <w:t>Gladka površina prevleke</w:t>
                            </w:r>
                          </w:p>
                          <w:p w:rsidR="005F6A49" w:rsidRPr="00770E21" w:rsidRDefault="005F6A49" w:rsidP="005507F1">
                            <w:pPr>
                              <w:spacing w:after="0" w:line="240" w:lineRule="auto"/>
                              <w:jc w:val="center"/>
                              <w:rPr>
                                <w:sz w:val="18"/>
                                <w:szCs w:val="18"/>
                                <w:lang w:val="lv-LV"/>
                              </w:rPr>
                            </w:pPr>
                          </w:p>
                        </w:txbxContent>
                      </v:textbox>
                      <w10:wrap anchorx="margin"/>
                    </v:shape>
                  </w:pict>
                </mc:Fallback>
              </mc:AlternateContent>
            </w:r>
            <w:r w:rsidRPr="00A63DE2">
              <w:rPr>
                <w:noProof/>
                <w:szCs w:val="20"/>
                <w:lang w:val="sl-SI" w:eastAsia="zh-CN" w:bidi="lo-LA"/>
              </w:rPr>
              <w:drawing>
                <wp:inline distT="0" distB="0" distL="0" distR="0" wp14:anchorId="39EF2F09" wp14:editId="27EC3C12">
                  <wp:extent cx="2669557" cy="1536909"/>
                  <wp:effectExtent l="0" t="0" r="0" b="6350"/>
                  <wp:docPr id="293" name="Attēls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fig7_20_tuks.jpg"/>
                          <pic:cNvPicPr/>
                        </pic:nvPicPr>
                        <pic:blipFill rotWithShape="1">
                          <a:blip r:embed="rId49">
                            <a:extLst>
                              <a:ext uri="{28A0092B-C50C-407E-A947-70E740481C1C}">
                                <a14:useLocalDpi xmlns:a14="http://schemas.microsoft.com/office/drawing/2010/main" val="0"/>
                              </a:ext>
                            </a:extLst>
                          </a:blip>
                          <a:srcRect r="35239" b="27516"/>
                          <a:stretch/>
                        </pic:blipFill>
                        <pic:spPr bwMode="auto">
                          <a:xfrm>
                            <a:off x="0" y="0"/>
                            <a:ext cx="2675903" cy="1540562"/>
                          </a:xfrm>
                          <a:prstGeom prst="rect">
                            <a:avLst/>
                          </a:prstGeom>
                          <a:ln>
                            <a:noFill/>
                          </a:ln>
                          <a:extLst>
                            <a:ext uri="{53640926-AAD7-44D8-BBD7-CCE9431645EC}">
                              <a14:shadowObscured xmlns:a14="http://schemas.microsoft.com/office/drawing/2010/main"/>
                            </a:ext>
                          </a:extLst>
                        </pic:spPr>
                      </pic:pic>
                    </a:graphicData>
                  </a:graphic>
                </wp:inline>
              </w:drawing>
            </w:r>
          </w:p>
          <w:p w:rsidR="005507F1" w:rsidRPr="00A63DE2" w:rsidRDefault="005507F1" w:rsidP="001136F9">
            <w:pPr>
              <w:pStyle w:val="Navadensplet"/>
              <w:spacing w:before="0" w:beforeAutospacing="0" w:after="0" w:afterAutospacing="0"/>
              <w:jc w:val="both"/>
              <w:rPr>
                <w:lang w:val="sl-SI"/>
              </w:rPr>
            </w:pPr>
          </w:p>
        </w:tc>
        <w:tc>
          <w:tcPr>
            <w:tcW w:w="4530" w:type="dxa"/>
          </w:tcPr>
          <w:p w:rsidR="005507F1" w:rsidRPr="00A63DE2" w:rsidRDefault="005507F1" w:rsidP="001136F9">
            <w:pPr>
              <w:pStyle w:val="Navadensplet"/>
              <w:spacing w:before="0" w:beforeAutospacing="0" w:after="0" w:afterAutospacing="0"/>
              <w:jc w:val="both"/>
              <w:rPr>
                <w:lang w:val="sl-SI"/>
              </w:rPr>
            </w:pPr>
            <w:r w:rsidRPr="00A63DE2">
              <w:rPr>
                <w:noProof/>
                <w:lang w:val="sl-SI" w:eastAsia="zh-CN" w:bidi="lo-LA"/>
              </w:rPr>
              <mc:AlternateContent>
                <mc:Choice Requires="wps">
                  <w:drawing>
                    <wp:anchor distT="0" distB="0" distL="114300" distR="114300" simplePos="0" relativeHeight="252514304" behindDoc="0" locked="0" layoutInCell="1" allowOverlap="1" wp14:anchorId="2CC9432D" wp14:editId="4022D782">
                      <wp:simplePos x="0" y="0"/>
                      <wp:positionH relativeFrom="margin">
                        <wp:posOffset>1676100</wp:posOffset>
                      </wp:positionH>
                      <wp:positionV relativeFrom="paragraph">
                        <wp:posOffset>859299</wp:posOffset>
                      </wp:positionV>
                      <wp:extent cx="1092943" cy="352611"/>
                      <wp:effectExtent l="0" t="0" r="0" b="0"/>
                      <wp:wrapNone/>
                      <wp:docPr id="119920" name="Tekstlodziņš 119920"/>
                      <wp:cNvGraphicFramePr/>
                      <a:graphic xmlns:a="http://schemas.openxmlformats.org/drawingml/2006/main">
                        <a:graphicData uri="http://schemas.microsoft.com/office/word/2010/wordprocessingShape">
                          <wps:wsp>
                            <wps:cNvSpPr txBox="1"/>
                            <wps:spPr>
                              <a:xfrm>
                                <a:off x="0" y="0"/>
                                <a:ext cx="1092943"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D534A" w:rsidRDefault="005F6A49" w:rsidP="005507F1">
                                  <w:pPr>
                                    <w:spacing w:after="0" w:line="240" w:lineRule="auto"/>
                                    <w:jc w:val="center"/>
                                    <w:rPr>
                                      <w:sz w:val="18"/>
                                      <w:szCs w:val="18"/>
                                    </w:rPr>
                                  </w:pPr>
                                  <w:r>
                                    <w:rPr>
                                      <w:sz w:val="18"/>
                                      <w:szCs w:val="18"/>
                                    </w:rPr>
                                    <w:t>Gladka površina prevleke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9432D" id="Tekstlodziņš 119920" o:spid="_x0000_s1230" type="#_x0000_t202" style="position:absolute;left:0;text-align:left;margin-left:132pt;margin-top:67.65pt;width:86.05pt;height:27.75pt;z-index:25251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" filled="f" stroked="f" strokeweight=".5pt">
                      <v:textbox>
                        <w:txbxContent>
                          <w:p w:rsidR="005F6A49" w:rsidRPr="00CD534A" w:rsidRDefault="005F6A49" w:rsidP="005507F1">
                            <w:pPr>
                              <w:spacing w:after="0" w:line="240" w:lineRule="auto"/>
                              <w:jc w:val="center"/>
                              <w:rPr>
                                <w:sz w:val="18"/>
                                <w:szCs w:val="18"/>
                              </w:rPr>
                            </w:pPr>
                            <w:r>
                              <w:rPr>
                                <w:sz w:val="18"/>
                                <w:szCs w:val="18"/>
                              </w:rPr>
                              <w:t>Gladka površina prevleke</w:t>
                            </w:r>
                          </w:p>
                        </w:txbxContent>
                      </v:textbox>
                      <w10:wrap anchorx="margin"/>
                    </v:shape>
                  </w:pict>
                </mc:Fallback>
              </mc:AlternateContent>
            </w:r>
            <w:r w:rsidRPr="00A63DE2">
              <w:rPr>
                <w:noProof/>
                <w:lang w:val="sl-SI" w:eastAsia="zh-CN" w:bidi="lo-LA"/>
              </w:rPr>
              <mc:AlternateContent>
                <mc:Choice Requires="wps">
                  <w:drawing>
                    <wp:anchor distT="0" distB="0" distL="114300" distR="114300" simplePos="0" relativeHeight="252512256" behindDoc="0" locked="0" layoutInCell="1" allowOverlap="1" wp14:anchorId="13B27EFB" wp14:editId="41BE141D">
                      <wp:simplePos x="0" y="0"/>
                      <wp:positionH relativeFrom="margin">
                        <wp:posOffset>494142</wp:posOffset>
                      </wp:positionH>
                      <wp:positionV relativeFrom="paragraph">
                        <wp:posOffset>1482875</wp:posOffset>
                      </wp:positionV>
                      <wp:extent cx="1183341" cy="233082"/>
                      <wp:effectExtent l="0" t="0" r="0" b="0"/>
                      <wp:wrapNone/>
                      <wp:docPr id="119918" name="Tekstlodziņš 119918"/>
                      <wp:cNvGraphicFramePr/>
                      <a:graphic xmlns:a="http://schemas.openxmlformats.org/drawingml/2006/main">
                        <a:graphicData uri="http://schemas.microsoft.com/office/word/2010/wordprocessingShape">
                          <wps:wsp>
                            <wps:cNvSpPr txBox="1"/>
                            <wps:spPr>
                              <a:xfrm>
                                <a:off x="0" y="0"/>
                                <a:ext cx="1183341" cy="2330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Moški 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27EFB" id="Tekstlodziņš 119918" o:spid="_x0000_s1231" type="#_x0000_t202" style="position:absolute;left:0;text-align:left;margin-left:38.9pt;margin-top:116.75pt;width:93.2pt;height:18.35pt;z-index:25251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Moški kalup</w:t>
                            </w:r>
                          </w:p>
                        </w:txbxContent>
                      </v:textbox>
                      <w10:wrap anchorx="margin"/>
                    </v:shape>
                  </w:pict>
                </mc:Fallback>
              </mc:AlternateContent>
            </w:r>
            <w:r w:rsidRPr="00A63DE2">
              <w:rPr>
                <w:noProof/>
                <w:szCs w:val="20"/>
                <w:lang w:val="sl-SI" w:eastAsia="zh-CN" w:bidi="lo-LA"/>
              </w:rPr>
              <w:drawing>
                <wp:inline distT="0" distB="0" distL="0" distR="0" wp14:anchorId="34166777" wp14:editId="5A8C0C48">
                  <wp:extent cx="2551953" cy="1521882"/>
                  <wp:effectExtent l="0" t="0" r="1270" b="2540"/>
                  <wp:docPr id="294" name="Attēls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fig7_20_1tuks.jpg"/>
                          <pic:cNvPicPr/>
                        </pic:nvPicPr>
                        <pic:blipFill rotWithShape="1">
                          <a:blip r:embed="rId50">
                            <a:extLst>
                              <a:ext uri="{28A0092B-C50C-407E-A947-70E740481C1C}">
                                <a14:useLocalDpi xmlns:a14="http://schemas.microsoft.com/office/drawing/2010/main" val="0"/>
                              </a:ext>
                            </a:extLst>
                          </a:blip>
                          <a:srcRect r="37298" b="27305"/>
                          <a:stretch/>
                        </pic:blipFill>
                        <pic:spPr bwMode="auto">
                          <a:xfrm>
                            <a:off x="0" y="0"/>
                            <a:ext cx="2569112" cy="1532115"/>
                          </a:xfrm>
                          <a:prstGeom prst="rect">
                            <a:avLst/>
                          </a:prstGeom>
                          <a:ln>
                            <a:noFill/>
                          </a:ln>
                          <a:extLst>
                            <a:ext uri="{53640926-AAD7-44D8-BBD7-CCE9431645EC}">
                              <a14:shadowObscured xmlns:a14="http://schemas.microsoft.com/office/drawing/2010/main"/>
                            </a:ext>
                          </a:extLst>
                        </pic:spPr>
                      </pic:pic>
                    </a:graphicData>
                  </a:graphic>
                </wp:inline>
              </w:drawing>
            </w:r>
          </w:p>
        </w:tc>
      </w:tr>
    </w:tbl>
    <w:bookmarkStart w:id="60" w:name="_Toc462406883"/>
    <w:bookmarkStart w:id="61" w:name="_Toc472672672"/>
    <w:p w:rsidR="005507F1" w:rsidRPr="00A63DE2" w:rsidRDefault="005507F1" w:rsidP="005507F1">
      <w:pPr>
        <w:pStyle w:val="Napis"/>
        <w:rPr>
          <w:szCs w:val="20"/>
        </w:rPr>
      </w:pPr>
      <w:r w:rsidRPr="00A63DE2">
        <w:rPr>
          <w:noProof/>
          <w:lang w:eastAsia="zh-CN" w:bidi="lo-LA"/>
        </w:rPr>
        <mc:AlternateContent>
          <mc:Choice Requires="wps">
            <w:drawing>
              <wp:anchor distT="0" distB="0" distL="114300" distR="114300" simplePos="0" relativeHeight="252511232" behindDoc="0" locked="0" layoutInCell="1" allowOverlap="1" wp14:anchorId="49C00E02" wp14:editId="67E6331F">
                <wp:simplePos x="0" y="0"/>
                <wp:positionH relativeFrom="margin">
                  <wp:posOffset>509793</wp:posOffset>
                </wp:positionH>
                <wp:positionV relativeFrom="paragraph">
                  <wp:posOffset>-218627</wp:posOffset>
                </wp:positionV>
                <wp:extent cx="1183341" cy="233082"/>
                <wp:effectExtent l="0" t="0" r="0" b="0"/>
                <wp:wrapNone/>
                <wp:docPr id="119917" name="Tekstlodziņš 119917"/>
                <wp:cNvGraphicFramePr/>
                <a:graphic xmlns:a="http://schemas.openxmlformats.org/drawingml/2006/main">
                  <a:graphicData uri="http://schemas.microsoft.com/office/word/2010/wordprocessingShape">
                    <wps:wsp>
                      <wps:cNvSpPr txBox="1"/>
                      <wps:spPr>
                        <a:xfrm>
                          <a:off x="0" y="0"/>
                          <a:ext cx="1183341" cy="2330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D534A" w:rsidRDefault="005F6A49" w:rsidP="005507F1">
                            <w:pPr>
                              <w:spacing w:after="0" w:line="240" w:lineRule="auto"/>
                              <w:jc w:val="center"/>
                              <w:rPr>
                                <w:sz w:val="18"/>
                                <w:szCs w:val="18"/>
                              </w:rPr>
                            </w:pPr>
                            <w:r>
                              <w:rPr>
                                <w:sz w:val="18"/>
                                <w:szCs w:val="18"/>
                              </w:rPr>
                              <w:t>Ženski 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00E02" id="Tekstlodziņš 119917" o:spid="_x0000_s1232" type="#_x0000_t202" style="position:absolute;margin-left:40.15pt;margin-top:-17.2pt;width:93.2pt;height:18.35pt;z-index:25251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" filled="f" stroked="f" strokeweight=".5pt">
                <v:textbox>
                  <w:txbxContent>
                    <w:p w:rsidR="005F6A49" w:rsidRPr="00CD534A" w:rsidRDefault="005F6A49" w:rsidP="005507F1">
                      <w:pPr>
                        <w:spacing w:after="0" w:line="240" w:lineRule="auto"/>
                        <w:jc w:val="center"/>
                        <w:rPr>
                          <w:sz w:val="18"/>
                          <w:szCs w:val="18"/>
                        </w:rPr>
                      </w:pPr>
                      <w:r>
                        <w:rPr>
                          <w:sz w:val="18"/>
                          <w:szCs w:val="18"/>
                        </w:rPr>
                        <w:t>Ženski kalup</w:t>
                      </w:r>
                    </w:p>
                  </w:txbxContent>
                </v:textbox>
                <w10:wrap anchorx="margin"/>
              </v:shape>
            </w:pict>
          </mc:Fallback>
        </mc:AlternateContent>
      </w:r>
      <w:r w:rsidRPr="00A63DE2">
        <w:t xml:space="preserve">Slika </w:t>
      </w:r>
      <w:r w:rsidR="000E4074">
        <w:fldChar w:fldCharType="begin"/>
      </w:r>
      <w:r w:rsidR="000E4074">
        <w:instrText xml:space="preserve"> SEQ Figure \* ARABIC </w:instrText>
      </w:r>
      <w:r w:rsidR="000E4074">
        <w:fldChar w:fldCharType="separate"/>
      </w:r>
      <w:r w:rsidRPr="00A63DE2">
        <w:rPr>
          <w:noProof/>
        </w:rPr>
        <w:t>40</w:t>
      </w:r>
      <w:r w:rsidR="000E4074">
        <w:rPr>
          <w:noProof/>
        </w:rPr>
        <w:fldChar w:fldCharType="end"/>
      </w:r>
      <w:r w:rsidR="00D134EA">
        <w:t>:</w:t>
      </w:r>
      <w:r w:rsidRPr="00A63DE2">
        <w:t xml:space="preserve"> </w:t>
      </w:r>
      <w:r w:rsidRPr="00A63DE2">
        <w:rPr>
          <w:szCs w:val="20"/>
        </w:rPr>
        <w:t>Oblike kalupa. [7]</w:t>
      </w:r>
      <w:bookmarkEnd w:id="60"/>
      <w:bookmarkEnd w:id="61"/>
    </w:p>
    <w:p w:rsidR="005507F1" w:rsidRPr="00A63DE2" w:rsidRDefault="005507F1" w:rsidP="005507F1">
      <w:pPr>
        <w:pStyle w:val="Navadensplet"/>
        <w:shd w:val="clear" w:color="auto" w:fill="FFFFFF"/>
        <w:spacing w:before="0" w:beforeAutospacing="0" w:after="0" w:afterAutospacing="0"/>
        <w:jc w:val="both"/>
        <w:rPr>
          <w:lang w:val="sl-SI"/>
        </w:rPr>
      </w:pPr>
      <w:r w:rsidRPr="00A63DE2">
        <w:rPr>
          <w:lang w:val="sl-SI"/>
        </w:rPr>
        <w:t>Za zelo kratke proizvodne serije (manj kot 10 delov) so lahko začasni kalupi izdelani iz lesa, pene, gline ali mavca. Ti modeli so ekonomični in se lahko hitro izdelajo, kar omogoči izdelavo poceni prototipnih delov. Za večji obseg proizvodnje so kalupi običajno izdelani iz steklenih vlaken. Ti modeli imajo življenjsko dobo 10+ let in 1000+ ciklov. Kalupi iz steklenih vlaken so poceni in ponavadi stanejo le 6 do 10-krat glede na ceno enega dela.</w:t>
      </w:r>
    </w:p>
    <w:p w:rsidR="005507F1" w:rsidRPr="00A63DE2" w:rsidRDefault="005507F1" w:rsidP="005507F1">
      <w:pPr>
        <w:pStyle w:val="Navadensplet"/>
        <w:shd w:val="clear" w:color="auto" w:fill="FFFFFF"/>
        <w:spacing w:before="0" w:beforeAutospacing="0" w:after="0" w:afterAutospacing="0"/>
        <w:jc w:val="both"/>
        <w:rPr>
          <w:lang w:val="sl-SI"/>
        </w:rPr>
      </w:pPr>
      <w:r w:rsidRPr="00A63DE2">
        <w:rPr>
          <w:lang w:val="sl-SI"/>
        </w:rPr>
        <w:t>Kalup je zrcalna slika dela. Če želite ustvariti kalup, potrebujete model. Model je lahko dejanski del, lahko pa je izdelan iz lesa, pene, mavca ali gline. Natančna oblika in končni model se bo prenesel na kalup. Ko je model končan, ga je potrebno spolirani, zvoskati in kalup je narejen. Izdelovalna tehnika kalupa je podobna izdelovanju dela iz steklenih vlaken, razlikuje se le glede izbire materialov (prevleka iz gela, smole in tkanine), ki se uporabljajo za zagotavljanje trajnega kalupa, ki ima majhno krčenje in dobro dimenzijsko stabilnost. Ko se kalup laminirana, se ojača z lesom, s steklenimi vlakni ali s kovinsko strukturo, da se zagotovi, da obdrži pravilno obliko. Kalup se nato odstrani iz modela in pošlje v proizvodnjo.</w:t>
      </w:r>
    </w:p>
    <w:p w:rsidR="00A23C86" w:rsidRDefault="00A23C86" w:rsidP="005507F1">
      <w:pPr>
        <w:shd w:val="clear" w:color="auto" w:fill="FFFFFF"/>
        <w:spacing w:after="0" w:line="240" w:lineRule="auto"/>
        <w:jc w:val="both"/>
        <w:rPr>
          <w:rFonts w:cs="Times New Roman"/>
          <w:b/>
          <w:bCs/>
          <w:color w:val="000000"/>
          <w:szCs w:val="24"/>
        </w:rPr>
      </w:pPr>
    </w:p>
    <w:p w:rsidR="005507F1" w:rsidRPr="00A23C86" w:rsidRDefault="005507F1" w:rsidP="005507F1">
      <w:pPr>
        <w:shd w:val="clear" w:color="auto" w:fill="FFFFFF"/>
        <w:spacing w:after="0" w:line="240" w:lineRule="auto"/>
        <w:jc w:val="both"/>
        <w:rPr>
          <w:rFonts w:cs="Times New Roman"/>
          <w:b/>
          <w:bCs/>
          <w:i/>
          <w:color w:val="000000"/>
          <w:szCs w:val="24"/>
        </w:rPr>
      </w:pPr>
      <w:r w:rsidRPr="00A23C86">
        <w:rPr>
          <w:rFonts w:cs="Times New Roman"/>
          <w:b/>
          <w:bCs/>
          <w:i/>
          <w:color w:val="000000"/>
          <w:szCs w:val="24"/>
        </w:rPr>
        <w:t>Povzetek: Oblikovalni procesi duroplasta</w:t>
      </w:r>
    </w:p>
    <w:p w:rsidR="00A23C86" w:rsidRPr="005F6E31" w:rsidRDefault="005507F1" w:rsidP="005507F1">
      <w:pPr>
        <w:shd w:val="clear" w:color="auto" w:fill="FFFFFF"/>
        <w:spacing w:after="0" w:line="240" w:lineRule="auto"/>
        <w:jc w:val="both"/>
        <w:rPr>
          <w:rFonts w:cs="Times New Roman"/>
          <w:bCs/>
          <w:color w:val="000000"/>
          <w:szCs w:val="24"/>
        </w:rPr>
      </w:pPr>
      <w:r w:rsidRPr="00A63DE2">
        <w:rPr>
          <w:rFonts w:cs="Times New Roman"/>
          <w:bCs/>
          <w:color w:val="000000"/>
          <w:szCs w:val="24"/>
        </w:rPr>
        <w:t xml:space="preserve">Naša razprava je izpustila oblikovalne procese duroplasta, kot so izdelava vezanih plošč, ivernih plošč in z njimi povezanih gradbenih proizvodov, ki predstavljajo največji del uporabe duroplastnih polimerov. Obstajata dva razloga za to opustitev: prvič, da so res kompoziti ter  tako spadajo v naslednje poglavje; drugič, da jih večina uporabnikov ne uporablja, le tisti v lesno kompozitni industriji. Pomemben koncept, ki ga moramo imeti v mislih v zvezi s procesi izdelave duroplastov, je, da časovni cikli tvorjenja / modeliranja ponavadi trajajo dlje od tistih za izdelavo termoplastičnih delov. To je razlog, zakaj se termoplasti uporabljajo bolj na osnovi tonaže. Vendar, ko gre za odpornost na vročino, so duroplasti ponavadi dosti boljši. Nekateri termoplasti imajo višjo uporabo temperature kot duroplasti, ampak res malo moči pri temperaturah nad 500 ° F (260 ° C) in se topijo, ko so pregreti. Duroplasti se ne topijo. Ko se pregrejejo, se zažgejo, a so pogosto še vedno uporabni. Duroplasti so torej nekoliko težji za </w:t>
      </w:r>
      <w:r w:rsidRPr="00A63DE2">
        <w:rPr>
          <w:rFonts w:cs="Times New Roman"/>
          <w:bCs/>
          <w:color w:val="000000"/>
          <w:szCs w:val="24"/>
        </w:rPr>
        <w:lastRenderedPageBreak/>
        <w:t>oblikovanje kot termoplasti, toda oprema za oblikovanje je praviloma cenejša, duroplastni m</w:t>
      </w:r>
      <w:r>
        <w:rPr>
          <w:rFonts w:cs="Times New Roman"/>
          <w:bCs/>
          <w:color w:val="000000"/>
          <w:szCs w:val="24"/>
        </w:rPr>
        <w:t>ateriali se pri širši uporabi izka</w:t>
      </w:r>
      <w:r w:rsidRPr="00A63DE2">
        <w:rPr>
          <w:rFonts w:cs="Times New Roman"/>
          <w:bCs/>
          <w:color w:val="000000"/>
          <w:szCs w:val="24"/>
        </w:rPr>
        <w:t>žejo preprosto bolje od termoplastičnih materialov.</w:t>
      </w:r>
    </w:p>
    <w:p w:rsidR="005507F1" w:rsidRPr="00A63DE2" w:rsidRDefault="00A23C86" w:rsidP="00A23C86">
      <w:pPr>
        <w:pStyle w:val="Naslov2"/>
      </w:pPr>
      <w:bookmarkStart w:id="62" w:name="_Toc472672624"/>
      <w:r>
        <w:t>5.3 Polimerski kompoziti</w:t>
      </w:r>
      <w:bookmarkEnd w:id="62"/>
    </w:p>
    <w:p w:rsidR="005507F1" w:rsidRPr="00A63DE2" w:rsidRDefault="005507F1" w:rsidP="005507F1">
      <w:pPr>
        <w:shd w:val="clear" w:color="auto" w:fill="FFFFFF"/>
        <w:spacing w:after="0" w:line="240" w:lineRule="auto"/>
        <w:jc w:val="both"/>
        <w:rPr>
          <w:rFonts w:cs="Times New Roman"/>
          <w:b/>
          <w:bCs/>
          <w:color w:val="000000"/>
          <w:szCs w:val="24"/>
        </w:rPr>
      </w:pPr>
      <w:r w:rsidRPr="00A63DE2">
        <w:rPr>
          <w:rFonts w:cs="Times New Roman"/>
          <w:b/>
          <w:bCs/>
          <w:color w:val="000000"/>
          <w:szCs w:val="24"/>
        </w:rPr>
        <w:t>Vrste ojačitev.</w:t>
      </w:r>
      <w:r w:rsidRPr="00A63DE2">
        <w:rPr>
          <w:rFonts w:cs="Times New Roman"/>
          <w:bCs/>
          <w:color w:val="000000"/>
          <w:szCs w:val="24"/>
        </w:rPr>
        <w:t xml:space="preserve"> Prej smo definirali </w:t>
      </w:r>
      <w:r w:rsidRPr="00A63DE2">
        <w:rPr>
          <w:rFonts w:cs="Times New Roman"/>
          <w:bCs/>
          <w:i/>
          <w:color w:val="000000"/>
          <w:szCs w:val="24"/>
        </w:rPr>
        <w:t>kompozit</w:t>
      </w:r>
      <w:r w:rsidRPr="00A63DE2">
        <w:rPr>
          <w:rFonts w:cs="Times New Roman"/>
          <w:bCs/>
          <w:color w:val="000000"/>
          <w:szCs w:val="24"/>
        </w:rPr>
        <w:t xml:space="preserve"> kot material, sestavljen iz dveh ali več različnih materialov, pri čemer so lastnosti nastalega materiala boljše od lastnosti posameznih materialov, ki tvorijo kompozit. Po tej definiciji sta lahko zlitina ali mešanica kompozit, vendar je uveljavljeni pomen "polimer" "material s </w:t>
      </w:r>
      <w:r>
        <w:rPr>
          <w:rFonts w:cs="Times New Roman"/>
          <w:bCs/>
          <w:color w:val="000000"/>
          <w:szCs w:val="24"/>
        </w:rPr>
        <w:t>staln</w:t>
      </w:r>
      <w:r w:rsidRPr="00A63DE2">
        <w:rPr>
          <w:rFonts w:cs="Times New Roman"/>
          <w:bCs/>
          <w:color w:val="000000"/>
          <w:szCs w:val="24"/>
        </w:rPr>
        <w:t xml:space="preserve">o smolnato matrico in nadzorovano uporabo ojačanega materiala." Tudi nekateri polimerni materiali, kot so polimeri tekočih kristalov, ki ustrezajo tej opredelitvi, navadno ne veljajo za kompozit. S komercialnega vidika so kompoziti narejeni iz epoksi matric, nenasičenega poliestra, nekaterih drugih duroplastov in nekaj termoplastov. </w:t>
      </w:r>
      <w:r w:rsidRPr="00A63DE2">
        <w:rPr>
          <w:rFonts w:cs="Times New Roman"/>
          <w:bCs/>
          <w:i/>
          <w:color w:val="000000"/>
          <w:szCs w:val="24"/>
        </w:rPr>
        <w:t>Ojačitve</w:t>
      </w:r>
      <w:r w:rsidRPr="00A63DE2">
        <w:rPr>
          <w:rFonts w:cs="Times New Roman"/>
          <w:bCs/>
          <w:color w:val="000000"/>
          <w:szCs w:val="24"/>
        </w:rPr>
        <w:t xml:space="preserve"> so steklo, grafit, aramid, termoplastična vlakna, kovina in keramika. Kombinacija teh dveh snovi omogoča kompozit (slika 41).</w:t>
      </w:r>
      <w:r w:rsidRPr="00A63DE2">
        <w:rPr>
          <w:rFonts w:cs="Times New Roman"/>
          <w:b/>
          <w:bCs/>
          <w:color w:val="000000"/>
          <w:szCs w:val="24"/>
        </w:rPr>
        <w:t xml:space="preserve"> </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noProof/>
          <w:szCs w:val="24"/>
          <w:lang w:eastAsia="zh-CN" w:bidi="lo-LA"/>
        </w:rPr>
        <mc:AlternateContent>
          <mc:Choice Requires="wps">
            <w:drawing>
              <wp:anchor distT="0" distB="0" distL="114300" distR="114300" simplePos="0" relativeHeight="252498944" behindDoc="0" locked="0" layoutInCell="1" allowOverlap="1" wp14:anchorId="054428A6" wp14:editId="22D80980">
                <wp:simplePos x="0" y="0"/>
                <wp:positionH relativeFrom="margin">
                  <wp:posOffset>5110480</wp:posOffset>
                </wp:positionH>
                <wp:positionV relativeFrom="paragraph">
                  <wp:posOffset>2726055</wp:posOffset>
                </wp:positionV>
                <wp:extent cx="549275" cy="246380"/>
                <wp:effectExtent l="0" t="0" r="0" b="1270"/>
                <wp:wrapNone/>
                <wp:docPr id="119906" name="Tekstlodziņš 119906"/>
                <wp:cNvGraphicFramePr/>
                <a:graphic xmlns:a="http://schemas.openxmlformats.org/drawingml/2006/main">
                  <a:graphicData uri="http://schemas.microsoft.com/office/word/2010/wordprocessingShape">
                    <wps:wsp>
                      <wps:cNvSpPr txBox="1"/>
                      <wps:spPr>
                        <a:xfrm>
                          <a:off x="0" y="0"/>
                          <a:ext cx="549275"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 xml:space="preserve">Krpe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428A6" id="Tekstlodziņš 119906" o:spid="_x0000_s1233" type="#_x0000_t202" style="position:absolute;left:0;text-align:left;margin-left:402.4pt;margin-top:214.65pt;width:43.25pt;height:19.4pt;z-index:25249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 xml:space="preserve">Krpe </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96896" behindDoc="0" locked="0" layoutInCell="1" allowOverlap="1" wp14:anchorId="54F138E2" wp14:editId="45201795">
                <wp:simplePos x="0" y="0"/>
                <wp:positionH relativeFrom="margin">
                  <wp:posOffset>4919925</wp:posOffset>
                </wp:positionH>
                <wp:positionV relativeFrom="paragraph">
                  <wp:posOffset>2082055</wp:posOffset>
                </wp:positionV>
                <wp:extent cx="840105" cy="365760"/>
                <wp:effectExtent l="0" t="0" r="0" b="0"/>
                <wp:wrapNone/>
                <wp:docPr id="119904" name="Tekstlodziņš 119904"/>
                <wp:cNvGraphicFramePr/>
                <a:graphic xmlns:a="http://schemas.openxmlformats.org/drawingml/2006/main">
                  <a:graphicData uri="http://schemas.microsoft.com/office/word/2010/wordprocessingShape">
                    <wps:wsp>
                      <wps:cNvSpPr txBox="1"/>
                      <wps:spPr>
                        <a:xfrm>
                          <a:off x="0" y="0"/>
                          <a:ext cx="84010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E346C" w:rsidRDefault="005F6A49" w:rsidP="005507F1">
                            <w:pPr>
                              <w:spacing w:after="0" w:line="240" w:lineRule="auto"/>
                              <w:jc w:val="center"/>
                              <w:rPr>
                                <w:sz w:val="18"/>
                                <w:szCs w:val="18"/>
                              </w:rPr>
                            </w:pPr>
                            <w:r>
                              <w:rPr>
                                <w:sz w:val="18"/>
                                <w:szCs w:val="18"/>
                              </w:rPr>
                              <w:t>Kovinska folija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138E2" id="Tekstlodziņš 119904" o:spid="_x0000_s1234" type="#_x0000_t202" style="position:absolute;left:0;text-align:left;margin-left:387.4pt;margin-top:163.95pt;width:66.15pt;height:28.8pt;z-index:25249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" filled="f" stroked="f" strokeweight=".5pt">
                <v:textbox>
                  <w:txbxContent>
                    <w:p w:rsidR="005F6A49" w:rsidRPr="00AE346C" w:rsidRDefault="005F6A49" w:rsidP="005507F1">
                      <w:pPr>
                        <w:spacing w:after="0" w:line="240" w:lineRule="auto"/>
                        <w:jc w:val="center"/>
                        <w:rPr>
                          <w:sz w:val="18"/>
                          <w:szCs w:val="18"/>
                        </w:rPr>
                      </w:pPr>
                      <w:r>
                        <w:rPr>
                          <w:sz w:val="18"/>
                          <w:szCs w:val="18"/>
                        </w:rPr>
                        <w:t>Kovinska folija</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97920" behindDoc="0" locked="0" layoutInCell="1" allowOverlap="1" wp14:anchorId="7B359507" wp14:editId="51A32EF2">
                <wp:simplePos x="0" y="0"/>
                <wp:positionH relativeFrom="margin">
                  <wp:posOffset>5046980</wp:posOffset>
                </wp:positionH>
                <wp:positionV relativeFrom="paragraph">
                  <wp:posOffset>2407920</wp:posOffset>
                </wp:positionV>
                <wp:extent cx="549275" cy="246380"/>
                <wp:effectExtent l="0" t="0" r="0" b="1270"/>
                <wp:wrapNone/>
                <wp:docPr id="119905" name="Tekstlodziņš 119905"/>
                <wp:cNvGraphicFramePr/>
                <a:graphic xmlns:a="http://schemas.openxmlformats.org/drawingml/2006/main">
                  <a:graphicData uri="http://schemas.microsoft.com/office/word/2010/wordprocessingShape">
                    <wps:wsp>
                      <wps:cNvSpPr txBox="1"/>
                      <wps:spPr>
                        <a:xfrm>
                          <a:off x="0" y="0"/>
                          <a:ext cx="549275"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 xml:space="preserve">Papir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59507" id="Tekstlodziņš 119905" o:spid="_x0000_s1235" type="#_x0000_t202" style="position:absolute;left:0;text-align:left;margin-left:397.4pt;margin-top:189.6pt;width:43.25pt;height:19.4pt;z-index:25249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 xml:space="preserve">Papir </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02016" behindDoc="0" locked="0" layoutInCell="1" allowOverlap="1" wp14:anchorId="7C4CC810" wp14:editId="28A3F8F6">
                <wp:simplePos x="0" y="0"/>
                <wp:positionH relativeFrom="margin">
                  <wp:posOffset>1214120</wp:posOffset>
                </wp:positionH>
                <wp:positionV relativeFrom="paragraph">
                  <wp:posOffset>1350010</wp:posOffset>
                </wp:positionV>
                <wp:extent cx="895985" cy="234950"/>
                <wp:effectExtent l="0" t="0" r="0" b="0"/>
                <wp:wrapNone/>
                <wp:docPr id="119909" name="Tekstlodziņš 119909"/>
                <wp:cNvGraphicFramePr/>
                <a:graphic xmlns:a="http://schemas.openxmlformats.org/drawingml/2006/main">
                  <a:graphicData uri="http://schemas.microsoft.com/office/word/2010/wordprocessingShape">
                    <wps:wsp>
                      <wps:cNvSpPr txBox="1"/>
                      <wps:spPr>
                        <a:xfrm>
                          <a:off x="0" y="0"/>
                          <a:ext cx="895985" cy="234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 xml:space="preserve">Duroplasti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CC810" id="Tekstlodziņš 119909" o:spid="_x0000_s1236" type="#_x0000_t202" style="position:absolute;left:0;text-align:left;margin-left:95.6pt;margin-top:106.3pt;width:70.55pt;height:18.5pt;z-index:25250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 xml:space="preserve">Duroplasti </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93824" behindDoc="0" locked="0" layoutInCell="1" allowOverlap="1" wp14:anchorId="3592C59E" wp14:editId="5AB4067A">
                <wp:simplePos x="0" y="0"/>
                <wp:positionH relativeFrom="margin">
                  <wp:posOffset>4363085</wp:posOffset>
                </wp:positionH>
                <wp:positionV relativeFrom="paragraph">
                  <wp:posOffset>1381760</wp:posOffset>
                </wp:positionV>
                <wp:extent cx="683260" cy="203200"/>
                <wp:effectExtent l="0" t="0" r="0" b="6350"/>
                <wp:wrapNone/>
                <wp:docPr id="119901" name="Tekstlodziņš 119901"/>
                <wp:cNvGraphicFramePr/>
                <a:graphic xmlns:a="http://schemas.openxmlformats.org/drawingml/2006/main">
                  <a:graphicData uri="http://schemas.microsoft.com/office/word/2010/wordprocessingShape">
                    <wps:wsp>
                      <wps:cNvSpPr txBox="1"/>
                      <wps:spPr>
                        <a:xfrm>
                          <a:off x="0" y="0"/>
                          <a:ext cx="683260"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E346C" w:rsidRDefault="005F6A49" w:rsidP="005507F1">
                            <w:pPr>
                              <w:spacing w:after="0" w:line="240" w:lineRule="auto"/>
                              <w:jc w:val="center"/>
                              <w:rPr>
                                <w:sz w:val="18"/>
                                <w:szCs w:val="18"/>
                              </w:rPr>
                            </w:pPr>
                            <w:r>
                              <w:rPr>
                                <w:sz w:val="18"/>
                                <w:szCs w:val="18"/>
                              </w:rPr>
                              <w:t>Keramika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2C59E" id="Tekstlodziņš 119901" o:spid="_x0000_s1237" type="#_x0000_t202" style="position:absolute;left:0;text-align:left;margin-left:343.55pt;margin-top:108.8pt;width:53.8pt;height:16pt;z-index:25249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" filled="f" stroked="f" strokeweight=".5pt">
                <v:textbox>
                  <w:txbxContent>
                    <w:p w:rsidR="005F6A49" w:rsidRPr="00AE346C" w:rsidRDefault="005F6A49" w:rsidP="005507F1">
                      <w:pPr>
                        <w:spacing w:after="0" w:line="240" w:lineRule="auto"/>
                        <w:jc w:val="center"/>
                        <w:rPr>
                          <w:sz w:val="18"/>
                          <w:szCs w:val="18"/>
                        </w:rPr>
                      </w:pPr>
                      <w:r>
                        <w:rPr>
                          <w:sz w:val="18"/>
                          <w:szCs w:val="18"/>
                        </w:rPr>
                        <w:t>Keramika</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89728" behindDoc="0" locked="0" layoutInCell="1" allowOverlap="1" wp14:anchorId="47696C7B" wp14:editId="327395AF">
                <wp:simplePos x="0" y="0"/>
                <wp:positionH relativeFrom="margin">
                  <wp:posOffset>2932099</wp:posOffset>
                </wp:positionH>
                <wp:positionV relativeFrom="paragraph">
                  <wp:posOffset>1334632</wp:posOffset>
                </wp:positionV>
                <wp:extent cx="707666" cy="352425"/>
                <wp:effectExtent l="0" t="0" r="0" b="0"/>
                <wp:wrapNone/>
                <wp:docPr id="119897" name="Tekstlodziņš 119897"/>
                <wp:cNvGraphicFramePr/>
                <a:graphic xmlns:a="http://schemas.openxmlformats.org/drawingml/2006/main">
                  <a:graphicData uri="http://schemas.microsoft.com/office/word/2010/wordprocessingShape">
                    <wps:wsp>
                      <wps:cNvSpPr txBox="1"/>
                      <wps:spPr>
                        <a:xfrm>
                          <a:off x="0" y="0"/>
                          <a:ext cx="707666"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E346C" w:rsidRDefault="005F6A49" w:rsidP="005507F1">
                            <w:pPr>
                              <w:spacing w:after="0" w:line="240" w:lineRule="auto"/>
                              <w:jc w:val="center"/>
                              <w:rPr>
                                <w:sz w:val="18"/>
                                <w:szCs w:val="18"/>
                              </w:rPr>
                            </w:pPr>
                            <w:r>
                              <w:rPr>
                                <w:sz w:val="18"/>
                                <w:szCs w:val="18"/>
                              </w:rPr>
                              <w:t>Ogljikova vlakna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6C7B" id="Tekstlodziņš 119897" o:spid="_x0000_s1238" type="#_x0000_t202" style="position:absolute;left:0;text-align:left;margin-left:230.85pt;margin-top:105.1pt;width:55.7pt;height:27.75pt;z-index:25248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" filled="f" stroked="f" strokeweight=".5pt">
                <v:textbox>
                  <w:txbxContent>
                    <w:p w:rsidR="005F6A49" w:rsidRPr="00AE346C" w:rsidRDefault="005F6A49" w:rsidP="005507F1">
                      <w:pPr>
                        <w:spacing w:after="0" w:line="240" w:lineRule="auto"/>
                        <w:jc w:val="center"/>
                        <w:rPr>
                          <w:sz w:val="18"/>
                          <w:szCs w:val="18"/>
                        </w:rPr>
                      </w:pPr>
                      <w:r>
                        <w:rPr>
                          <w:sz w:val="18"/>
                          <w:szCs w:val="18"/>
                        </w:rPr>
                        <w:t>Ogljikova vlakna</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88704" behindDoc="0" locked="0" layoutInCell="1" allowOverlap="1" wp14:anchorId="17421CBD" wp14:editId="5E55410C">
                <wp:simplePos x="0" y="0"/>
                <wp:positionH relativeFrom="margin">
                  <wp:posOffset>2240280</wp:posOffset>
                </wp:positionH>
                <wp:positionV relativeFrom="paragraph">
                  <wp:posOffset>1374140</wp:posOffset>
                </wp:positionV>
                <wp:extent cx="643890" cy="352425"/>
                <wp:effectExtent l="0" t="0" r="0" b="0"/>
                <wp:wrapNone/>
                <wp:docPr id="119896" name="Tekstlodziņš 119896"/>
                <wp:cNvGraphicFramePr/>
                <a:graphic xmlns:a="http://schemas.openxmlformats.org/drawingml/2006/main">
                  <a:graphicData uri="http://schemas.microsoft.com/office/word/2010/wordprocessingShape">
                    <wps:wsp>
                      <wps:cNvSpPr txBox="1"/>
                      <wps:spPr>
                        <a:xfrm>
                          <a:off x="0" y="0"/>
                          <a:ext cx="64389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E346C" w:rsidRDefault="005F6A49" w:rsidP="005507F1">
                            <w:pPr>
                              <w:spacing w:after="0" w:line="240" w:lineRule="auto"/>
                              <w:jc w:val="center"/>
                              <w:rPr>
                                <w:sz w:val="18"/>
                                <w:szCs w:val="18"/>
                              </w:rPr>
                            </w:pPr>
                            <w:r>
                              <w:rPr>
                                <w:sz w:val="18"/>
                                <w:szCs w:val="18"/>
                              </w:rPr>
                              <w:t>Plastična vlakna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21CBD" id="Tekstlodziņš 119896" o:spid="_x0000_s1239" type="#_x0000_t202" style="position:absolute;left:0;text-align:left;margin-left:176.4pt;margin-top:108.2pt;width:50.7pt;height:27.75pt;z-index:25248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" filled="f" stroked="f" strokeweight=".5pt">
                <v:textbox>
                  <w:txbxContent>
                    <w:p w:rsidR="005F6A49" w:rsidRPr="00AE346C" w:rsidRDefault="005F6A49" w:rsidP="005507F1">
                      <w:pPr>
                        <w:spacing w:after="0" w:line="240" w:lineRule="auto"/>
                        <w:jc w:val="center"/>
                        <w:rPr>
                          <w:sz w:val="18"/>
                          <w:szCs w:val="18"/>
                        </w:rPr>
                      </w:pPr>
                      <w:r>
                        <w:rPr>
                          <w:sz w:val="18"/>
                          <w:szCs w:val="18"/>
                        </w:rPr>
                        <w:t>Plastična vlakna</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00992" behindDoc="0" locked="0" layoutInCell="1" allowOverlap="1" wp14:anchorId="07AD40A8" wp14:editId="1C961199">
                <wp:simplePos x="0" y="0"/>
                <wp:positionH relativeFrom="margin">
                  <wp:posOffset>3432810</wp:posOffset>
                </wp:positionH>
                <wp:positionV relativeFrom="paragraph">
                  <wp:posOffset>825500</wp:posOffset>
                </wp:positionV>
                <wp:extent cx="920115" cy="254000"/>
                <wp:effectExtent l="0" t="0" r="0" b="0"/>
                <wp:wrapNone/>
                <wp:docPr id="119908" name="Tekstlodziņš 119908"/>
                <wp:cNvGraphicFramePr/>
                <a:graphic xmlns:a="http://schemas.openxmlformats.org/drawingml/2006/main">
                  <a:graphicData uri="http://schemas.microsoft.com/office/word/2010/wordprocessingShape">
                    <wps:wsp>
                      <wps:cNvSpPr txBox="1"/>
                      <wps:spPr>
                        <a:xfrm>
                          <a:off x="0" y="0"/>
                          <a:ext cx="920115"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E346C" w:rsidRDefault="005F6A49" w:rsidP="005507F1">
                            <w:pPr>
                              <w:spacing w:after="0" w:line="240" w:lineRule="auto"/>
                              <w:jc w:val="center"/>
                              <w:rPr>
                                <w:sz w:val="18"/>
                                <w:szCs w:val="18"/>
                              </w:rPr>
                            </w:pPr>
                            <w:r>
                              <w:rPr>
                                <w:sz w:val="18"/>
                                <w:szCs w:val="18"/>
                              </w:rPr>
                              <w:t>Ojačitev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D40A8" id="Tekstlodziņš 119908" o:spid="_x0000_s1240" type="#_x0000_t202" style="position:absolute;left:0;text-align:left;margin-left:270.3pt;margin-top:65pt;width:72.45pt;height:20pt;z-index:25250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" filled="f" stroked="f" strokeweight=".5pt">
                <v:textbox>
                  <w:txbxContent>
                    <w:p w:rsidR="005F6A49" w:rsidRPr="00AE346C" w:rsidRDefault="005F6A49" w:rsidP="005507F1">
                      <w:pPr>
                        <w:spacing w:after="0" w:line="240" w:lineRule="auto"/>
                        <w:jc w:val="center"/>
                        <w:rPr>
                          <w:sz w:val="18"/>
                          <w:szCs w:val="18"/>
                        </w:rPr>
                      </w:pPr>
                      <w:r>
                        <w:rPr>
                          <w:sz w:val="18"/>
                          <w:szCs w:val="18"/>
                        </w:rPr>
                        <w:t>Ojačitev</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08160" behindDoc="0" locked="0" layoutInCell="1" allowOverlap="1" wp14:anchorId="442DE6A2" wp14:editId="2FF5BCB4">
                <wp:simplePos x="0" y="0"/>
                <wp:positionH relativeFrom="margin">
                  <wp:posOffset>4434541</wp:posOffset>
                </wp:positionH>
                <wp:positionV relativeFrom="paragraph">
                  <wp:posOffset>1871494</wp:posOffset>
                </wp:positionV>
                <wp:extent cx="525743" cy="352425"/>
                <wp:effectExtent l="0" t="0" r="0" b="0"/>
                <wp:wrapNone/>
                <wp:docPr id="119916" name="Tekstlodziņš 119916"/>
                <wp:cNvGraphicFramePr/>
                <a:graphic xmlns:a="http://schemas.openxmlformats.org/drawingml/2006/main">
                  <a:graphicData uri="http://schemas.microsoft.com/office/word/2010/wordprocessingShape">
                    <wps:wsp>
                      <wps:cNvSpPr txBox="1"/>
                      <wps:spPr>
                        <a:xfrm>
                          <a:off x="0" y="0"/>
                          <a:ext cx="525743"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5507F1">
                            <w:pPr>
                              <w:spacing w:after="0" w:line="240" w:lineRule="auto"/>
                              <w:jc w:val="center"/>
                              <w:rPr>
                                <w:sz w:val="18"/>
                                <w:szCs w:val="18"/>
                                <w:lang w:val="lv-LV"/>
                              </w:rPr>
                            </w:pPr>
                            <w:r>
                              <w:rPr>
                                <w:sz w:val="18"/>
                                <w:szCs w:val="18"/>
                                <w:lang w:val="lv-LV"/>
                              </w:rPr>
                              <w:t>SiC</w:t>
                            </w:r>
                          </w:p>
                          <w:p w:rsidR="005F6A49" w:rsidRPr="00770E21" w:rsidRDefault="005F6A49" w:rsidP="005507F1">
                            <w:pPr>
                              <w:spacing w:after="0" w:line="240" w:lineRule="auto"/>
                              <w:jc w:val="center"/>
                              <w:rPr>
                                <w:sz w:val="18"/>
                                <w:szCs w:val="18"/>
                                <w:lang w:val="lv-LV"/>
                              </w:rPr>
                            </w:pPr>
                            <w:r>
                              <w:rPr>
                                <w:sz w:val="18"/>
                                <w:szCs w:val="18"/>
                                <w:lang w:val="lv-LV"/>
                              </w:rPr>
                              <w:t>Al</w:t>
                            </w:r>
                            <w:r w:rsidRPr="00C85B58">
                              <w:rPr>
                                <w:sz w:val="18"/>
                                <w:szCs w:val="18"/>
                                <w:vertAlign w:val="subscript"/>
                                <w:lang w:val="lv-LV"/>
                              </w:rPr>
                              <w:t>2</w:t>
                            </w:r>
                            <w:r>
                              <w:rPr>
                                <w:sz w:val="18"/>
                                <w:szCs w:val="18"/>
                                <w:lang w:val="lv-LV"/>
                              </w:rPr>
                              <w:t>O</w:t>
                            </w:r>
                            <w:r w:rsidRPr="00C85B58">
                              <w:rPr>
                                <w:sz w:val="18"/>
                                <w:szCs w:val="18"/>
                                <w:vertAlign w:val="subscript"/>
                                <w:lang w:val="lv-LV"/>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DE6A2" id="Tekstlodziņš 119916" o:spid="_x0000_s1241" type="#_x0000_t202" style="position:absolute;left:0;text-align:left;margin-left:349.2pt;margin-top:147.35pt;width:41.4pt;height:27.75pt;z-index:25250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" filled="f" stroked="f" strokeweight=".5pt">
                <v:textbox>
                  <w:txbxContent>
                    <w:p w:rsidR="005F6A49" w:rsidRDefault="005F6A49" w:rsidP="005507F1">
                      <w:pPr>
                        <w:spacing w:after="0" w:line="240" w:lineRule="auto"/>
                        <w:jc w:val="center"/>
                        <w:rPr>
                          <w:sz w:val="18"/>
                          <w:szCs w:val="18"/>
                          <w:lang w:val="lv-LV"/>
                        </w:rPr>
                      </w:pPr>
                      <w:r>
                        <w:rPr>
                          <w:sz w:val="18"/>
                          <w:szCs w:val="18"/>
                          <w:lang w:val="lv-LV"/>
                        </w:rPr>
                        <w:t>SiC</w:t>
                      </w:r>
                    </w:p>
                    <w:p w:rsidR="005F6A49" w:rsidRPr="00770E21" w:rsidRDefault="005F6A49" w:rsidP="005507F1">
                      <w:pPr>
                        <w:spacing w:after="0" w:line="240" w:lineRule="auto"/>
                        <w:jc w:val="center"/>
                        <w:rPr>
                          <w:sz w:val="18"/>
                          <w:szCs w:val="18"/>
                          <w:lang w:val="lv-LV"/>
                        </w:rPr>
                      </w:pPr>
                      <w:r>
                        <w:rPr>
                          <w:sz w:val="18"/>
                          <w:szCs w:val="18"/>
                          <w:lang w:val="lv-LV"/>
                        </w:rPr>
                        <w:t>Al</w:t>
                      </w:r>
                      <w:r w:rsidRPr="00C85B58">
                        <w:rPr>
                          <w:sz w:val="18"/>
                          <w:szCs w:val="18"/>
                          <w:vertAlign w:val="subscript"/>
                          <w:lang w:val="lv-LV"/>
                        </w:rPr>
                        <w:t>2</w:t>
                      </w:r>
                      <w:r>
                        <w:rPr>
                          <w:sz w:val="18"/>
                          <w:szCs w:val="18"/>
                          <w:lang w:val="lv-LV"/>
                        </w:rPr>
                        <w:t>O</w:t>
                      </w:r>
                      <w:r w:rsidRPr="00C85B58">
                        <w:rPr>
                          <w:sz w:val="18"/>
                          <w:szCs w:val="18"/>
                          <w:vertAlign w:val="subscript"/>
                          <w:lang w:val="lv-LV"/>
                        </w:rPr>
                        <w:t>3</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07136" behindDoc="0" locked="0" layoutInCell="1" allowOverlap="1" wp14:anchorId="015515CB" wp14:editId="3831BC67">
                <wp:simplePos x="0" y="0"/>
                <wp:positionH relativeFrom="margin">
                  <wp:posOffset>3647477</wp:posOffset>
                </wp:positionH>
                <wp:positionV relativeFrom="paragraph">
                  <wp:posOffset>1905635</wp:posOffset>
                </wp:positionV>
                <wp:extent cx="621553" cy="352425"/>
                <wp:effectExtent l="0" t="0" r="0" b="0"/>
                <wp:wrapNone/>
                <wp:docPr id="119915" name="Tekstlodziņš 119915"/>
                <wp:cNvGraphicFramePr/>
                <a:graphic xmlns:a="http://schemas.openxmlformats.org/drawingml/2006/main">
                  <a:graphicData uri="http://schemas.microsoft.com/office/word/2010/wordprocessingShape">
                    <wps:wsp>
                      <wps:cNvSpPr txBox="1"/>
                      <wps:spPr>
                        <a:xfrm>
                          <a:off x="0" y="0"/>
                          <a:ext cx="621553"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5507F1">
                            <w:pPr>
                              <w:spacing w:after="0" w:line="240" w:lineRule="auto"/>
                              <w:jc w:val="center"/>
                              <w:rPr>
                                <w:sz w:val="18"/>
                                <w:szCs w:val="18"/>
                                <w:lang w:val="lv-LV"/>
                              </w:rPr>
                            </w:pPr>
                            <w:r>
                              <w:rPr>
                                <w:sz w:val="18"/>
                                <w:szCs w:val="18"/>
                                <w:lang w:val="lv-LV"/>
                              </w:rPr>
                              <w:t>E-steklo</w:t>
                            </w:r>
                          </w:p>
                          <w:p w:rsidR="005F6A49" w:rsidRPr="00770E21" w:rsidRDefault="005F6A49" w:rsidP="005507F1">
                            <w:pPr>
                              <w:spacing w:after="0" w:line="240" w:lineRule="auto"/>
                              <w:jc w:val="center"/>
                              <w:rPr>
                                <w:sz w:val="18"/>
                                <w:szCs w:val="18"/>
                                <w:lang w:val="lv-LV"/>
                              </w:rPr>
                            </w:pPr>
                            <w:r>
                              <w:rPr>
                                <w:sz w:val="18"/>
                                <w:szCs w:val="18"/>
                                <w:lang w:val="lv-LV"/>
                              </w:rPr>
                              <w:t>S-steklo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515CB" id="Tekstlodziņš 119915" o:spid="_x0000_s1242" type="#_x0000_t202" style="position:absolute;left:0;text-align:left;margin-left:287.2pt;margin-top:150.05pt;width:48.95pt;height:27.75pt;z-index:25250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" filled="f" stroked="f" strokeweight=".5pt">
                <v:textbox>
                  <w:txbxContent>
                    <w:p w:rsidR="005F6A49" w:rsidRDefault="005F6A49" w:rsidP="005507F1">
                      <w:pPr>
                        <w:spacing w:after="0" w:line="240" w:lineRule="auto"/>
                        <w:jc w:val="center"/>
                        <w:rPr>
                          <w:sz w:val="18"/>
                          <w:szCs w:val="18"/>
                          <w:lang w:val="lv-LV"/>
                        </w:rPr>
                      </w:pPr>
                      <w:r>
                        <w:rPr>
                          <w:sz w:val="18"/>
                          <w:szCs w:val="18"/>
                          <w:lang w:val="lv-LV"/>
                        </w:rPr>
                        <w:t>E-steklo</w:t>
                      </w:r>
                    </w:p>
                    <w:p w:rsidR="005F6A49" w:rsidRPr="00770E21" w:rsidRDefault="005F6A49" w:rsidP="005507F1">
                      <w:pPr>
                        <w:spacing w:after="0" w:line="240" w:lineRule="auto"/>
                        <w:jc w:val="center"/>
                        <w:rPr>
                          <w:sz w:val="18"/>
                          <w:szCs w:val="18"/>
                          <w:lang w:val="lv-LV"/>
                        </w:rPr>
                      </w:pPr>
                      <w:r>
                        <w:rPr>
                          <w:sz w:val="18"/>
                          <w:szCs w:val="18"/>
                          <w:lang w:val="lv-LV"/>
                        </w:rPr>
                        <w:t>S-steklo</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06112" behindDoc="0" locked="0" layoutInCell="1" allowOverlap="1" wp14:anchorId="671582F9" wp14:editId="3F4E81AB">
                <wp:simplePos x="0" y="0"/>
                <wp:positionH relativeFrom="margin">
                  <wp:posOffset>3036047</wp:posOffset>
                </wp:positionH>
                <wp:positionV relativeFrom="paragraph">
                  <wp:posOffset>1949189</wp:posOffset>
                </wp:positionV>
                <wp:extent cx="525743" cy="352425"/>
                <wp:effectExtent l="0" t="0" r="0" b="0"/>
                <wp:wrapNone/>
                <wp:docPr id="119914" name="Tekstlodziņš 119914"/>
                <wp:cNvGraphicFramePr/>
                <a:graphic xmlns:a="http://schemas.openxmlformats.org/drawingml/2006/main">
                  <a:graphicData uri="http://schemas.microsoft.com/office/word/2010/wordprocessingShape">
                    <wps:wsp>
                      <wps:cNvSpPr txBox="1"/>
                      <wps:spPr>
                        <a:xfrm>
                          <a:off x="0" y="0"/>
                          <a:ext cx="525743"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5507F1">
                            <w:pPr>
                              <w:spacing w:after="0" w:line="240" w:lineRule="auto"/>
                              <w:jc w:val="center"/>
                              <w:rPr>
                                <w:sz w:val="18"/>
                                <w:szCs w:val="18"/>
                                <w:lang w:val="lv-LV"/>
                              </w:rPr>
                            </w:pPr>
                            <w:r>
                              <w:rPr>
                                <w:sz w:val="18"/>
                                <w:szCs w:val="18"/>
                                <w:lang w:val="lv-LV"/>
                              </w:rPr>
                              <w:t>Lo E</w:t>
                            </w:r>
                          </w:p>
                          <w:p w:rsidR="005F6A49" w:rsidRPr="00770E21" w:rsidRDefault="005F6A49" w:rsidP="005507F1">
                            <w:pPr>
                              <w:spacing w:after="0" w:line="240" w:lineRule="auto"/>
                              <w:jc w:val="center"/>
                              <w:rPr>
                                <w:sz w:val="18"/>
                                <w:szCs w:val="18"/>
                                <w:lang w:val="lv-LV"/>
                              </w:rPr>
                            </w:pPr>
                            <w:r>
                              <w:rPr>
                                <w:sz w:val="18"/>
                                <w:szCs w:val="18"/>
                                <w:lang w:val="lv-LV"/>
                              </w:rPr>
                              <w:t>Hi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582F9" id="Tekstlodziņš 119914" o:spid="_x0000_s1243" type="#_x0000_t202" style="position:absolute;left:0;text-align:left;margin-left:239.05pt;margin-top:153.5pt;width:41.4pt;height:27.75pt;z-index:25250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" filled="f" stroked="f" strokeweight=".5pt">
                <v:textbox>
                  <w:txbxContent>
                    <w:p w:rsidR="005F6A49" w:rsidRDefault="005F6A49" w:rsidP="005507F1">
                      <w:pPr>
                        <w:spacing w:after="0" w:line="240" w:lineRule="auto"/>
                        <w:jc w:val="center"/>
                        <w:rPr>
                          <w:sz w:val="18"/>
                          <w:szCs w:val="18"/>
                          <w:lang w:val="lv-LV"/>
                        </w:rPr>
                      </w:pPr>
                      <w:r>
                        <w:rPr>
                          <w:sz w:val="18"/>
                          <w:szCs w:val="18"/>
                          <w:lang w:val="lv-LV"/>
                        </w:rPr>
                        <w:t>Lo E</w:t>
                      </w:r>
                    </w:p>
                    <w:p w:rsidR="005F6A49" w:rsidRPr="00770E21" w:rsidRDefault="005F6A49" w:rsidP="005507F1">
                      <w:pPr>
                        <w:spacing w:after="0" w:line="240" w:lineRule="auto"/>
                        <w:jc w:val="center"/>
                        <w:rPr>
                          <w:sz w:val="18"/>
                          <w:szCs w:val="18"/>
                          <w:lang w:val="lv-LV"/>
                        </w:rPr>
                      </w:pPr>
                      <w:r>
                        <w:rPr>
                          <w:sz w:val="18"/>
                          <w:szCs w:val="18"/>
                          <w:lang w:val="lv-LV"/>
                        </w:rPr>
                        <w:t>Hi E</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05088" behindDoc="0" locked="0" layoutInCell="1" allowOverlap="1" wp14:anchorId="41D15696" wp14:editId="16F38DB0">
                <wp:simplePos x="0" y="0"/>
                <wp:positionH relativeFrom="margin">
                  <wp:posOffset>2147570</wp:posOffset>
                </wp:positionH>
                <wp:positionV relativeFrom="paragraph">
                  <wp:posOffset>1875827</wp:posOffset>
                </wp:positionV>
                <wp:extent cx="872079" cy="352425"/>
                <wp:effectExtent l="0" t="0" r="0" b="0"/>
                <wp:wrapNone/>
                <wp:docPr id="119913" name="Tekstlodziņš 119913"/>
                <wp:cNvGraphicFramePr/>
                <a:graphic xmlns:a="http://schemas.openxmlformats.org/drawingml/2006/main">
                  <a:graphicData uri="http://schemas.microsoft.com/office/word/2010/wordprocessingShape">
                    <wps:wsp>
                      <wps:cNvSpPr txBox="1"/>
                      <wps:spPr>
                        <a:xfrm>
                          <a:off x="0" y="0"/>
                          <a:ext cx="872079"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 xml:space="preserve">Polipropilen Aramid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15696" id="Tekstlodziņš 119913" o:spid="_x0000_s1244" type="#_x0000_t202" style="position:absolute;left:0;text-align:left;margin-left:169.1pt;margin-top:147.7pt;width:68.65pt;height:27.75pt;z-index:25250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 xml:space="preserve">Polipropilen Aramid </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04064" behindDoc="0" locked="0" layoutInCell="1" allowOverlap="1" wp14:anchorId="188F6092" wp14:editId="4F788D64">
                <wp:simplePos x="0" y="0"/>
                <wp:positionH relativeFrom="margin">
                  <wp:posOffset>1207247</wp:posOffset>
                </wp:positionH>
                <wp:positionV relativeFrom="paragraph">
                  <wp:posOffset>1859542</wp:posOffset>
                </wp:positionV>
                <wp:extent cx="908423" cy="980142"/>
                <wp:effectExtent l="0" t="0" r="0" b="0"/>
                <wp:wrapNone/>
                <wp:docPr id="119911" name="Tekstlodziņš 119911"/>
                <wp:cNvGraphicFramePr/>
                <a:graphic xmlns:a="http://schemas.openxmlformats.org/drawingml/2006/main">
                  <a:graphicData uri="http://schemas.microsoft.com/office/word/2010/wordprocessingShape">
                    <wps:wsp>
                      <wps:cNvSpPr txBox="1"/>
                      <wps:spPr>
                        <a:xfrm>
                          <a:off x="0" y="0"/>
                          <a:ext cx="908423" cy="9801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E346C" w:rsidRDefault="005F6A49" w:rsidP="005507F1">
                            <w:pPr>
                              <w:spacing w:after="0" w:line="240" w:lineRule="auto"/>
                              <w:jc w:val="center"/>
                              <w:rPr>
                                <w:sz w:val="18"/>
                                <w:szCs w:val="18"/>
                                <w:lang w:val="lv-LV"/>
                              </w:rPr>
                            </w:pPr>
                            <w:r>
                              <w:rPr>
                                <w:sz w:val="18"/>
                                <w:szCs w:val="18"/>
                                <w:lang w:val="lv-LV"/>
                              </w:rPr>
                              <w:t>E</w:t>
                            </w:r>
                            <w:r w:rsidRPr="00AE346C">
                              <w:rPr>
                                <w:sz w:val="18"/>
                                <w:szCs w:val="18"/>
                                <w:lang w:val="lv-LV"/>
                              </w:rPr>
                              <w:t>poksi</w:t>
                            </w:r>
                          </w:p>
                          <w:p w:rsidR="005F6A49" w:rsidRPr="00AE346C" w:rsidRDefault="005F6A49" w:rsidP="005507F1">
                            <w:pPr>
                              <w:spacing w:after="0" w:line="240" w:lineRule="auto"/>
                              <w:jc w:val="center"/>
                              <w:rPr>
                                <w:sz w:val="18"/>
                                <w:szCs w:val="18"/>
                                <w:lang w:val="lv-LV"/>
                              </w:rPr>
                            </w:pPr>
                            <w:r>
                              <w:rPr>
                                <w:sz w:val="18"/>
                                <w:szCs w:val="18"/>
                                <w:lang w:val="lv-LV"/>
                              </w:rPr>
                              <w:t>N</w:t>
                            </w:r>
                            <w:r w:rsidRPr="00AE346C">
                              <w:rPr>
                                <w:sz w:val="18"/>
                                <w:szCs w:val="18"/>
                                <w:lang w:val="lv-LV"/>
                              </w:rPr>
                              <w:t>enasičen poliester</w:t>
                            </w:r>
                          </w:p>
                          <w:p w:rsidR="005F6A49" w:rsidRPr="00AE346C" w:rsidRDefault="005F6A49" w:rsidP="005507F1">
                            <w:pPr>
                              <w:spacing w:after="0" w:line="240" w:lineRule="auto"/>
                              <w:jc w:val="center"/>
                              <w:rPr>
                                <w:sz w:val="18"/>
                                <w:szCs w:val="18"/>
                                <w:lang w:val="lv-LV"/>
                              </w:rPr>
                            </w:pPr>
                            <w:r>
                              <w:rPr>
                                <w:sz w:val="18"/>
                                <w:szCs w:val="18"/>
                                <w:lang w:val="lv-LV"/>
                              </w:rPr>
                              <w:t>Fenoli</w:t>
                            </w:r>
                          </w:p>
                          <w:p w:rsidR="005F6A49" w:rsidRPr="00AE346C" w:rsidRDefault="005F6A49" w:rsidP="005507F1">
                            <w:pPr>
                              <w:spacing w:after="0" w:line="240" w:lineRule="auto"/>
                              <w:jc w:val="center"/>
                              <w:rPr>
                                <w:sz w:val="18"/>
                                <w:szCs w:val="18"/>
                                <w:lang w:val="lv-LV"/>
                              </w:rPr>
                            </w:pPr>
                            <w:r>
                              <w:rPr>
                                <w:sz w:val="18"/>
                                <w:szCs w:val="18"/>
                                <w:lang w:val="lv-LV"/>
                              </w:rPr>
                              <w:t>P</w:t>
                            </w:r>
                            <w:r w:rsidRPr="00AE346C">
                              <w:rPr>
                                <w:sz w:val="18"/>
                                <w:szCs w:val="18"/>
                                <w:lang w:val="lv-LV"/>
                              </w:rPr>
                              <w:t>oliamid</w:t>
                            </w:r>
                          </w:p>
                          <w:p w:rsidR="005F6A49" w:rsidRPr="00770E21" w:rsidRDefault="005F6A49" w:rsidP="005507F1">
                            <w:pPr>
                              <w:spacing w:after="0" w:line="240" w:lineRule="auto"/>
                              <w:jc w:val="center"/>
                              <w:rPr>
                                <w:sz w:val="18"/>
                                <w:szCs w:val="18"/>
                                <w:lang w:val="lv-LV"/>
                              </w:rPr>
                            </w:pPr>
                            <w:r>
                              <w:rPr>
                                <w:sz w:val="18"/>
                                <w:szCs w:val="18"/>
                                <w:lang w:val="lv-LV"/>
                              </w:rPr>
                              <w:t>Itd.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F6092" id="Tekstlodziņš 119911" o:spid="_x0000_s1245" type="#_x0000_t202" style="position:absolute;left:0;text-align:left;margin-left:95.05pt;margin-top:146.4pt;width:71.55pt;height:77.2pt;z-index:25250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" filled="f" stroked="f" strokeweight=".5pt">
                <v:textbox>
                  <w:txbxContent>
                    <w:p w:rsidR="005F6A49" w:rsidRPr="00AE346C" w:rsidRDefault="005F6A49" w:rsidP="005507F1">
                      <w:pPr>
                        <w:spacing w:after="0" w:line="240" w:lineRule="auto"/>
                        <w:jc w:val="center"/>
                        <w:rPr>
                          <w:sz w:val="18"/>
                          <w:szCs w:val="18"/>
                          <w:lang w:val="lv-LV"/>
                        </w:rPr>
                      </w:pPr>
                      <w:r>
                        <w:rPr>
                          <w:sz w:val="18"/>
                          <w:szCs w:val="18"/>
                          <w:lang w:val="lv-LV"/>
                        </w:rPr>
                        <w:t>E</w:t>
                      </w:r>
                      <w:r w:rsidRPr="00AE346C">
                        <w:rPr>
                          <w:sz w:val="18"/>
                          <w:szCs w:val="18"/>
                          <w:lang w:val="lv-LV"/>
                        </w:rPr>
                        <w:t>poksi</w:t>
                      </w:r>
                    </w:p>
                    <w:p w:rsidR="005F6A49" w:rsidRPr="00AE346C" w:rsidRDefault="005F6A49" w:rsidP="005507F1">
                      <w:pPr>
                        <w:spacing w:after="0" w:line="240" w:lineRule="auto"/>
                        <w:jc w:val="center"/>
                        <w:rPr>
                          <w:sz w:val="18"/>
                          <w:szCs w:val="18"/>
                          <w:lang w:val="lv-LV"/>
                        </w:rPr>
                      </w:pPr>
                      <w:r>
                        <w:rPr>
                          <w:sz w:val="18"/>
                          <w:szCs w:val="18"/>
                          <w:lang w:val="lv-LV"/>
                        </w:rPr>
                        <w:t>N</w:t>
                      </w:r>
                      <w:r w:rsidRPr="00AE346C">
                        <w:rPr>
                          <w:sz w:val="18"/>
                          <w:szCs w:val="18"/>
                          <w:lang w:val="lv-LV"/>
                        </w:rPr>
                        <w:t>enasičen poliester</w:t>
                      </w:r>
                    </w:p>
                    <w:p w:rsidR="005F6A49" w:rsidRPr="00AE346C" w:rsidRDefault="005F6A49" w:rsidP="005507F1">
                      <w:pPr>
                        <w:spacing w:after="0" w:line="240" w:lineRule="auto"/>
                        <w:jc w:val="center"/>
                        <w:rPr>
                          <w:sz w:val="18"/>
                          <w:szCs w:val="18"/>
                          <w:lang w:val="lv-LV"/>
                        </w:rPr>
                      </w:pPr>
                      <w:r>
                        <w:rPr>
                          <w:sz w:val="18"/>
                          <w:szCs w:val="18"/>
                          <w:lang w:val="lv-LV"/>
                        </w:rPr>
                        <w:t>Fenoli</w:t>
                      </w:r>
                    </w:p>
                    <w:p w:rsidR="005F6A49" w:rsidRPr="00AE346C" w:rsidRDefault="005F6A49" w:rsidP="005507F1">
                      <w:pPr>
                        <w:spacing w:after="0" w:line="240" w:lineRule="auto"/>
                        <w:jc w:val="center"/>
                        <w:rPr>
                          <w:sz w:val="18"/>
                          <w:szCs w:val="18"/>
                          <w:lang w:val="lv-LV"/>
                        </w:rPr>
                      </w:pPr>
                      <w:r>
                        <w:rPr>
                          <w:sz w:val="18"/>
                          <w:szCs w:val="18"/>
                          <w:lang w:val="lv-LV"/>
                        </w:rPr>
                        <w:t>P</w:t>
                      </w:r>
                      <w:r w:rsidRPr="00AE346C">
                        <w:rPr>
                          <w:sz w:val="18"/>
                          <w:szCs w:val="18"/>
                          <w:lang w:val="lv-LV"/>
                        </w:rPr>
                        <w:t>oliamid</w:t>
                      </w:r>
                    </w:p>
                    <w:p w:rsidR="005F6A49" w:rsidRPr="00770E21" w:rsidRDefault="005F6A49" w:rsidP="005507F1">
                      <w:pPr>
                        <w:spacing w:after="0" w:line="240" w:lineRule="auto"/>
                        <w:jc w:val="center"/>
                        <w:rPr>
                          <w:sz w:val="18"/>
                          <w:szCs w:val="18"/>
                          <w:lang w:val="lv-LV"/>
                        </w:rPr>
                      </w:pPr>
                      <w:r>
                        <w:rPr>
                          <w:sz w:val="18"/>
                          <w:szCs w:val="18"/>
                          <w:lang w:val="lv-LV"/>
                        </w:rPr>
                        <w:t>Itd.</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503040" behindDoc="0" locked="0" layoutInCell="1" allowOverlap="1" wp14:anchorId="5ED512B0" wp14:editId="2F3AD037">
                <wp:simplePos x="0" y="0"/>
                <wp:positionH relativeFrom="margin">
                  <wp:posOffset>199241</wp:posOffset>
                </wp:positionH>
                <wp:positionV relativeFrom="paragraph">
                  <wp:posOffset>1875827</wp:posOffset>
                </wp:positionV>
                <wp:extent cx="908423" cy="980142"/>
                <wp:effectExtent l="0" t="0" r="0" b="0"/>
                <wp:wrapNone/>
                <wp:docPr id="119910" name="Tekstlodziņš 119910"/>
                <wp:cNvGraphicFramePr/>
                <a:graphic xmlns:a="http://schemas.openxmlformats.org/drawingml/2006/main">
                  <a:graphicData uri="http://schemas.microsoft.com/office/word/2010/wordprocessingShape">
                    <wps:wsp>
                      <wps:cNvSpPr txBox="1"/>
                      <wps:spPr>
                        <a:xfrm>
                          <a:off x="0" y="0"/>
                          <a:ext cx="908423" cy="9801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E346C" w:rsidRDefault="005F6A49" w:rsidP="005507F1">
                            <w:pPr>
                              <w:spacing w:after="0" w:line="240" w:lineRule="auto"/>
                              <w:jc w:val="center"/>
                              <w:rPr>
                                <w:sz w:val="18"/>
                                <w:szCs w:val="18"/>
                                <w:lang w:val="lv-LV"/>
                              </w:rPr>
                            </w:pPr>
                            <w:r>
                              <w:rPr>
                                <w:sz w:val="18"/>
                                <w:szCs w:val="18"/>
                                <w:lang w:val="lv-LV"/>
                              </w:rPr>
                              <w:t>P</w:t>
                            </w:r>
                            <w:r w:rsidRPr="00AE346C">
                              <w:rPr>
                                <w:sz w:val="18"/>
                                <w:szCs w:val="18"/>
                                <w:lang w:val="lv-LV"/>
                              </w:rPr>
                              <w:t>olieterimid Pol</w:t>
                            </w:r>
                            <w:r>
                              <w:rPr>
                                <w:sz w:val="18"/>
                                <w:szCs w:val="18"/>
                                <w:lang w:val="lv-LV"/>
                              </w:rPr>
                              <w:t>if</w:t>
                            </w:r>
                            <w:r w:rsidRPr="00AE346C">
                              <w:rPr>
                                <w:sz w:val="18"/>
                                <w:szCs w:val="18"/>
                                <w:lang w:val="lv-LV"/>
                              </w:rPr>
                              <w:t>e</w:t>
                            </w:r>
                            <w:r>
                              <w:rPr>
                                <w:sz w:val="18"/>
                                <w:szCs w:val="18"/>
                                <w:lang w:val="lv-LV"/>
                              </w:rPr>
                              <w:t>nilen</w:t>
                            </w:r>
                          </w:p>
                          <w:p w:rsidR="005F6A49" w:rsidRPr="00AE346C" w:rsidRDefault="005F6A49" w:rsidP="005507F1">
                            <w:pPr>
                              <w:spacing w:after="0" w:line="240" w:lineRule="auto"/>
                              <w:jc w:val="center"/>
                              <w:rPr>
                                <w:sz w:val="18"/>
                                <w:szCs w:val="18"/>
                                <w:lang w:val="lv-LV"/>
                              </w:rPr>
                            </w:pPr>
                            <w:r>
                              <w:rPr>
                                <w:sz w:val="18"/>
                                <w:szCs w:val="18"/>
                                <w:lang w:val="lv-LV"/>
                              </w:rPr>
                              <w:t>S</w:t>
                            </w:r>
                            <w:r w:rsidRPr="00AE346C">
                              <w:rPr>
                                <w:sz w:val="18"/>
                                <w:szCs w:val="18"/>
                                <w:lang w:val="lv-LV"/>
                              </w:rPr>
                              <w:t>ulfid</w:t>
                            </w:r>
                          </w:p>
                          <w:p w:rsidR="005F6A49" w:rsidRPr="00AE346C" w:rsidRDefault="005F6A49" w:rsidP="005507F1">
                            <w:pPr>
                              <w:spacing w:after="0" w:line="240" w:lineRule="auto"/>
                              <w:jc w:val="center"/>
                              <w:rPr>
                                <w:sz w:val="18"/>
                                <w:szCs w:val="18"/>
                                <w:lang w:val="lv-LV"/>
                              </w:rPr>
                            </w:pPr>
                            <w:r>
                              <w:rPr>
                                <w:sz w:val="18"/>
                                <w:szCs w:val="18"/>
                                <w:lang w:val="lv-LV"/>
                              </w:rPr>
                              <w:t>P</w:t>
                            </w:r>
                            <w:r w:rsidRPr="00AE346C">
                              <w:rPr>
                                <w:sz w:val="18"/>
                                <w:szCs w:val="18"/>
                                <w:lang w:val="lv-LV"/>
                              </w:rPr>
                              <w:t>olietersulfon</w:t>
                            </w:r>
                          </w:p>
                          <w:p w:rsidR="005F6A49" w:rsidRPr="00770E21" w:rsidRDefault="005F6A49" w:rsidP="005507F1">
                            <w:pPr>
                              <w:spacing w:after="0" w:line="240" w:lineRule="auto"/>
                              <w:jc w:val="center"/>
                              <w:rPr>
                                <w:sz w:val="18"/>
                                <w:szCs w:val="18"/>
                                <w:lang w:val="lv-LV"/>
                              </w:rPr>
                            </w:pPr>
                            <w:r w:rsidRPr="00AE346C">
                              <w:rPr>
                                <w:sz w:val="18"/>
                                <w:szCs w:val="18"/>
                                <w:lang w:val="lv-LV"/>
                              </w:rPr>
                              <w:t>Itd</w:t>
                            </w:r>
                            <w:r>
                              <w:rPr>
                                <w:sz w:val="18"/>
                                <w:szCs w:val="18"/>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512B0" id="Tekstlodziņš 119910" o:spid="_x0000_s1246" type="#_x0000_t202" style="position:absolute;left:0;text-align:left;margin-left:15.7pt;margin-top:147.7pt;width:71.55pt;height:77.2pt;z-index:25250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" filled="f" stroked="f" strokeweight=".5pt">
                <v:textbox>
                  <w:txbxContent>
                    <w:p w:rsidR="005F6A49" w:rsidRPr="00AE346C" w:rsidRDefault="005F6A49" w:rsidP="005507F1">
                      <w:pPr>
                        <w:spacing w:after="0" w:line="240" w:lineRule="auto"/>
                        <w:jc w:val="center"/>
                        <w:rPr>
                          <w:sz w:val="18"/>
                          <w:szCs w:val="18"/>
                          <w:lang w:val="lv-LV"/>
                        </w:rPr>
                      </w:pPr>
                      <w:r>
                        <w:rPr>
                          <w:sz w:val="18"/>
                          <w:szCs w:val="18"/>
                          <w:lang w:val="lv-LV"/>
                        </w:rPr>
                        <w:t>P</w:t>
                      </w:r>
                      <w:r w:rsidRPr="00AE346C">
                        <w:rPr>
                          <w:sz w:val="18"/>
                          <w:szCs w:val="18"/>
                          <w:lang w:val="lv-LV"/>
                        </w:rPr>
                        <w:t>olieterimid Pol</w:t>
                      </w:r>
                      <w:r>
                        <w:rPr>
                          <w:sz w:val="18"/>
                          <w:szCs w:val="18"/>
                          <w:lang w:val="lv-LV"/>
                        </w:rPr>
                        <w:t>if</w:t>
                      </w:r>
                      <w:r w:rsidRPr="00AE346C">
                        <w:rPr>
                          <w:sz w:val="18"/>
                          <w:szCs w:val="18"/>
                          <w:lang w:val="lv-LV"/>
                        </w:rPr>
                        <w:t>e</w:t>
                      </w:r>
                      <w:r>
                        <w:rPr>
                          <w:sz w:val="18"/>
                          <w:szCs w:val="18"/>
                          <w:lang w:val="lv-LV"/>
                        </w:rPr>
                        <w:t>nilen</w:t>
                      </w:r>
                    </w:p>
                    <w:p w:rsidR="005F6A49" w:rsidRPr="00AE346C" w:rsidRDefault="005F6A49" w:rsidP="005507F1">
                      <w:pPr>
                        <w:spacing w:after="0" w:line="240" w:lineRule="auto"/>
                        <w:jc w:val="center"/>
                        <w:rPr>
                          <w:sz w:val="18"/>
                          <w:szCs w:val="18"/>
                          <w:lang w:val="lv-LV"/>
                        </w:rPr>
                      </w:pPr>
                      <w:r>
                        <w:rPr>
                          <w:sz w:val="18"/>
                          <w:szCs w:val="18"/>
                          <w:lang w:val="lv-LV"/>
                        </w:rPr>
                        <w:t>S</w:t>
                      </w:r>
                      <w:r w:rsidRPr="00AE346C">
                        <w:rPr>
                          <w:sz w:val="18"/>
                          <w:szCs w:val="18"/>
                          <w:lang w:val="lv-LV"/>
                        </w:rPr>
                        <w:t>ulfid</w:t>
                      </w:r>
                    </w:p>
                    <w:p w:rsidR="005F6A49" w:rsidRPr="00AE346C" w:rsidRDefault="005F6A49" w:rsidP="005507F1">
                      <w:pPr>
                        <w:spacing w:after="0" w:line="240" w:lineRule="auto"/>
                        <w:jc w:val="center"/>
                        <w:rPr>
                          <w:sz w:val="18"/>
                          <w:szCs w:val="18"/>
                          <w:lang w:val="lv-LV"/>
                        </w:rPr>
                      </w:pPr>
                      <w:r>
                        <w:rPr>
                          <w:sz w:val="18"/>
                          <w:szCs w:val="18"/>
                          <w:lang w:val="lv-LV"/>
                        </w:rPr>
                        <w:t>P</w:t>
                      </w:r>
                      <w:r w:rsidRPr="00AE346C">
                        <w:rPr>
                          <w:sz w:val="18"/>
                          <w:szCs w:val="18"/>
                          <w:lang w:val="lv-LV"/>
                        </w:rPr>
                        <w:t>olietersulfon</w:t>
                      </w:r>
                    </w:p>
                    <w:p w:rsidR="005F6A49" w:rsidRPr="00770E21" w:rsidRDefault="005F6A49" w:rsidP="005507F1">
                      <w:pPr>
                        <w:spacing w:after="0" w:line="240" w:lineRule="auto"/>
                        <w:jc w:val="center"/>
                        <w:rPr>
                          <w:sz w:val="18"/>
                          <w:szCs w:val="18"/>
                          <w:lang w:val="lv-LV"/>
                        </w:rPr>
                      </w:pPr>
                      <w:r w:rsidRPr="00AE346C">
                        <w:rPr>
                          <w:sz w:val="18"/>
                          <w:szCs w:val="18"/>
                          <w:lang w:val="lv-LV"/>
                        </w:rPr>
                        <w:t>Itd</w:t>
                      </w:r>
                      <w:r>
                        <w:rPr>
                          <w:sz w:val="18"/>
                          <w:szCs w:val="18"/>
                          <w:lang w:val="lv-LV"/>
                        </w:rPr>
                        <w:t xml:space="preserve">. </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95872" behindDoc="0" locked="0" layoutInCell="1" allowOverlap="1" wp14:anchorId="7E52A57E" wp14:editId="43A3D8F8">
                <wp:simplePos x="0" y="0"/>
                <wp:positionH relativeFrom="margin">
                  <wp:align>right</wp:align>
                </wp:positionH>
                <wp:positionV relativeFrom="paragraph">
                  <wp:posOffset>1816063</wp:posOffset>
                </wp:positionV>
                <wp:extent cx="765735" cy="203200"/>
                <wp:effectExtent l="0" t="0" r="0" b="6350"/>
                <wp:wrapNone/>
                <wp:docPr id="119903" name="Tekstlodziņš 119903"/>
                <wp:cNvGraphicFramePr/>
                <a:graphic xmlns:a="http://schemas.openxmlformats.org/drawingml/2006/main">
                  <a:graphicData uri="http://schemas.microsoft.com/office/word/2010/wordprocessingShape">
                    <wps:wsp>
                      <wps:cNvSpPr txBox="1"/>
                      <wps:spPr>
                        <a:xfrm>
                          <a:off x="0" y="0"/>
                          <a:ext cx="765735"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E346C" w:rsidRDefault="005F6A49" w:rsidP="005507F1">
                            <w:pPr>
                              <w:spacing w:after="0" w:line="240" w:lineRule="auto"/>
                              <w:jc w:val="center"/>
                              <w:rPr>
                                <w:sz w:val="18"/>
                                <w:szCs w:val="18"/>
                              </w:rPr>
                            </w:pPr>
                            <w:r>
                              <w:rPr>
                                <w:sz w:val="18"/>
                                <w:szCs w:val="18"/>
                              </w:rPr>
                              <w:t>Pločevina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2A57E" id="Tekstlodziņš 119903" o:spid="_x0000_s1247" type="#_x0000_t202" style="position:absolute;left:0;text-align:left;margin-left:9.1pt;margin-top:143pt;width:60.3pt;height:16pt;z-index:252495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" filled="f" stroked="f" strokeweight=".5pt">
                <v:textbox>
                  <w:txbxContent>
                    <w:p w:rsidR="005F6A49" w:rsidRPr="00AE346C" w:rsidRDefault="005F6A49" w:rsidP="005507F1">
                      <w:pPr>
                        <w:spacing w:after="0" w:line="240" w:lineRule="auto"/>
                        <w:jc w:val="center"/>
                        <w:rPr>
                          <w:sz w:val="18"/>
                          <w:szCs w:val="18"/>
                        </w:rPr>
                      </w:pPr>
                      <w:r>
                        <w:rPr>
                          <w:sz w:val="18"/>
                          <w:szCs w:val="18"/>
                        </w:rPr>
                        <w:t>Pločevina</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99968" behindDoc="0" locked="0" layoutInCell="1" allowOverlap="1" wp14:anchorId="7FC78838" wp14:editId="24C1BC4A">
                <wp:simplePos x="0" y="0"/>
                <wp:positionH relativeFrom="margin">
                  <wp:align>right</wp:align>
                </wp:positionH>
                <wp:positionV relativeFrom="paragraph">
                  <wp:posOffset>3029286</wp:posOffset>
                </wp:positionV>
                <wp:extent cx="859828" cy="203200"/>
                <wp:effectExtent l="0" t="0" r="0" b="6350"/>
                <wp:wrapNone/>
                <wp:docPr id="119907" name="Tekstlodziņš 119907"/>
                <wp:cNvGraphicFramePr/>
                <a:graphic xmlns:a="http://schemas.openxmlformats.org/drawingml/2006/main">
                  <a:graphicData uri="http://schemas.microsoft.com/office/word/2010/wordprocessingShape">
                    <wps:wsp>
                      <wps:cNvSpPr txBox="1"/>
                      <wps:spPr>
                        <a:xfrm>
                          <a:off x="0" y="0"/>
                          <a:ext cx="859828"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Nanomateriali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78838" id="Tekstlodziņš 119907" o:spid="_x0000_s1248" type="#_x0000_t202" style="position:absolute;left:0;text-align:left;margin-left:16.5pt;margin-top:238.55pt;width:67.7pt;height:16pt;z-index:252499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Nanomateriali</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94848" behindDoc="0" locked="0" layoutInCell="1" allowOverlap="1" wp14:anchorId="376124BF" wp14:editId="24CB8044">
                <wp:simplePos x="0" y="0"/>
                <wp:positionH relativeFrom="margin">
                  <wp:posOffset>5085976</wp:posOffset>
                </wp:positionH>
                <wp:positionV relativeFrom="paragraph">
                  <wp:posOffset>1373543</wp:posOffset>
                </wp:positionV>
                <wp:extent cx="549835" cy="203200"/>
                <wp:effectExtent l="0" t="0" r="0" b="6350"/>
                <wp:wrapNone/>
                <wp:docPr id="119902" name="Tekstlodziņš 119902"/>
                <wp:cNvGraphicFramePr/>
                <a:graphic xmlns:a="http://schemas.openxmlformats.org/drawingml/2006/main">
                  <a:graphicData uri="http://schemas.microsoft.com/office/word/2010/wordprocessingShape">
                    <wps:wsp>
                      <wps:cNvSpPr txBox="1"/>
                      <wps:spPr>
                        <a:xfrm>
                          <a:off x="0" y="0"/>
                          <a:ext cx="549835"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E346C" w:rsidRDefault="005F6A49" w:rsidP="005507F1">
                            <w:pPr>
                              <w:spacing w:after="0" w:line="240" w:lineRule="auto"/>
                              <w:jc w:val="center"/>
                              <w:rPr>
                                <w:sz w:val="18"/>
                                <w:szCs w:val="18"/>
                              </w:rPr>
                            </w:pPr>
                            <w:r>
                              <w:rPr>
                                <w:sz w:val="18"/>
                                <w:szCs w:val="18"/>
                              </w:rPr>
                              <w:t>Ostali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124BF" id="Tekstlodziņš 119902" o:spid="_x0000_s1249" type="#_x0000_t202" style="position:absolute;left:0;text-align:left;margin-left:400.45pt;margin-top:108.15pt;width:43.3pt;height:16pt;z-index:25249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" filled="f" stroked="f" strokeweight=".5pt">
                <v:textbox>
                  <w:txbxContent>
                    <w:p w:rsidR="005F6A49" w:rsidRPr="00AE346C" w:rsidRDefault="005F6A49" w:rsidP="005507F1">
                      <w:pPr>
                        <w:spacing w:after="0" w:line="240" w:lineRule="auto"/>
                        <w:jc w:val="center"/>
                        <w:rPr>
                          <w:sz w:val="18"/>
                          <w:szCs w:val="18"/>
                        </w:rPr>
                      </w:pPr>
                      <w:r>
                        <w:rPr>
                          <w:sz w:val="18"/>
                          <w:szCs w:val="18"/>
                        </w:rPr>
                        <w:t>Ostali</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92800" behindDoc="0" locked="0" layoutInCell="1" allowOverlap="1" wp14:anchorId="2E04721E" wp14:editId="7B9AB253">
                <wp:simplePos x="0" y="0"/>
                <wp:positionH relativeFrom="margin">
                  <wp:posOffset>3639671</wp:posOffset>
                </wp:positionH>
                <wp:positionV relativeFrom="paragraph">
                  <wp:posOffset>1362149</wp:posOffset>
                </wp:positionV>
                <wp:extent cx="549835" cy="203200"/>
                <wp:effectExtent l="0" t="0" r="0" b="6350"/>
                <wp:wrapNone/>
                <wp:docPr id="119900" name="Tekstlodziņš 119900"/>
                <wp:cNvGraphicFramePr/>
                <a:graphic xmlns:a="http://schemas.openxmlformats.org/drawingml/2006/main">
                  <a:graphicData uri="http://schemas.microsoft.com/office/word/2010/wordprocessingShape">
                    <wps:wsp>
                      <wps:cNvSpPr txBox="1"/>
                      <wps:spPr>
                        <a:xfrm>
                          <a:off x="0" y="0"/>
                          <a:ext cx="549835"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E346C" w:rsidRDefault="005F6A49" w:rsidP="005507F1">
                            <w:pPr>
                              <w:spacing w:after="0" w:line="240" w:lineRule="auto"/>
                              <w:jc w:val="center"/>
                              <w:rPr>
                                <w:sz w:val="18"/>
                                <w:szCs w:val="18"/>
                              </w:rPr>
                            </w:pPr>
                            <w:r>
                              <w:rPr>
                                <w:sz w:val="18"/>
                                <w:szCs w:val="18"/>
                              </w:rPr>
                              <w:t>Steklo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4721E" id="Tekstlodziņš 119900" o:spid="_x0000_s1250" type="#_x0000_t202" style="position:absolute;left:0;text-align:left;margin-left:286.6pt;margin-top:107.25pt;width:43.3pt;height:16pt;z-index:25249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" filled="f" stroked="f" strokeweight=".5pt">
                <v:textbox>
                  <w:txbxContent>
                    <w:p w:rsidR="005F6A49" w:rsidRPr="00AE346C" w:rsidRDefault="005F6A49" w:rsidP="005507F1">
                      <w:pPr>
                        <w:spacing w:after="0" w:line="240" w:lineRule="auto"/>
                        <w:jc w:val="center"/>
                        <w:rPr>
                          <w:sz w:val="18"/>
                          <w:szCs w:val="18"/>
                        </w:rPr>
                      </w:pPr>
                      <w:r>
                        <w:rPr>
                          <w:sz w:val="18"/>
                          <w:szCs w:val="18"/>
                        </w:rPr>
                        <w:t>Steklo</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91776" behindDoc="0" locked="0" layoutInCell="1" allowOverlap="1" wp14:anchorId="78B81AA7" wp14:editId="49E3664A">
                <wp:simplePos x="0" y="0"/>
                <wp:positionH relativeFrom="margin">
                  <wp:posOffset>850265</wp:posOffset>
                </wp:positionH>
                <wp:positionV relativeFrom="paragraph">
                  <wp:posOffset>823557</wp:posOffset>
                </wp:positionV>
                <wp:extent cx="549835" cy="203200"/>
                <wp:effectExtent l="0" t="0" r="0" b="6350"/>
                <wp:wrapNone/>
                <wp:docPr id="119899" name="Tekstlodziņš 119899"/>
                <wp:cNvGraphicFramePr/>
                <a:graphic xmlns:a="http://schemas.openxmlformats.org/drawingml/2006/main">
                  <a:graphicData uri="http://schemas.microsoft.com/office/word/2010/wordprocessingShape">
                    <wps:wsp>
                      <wps:cNvSpPr txBox="1"/>
                      <wps:spPr>
                        <a:xfrm>
                          <a:off x="0" y="0"/>
                          <a:ext cx="549835"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 xml:space="preserve">Matrica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81AA7" id="Tekstlodziņš 119899" o:spid="_x0000_s1251" type="#_x0000_t202" style="position:absolute;left:0;text-align:left;margin-left:66.95pt;margin-top:64.85pt;width:43.3pt;height:16pt;z-index:25249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 xml:space="preserve">Matrica </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90752" behindDoc="0" locked="0" layoutInCell="1" allowOverlap="1" wp14:anchorId="33D7F4D5" wp14:editId="7ED861F2">
                <wp:simplePos x="0" y="0"/>
                <wp:positionH relativeFrom="margin">
                  <wp:posOffset>193227</wp:posOffset>
                </wp:positionH>
                <wp:positionV relativeFrom="paragraph">
                  <wp:posOffset>1331558</wp:posOffset>
                </wp:positionV>
                <wp:extent cx="866588" cy="245035"/>
                <wp:effectExtent l="0" t="0" r="0" b="3175"/>
                <wp:wrapNone/>
                <wp:docPr id="119898" name="Tekstlodziņš 119898"/>
                <wp:cNvGraphicFramePr/>
                <a:graphic xmlns:a="http://schemas.openxmlformats.org/drawingml/2006/main">
                  <a:graphicData uri="http://schemas.microsoft.com/office/word/2010/wordprocessingShape">
                    <wps:wsp>
                      <wps:cNvSpPr txBox="1"/>
                      <wps:spPr>
                        <a:xfrm>
                          <a:off x="0" y="0"/>
                          <a:ext cx="866588" cy="245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Termoplasti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7F4D5" id="Tekstlodziņš 119898" o:spid="_x0000_s1252" type="#_x0000_t202" style="position:absolute;left:0;text-align:left;margin-left:15.2pt;margin-top:104.85pt;width:68.25pt;height:19.3pt;z-index:25249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Termoplasti</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87680" behindDoc="0" locked="0" layoutInCell="1" allowOverlap="1" wp14:anchorId="4E32878F" wp14:editId="03876287">
                <wp:simplePos x="0" y="0"/>
                <wp:positionH relativeFrom="margin">
                  <wp:posOffset>2440417</wp:posOffset>
                </wp:positionH>
                <wp:positionV relativeFrom="paragraph">
                  <wp:posOffset>88863</wp:posOffset>
                </wp:positionV>
                <wp:extent cx="866588" cy="352611"/>
                <wp:effectExtent l="0" t="0" r="0" b="0"/>
                <wp:wrapNone/>
                <wp:docPr id="119895" name="Tekstlodziņš 119895"/>
                <wp:cNvGraphicFramePr/>
                <a:graphic xmlns:a="http://schemas.openxmlformats.org/drawingml/2006/main">
                  <a:graphicData uri="http://schemas.microsoft.com/office/word/2010/wordprocessingShape">
                    <wps:wsp>
                      <wps:cNvSpPr txBox="1"/>
                      <wps:spPr>
                        <a:xfrm>
                          <a:off x="0" y="0"/>
                          <a:ext cx="866588"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Polimerski kompoziti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2878F" id="Tekstlodziņš 119895" o:spid="_x0000_s1253" type="#_x0000_t202" style="position:absolute;left:0;text-align:left;margin-left:192.15pt;margin-top:7pt;width:68.25pt;height:27.75pt;z-index:25248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Polimerski kompoziti</w:t>
                      </w:r>
                    </w:p>
                  </w:txbxContent>
                </v:textbox>
                <w10:wrap anchorx="margin"/>
              </v:shape>
            </w:pict>
          </mc:Fallback>
        </mc:AlternateContent>
      </w:r>
      <w:r w:rsidRPr="00A63DE2">
        <w:rPr>
          <w:rFonts w:cs="Times New Roman"/>
          <w:noProof/>
          <w:color w:val="000000"/>
          <w:szCs w:val="24"/>
          <w:lang w:eastAsia="zh-CN" w:bidi="lo-LA"/>
        </w:rPr>
        <w:drawing>
          <wp:inline distT="0" distB="0" distL="0" distR="0" wp14:anchorId="7BDB85E5" wp14:editId="2FAC8C84">
            <wp:extent cx="5693664" cy="3267456"/>
            <wp:effectExtent l="0" t="0" r="2540" b="9525"/>
            <wp:docPr id="295" name="Attēls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fig9.18_tuks.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93664" cy="3267456"/>
                    </a:xfrm>
                    <a:prstGeom prst="rect">
                      <a:avLst/>
                    </a:prstGeom>
                  </pic:spPr>
                </pic:pic>
              </a:graphicData>
            </a:graphic>
          </wp:inline>
        </w:drawing>
      </w:r>
    </w:p>
    <w:p w:rsidR="005507F1" w:rsidRPr="00A63DE2" w:rsidRDefault="005507F1" w:rsidP="00A23C86">
      <w:pPr>
        <w:pStyle w:val="Napis"/>
        <w:spacing w:after="0"/>
        <w:rPr>
          <w:rFonts w:cs="Times New Roman"/>
          <w:color w:val="000000"/>
          <w:szCs w:val="24"/>
        </w:rPr>
      </w:pPr>
      <w:bookmarkStart w:id="63" w:name="_Toc462406884"/>
      <w:bookmarkStart w:id="64" w:name="_Toc472672673"/>
      <w:r w:rsidRPr="00A63DE2">
        <w:t xml:space="preserve">Slika </w:t>
      </w:r>
      <w:r w:rsidR="000E4074">
        <w:fldChar w:fldCharType="begin"/>
      </w:r>
      <w:r w:rsidR="000E4074">
        <w:instrText xml:space="preserve"> SEQ Figure \* ARABIC </w:instrText>
      </w:r>
      <w:r w:rsidR="000E4074">
        <w:fldChar w:fldCharType="separate"/>
      </w:r>
      <w:r w:rsidRPr="00A63DE2">
        <w:rPr>
          <w:noProof/>
        </w:rPr>
        <w:t>41</w:t>
      </w:r>
      <w:r w:rsidR="000E4074">
        <w:rPr>
          <w:noProof/>
        </w:rPr>
        <w:fldChar w:fldCharType="end"/>
      </w:r>
      <w:r w:rsidR="00A23C86">
        <w:rPr>
          <w:rFonts w:cs="Times New Roman"/>
          <w:color w:val="000000"/>
          <w:szCs w:val="24"/>
        </w:rPr>
        <w:t>:</w:t>
      </w:r>
      <w:r w:rsidRPr="00A63DE2">
        <w:rPr>
          <w:rFonts w:cs="Times New Roman"/>
          <w:color w:val="000000"/>
          <w:szCs w:val="24"/>
        </w:rPr>
        <w:t xml:space="preserve"> Matrica in možnosti ojačitve za polimerske kompozite. [1]</w:t>
      </w:r>
      <w:bookmarkEnd w:id="63"/>
      <w:bookmarkEnd w:id="64"/>
    </w:p>
    <w:p w:rsidR="005507F1" w:rsidRPr="00A63DE2" w:rsidRDefault="005507F1" w:rsidP="005507F1">
      <w:pPr>
        <w:shd w:val="clear" w:color="auto" w:fill="FFFFFF"/>
        <w:spacing w:after="0" w:line="240" w:lineRule="auto"/>
        <w:jc w:val="both"/>
        <w:rPr>
          <w:rFonts w:cs="Times New Roman"/>
          <w:color w:val="000000"/>
          <w:szCs w:val="24"/>
        </w:rPr>
      </w:pPr>
    </w:p>
    <w:p w:rsidR="005507F1" w:rsidRPr="00A63DE2" w:rsidRDefault="005507F1" w:rsidP="005507F1">
      <w:pPr>
        <w:shd w:val="clear" w:color="auto" w:fill="FFFFFF"/>
        <w:spacing w:after="0" w:line="240" w:lineRule="auto"/>
        <w:jc w:val="both"/>
        <w:rPr>
          <w:rFonts w:cs="Times New Roman"/>
          <w:noProof/>
          <w:color w:val="000000"/>
          <w:szCs w:val="24"/>
          <w:lang w:eastAsia="lv-LV"/>
        </w:rPr>
      </w:pPr>
    </w:p>
    <w:p w:rsidR="005507F1" w:rsidRPr="00A63DE2" w:rsidRDefault="005507F1" w:rsidP="005507F1">
      <w:pPr>
        <w:shd w:val="clear" w:color="auto" w:fill="FFFFFF"/>
        <w:spacing w:after="0" w:line="240" w:lineRule="auto"/>
        <w:jc w:val="both"/>
        <w:rPr>
          <w:rFonts w:cs="Times New Roman"/>
          <w:noProof/>
          <w:color w:val="000000"/>
          <w:szCs w:val="24"/>
          <w:lang w:eastAsia="lv-LV"/>
        </w:rPr>
      </w:pPr>
    </w:p>
    <w:p w:rsidR="005507F1" w:rsidRPr="00A63DE2" w:rsidRDefault="005507F1" w:rsidP="005507F1">
      <w:pPr>
        <w:shd w:val="clear" w:color="auto" w:fill="FFFFFF"/>
        <w:spacing w:after="0" w:line="240" w:lineRule="auto"/>
        <w:jc w:val="both"/>
        <w:rPr>
          <w:rFonts w:cs="Times New Roman"/>
          <w:noProof/>
          <w:color w:val="000000"/>
          <w:szCs w:val="24"/>
          <w:lang w:eastAsia="lv-LV"/>
        </w:rPr>
      </w:pPr>
    </w:p>
    <w:p w:rsidR="005507F1" w:rsidRPr="00A63DE2" w:rsidRDefault="005507F1" w:rsidP="005507F1">
      <w:pPr>
        <w:shd w:val="clear" w:color="auto" w:fill="FFFFFF"/>
        <w:spacing w:after="0" w:line="240" w:lineRule="auto"/>
        <w:jc w:val="both"/>
        <w:rPr>
          <w:rFonts w:cs="Times New Roman"/>
          <w:noProof/>
          <w:color w:val="000000"/>
          <w:szCs w:val="24"/>
          <w:lang w:eastAsia="lv-LV"/>
        </w:rPr>
      </w:pPr>
    </w:p>
    <w:p w:rsidR="005507F1" w:rsidRPr="00A63DE2" w:rsidRDefault="005507F1" w:rsidP="005507F1">
      <w:pPr>
        <w:shd w:val="clear" w:color="auto" w:fill="FFFFFF"/>
        <w:spacing w:after="0" w:line="240" w:lineRule="auto"/>
        <w:jc w:val="both"/>
        <w:rPr>
          <w:rFonts w:cs="Times New Roman"/>
          <w:noProof/>
          <w:color w:val="000000"/>
          <w:szCs w:val="24"/>
          <w:lang w:eastAsia="lv-LV"/>
        </w:rPr>
      </w:pPr>
    </w:p>
    <w:p w:rsidR="005507F1" w:rsidRPr="00A63DE2" w:rsidRDefault="005507F1" w:rsidP="005507F1">
      <w:pPr>
        <w:shd w:val="clear" w:color="auto" w:fill="FFFFFF"/>
        <w:spacing w:after="0" w:line="240" w:lineRule="auto"/>
        <w:jc w:val="both"/>
        <w:rPr>
          <w:rFonts w:cs="Times New Roman"/>
          <w:noProof/>
          <w:color w:val="000000"/>
          <w:szCs w:val="24"/>
          <w:lang w:eastAsia="lv-LV"/>
        </w:rPr>
      </w:pPr>
    </w:p>
    <w:p w:rsidR="005507F1" w:rsidRPr="00A63DE2" w:rsidRDefault="005507F1" w:rsidP="005507F1">
      <w:pPr>
        <w:shd w:val="clear" w:color="auto" w:fill="FFFFFF"/>
        <w:spacing w:after="0" w:line="240" w:lineRule="auto"/>
        <w:jc w:val="both"/>
        <w:rPr>
          <w:rFonts w:cs="Times New Roman"/>
          <w:noProof/>
          <w:color w:val="000000"/>
          <w:szCs w:val="24"/>
          <w:lang w:eastAsia="lv-LV"/>
        </w:rPr>
      </w:pPr>
    </w:p>
    <w:p w:rsidR="005507F1" w:rsidRPr="00A63DE2" w:rsidRDefault="005507F1" w:rsidP="005507F1">
      <w:pPr>
        <w:shd w:val="clear" w:color="auto" w:fill="FFFFFF"/>
        <w:spacing w:after="0" w:line="240" w:lineRule="auto"/>
        <w:jc w:val="both"/>
        <w:rPr>
          <w:rFonts w:cs="Times New Roman"/>
          <w:noProof/>
          <w:color w:val="000000"/>
          <w:szCs w:val="24"/>
          <w:lang w:eastAsia="lv-LV"/>
        </w:rPr>
      </w:pPr>
    </w:p>
    <w:p w:rsidR="005507F1" w:rsidRPr="00A63DE2" w:rsidRDefault="005507F1" w:rsidP="005507F1">
      <w:pPr>
        <w:shd w:val="clear" w:color="auto" w:fill="FFFFFF"/>
        <w:spacing w:after="0" w:line="240" w:lineRule="auto"/>
        <w:jc w:val="both"/>
        <w:rPr>
          <w:rFonts w:cs="Times New Roman"/>
          <w:noProof/>
          <w:color w:val="000000"/>
          <w:szCs w:val="24"/>
          <w:lang w:eastAsia="lv-LV"/>
        </w:rPr>
      </w:pPr>
    </w:p>
    <w:p w:rsidR="005507F1" w:rsidRPr="00A63DE2" w:rsidRDefault="005507F1" w:rsidP="005507F1">
      <w:pPr>
        <w:shd w:val="clear" w:color="auto" w:fill="FFFFFF"/>
        <w:spacing w:after="0" w:line="240" w:lineRule="auto"/>
        <w:jc w:val="both"/>
        <w:rPr>
          <w:rFonts w:cs="Times New Roman"/>
          <w:noProof/>
          <w:color w:val="000000"/>
          <w:szCs w:val="24"/>
          <w:lang w:eastAsia="lv-LV"/>
        </w:rPr>
      </w:pPr>
    </w:p>
    <w:p w:rsidR="005507F1" w:rsidRPr="00A63DE2" w:rsidRDefault="005507F1" w:rsidP="005507F1">
      <w:pPr>
        <w:shd w:val="clear" w:color="auto" w:fill="FFFFFF"/>
        <w:spacing w:after="0" w:line="240" w:lineRule="auto"/>
        <w:jc w:val="both"/>
        <w:rPr>
          <w:rFonts w:cs="Times New Roman"/>
          <w:noProof/>
          <w:color w:val="000000"/>
          <w:szCs w:val="24"/>
          <w:lang w:eastAsia="lv-LV"/>
        </w:rPr>
      </w:pPr>
    </w:p>
    <w:p w:rsidR="005507F1" w:rsidRPr="00A63DE2" w:rsidRDefault="005507F1" w:rsidP="005507F1">
      <w:pPr>
        <w:shd w:val="clear" w:color="auto" w:fill="FFFFFF"/>
        <w:spacing w:after="0" w:line="240" w:lineRule="auto"/>
        <w:jc w:val="both"/>
        <w:rPr>
          <w:rFonts w:cs="Times New Roman"/>
          <w:noProof/>
          <w:color w:val="000000"/>
          <w:szCs w:val="24"/>
          <w:lang w:eastAsia="lv-LV"/>
        </w:rPr>
      </w:pP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noProof/>
          <w:szCs w:val="24"/>
          <w:lang w:eastAsia="zh-CN" w:bidi="lo-LA"/>
        </w:rPr>
        <w:lastRenderedPageBreak/>
        <mc:AlternateContent>
          <mc:Choice Requires="wps">
            <w:drawing>
              <wp:anchor distT="0" distB="0" distL="114300" distR="114300" simplePos="0" relativeHeight="252486656" behindDoc="0" locked="0" layoutInCell="1" allowOverlap="1" wp14:anchorId="09977434" wp14:editId="1251B6FA">
                <wp:simplePos x="0" y="0"/>
                <wp:positionH relativeFrom="margin">
                  <wp:posOffset>2916517</wp:posOffset>
                </wp:positionH>
                <wp:positionV relativeFrom="paragraph">
                  <wp:posOffset>829011</wp:posOffset>
                </wp:positionV>
                <wp:extent cx="1087717" cy="352611"/>
                <wp:effectExtent l="0" t="0" r="0" b="0"/>
                <wp:wrapNone/>
                <wp:docPr id="119894" name="Tekstlodziņš 119894"/>
                <wp:cNvGraphicFramePr/>
                <a:graphic xmlns:a="http://schemas.openxmlformats.org/drawingml/2006/main">
                  <a:graphicData uri="http://schemas.microsoft.com/office/word/2010/wordprocessingShape">
                    <wps:wsp>
                      <wps:cNvSpPr txBox="1"/>
                      <wps:spPr>
                        <a:xfrm>
                          <a:off x="0" y="0"/>
                          <a:ext cx="1087717"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Ojačitev z delci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77434" id="Tekstlodziņš 119894" o:spid="_x0000_s1254" type="#_x0000_t202" style="position:absolute;left:0;text-align:left;margin-left:229.65pt;margin-top:65.3pt;width:85.65pt;height:27.75pt;z-index:25248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Ojačitev z delci</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85632" behindDoc="0" locked="0" layoutInCell="1" allowOverlap="1" wp14:anchorId="63E53E41" wp14:editId="6C922E9C">
                <wp:simplePos x="0" y="0"/>
                <wp:positionH relativeFrom="margin">
                  <wp:posOffset>185271</wp:posOffset>
                </wp:positionH>
                <wp:positionV relativeFrom="paragraph">
                  <wp:posOffset>840964</wp:posOffset>
                </wp:positionV>
                <wp:extent cx="1087717" cy="352611"/>
                <wp:effectExtent l="0" t="0" r="0" b="0"/>
                <wp:wrapNone/>
                <wp:docPr id="119893" name="Tekstlodziņš 119893"/>
                <wp:cNvGraphicFramePr/>
                <a:graphic xmlns:a="http://schemas.openxmlformats.org/drawingml/2006/main">
                  <a:graphicData uri="http://schemas.microsoft.com/office/word/2010/wordprocessingShape">
                    <wps:wsp>
                      <wps:cNvSpPr txBox="1"/>
                      <wps:spPr>
                        <a:xfrm>
                          <a:off x="0" y="0"/>
                          <a:ext cx="1087717"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Laminarna ojačitev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53E41" id="Tekstlodziņš 119893" o:spid="_x0000_s1255" type="#_x0000_t202" style="position:absolute;left:0;text-align:left;margin-left:14.6pt;margin-top:66.2pt;width:85.65pt;height:27.75pt;z-index:25248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Laminarna ojačitev</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84608" behindDoc="0" locked="0" layoutInCell="1" allowOverlap="1" wp14:anchorId="3F12FF32" wp14:editId="56D509FD">
                <wp:simplePos x="0" y="0"/>
                <wp:positionH relativeFrom="margin">
                  <wp:posOffset>2888652</wp:posOffset>
                </wp:positionH>
                <wp:positionV relativeFrom="paragraph">
                  <wp:posOffset>2164043</wp:posOffset>
                </wp:positionV>
                <wp:extent cx="1488142" cy="352611"/>
                <wp:effectExtent l="0" t="0" r="0" b="0"/>
                <wp:wrapNone/>
                <wp:docPr id="119892" name="Tekstlodziņš 119892"/>
                <wp:cNvGraphicFramePr/>
                <a:graphic xmlns:a="http://schemas.openxmlformats.org/drawingml/2006/main">
                  <a:graphicData uri="http://schemas.microsoft.com/office/word/2010/wordprocessingShape">
                    <wps:wsp>
                      <wps:cNvSpPr txBox="1"/>
                      <wps:spPr>
                        <a:xfrm>
                          <a:off x="0" y="0"/>
                          <a:ext cx="1488142"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062105" w:rsidRDefault="005F6A49" w:rsidP="005507F1">
                            <w:pPr>
                              <w:spacing w:after="0" w:line="240" w:lineRule="auto"/>
                              <w:rPr>
                                <w:sz w:val="18"/>
                                <w:szCs w:val="18"/>
                              </w:rPr>
                            </w:pPr>
                            <w:r>
                              <w:rPr>
                                <w:sz w:val="18"/>
                                <w:szCs w:val="18"/>
                              </w:rPr>
                              <w:t>Ojačitev z nevezano tkanino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2FF32" id="Tekstlodziņš 119892" o:spid="_x0000_s1256" type="#_x0000_t202" style="position:absolute;left:0;text-align:left;margin-left:227.45pt;margin-top:170.4pt;width:117.2pt;height:27.75pt;z-index:25248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" filled="f" stroked="f" strokeweight=".5pt">
                <v:textbox>
                  <w:txbxContent>
                    <w:p w:rsidR="005F6A49" w:rsidRPr="00062105" w:rsidRDefault="005F6A49" w:rsidP="005507F1">
                      <w:pPr>
                        <w:spacing w:after="0" w:line="240" w:lineRule="auto"/>
                        <w:rPr>
                          <w:sz w:val="18"/>
                          <w:szCs w:val="18"/>
                        </w:rPr>
                      </w:pPr>
                      <w:r>
                        <w:rPr>
                          <w:sz w:val="18"/>
                          <w:szCs w:val="18"/>
                        </w:rPr>
                        <w:t>Ojačitev z nevezano tkanino</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83584" behindDoc="0" locked="0" layoutInCell="1" allowOverlap="1" wp14:anchorId="45ED0D2B" wp14:editId="321F17CB">
                <wp:simplePos x="0" y="0"/>
                <wp:positionH relativeFrom="margin">
                  <wp:posOffset>264981</wp:posOffset>
                </wp:positionH>
                <wp:positionV relativeFrom="paragraph">
                  <wp:posOffset>2146113</wp:posOffset>
                </wp:positionV>
                <wp:extent cx="1284941" cy="352611"/>
                <wp:effectExtent l="0" t="0" r="0" b="0"/>
                <wp:wrapNone/>
                <wp:docPr id="119891" name="Tekstlodziņš 119891"/>
                <wp:cNvGraphicFramePr/>
                <a:graphic xmlns:a="http://schemas.openxmlformats.org/drawingml/2006/main">
                  <a:graphicData uri="http://schemas.microsoft.com/office/word/2010/wordprocessingShape">
                    <wps:wsp>
                      <wps:cNvSpPr txBox="1"/>
                      <wps:spPr>
                        <a:xfrm>
                          <a:off x="0" y="0"/>
                          <a:ext cx="1284941"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062105" w:rsidRDefault="005F6A49" w:rsidP="005507F1">
                            <w:pPr>
                              <w:spacing w:after="0" w:line="240" w:lineRule="auto"/>
                              <w:rPr>
                                <w:sz w:val="18"/>
                                <w:szCs w:val="18"/>
                              </w:rPr>
                            </w:pPr>
                            <w:r>
                              <w:rPr>
                                <w:sz w:val="18"/>
                                <w:szCs w:val="18"/>
                              </w:rPr>
                              <w:t>Ojačitev s tkano tkanino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D0D2B" id="Tekstlodziņš 119891" o:spid="_x0000_s1257" type="#_x0000_t202" style="position:absolute;left:0;text-align:left;margin-left:20.85pt;margin-top:169pt;width:101.2pt;height:27.75pt;z-index:25248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" filled="f" stroked="f" strokeweight=".5pt">
                <v:textbox>
                  <w:txbxContent>
                    <w:p w:rsidR="005F6A49" w:rsidRPr="00062105" w:rsidRDefault="005F6A49" w:rsidP="005507F1">
                      <w:pPr>
                        <w:spacing w:after="0" w:line="240" w:lineRule="auto"/>
                        <w:rPr>
                          <w:sz w:val="18"/>
                          <w:szCs w:val="18"/>
                        </w:rPr>
                      </w:pPr>
                      <w:r>
                        <w:rPr>
                          <w:sz w:val="18"/>
                          <w:szCs w:val="18"/>
                        </w:rPr>
                        <w:t>Ojačitev s tkano tkanino</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82560" behindDoc="0" locked="0" layoutInCell="1" allowOverlap="1" wp14:anchorId="6DE0932C" wp14:editId="5B7AE350">
                <wp:simplePos x="0" y="0"/>
                <wp:positionH relativeFrom="margin">
                  <wp:posOffset>2972323</wp:posOffset>
                </wp:positionH>
                <wp:positionV relativeFrom="paragraph">
                  <wp:posOffset>3490819</wp:posOffset>
                </wp:positionV>
                <wp:extent cx="1374588" cy="352611"/>
                <wp:effectExtent l="0" t="0" r="0" b="0"/>
                <wp:wrapNone/>
                <wp:docPr id="119890" name="Tekstlodziņš 119890"/>
                <wp:cNvGraphicFramePr/>
                <a:graphic xmlns:a="http://schemas.openxmlformats.org/drawingml/2006/main">
                  <a:graphicData uri="http://schemas.microsoft.com/office/word/2010/wordprocessingShape">
                    <wps:wsp>
                      <wps:cNvSpPr txBox="1"/>
                      <wps:spPr>
                        <a:xfrm>
                          <a:off x="0" y="0"/>
                          <a:ext cx="1374588"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 xml:space="preserve">Skeletna ojačitev (satovje)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0932C" id="Tekstlodziņš 119890" o:spid="_x0000_s1258" type="#_x0000_t202" style="position:absolute;left:0;text-align:left;margin-left:234.05pt;margin-top:274.85pt;width:108.25pt;height:27.75pt;z-index:25248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 xml:space="preserve">Skeletna ojačitev (satovje) </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81536" behindDoc="0" locked="0" layoutInCell="1" allowOverlap="1" wp14:anchorId="146F564C" wp14:editId="0E4E5A1C">
                <wp:simplePos x="0" y="0"/>
                <wp:positionH relativeFrom="margin">
                  <wp:posOffset>199241</wp:posOffset>
                </wp:positionH>
                <wp:positionV relativeFrom="paragraph">
                  <wp:posOffset>3496796</wp:posOffset>
                </wp:positionV>
                <wp:extent cx="1087717" cy="352611"/>
                <wp:effectExtent l="0" t="0" r="0" b="0"/>
                <wp:wrapNone/>
                <wp:docPr id="119889" name="Tekstlodziņš 119889"/>
                <wp:cNvGraphicFramePr/>
                <a:graphic xmlns:a="http://schemas.openxmlformats.org/drawingml/2006/main">
                  <a:graphicData uri="http://schemas.microsoft.com/office/word/2010/wordprocessingShape">
                    <wps:wsp>
                      <wps:cNvSpPr txBox="1"/>
                      <wps:spPr>
                        <a:xfrm>
                          <a:off x="0" y="0"/>
                          <a:ext cx="1087717"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062105" w:rsidRDefault="005F6A49" w:rsidP="005507F1">
                            <w:pPr>
                              <w:spacing w:after="0" w:line="240" w:lineRule="auto"/>
                              <w:rPr>
                                <w:sz w:val="18"/>
                                <w:szCs w:val="18"/>
                              </w:rPr>
                            </w:pPr>
                            <w:r>
                              <w:rPr>
                                <w:sz w:val="18"/>
                                <w:szCs w:val="18"/>
                              </w:rPr>
                              <w:t>Ojačitev z iverico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F564C" id="Tekstlodziņš 119889" o:spid="_x0000_s1259" type="#_x0000_t202" style="position:absolute;left:0;text-align:left;margin-left:15.7pt;margin-top:275.35pt;width:85.65pt;height:27.75pt;z-index:25248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" filled="f" stroked="f" strokeweight=".5pt">
                <v:textbox>
                  <w:txbxContent>
                    <w:p w:rsidR="005F6A49" w:rsidRPr="00062105" w:rsidRDefault="005F6A49" w:rsidP="005507F1">
                      <w:pPr>
                        <w:spacing w:after="0" w:line="240" w:lineRule="auto"/>
                        <w:rPr>
                          <w:sz w:val="18"/>
                          <w:szCs w:val="18"/>
                        </w:rPr>
                      </w:pPr>
                      <w:r>
                        <w:rPr>
                          <w:sz w:val="18"/>
                          <w:szCs w:val="18"/>
                        </w:rPr>
                        <w:t>Ojačitev z iverico</w:t>
                      </w:r>
                    </w:p>
                  </w:txbxContent>
                </v:textbox>
                <w10:wrap anchorx="margin"/>
              </v:shape>
            </w:pict>
          </mc:Fallback>
        </mc:AlternateContent>
      </w:r>
      <w:r w:rsidRPr="00A63DE2">
        <w:rPr>
          <w:rFonts w:cs="Times New Roman"/>
          <w:noProof/>
          <w:color w:val="000000"/>
          <w:szCs w:val="24"/>
          <w:lang w:eastAsia="zh-CN" w:bidi="lo-LA"/>
        </w:rPr>
        <w:drawing>
          <wp:inline distT="0" distB="0" distL="0" distR="0" wp14:anchorId="6EE395FF" wp14:editId="2BFE4FD3">
            <wp:extent cx="4852416" cy="3913632"/>
            <wp:effectExtent l="0" t="0" r="5715" b="0"/>
            <wp:docPr id="296" name="Attēls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fig9.19_tuks.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852416" cy="3913632"/>
                    </a:xfrm>
                    <a:prstGeom prst="rect">
                      <a:avLst/>
                    </a:prstGeom>
                  </pic:spPr>
                </pic:pic>
              </a:graphicData>
            </a:graphic>
          </wp:inline>
        </w:drawing>
      </w:r>
    </w:p>
    <w:p w:rsidR="005507F1" w:rsidRPr="00435B1B" w:rsidRDefault="00A23C86" w:rsidP="00435B1B">
      <w:pPr>
        <w:pStyle w:val="Napis"/>
        <w:spacing w:after="0"/>
        <w:rPr>
          <w:rFonts w:cs="Times New Roman"/>
          <w:b/>
          <w:color w:val="000000"/>
          <w:szCs w:val="24"/>
        </w:rPr>
      </w:pPr>
      <w:bookmarkStart w:id="65" w:name="_Toc462406885"/>
      <w:r>
        <w:rPr>
          <w:i w:val="0"/>
          <w:szCs w:val="24"/>
        </w:rPr>
        <w:t>Slika 42:</w:t>
      </w:r>
      <w:r w:rsidR="005507F1" w:rsidRPr="00F33F94">
        <w:rPr>
          <w:i w:val="0"/>
          <w:szCs w:val="24"/>
        </w:rPr>
        <w:t xml:space="preserve"> </w:t>
      </w:r>
      <w:r w:rsidR="00435B1B" w:rsidRPr="00435B1B">
        <w:rPr>
          <w:rFonts w:cs="Times New Roman"/>
          <w:color w:val="000000"/>
          <w:szCs w:val="24"/>
        </w:rPr>
        <w:t>Ojačitve pri polimernih kompozitih. [1]</w:t>
      </w:r>
    </w:p>
    <w:p w:rsidR="001136F9" w:rsidRDefault="001136F9" w:rsidP="000B2FC6">
      <w:pPr>
        <w:pStyle w:val="Napis"/>
        <w:spacing w:after="0"/>
        <w:rPr>
          <w:rFonts w:cs="Times New Roman"/>
          <w:b/>
          <w:i w:val="0"/>
          <w:color w:val="000000"/>
          <w:szCs w:val="24"/>
        </w:rPr>
      </w:pPr>
    </w:p>
    <w:bookmarkEnd w:id="65"/>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color w:val="000000"/>
          <w:szCs w:val="24"/>
        </w:rPr>
        <w:t>Ojačitev so lahko vezana, tkana ali razrezana vlakna; običajno kompoziti vsebujejo od 20 % do 50 % teže steklenih ali drugih ojačitev. Odstotek ojačitev v naprednih kompozitih lahko doseže do 70 %. Ti materiali običajno uporabljajo epoksi kot matrični material, grafitna vlakna pa so najpogostejša ojačitev. Nekateri sistemi ojačitev, ki se uporabljajo v polimernih kompozitih, so prikazani na sliki 42.</w:t>
      </w:r>
    </w:p>
    <w:p w:rsidR="005507F1" w:rsidRPr="00A63DE2" w:rsidRDefault="005507F1" w:rsidP="005507F1">
      <w:pPr>
        <w:shd w:val="clear" w:color="auto" w:fill="FFFFFF"/>
        <w:spacing w:after="0" w:line="240" w:lineRule="auto"/>
        <w:jc w:val="both"/>
        <w:rPr>
          <w:rFonts w:cs="Times New Roman"/>
          <w:szCs w:val="24"/>
        </w:rPr>
      </w:pPr>
      <w:r w:rsidRPr="00A63DE2">
        <w:rPr>
          <w:rFonts w:cs="Times New Roman"/>
          <w:szCs w:val="24"/>
        </w:rPr>
        <w:t xml:space="preserve">Običajno je namen dodajanja ojačitev polimerom, da bi izboljšali mehanske lastnosti. Razrezana vlakna, ostružki, razni delci in podobne </w:t>
      </w:r>
      <w:r>
        <w:rPr>
          <w:rFonts w:cs="Times New Roman"/>
          <w:szCs w:val="24"/>
        </w:rPr>
        <w:t>nestaln</w:t>
      </w:r>
      <w:r w:rsidRPr="00A63DE2">
        <w:rPr>
          <w:rFonts w:cs="Times New Roman"/>
          <w:szCs w:val="24"/>
        </w:rPr>
        <w:t xml:space="preserve">e ojačitve lahko povečajo kratkoročne mehanske lastnosti, vendar te vrste ojačitev običajno niso tako učinkovite kot </w:t>
      </w:r>
      <w:r>
        <w:rPr>
          <w:rFonts w:cs="Times New Roman"/>
          <w:szCs w:val="24"/>
        </w:rPr>
        <w:t>staln</w:t>
      </w:r>
      <w:r w:rsidRPr="00A63DE2">
        <w:rPr>
          <w:rFonts w:cs="Times New Roman"/>
          <w:szCs w:val="24"/>
        </w:rPr>
        <w:t xml:space="preserve">e ojačitve pri povečevanju jakosti in pri podobnih dolgoročnih lastnostih trdnosti. </w:t>
      </w:r>
      <w:r>
        <w:rPr>
          <w:rFonts w:cs="Times New Roman"/>
          <w:szCs w:val="24"/>
        </w:rPr>
        <w:t>Staln</w:t>
      </w:r>
      <w:r w:rsidRPr="00A63DE2">
        <w:rPr>
          <w:rFonts w:cs="Times New Roman"/>
          <w:szCs w:val="24"/>
        </w:rPr>
        <w:t>e ojačitve služijo za distribucijo določene obremenitve ter za obremenitve na celotni strukturi. Omenjene vrste kompozitov ponujajo največ možnosti za izdelavo, ki temelji na polimernih kompozitih konkurenčnih kovin za gradbene namene.</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color w:val="000000"/>
          <w:szCs w:val="24"/>
        </w:rPr>
        <w:t>Celulozna vlakna okrepijo rastline, ker imajo izjemne mehanske lastnosti, ki jih najdemo v lesu. Les je naravni kompozit. Prvi komercialni sintetični polimerni kompoziti so fenolni papirnati laminati, namenjeni za električno izolacijo (okoli 1915).</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color w:val="000000"/>
          <w:szCs w:val="24"/>
        </w:rPr>
        <w:t xml:space="preserve">Verjetno je najpomembnejši dogodek pri uporabi armirane </w:t>
      </w:r>
      <w:r w:rsidRPr="00325F94">
        <w:rPr>
          <w:rFonts w:cs="Times New Roman"/>
          <w:szCs w:val="24"/>
        </w:rPr>
        <w:t>plastike</w:t>
      </w:r>
      <w:r w:rsidRPr="00A63DE2">
        <w:rPr>
          <w:rFonts w:cs="Times New Roman"/>
          <w:color w:val="000000"/>
          <w:szCs w:val="24"/>
        </w:rPr>
        <w:t xml:space="preserve"> (RPs) razvoj epokside, poliestrske smole in steklenih vlaken. Ta razvoj je omogočil uporabo kompozitov za strukturne elemente, kot so čolni, cevi in posode za zadrževanje. Obstaja veliko razlogov za uporabo polimernih kompozitov, vendar je večina teh osredotočena na njihovo trdnost in lastnosti odpornosti proti vplivom okolja. Na sliki 43 so prikazane stopnje visoko zmogljivih polimernih kompozitov - tiste z močnejšimi matričnimi materiali in </w:t>
      </w:r>
      <w:r>
        <w:rPr>
          <w:rFonts w:cs="Times New Roman"/>
          <w:szCs w:val="24"/>
        </w:rPr>
        <w:t>stalnimi</w:t>
      </w:r>
      <w:r w:rsidRPr="00A63DE2">
        <w:rPr>
          <w:rFonts w:cs="Times New Roman"/>
          <w:color w:val="000000"/>
          <w:szCs w:val="24"/>
        </w:rPr>
        <w:t xml:space="preserve"> ojačitvami - imajo posebno jakost in specifično razmerje togosti glede na tiste iz jekla in aluminijevih zlitin.</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noProof/>
          <w:szCs w:val="24"/>
          <w:lang w:eastAsia="zh-CN" w:bidi="lo-LA"/>
        </w:rPr>
        <w:lastRenderedPageBreak/>
        <mc:AlternateContent>
          <mc:Choice Requires="wps">
            <w:drawing>
              <wp:anchor distT="0" distB="0" distL="114300" distR="114300" simplePos="0" relativeHeight="252479488" behindDoc="0" locked="0" layoutInCell="1" allowOverlap="1" wp14:anchorId="5649129D" wp14:editId="4C5BFD62">
                <wp:simplePos x="0" y="0"/>
                <wp:positionH relativeFrom="margin">
                  <wp:posOffset>1540620</wp:posOffset>
                </wp:positionH>
                <wp:positionV relativeFrom="paragraph">
                  <wp:posOffset>1600669</wp:posOffset>
                </wp:positionV>
                <wp:extent cx="1129086" cy="369570"/>
                <wp:effectExtent l="0" t="0" r="0" b="0"/>
                <wp:wrapNone/>
                <wp:docPr id="119887" name="Tekstlodziņš 119887"/>
                <wp:cNvGraphicFramePr/>
                <a:graphic xmlns:a="http://schemas.openxmlformats.org/drawingml/2006/main">
                  <a:graphicData uri="http://schemas.microsoft.com/office/word/2010/wordprocessingShape">
                    <wps:wsp>
                      <wps:cNvSpPr txBox="1"/>
                      <wps:spPr>
                        <a:xfrm>
                          <a:off x="0" y="0"/>
                          <a:ext cx="1129086" cy="369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Aluminijeva zlitina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9129D" id="Tekstlodziņš 119887" o:spid="_x0000_s1260" type="#_x0000_t202" style="position:absolute;left:0;text-align:left;margin-left:121.3pt;margin-top:126.05pt;width:88.9pt;height:29.1pt;z-index:25247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Aluminijeva zlitina</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78464" behindDoc="0" locked="0" layoutInCell="1" allowOverlap="1" wp14:anchorId="0014651C" wp14:editId="297781BF">
                <wp:simplePos x="0" y="0"/>
                <wp:positionH relativeFrom="margin">
                  <wp:posOffset>1628085</wp:posOffset>
                </wp:positionH>
                <wp:positionV relativeFrom="paragraph">
                  <wp:posOffset>1306471</wp:posOffset>
                </wp:positionV>
                <wp:extent cx="909955" cy="294198"/>
                <wp:effectExtent l="0" t="0" r="0" b="0"/>
                <wp:wrapNone/>
                <wp:docPr id="119886" name="Tekstlodziņš 119886"/>
                <wp:cNvGraphicFramePr/>
                <a:graphic xmlns:a="http://schemas.openxmlformats.org/drawingml/2006/main">
                  <a:graphicData uri="http://schemas.microsoft.com/office/word/2010/wordprocessingShape">
                    <wps:wsp>
                      <wps:cNvSpPr txBox="1"/>
                      <wps:spPr>
                        <a:xfrm>
                          <a:off x="0" y="0"/>
                          <a:ext cx="909955" cy="2941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Bor/epoksi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4651C" id="Tekstlodziņš 119886" o:spid="_x0000_s1261" type="#_x0000_t202" style="position:absolute;left:0;text-align:left;margin-left:128.2pt;margin-top:102.85pt;width:71.65pt;height:23.15pt;z-index:25247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Bor/epoksi</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76416" behindDoc="0" locked="0" layoutInCell="1" allowOverlap="1" wp14:anchorId="68B9340F" wp14:editId="240F095B">
                <wp:simplePos x="0" y="0"/>
                <wp:positionH relativeFrom="margin">
                  <wp:posOffset>1118870</wp:posOffset>
                </wp:positionH>
                <wp:positionV relativeFrom="paragraph">
                  <wp:posOffset>1035685</wp:posOffset>
                </wp:positionV>
                <wp:extent cx="976630" cy="226695"/>
                <wp:effectExtent l="0" t="0" r="0" b="1905"/>
                <wp:wrapNone/>
                <wp:docPr id="119884" name="Tekstlodziņš 119884"/>
                <wp:cNvGraphicFramePr/>
                <a:graphic xmlns:a="http://schemas.openxmlformats.org/drawingml/2006/main">
                  <a:graphicData uri="http://schemas.microsoft.com/office/word/2010/wordprocessingShape">
                    <wps:wsp>
                      <wps:cNvSpPr txBox="1"/>
                      <wps:spPr>
                        <a:xfrm>
                          <a:off x="0" y="0"/>
                          <a:ext cx="976630" cy="226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E-steklo/epoksi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9340F" id="Tekstlodziņš 119884" o:spid="_x0000_s1262" type="#_x0000_t202" style="position:absolute;left:0;text-align:left;margin-left:88.1pt;margin-top:81.55pt;width:76.9pt;height:17.85pt;z-index:25247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E-steklo/epoksi</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80512" behindDoc="0" locked="0" layoutInCell="1" allowOverlap="1" wp14:anchorId="6FE69CBB" wp14:editId="7D17A65E">
                <wp:simplePos x="0" y="0"/>
                <wp:positionH relativeFrom="margin">
                  <wp:posOffset>1591758</wp:posOffset>
                </wp:positionH>
                <wp:positionV relativeFrom="paragraph">
                  <wp:posOffset>1745578</wp:posOffset>
                </wp:positionV>
                <wp:extent cx="508000" cy="227106"/>
                <wp:effectExtent l="0" t="0" r="0" b="1905"/>
                <wp:wrapNone/>
                <wp:docPr id="119888" name="Tekstlodziņš 119888"/>
                <wp:cNvGraphicFramePr/>
                <a:graphic xmlns:a="http://schemas.openxmlformats.org/drawingml/2006/main">
                  <a:graphicData uri="http://schemas.microsoft.com/office/word/2010/wordprocessingShape">
                    <wps:wsp>
                      <wps:cNvSpPr txBox="1"/>
                      <wps:spPr>
                        <a:xfrm>
                          <a:off x="0" y="0"/>
                          <a:ext cx="508000"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 xml:space="preserve"> Jeklo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69CBB" id="Tekstlodziņš 119888" o:spid="_x0000_s1263" type="#_x0000_t202" style="position:absolute;left:0;text-align:left;margin-left:125.35pt;margin-top:137.45pt;width:40pt;height:17.9pt;z-index:25248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 xml:space="preserve"> </w:t>
                      </w:r>
                      <w:r>
                        <w:rPr>
                          <w:sz w:val="18"/>
                          <w:szCs w:val="18"/>
                          <w:lang w:val="lv-LV"/>
                        </w:rPr>
                        <w:t xml:space="preserve">Jeklo </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77440" behindDoc="0" locked="0" layoutInCell="1" allowOverlap="1" wp14:anchorId="0F566ED8" wp14:editId="01E71057">
                <wp:simplePos x="0" y="0"/>
                <wp:positionH relativeFrom="margin">
                  <wp:posOffset>1549922</wp:posOffset>
                </wp:positionH>
                <wp:positionV relativeFrom="paragraph">
                  <wp:posOffset>1195742</wp:posOffset>
                </wp:positionV>
                <wp:extent cx="919853" cy="227106"/>
                <wp:effectExtent l="0" t="0" r="0" b="1905"/>
                <wp:wrapNone/>
                <wp:docPr id="119885" name="Tekstlodziņš 119885"/>
                <wp:cNvGraphicFramePr/>
                <a:graphic xmlns:a="http://schemas.openxmlformats.org/drawingml/2006/main">
                  <a:graphicData uri="http://schemas.microsoft.com/office/word/2010/wordprocessingShape">
                    <wps:wsp>
                      <wps:cNvSpPr txBox="1"/>
                      <wps:spPr>
                        <a:xfrm>
                          <a:off x="0" y="0"/>
                          <a:ext cx="919853"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Graphite/epoxy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66ED8" id="Tekstlodziņš 119885" o:spid="_x0000_s1264" type="#_x0000_t202" style="position:absolute;left:0;text-align:left;margin-left:122.05pt;margin-top:94.15pt;width:72.45pt;height:17.9pt;z-index:25247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Graphite/epoxy</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75392" behindDoc="0" locked="0" layoutInCell="1" allowOverlap="1" wp14:anchorId="186A921B" wp14:editId="4B73C7A3">
                <wp:simplePos x="0" y="0"/>
                <wp:positionH relativeFrom="margin">
                  <wp:posOffset>1759099</wp:posOffset>
                </wp:positionH>
                <wp:positionV relativeFrom="paragraph">
                  <wp:posOffset>376966</wp:posOffset>
                </wp:positionV>
                <wp:extent cx="914400" cy="227106"/>
                <wp:effectExtent l="0" t="0" r="0" b="1905"/>
                <wp:wrapNone/>
                <wp:docPr id="119883" name="Tekstlodziņš 119883"/>
                <wp:cNvGraphicFramePr/>
                <a:graphic xmlns:a="http://schemas.openxmlformats.org/drawingml/2006/main">
                  <a:graphicData uri="http://schemas.microsoft.com/office/word/2010/wordprocessingShape">
                    <wps:wsp>
                      <wps:cNvSpPr txBox="1"/>
                      <wps:spPr>
                        <a:xfrm>
                          <a:off x="0" y="0"/>
                          <a:ext cx="914400"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Aramid/epoksi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A921B" id="Tekstlodziņš 119883" o:spid="_x0000_s1265" type="#_x0000_t202" style="position:absolute;left:0;text-align:left;margin-left:138.5pt;margin-top:29.7pt;width:1in;height:17.9pt;z-index:2524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Aramid/epoksi</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74368" behindDoc="0" locked="0" layoutInCell="1" allowOverlap="1" wp14:anchorId="33BEA10A" wp14:editId="3334DAE5">
                <wp:simplePos x="0" y="0"/>
                <wp:positionH relativeFrom="margin">
                  <wp:posOffset>-305639</wp:posOffset>
                </wp:positionH>
                <wp:positionV relativeFrom="paragraph">
                  <wp:posOffset>927678</wp:posOffset>
                </wp:positionV>
                <wp:extent cx="1739153" cy="227106"/>
                <wp:effectExtent l="0" t="0" r="7938" b="0"/>
                <wp:wrapNone/>
                <wp:docPr id="119882" name="Tekstlodziņš 119882"/>
                <wp:cNvGraphicFramePr/>
                <a:graphic xmlns:a="http://schemas.openxmlformats.org/drawingml/2006/main">
                  <a:graphicData uri="http://schemas.microsoft.com/office/word/2010/wordprocessingShape">
                    <wps:wsp>
                      <wps:cNvSpPr txBox="1"/>
                      <wps:spPr>
                        <a:xfrm rot="16200000">
                          <a:off x="0" y="0"/>
                          <a:ext cx="1739153"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Specifična jakost, 2,5x10</w:t>
                            </w:r>
                            <w:r>
                              <w:rPr>
                                <w:sz w:val="18"/>
                                <w:szCs w:val="18"/>
                                <w:vertAlign w:val="superscript"/>
                                <w:lang w:val="lv-LV"/>
                              </w:rPr>
                              <w:t>-4</w:t>
                            </w:r>
                            <w:r>
                              <w:rPr>
                                <w:sz w:val="18"/>
                                <w:szCs w:val="18"/>
                                <w:lang w:val="lv-LV"/>
                              </w:rPr>
                              <w:t xml:space="preserve">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EA10A" id="Tekstlodziņš 119882" o:spid="_x0000_s1266" type="#_x0000_t202" style="position:absolute;left:0;text-align:left;margin-left:-24.05pt;margin-top:73.05pt;width:136.95pt;height:17.9pt;rotation:-90;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Specifična jakost, 2,5x10</w:t>
                      </w:r>
                      <w:r>
                        <w:rPr>
                          <w:sz w:val="18"/>
                          <w:szCs w:val="18"/>
                          <w:vertAlign w:val="superscript"/>
                          <w:lang w:val="lv-LV"/>
                        </w:rPr>
                        <w:t>-4</w:t>
                      </w:r>
                      <w:r>
                        <w:rPr>
                          <w:sz w:val="18"/>
                          <w:szCs w:val="18"/>
                          <w:lang w:val="lv-LV"/>
                        </w:rPr>
                        <w:t xml:space="preserve"> mm</w:t>
                      </w:r>
                    </w:p>
                  </w:txbxContent>
                </v:textbox>
                <w10:wrap anchorx="margin"/>
              </v:shape>
            </w:pict>
          </mc:Fallback>
        </mc:AlternateContent>
      </w:r>
      <w:r w:rsidRPr="00A63DE2">
        <w:rPr>
          <w:rFonts w:cs="Times New Roman"/>
          <w:noProof/>
          <w:szCs w:val="24"/>
          <w:lang w:eastAsia="zh-CN" w:bidi="lo-LA"/>
        </w:rPr>
        <mc:AlternateContent>
          <mc:Choice Requires="wps">
            <w:drawing>
              <wp:anchor distT="0" distB="0" distL="114300" distR="114300" simplePos="0" relativeHeight="252473344" behindDoc="0" locked="0" layoutInCell="1" allowOverlap="1" wp14:anchorId="0DBE4A01" wp14:editId="5829AE6D">
                <wp:simplePos x="0" y="0"/>
                <wp:positionH relativeFrom="margin">
                  <wp:posOffset>1000088</wp:posOffset>
                </wp:positionH>
                <wp:positionV relativeFrom="paragraph">
                  <wp:posOffset>2229672</wp:posOffset>
                </wp:positionV>
                <wp:extent cx="1739153" cy="227106"/>
                <wp:effectExtent l="0" t="0" r="0" b="1905"/>
                <wp:wrapNone/>
                <wp:docPr id="119881" name="Tekstlodziņš 119881"/>
                <wp:cNvGraphicFramePr/>
                <a:graphic xmlns:a="http://schemas.openxmlformats.org/drawingml/2006/main">
                  <a:graphicData uri="http://schemas.microsoft.com/office/word/2010/wordprocessingShape">
                    <wps:wsp>
                      <wps:cNvSpPr txBox="1"/>
                      <wps:spPr>
                        <a:xfrm>
                          <a:off x="0" y="0"/>
                          <a:ext cx="1739153"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Specifična togost, 2,5x10</w:t>
                            </w:r>
                            <w:r w:rsidRPr="00044059">
                              <w:rPr>
                                <w:sz w:val="18"/>
                                <w:szCs w:val="18"/>
                                <w:vertAlign w:val="superscript"/>
                                <w:lang w:val="lv-LV"/>
                              </w:rPr>
                              <w:t>-6</w:t>
                            </w:r>
                            <w:r>
                              <w:rPr>
                                <w:sz w:val="18"/>
                                <w:szCs w:val="18"/>
                                <w:lang w:val="lv-LV"/>
                              </w:rPr>
                              <w:t xml:space="preserve">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E4A01" id="Tekstlodziņš 119881" o:spid="_x0000_s1267" type="#_x0000_t202" style="position:absolute;left:0;text-align:left;margin-left:78.75pt;margin-top:175.55pt;width:136.95pt;height:17.9pt;z-index:25247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Specifična togost, 2,5x10</w:t>
                      </w:r>
                      <w:r w:rsidRPr="00044059">
                        <w:rPr>
                          <w:sz w:val="18"/>
                          <w:szCs w:val="18"/>
                          <w:vertAlign w:val="superscript"/>
                          <w:lang w:val="lv-LV"/>
                        </w:rPr>
                        <w:t>-6</w:t>
                      </w:r>
                      <w:r>
                        <w:rPr>
                          <w:sz w:val="18"/>
                          <w:szCs w:val="18"/>
                          <w:lang w:val="lv-LV"/>
                        </w:rPr>
                        <w:t xml:space="preserve"> mm</w:t>
                      </w:r>
                    </w:p>
                  </w:txbxContent>
                </v:textbox>
                <w10:wrap anchorx="margin"/>
              </v:shape>
            </w:pict>
          </mc:Fallback>
        </mc:AlternateContent>
      </w:r>
      <w:r w:rsidRPr="00A63DE2">
        <w:rPr>
          <w:rFonts w:cs="Times New Roman"/>
          <w:noProof/>
          <w:color w:val="000000"/>
          <w:szCs w:val="24"/>
          <w:lang w:eastAsia="zh-CN" w:bidi="lo-LA"/>
        </w:rPr>
        <w:drawing>
          <wp:inline distT="0" distB="0" distL="0" distR="0" wp14:anchorId="52156FED" wp14:editId="1B73B942">
            <wp:extent cx="2828544" cy="2487168"/>
            <wp:effectExtent l="0" t="0" r="0" b="8890"/>
            <wp:docPr id="298" name="Attēls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fig9.21_tuks.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828544" cy="2487168"/>
                    </a:xfrm>
                    <a:prstGeom prst="rect">
                      <a:avLst/>
                    </a:prstGeom>
                  </pic:spPr>
                </pic:pic>
              </a:graphicData>
            </a:graphic>
          </wp:inline>
        </w:drawing>
      </w:r>
    </w:p>
    <w:p w:rsidR="005507F1" w:rsidRPr="00A63DE2" w:rsidRDefault="005507F1" w:rsidP="005507F1">
      <w:pPr>
        <w:pStyle w:val="Napis"/>
        <w:rPr>
          <w:rFonts w:cs="Times New Roman"/>
          <w:color w:val="000000"/>
          <w:szCs w:val="24"/>
        </w:rPr>
      </w:pPr>
      <w:bookmarkStart w:id="66" w:name="_Toc462406886"/>
      <w:bookmarkStart w:id="67" w:name="_Toc472672674"/>
      <w:r w:rsidRPr="00A63DE2">
        <w:t xml:space="preserve">Slika </w:t>
      </w:r>
      <w:r w:rsidR="000E4074">
        <w:fldChar w:fldCharType="begin"/>
      </w:r>
      <w:r w:rsidR="000E4074">
        <w:instrText xml:space="preserve"> SEQ Figure \* ARABIC </w:instrText>
      </w:r>
      <w:r w:rsidR="000E4074">
        <w:fldChar w:fldCharType="separate"/>
      </w:r>
      <w:r w:rsidRPr="00A63DE2">
        <w:rPr>
          <w:noProof/>
        </w:rPr>
        <w:t>43</w:t>
      </w:r>
      <w:r w:rsidR="000E4074">
        <w:rPr>
          <w:noProof/>
        </w:rPr>
        <w:fldChar w:fldCharType="end"/>
      </w:r>
      <w:r w:rsidR="000B2FC6">
        <w:rPr>
          <w:rFonts w:cs="Times New Roman"/>
          <w:color w:val="000000"/>
          <w:szCs w:val="24"/>
        </w:rPr>
        <w:t>:</w:t>
      </w:r>
      <w:r w:rsidRPr="00A63DE2">
        <w:rPr>
          <w:rFonts w:cs="Times New Roman"/>
          <w:color w:val="000000"/>
          <w:szCs w:val="24"/>
        </w:rPr>
        <w:t xml:space="preserve"> Specifična jakost in togost nekaterih vezanih epoksi matričnih polimerov.</w:t>
      </w:r>
      <w:r w:rsidR="000B2FC6">
        <w:rPr>
          <w:rFonts w:cs="Times New Roman"/>
          <w:color w:val="000000"/>
          <w:szCs w:val="24"/>
        </w:rPr>
        <w:t xml:space="preserve"> </w:t>
      </w:r>
      <w:r w:rsidRPr="00A63DE2">
        <w:rPr>
          <w:rFonts w:cs="Times New Roman"/>
          <w:color w:val="000000"/>
          <w:szCs w:val="24"/>
        </w:rPr>
        <w:t>[1]</w:t>
      </w:r>
      <w:bookmarkEnd w:id="66"/>
      <w:bookmarkEnd w:id="67"/>
    </w:p>
    <w:p w:rsidR="005507F1" w:rsidRPr="00A63DE2" w:rsidRDefault="005507F1" w:rsidP="005507F1">
      <w:pPr>
        <w:shd w:val="clear" w:color="auto" w:fill="FFFFFF"/>
        <w:spacing w:after="0" w:line="240" w:lineRule="auto"/>
        <w:jc w:val="both"/>
        <w:rPr>
          <w:rFonts w:cs="Times New Roman"/>
          <w:iCs/>
          <w:color w:val="000000"/>
          <w:szCs w:val="24"/>
        </w:rPr>
      </w:pPr>
      <w:r w:rsidRPr="00A63DE2">
        <w:rPr>
          <w:rFonts w:cs="Times New Roman"/>
          <w:i/>
          <w:iCs/>
          <w:color w:val="000000"/>
          <w:szCs w:val="24"/>
        </w:rPr>
        <w:t>Specifična moč</w:t>
      </w:r>
      <w:r w:rsidRPr="00A63DE2">
        <w:rPr>
          <w:rFonts w:cs="Times New Roman"/>
          <w:iCs/>
          <w:color w:val="000000"/>
          <w:szCs w:val="24"/>
        </w:rPr>
        <w:t xml:space="preserve"> je natezna trdnost materiala, deljeno z gostoto, </w:t>
      </w:r>
      <w:r w:rsidRPr="00A63DE2">
        <w:rPr>
          <w:rFonts w:cs="Times New Roman"/>
          <w:i/>
          <w:iCs/>
          <w:color w:val="000000"/>
          <w:szCs w:val="24"/>
        </w:rPr>
        <w:t>specifična togost</w:t>
      </w:r>
      <w:r w:rsidRPr="00A63DE2">
        <w:rPr>
          <w:rFonts w:cs="Times New Roman"/>
          <w:iCs/>
          <w:color w:val="000000"/>
          <w:szCs w:val="24"/>
        </w:rPr>
        <w:t xml:space="preserve"> pa je natezni modul, deljeno z gostoto. Ta razmerja oblikovalci uporabljajo za odločitev, kateri konstrukcijski material bo zagotovil želeno moč in togost pri uporabi najmanjše količine mase. Na primer, I-žarek iz jekla tehta dvakrat toliko kot sestavni I-žarek bor-epoksija pri enaki stopnji togosti. Podobno je dvižna naprava aramid-epoksija štirikrat tako močna kot jeklena naprava iz enake mase. Zaradi teh razlogov se za strukturne elemente na letalih vedno pogosteje uporabljajo napredni kompoziti namesto aluminija, jekla in titana, cenejši polimerni kompoziti nižje trdnosti pa nadomeščajo kovine na avtomobilih zaradi svoje nižje teže in odpornosti proti atmosferskim pojavom: rje in korozije zaradi soljenja cest.</w:t>
      </w:r>
    </w:p>
    <w:p w:rsidR="005507F1" w:rsidRPr="00A63DE2" w:rsidRDefault="005507F1" w:rsidP="005507F1">
      <w:pPr>
        <w:shd w:val="clear" w:color="auto" w:fill="FFFFFF"/>
        <w:spacing w:after="0" w:line="240" w:lineRule="auto"/>
        <w:jc w:val="both"/>
        <w:rPr>
          <w:rFonts w:cs="Times New Roman"/>
          <w:iCs/>
          <w:color w:val="000000"/>
          <w:szCs w:val="24"/>
        </w:rPr>
      </w:pPr>
      <w:r w:rsidRPr="00A63DE2">
        <w:rPr>
          <w:rFonts w:cs="Times New Roman"/>
          <w:iCs/>
          <w:color w:val="000000"/>
          <w:szCs w:val="24"/>
        </w:rPr>
        <w:t>Značilnosti uporabe kompozitov so odvisne od narave polimerne matrice iz smole, narave ojačitve, razmerje smole pri ojačitvah ter načina izdelave. Visoko zmogljivi kompoziti običajno vsebujejo več kot 50 % ojačitev. V preostalem delu te razprave bomo opisali skupne matrice materialov, ojačitve, tehnike izdelave ter smernice za uporabo.</w:t>
      </w:r>
    </w:p>
    <w:p w:rsidR="000B2FC6" w:rsidRDefault="000B2FC6" w:rsidP="005507F1">
      <w:pPr>
        <w:shd w:val="clear" w:color="auto" w:fill="FFFFFF"/>
        <w:spacing w:after="0" w:line="240" w:lineRule="auto"/>
        <w:jc w:val="both"/>
        <w:rPr>
          <w:rFonts w:cs="Times New Roman"/>
          <w:b/>
          <w:bCs/>
          <w:color w:val="000000"/>
          <w:szCs w:val="24"/>
        </w:rPr>
      </w:pPr>
    </w:p>
    <w:p w:rsidR="005507F1" w:rsidRPr="000B2FC6" w:rsidRDefault="000B2FC6" w:rsidP="005507F1">
      <w:pPr>
        <w:shd w:val="clear" w:color="auto" w:fill="FFFFFF"/>
        <w:spacing w:after="0" w:line="240" w:lineRule="auto"/>
        <w:jc w:val="both"/>
        <w:rPr>
          <w:rFonts w:cs="Times New Roman"/>
          <w:i/>
          <w:szCs w:val="24"/>
        </w:rPr>
      </w:pPr>
      <w:r w:rsidRPr="000B2FC6">
        <w:rPr>
          <w:rFonts w:cs="Times New Roman"/>
          <w:b/>
          <w:bCs/>
          <w:i/>
          <w:color w:val="000000"/>
          <w:szCs w:val="24"/>
        </w:rPr>
        <w:t>Matrični materiali</w:t>
      </w:r>
    </w:p>
    <w:p w:rsidR="005507F1" w:rsidRPr="00A63DE2" w:rsidRDefault="005507F1" w:rsidP="005507F1">
      <w:pPr>
        <w:shd w:val="clear" w:color="auto" w:fill="FFFFFF"/>
        <w:spacing w:after="0" w:line="240" w:lineRule="auto"/>
        <w:jc w:val="both"/>
        <w:rPr>
          <w:rFonts w:cs="Times New Roman"/>
          <w:b/>
          <w:color w:val="000000"/>
          <w:szCs w:val="24"/>
        </w:rPr>
      </w:pPr>
      <w:r w:rsidRPr="00A63DE2">
        <w:rPr>
          <w:rFonts w:cs="Times New Roman"/>
          <w:b/>
          <w:bCs/>
          <w:color w:val="000000"/>
          <w:szCs w:val="24"/>
        </w:rPr>
        <w:t xml:space="preserve">Termoplasti. </w:t>
      </w:r>
      <w:r w:rsidRPr="00A63DE2">
        <w:rPr>
          <w:rFonts w:cs="Times New Roman"/>
          <w:bCs/>
          <w:color w:val="000000"/>
          <w:szCs w:val="24"/>
        </w:rPr>
        <w:t xml:space="preserve">Obstajata dve glavni vrsti polimernih kompozitnih matričnih materialov: termoplasti in duroplasti. V letu 2008 je približno 90 % kupcev kompozitnega materiala uporabljalo duroplastne materiale. Do poznih let dvajsetega stoletja so bili termoplastični materiali ojačani predvsem s sesekljanimi steklenimi vlakni. Steklo je bilo običajno ojačano s krajšo dolžino vlaken (nekaj milimetrov) ter z dodanimi granulati, deli so bili brizgani ali oblikovani z običajnimi tehnikami. Takšno ojačanje ne proizvaja tako močnega kompozita, kot ga je mogoče dobiti s podobnimi </w:t>
      </w:r>
      <w:r>
        <w:rPr>
          <w:rFonts w:cs="Times New Roman"/>
          <w:szCs w:val="24"/>
        </w:rPr>
        <w:t>stalnimi</w:t>
      </w:r>
      <w:r w:rsidRPr="00A63DE2">
        <w:rPr>
          <w:rFonts w:cs="Times New Roman"/>
          <w:bCs/>
          <w:color w:val="000000"/>
          <w:szCs w:val="24"/>
        </w:rPr>
        <w:t xml:space="preserve"> ojačitvami. </w:t>
      </w:r>
      <w:r w:rsidR="00325F94" w:rsidRPr="00325F94">
        <w:rPr>
          <w:rFonts w:cs="Times New Roman"/>
          <w:szCs w:val="24"/>
        </w:rPr>
        <w:t>S</w:t>
      </w:r>
      <w:r w:rsidRPr="00325F94">
        <w:rPr>
          <w:rFonts w:cs="Times New Roman"/>
          <w:szCs w:val="24"/>
        </w:rPr>
        <w:t>talno</w:t>
      </w:r>
      <w:r w:rsidRPr="00325F94">
        <w:rPr>
          <w:rFonts w:cs="Times New Roman"/>
          <w:bCs/>
          <w:szCs w:val="24"/>
        </w:rPr>
        <w:t xml:space="preserve"> </w:t>
      </w:r>
      <w:r w:rsidRPr="00A63DE2">
        <w:rPr>
          <w:rFonts w:cs="Times New Roman"/>
          <w:bCs/>
          <w:color w:val="000000"/>
          <w:szCs w:val="24"/>
        </w:rPr>
        <w:t>ojačevanje termoplastov je tehnologija, ki je dosegla komercialni pomen leta 1990, vendar povpraševanje na trgu narašča, saj so na voljo izboljšave matričnih izdelkov.</w:t>
      </w:r>
      <w:r w:rsidRPr="00A63DE2">
        <w:rPr>
          <w:rFonts w:cs="Times New Roman"/>
          <w:b/>
          <w:color w:val="000000"/>
          <w:szCs w:val="24"/>
        </w:rPr>
        <w:t xml:space="preserve"> </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color w:val="000000"/>
          <w:szCs w:val="24"/>
        </w:rPr>
        <w:t xml:space="preserve">Tehnični problem, ki ga je bilo treba premagati, da koncept deluje, je bil razvoj tehnologije za premaz </w:t>
      </w:r>
      <w:r>
        <w:rPr>
          <w:rFonts w:cs="Times New Roman"/>
          <w:szCs w:val="24"/>
        </w:rPr>
        <w:t>stalnih</w:t>
      </w:r>
      <w:r w:rsidRPr="00A63DE2">
        <w:rPr>
          <w:rFonts w:cs="Times New Roman"/>
          <w:color w:val="000000"/>
          <w:szCs w:val="24"/>
        </w:rPr>
        <w:t xml:space="preserve"> ojačitvenih vlaken s plastjo termoplastičnega materiala. Prvi sistemi so uporabili ojačitveni material, kot je steklo skozi kopel staljenega polimera, nato so v tkanino tkali z vlakni obložen polimer ali pa so uporabili trak za okrepitev oblik. Trakovi za prevleko iz tkanine se lahko tudi potopijo v staljeni polimer, obstaja pa problem močenja.</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color w:val="000000"/>
          <w:szCs w:val="24"/>
        </w:rPr>
        <w:t xml:space="preserve">Če moramo narediti izdelek enostavne oblike, kot je pladenj za kavo, je s termoplastom obložena ojačitev nameščena kot plast med ustreznimi nizi utopnega orodja za </w:t>
      </w:r>
      <w:r>
        <w:rPr>
          <w:rFonts w:cs="Times New Roman"/>
          <w:color w:val="000000"/>
          <w:szCs w:val="24"/>
        </w:rPr>
        <w:t>stiskanje</w:t>
      </w:r>
      <w:r w:rsidRPr="00A63DE2">
        <w:rPr>
          <w:rFonts w:cs="Times New Roman"/>
          <w:color w:val="000000"/>
          <w:szCs w:val="24"/>
        </w:rPr>
        <w:t xml:space="preserve">. </w:t>
      </w:r>
      <w:r w:rsidRPr="00A63DE2">
        <w:rPr>
          <w:rFonts w:cs="Times New Roman"/>
          <w:color w:val="000000"/>
          <w:szCs w:val="24"/>
        </w:rPr>
        <w:lastRenderedPageBreak/>
        <w:t xml:space="preserve">Uporabita se toplota in tlak, del pa se izvrže potem, ko je bil podvržen primernim ogrevalnim in hladilnim ciklom v kalupu. Tako je surovina za izdelavo termoplastičnega kompozita </w:t>
      </w:r>
      <w:r w:rsidRPr="00A63DE2">
        <w:rPr>
          <w:rFonts w:cs="Times New Roman"/>
          <w:i/>
          <w:color w:val="000000"/>
          <w:szCs w:val="24"/>
        </w:rPr>
        <w:t>prepreg</w:t>
      </w:r>
      <w:r w:rsidRPr="00A63DE2">
        <w:rPr>
          <w:rFonts w:cs="Times New Roman"/>
          <w:color w:val="000000"/>
          <w:szCs w:val="24"/>
        </w:rPr>
        <w:t xml:space="preserve"> ali predhodno impregnirana. Izdelava dela iz tega materiala vključuje segrevanje (s katerokoli tehniko) in nato njegovo preoblikovanje v želeno obliko, dokler ne postane dovolj toga (hlajenje) za oblikovanje. Izraz </w:t>
      </w:r>
      <w:r w:rsidRPr="00A63DE2">
        <w:rPr>
          <w:rFonts w:cs="Times New Roman"/>
          <w:i/>
          <w:color w:val="000000"/>
          <w:szCs w:val="24"/>
        </w:rPr>
        <w:t xml:space="preserve">prepreg </w:t>
      </w:r>
      <w:r w:rsidRPr="00A63DE2">
        <w:rPr>
          <w:rFonts w:cs="Times New Roman"/>
          <w:color w:val="000000"/>
          <w:szCs w:val="24"/>
        </w:rPr>
        <w:t>velja tudi za ojačitev, ki je impregnirana z delno reagirano duroplastno matrično smolo.</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color w:val="000000"/>
          <w:szCs w:val="24"/>
        </w:rPr>
        <w:t xml:space="preserve">Risanje vlaken za njihov premaz s staljenim polimerom ne gre brez težav. Staljena </w:t>
      </w:r>
      <w:r w:rsidRPr="00325F94">
        <w:rPr>
          <w:rFonts w:cs="Times New Roman"/>
          <w:szCs w:val="24"/>
        </w:rPr>
        <w:t xml:space="preserve">plastika </w:t>
      </w:r>
      <w:r w:rsidR="00325F94">
        <w:rPr>
          <w:rFonts w:cs="Times New Roman"/>
          <w:color w:val="000000"/>
          <w:szCs w:val="24"/>
        </w:rPr>
        <w:t>ima</w:t>
      </w:r>
      <w:r w:rsidRPr="00A63DE2">
        <w:rPr>
          <w:rFonts w:cs="Times New Roman"/>
          <w:color w:val="000000"/>
          <w:szCs w:val="24"/>
        </w:rPr>
        <w:t xml:space="preserve"> sestavo, podobno medu. Predstavljajte si, da vlečete vrvico iz kozarca medu in poskušate doseči, da se med omehča, na vrvici pa ostane tanka, enakomerna prevleka. Naslednji problem, na katerega je treba računati, so visoke temperature, ki so potrebne, da bi iz polimerov dobili primerno viskoznost. Na primer, nekateri termoplasti za matrične materiale za prevleko vlaken ne razvijejo dovolj nizke viskoznosti, dokler talilna kopel ne doseže 343° C. Tako visoka emperatura povzroča druge težave, kot so oksidacija polimera taline, emisijski plini in s tem povezane težave. Z drugimi besedami, premazovanje vlaken v talilni kopeli ni brez težav, vendar je ena izmed tehnik za ustvarjanje termoplastične predhodne impregnacije za izdelavo kompozitov.</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color w:val="000000"/>
          <w:szCs w:val="24"/>
        </w:rPr>
        <w:t>Drugi sistem, ki je bil razvit za prevlečenje ojačitev s termoplastičnimi materiali, je uporaba polimerov, ki se lahko raztopijo v topilu. Vlakna se povlečejo skozi kopel raztopine polimernega topila. Topilo pustimo, da izhlapi, in ojačana prevleka preide na</w:t>
      </w:r>
      <w:r w:rsidRPr="00A63DE2">
        <w:rPr>
          <w:rFonts w:cs="Times New Roman"/>
          <w:szCs w:val="24"/>
        </w:rPr>
        <w:t xml:space="preserve"> </w:t>
      </w:r>
      <w:r w:rsidRPr="00A63DE2">
        <w:rPr>
          <w:rFonts w:cs="Times New Roman"/>
          <w:color w:val="000000"/>
          <w:szCs w:val="24"/>
        </w:rPr>
        <w:t>sam polimer. Ta sistem zagotavlja boljšo vlažnost vlaken, vendar se moramo soočiti s problemom izhlapevanja. Ta tehnika se pogosto uporablja pri amorfnih termoplastih, kot so poliamid-imid, polisulfon, polieterimid in podobni materiali. Prednost predhodno impregnirane raztopine pred predhodno impregnirano talino je boljša usklajenost. S talino prevlečene ojačitve so običajno zelo trde, kar povzroča težave pri izdelavi oblik. V našem primeru izdelave pladnja bi trda ojačitev ležala na odprtem kalupu kot kos kartona; kadar je kalup zaprt, se lahko tog, kartonu podoben material, premakne s položaja in rezultat je lahko nepopolni del. Z raztopino prevlečeni materiali lahko imajo večjo prožnost kot tudi nekaj obrobe, ki jim omogoča, da ustrezajo kalupu in obdržijo svoj položaj v zaključnem ciklu oblikovanja.</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color w:val="000000"/>
          <w:szCs w:val="24"/>
        </w:rPr>
        <w:t xml:space="preserve">Če povzamemo, so lahko termoplastični kompoziti narejeni iz kateregakoli od skupnih ojačitev in iz številnih termoplastičnih matričnih materialov. Najpogostejše ojačitve so steklo, </w:t>
      </w:r>
      <w:r w:rsidRPr="00A63DE2">
        <w:rPr>
          <w:rFonts w:cs="Times New Roman"/>
          <w:i/>
          <w:color w:val="000000"/>
          <w:szCs w:val="24"/>
        </w:rPr>
        <w:t>ogljikova vlakna</w:t>
      </w:r>
      <w:r w:rsidRPr="00A63DE2">
        <w:rPr>
          <w:rFonts w:cs="Times New Roman"/>
          <w:color w:val="000000"/>
          <w:szCs w:val="24"/>
        </w:rPr>
        <w:t xml:space="preserve"> in </w:t>
      </w:r>
      <w:r w:rsidRPr="00A63DE2">
        <w:rPr>
          <w:rFonts w:cs="Times New Roman"/>
          <w:i/>
          <w:color w:val="000000"/>
          <w:szCs w:val="24"/>
        </w:rPr>
        <w:t>aramidna vlakna</w:t>
      </w:r>
      <w:r w:rsidRPr="00A63DE2">
        <w:rPr>
          <w:rFonts w:cs="Times New Roman"/>
          <w:color w:val="000000"/>
          <w:szCs w:val="24"/>
        </w:rPr>
        <w:t>, najpogostejši termoplasti za matrice pa so polisulfon, polieterimida, poliamid-imid, polietereter keton, polietersulfon in polifenilen sulfid. Kompoziti, ki so narejeni iz teh snovi, imajo moč in togost, podobni so duroplastnim kompozitom in pogosto veliko boljše čvrstosti. Če se uporabljajo pravilno, so lahko ekonomični. Na primer, deli so lahko toplo tiskani s hitrostjo, ki ni možna pri duroplastnih procesih, ki zahtevajo ogrevanje za strjevanje ali daljši čas sušenja kalupa. Dobavitelji si nenehno prizadevajo, da bi ta material postal lažji za obdelovanj</w:t>
      </w:r>
      <w:r w:rsidR="000B2FC6">
        <w:rPr>
          <w:rFonts w:cs="Times New Roman"/>
          <w:color w:val="000000"/>
          <w:szCs w:val="24"/>
        </w:rPr>
        <w:t>e in stroškovno bolj učinkovit.</w:t>
      </w:r>
    </w:p>
    <w:p w:rsidR="005507F1" w:rsidRPr="00A63DE2" w:rsidRDefault="005507F1" w:rsidP="005507F1">
      <w:pPr>
        <w:shd w:val="clear" w:color="auto" w:fill="FFFFFF"/>
        <w:spacing w:after="0" w:line="240" w:lineRule="auto"/>
        <w:jc w:val="both"/>
        <w:rPr>
          <w:rFonts w:cs="Times New Roman"/>
          <w:bCs/>
          <w:color w:val="000000"/>
          <w:szCs w:val="24"/>
        </w:rPr>
      </w:pPr>
      <w:r w:rsidRPr="00A63DE2">
        <w:rPr>
          <w:rFonts w:cs="Times New Roman"/>
          <w:b/>
          <w:bCs/>
          <w:color w:val="000000"/>
          <w:szCs w:val="24"/>
        </w:rPr>
        <w:t xml:space="preserve">Duroplastne smole. </w:t>
      </w:r>
      <w:r w:rsidRPr="00A63DE2">
        <w:rPr>
          <w:rFonts w:cs="Times New Roman"/>
          <w:bCs/>
          <w:color w:val="000000"/>
          <w:szCs w:val="24"/>
        </w:rPr>
        <w:t>Duroplastne matrice se običajno oblikujejo iz nizkoviskozne tekočine, ki se prepleta v kombinaciji s katalizatorjem ali z uporabo neke zunanje oblike energije, kot sta toplota ali sevanje (UV in druge vrste). Najzgodnejši kompoziti so bili narejeni s fenolno duroplastno matrico. Sledili so epoksidi, nato urease ter nenasičeni poliestri in silikoni; zdaj jih obstaja mnogo več. Z vidika porabe so najpomembnejši prvi trije materiali: fenoli, epoksi in nenasičeni poliestri.</w:t>
      </w:r>
    </w:p>
    <w:p w:rsidR="005507F1" w:rsidRPr="00A63DE2" w:rsidRDefault="005507F1" w:rsidP="005507F1">
      <w:pPr>
        <w:shd w:val="clear" w:color="auto" w:fill="FFFFFF"/>
        <w:spacing w:after="0" w:line="240" w:lineRule="auto"/>
        <w:jc w:val="both"/>
        <w:rPr>
          <w:rFonts w:cs="Times New Roman"/>
          <w:b/>
          <w:bCs/>
          <w:color w:val="000000"/>
          <w:szCs w:val="24"/>
        </w:rPr>
      </w:pPr>
      <w:r w:rsidRPr="00A63DE2">
        <w:rPr>
          <w:rFonts w:cs="Times New Roman"/>
          <w:b/>
          <w:bCs/>
          <w:color w:val="000000"/>
          <w:szCs w:val="24"/>
        </w:rPr>
        <w:t xml:space="preserve">Fenoli (PFs). </w:t>
      </w:r>
      <w:r w:rsidRPr="00A63DE2">
        <w:rPr>
          <w:rFonts w:cs="Times New Roman"/>
          <w:bCs/>
          <w:color w:val="000000"/>
          <w:szCs w:val="24"/>
        </w:rPr>
        <w:t xml:space="preserve">Trdi in togi, od </w:t>
      </w:r>
      <w:r w:rsidRPr="00325F94">
        <w:rPr>
          <w:rFonts w:cs="Times New Roman"/>
          <w:bCs/>
          <w:szCs w:val="24"/>
        </w:rPr>
        <w:t xml:space="preserve">navadnih plastik </w:t>
      </w:r>
      <w:r w:rsidR="00325F94">
        <w:rPr>
          <w:rFonts w:cs="Times New Roman"/>
          <w:bCs/>
          <w:color w:val="000000"/>
          <w:szCs w:val="24"/>
        </w:rPr>
        <w:t xml:space="preserve">(polimerov) </w:t>
      </w:r>
      <w:r w:rsidRPr="00A63DE2">
        <w:rPr>
          <w:rFonts w:cs="Times New Roman"/>
          <w:bCs/>
          <w:color w:val="000000"/>
          <w:szCs w:val="24"/>
        </w:rPr>
        <w:t xml:space="preserve">imajo eno najvišjih stopenj elastičnosti, imajo tudi dobre električne lastnosti. Vse običajne ojačitve se lahko uporabljajo s fenolnimi smolami, ker pa je glavna uporaba teh materialov namenjena za vezja, obstaja vrsta ojačitev, ki so značilne za potrebe v električni industriji. V Združenih državah Amerike se </w:t>
      </w:r>
      <w:r w:rsidRPr="00A63DE2">
        <w:rPr>
          <w:rFonts w:cs="Times New Roman"/>
          <w:bCs/>
          <w:color w:val="000000"/>
          <w:szCs w:val="24"/>
        </w:rPr>
        <w:lastRenderedPageBreak/>
        <w:t>imenujejo  NEMA (</w:t>
      </w:r>
      <w:r w:rsidRPr="00A63DE2">
        <w:rPr>
          <w:rFonts w:cs="Times New Roman"/>
          <w:color w:val="000000"/>
          <w:szCs w:val="24"/>
        </w:rPr>
        <w:t>National Electrical Manufactur</w:t>
      </w:r>
      <w:r w:rsidRPr="00A63DE2">
        <w:rPr>
          <w:rFonts w:cs="Times New Roman"/>
          <w:color w:val="000000"/>
          <w:szCs w:val="24"/>
        </w:rPr>
        <w:softHyphen/>
        <w:t>ers Association</w:t>
      </w:r>
      <w:r w:rsidRPr="00A63DE2">
        <w:rPr>
          <w:rFonts w:cs="Times New Roman"/>
          <w:bCs/>
          <w:color w:val="000000"/>
          <w:szCs w:val="24"/>
        </w:rPr>
        <w:t xml:space="preserve"> – nacionalno električno združenje proizvajalcev), vendar so ti razredi na voljo po vsem svetu. Obstajajo razredi za papir, tkanine in ojačitve s steklom, nekatera podjetja ponujajo razrede za aramidna vlakna kot ojačitev. Veliko avtomobilskih zavor in blazinic za sklopke je oblikovanih iz fenolov, ki so ojačani z azbestom, s kovinskim prahom in s tornimi modifikatorji, kot so molibden, disulfid in grafit. Fenoli so zelo koristni pri oblikovanju strojev, v tem, na voljo so v standardnih oblikah (palice, plošče, trakovi in listi) in se lahko obdelajo za vse vrste strojnih delov, zobnikov, odmikačev in konstrukcijskih delov. Ti laminati imajo eno </w:t>
      </w:r>
      <w:r w:rsidRPr="00325F94">
        <w:rPr>
          <w:rFonts w:cs="Times New Roman"/>
          <w:bCs/>
          <w:szCs w:val="24"/>
        </w:rPr>
        <w:t xml:space="preserve">najvišjih tlačnih trdnosti </w:t>
      </w:r>
      <w:r w:rsidRPr="00A63DE2">
        <w:rPr>
          <w:rFonts w:cs="Times New Roman"/>
          <w:bCs/>
          <w:color w:val="000000"/>
          <w:szCs w:val="24"/>
        </w:rPr>
        <w:t>za vse kompozite (plosko). Jakost je lahko nad 215 MPa, imajo tudi dobro stabilnost in obdelovalnost.</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color w:val="000000"/>
          <w:szCs w:val="24"/>
        </w:rPr>
        <w:t>Fenolne smole se pogosto uporabljajo za dekorativne laminate. Znano trgovsko ime za eno od teh laminatov je Formica®, uporabljajo se za kuhinjske št</w:t>
      </w:r>
      <w:r>
        <w:rPr>
          <w:rFonts w:cs="Times New Roman"/>
          <w:color w:val="000000"/>
          <w:szCs w:val="24"/>
        </w:rPr>
        <w:t xml:space="preserve">evce in podobne delovne števce pri </w:t>
      </w:r>
      <w:r w:rsidRPr="00A63DE2">
        <w:rPr>
          <w:rFonts w:cs="Times New Roman"/>
          <w:color w:val="000000"/>
          <w:szCs w:val="24"/>
        </w:rPr>
        <w:t xml:space="preserve"> vseh vrstah </w:t>
      </w:r>
      <w:r>
        <w:rPr>
          <w:rFonts w:cs="Times New Roman"/>
          <w:color w:val="000000"/>
          <w:szCs w:val="24"/>
        </w:rPr>
        <w:t>uporabe</w:t>
      </w:r>
      <w:r w:rsidRPr="00A63DE2">
        <w:rPr>
          <w:rFonts w:cs="Times New Roman"/>
          <w:color w:val="000000"/>
          <w:szCs w:val="24"/>
        </w:rPr>
        <w:t xml:space="preserve">. Ti laminati so plasti proizvodov iz raznih vrst papirja in okrasnega papirja, ki se s stiskanjem oblikujejo v laminitne plošče. Sečnina in melamin formaldehidi so podobni fenolnim smolam </w:t>
      </w:r>
      <w:r>
        <w:rPr>
          <w:rFonts w:cs="Times New Roman"/>
          <w:color w:val="000000"/>
          <w:szCs w:val="24"/>
        </w:rPr>
        <w:t>pri uporabi</w:t>
      </w:r>
      <w:r w:rsidRPr="00A63DE2">
        <w:rPr>
          <w:rFonts w:cs="Times New Roman"/>
          <w:color w:val="000000"/>
          <w:szCs w:val="24"/>
        </w:rPr>
        <w:t xml:space="preserve"> in lastnostih ter se uporabljajo tudi za te vrste kompozitnih laminatov. Sečnine so smole, ki se uporabljajo za iverne plošče, katere se pogosto uporabljajo za pohištvo in gradbena dela.</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color w:val="000000"/>
          <w:szCs w:val="24"/>
        </w:rPr>
        <w:t>Koristen vidik fenolnih smol v proizvodnji, je, da jih je mogoče kupiti kot B-stopenjskimi smole. To pomeni, da se obnašajo kot termoplastov, dokler se ne segreje na določeno temperaturo pod kompresijo. Nato naj bi končno obliko, in od takrat naprej, so toploti; jih je mogoče nikoli več ne raztopi. B-stopenjskimi smole le delno katalizira; zato so le deloma zamreženi. Cikel toploto in tlakom dokonča reakcija. To pomeni, da lahko uporabniki kupijo fenolne smole v obliki pelet, premešamo pelete z ojačitvami po lastni izbiri, in nato stiskanje plesni prahu, ojačitev mešanico, da bi želeno obliko.</w:t>
      </w:r>
    </w:p>
    <w:p w:rsidR="005507F1" w:rsidRPr="00A63DE2" w:rsidRDefault="005507F1" w:rsidP="005507F1">
      <w:pPr>
        <w:shd w:val="clear" w:color="auto" w:fill="FFFFFF"/>
        <w:spacing w:after="0" w:line="240" w:lineRule="auto"/>
        <w:jc w:val="both"/>
        <w:rPr>
          <w:rFonts w:cs="Times New Roman"/>
          <w:szCs w:val="24"/>
        </w:rPr>
      </w:pPr>
      <w:r w:rsidRPr="00A63DE2">
        <w:rPr>
          <w:rFonts w:cs="Times New Roman"/>
          <w:szCs w:val="24"/>
        </w:rPr>
        <w:t xml:space="preserve">Koristen vidik pri proizvodnji fenolnih smol je, da jih je mogoče kupiti kot </w:t>
      </w:r>
      <w:r w:rsidRPr="00A63DE2">
        <w:rPr>
          <w:rFonts w:cs="Times New Roman"/>
          <w:i/>
          <w:szCs w:val="24"/>
        </w:rPr>
        <w:t>B-stopenjske smole</w:t>
      </w:r>
      <w:r w:rsidRPr="00A63DE2">
        <w:rPr>
          <w:rFonts w:cs="Times New Roman"/>
          <w:szCs w:val="24"/>
        </w:rPr>
        <w:t xml:space="preserve">. To pomeni, da se obnašajo kot termoplasti, dokler se pod kompresijo ne segrejejo na določeno temperaturo. Ko dobijo končno obliko, so od takrat naprej duroplasti; nikoli več jih ni mogoče raztopi. B-stopenjske  smole so le delno katalizirane, zato so le deloma </w:t>
      </w:r>
      <w:r w:rsidRPr="00325F94">
        <w:rPr>
          <w:rFonts w:cs="Times New Roman"/>
          <w:szCs w:val="24"/>
        </w:rPr>
        <w:t xml:space="preserve">zamrežene. Reakcijo </w:t>
      </w:r>
      <w:r w:rsidRPr="00A63DE2">
        <w:rPr>
          <w:rFonts w:cs="Times New Roman"/>
          <w:szCs w:val="24"/>
        </w:rPr>
        <w:t xml:space="preserve">dokončata toplotni </w:t>
      </w:r>
      <w:r w:rsidRPr="00325F94">
        <w:rPr>
          <w:rFonts w:cs="Times New Roman"/>
          <w:szCs w:val="24"/>
        </w:rPr>
        <w:t xml:space="preserve">in tlačni cikel. </w:t>
      </w:r>
      <w:r w:rsidRPr="00A63DE2">
        <w:rPr>
          <w:rFonts w:cs="Times New Roman"/>
          <w:szCs w:val="24"/>
        </w:rPr>
        <w:t>To pomeni, da lahko uporabniki kupijo fenolne smole v obliki pelet, ki jim dodajo ojačitve po lastni izbiri, nato sledi stiskanje z ojačitvijo z mešanico prahu, da dobimo želeno obliko.</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b/>
          <w:color w:val="000000"/>
          <w:szCs w:val="24"/>
        </w:rPr>
        <w:t>Epoksi.</w:t>
      </w:r>
      <w:r w:rsidRPr="00A63DE2">
        <w:rPr>
          <w:rFonts w:cs="Times New Roman"/>
          <w:color w:val="000000"/>
          <w:szCs w:val="24"/>
        </w:rPr>
        <w:t xml:space="preserve"> Njihovo ime izhaja iz epoksi funkcionalne skupine, ki določa molekule ali da so znotraj strukture, ciklično ali tudi ne. Epoksi so v resnici polietri, ker imajo monomerne enote konstrukcijo vrste etra z vezavami kisika ali R - O - R. Splošna struktura tipov epoksi polimerov prikazana spodaj:</w:t>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noProof/>
          <w:color w:val="000000"/>
          <w:szCs w:val="24"/>
          <w:lang w:eastAsia="zh-CN" w:bidi="lo-LA"/>
        </w:rPr>
        <w:drawing>
          <wp:inline distT="0" distB="0" distL="0" distR="0" wp14:anchorId="4196CA81" wp14:editId="50E3932D">
            <wp:extent cx="914135" cy="392064"/>
            <wp:effectExtent l="0" t="0" r="635" b="825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epox1.jpg"/>
                    <pic:cNvPicPr/>
                  </pic:nvPicPr>
                  <pic:blipFill rotWithShape="1">
                    <a:blip r:embed="rId54" cstate="print">
                      <a:extLst>
                        <a:ext uri="{28A0092B-C50C-407E-A947-70E740481C1C}">
                          <a14:useLocalDpi xmlns:a14="http://schemas.microsoft.com/office/drawing/2010/main" val="0"/>
                        </a:ext>
                      </a:extLst>
                    </a:blip>
                    <a:srcRect t="10648"/>
                    <a:stretch/>
                  </pic:blipFill>
                  <pic:spPr bwMode="auto">
                    <a:xfrm>
                      <a:off x="0" y="0"/>
                      <a:ext cx="914400" cy="392177"/>
                    </a:xfrm>
                    <a:prstGeom prst="rect">
                      <a:avLst/>
                    </a:prstGeom>
                    <a:ln>
                      <a:noFill/>
                    </a:ln>
                    <a:extLst>
                      <a:ext uri="{53640926-AAD7-44D8-BBD7-CCE9431645EC}">
                        <a14:shadowObscured xmlns:a14="http://schemas.microsoft.com/office/drawing/2010/main"/>
                      </a:ext>
                    </a:extLst>
                  </pic:spPr>
                </pic:pic>
              </a:graphicData>
            </a:graphic>
          </wp:inline>
        </w:drawing>
      </w:r>
    </w:p>
    <w:p w:rsidR="005507F1" w:rsidRPr="00A63DE2" w:rsidRDefault="005507F1" w:rsidP="005507F1">
      <w:pPr>
        <w:shd w:val="clear" w:color="auto" w:fill="FFFFFF"/>
        <w:spacing w:after="0" w:line="240" w:lineRule="auto"/>
        <w:jc w:val="both"/>
        <w:rPr>
          <w:rFonts w:cs="Times New Roman"/>
          <w:color w:val="000000"/>
          <w:szCs w:val="24"/>
        </w:rPr>
      </w:pPr>
      <w:r w:rsidRPr="00A63DE2">
        <w:rPr>
          <w:rFonts w:cs="Times New Roman"/>
          <w:color w:val="000000"/>
          <w:szCs w:val="24"/>
        </w:rPr>
        <w:t>Epoksidna funkcionalna skupina</w:t>
      </w:r>
    </w:p>
    <w:p w:rsidR="005507F1" w:rsidRPr="00FA0FE2" w:rsidRDefault="005507F1" w:rsidP="005507F1">
      <w:pPr>
        <w:shd w:val="clear" w:color="auto" w:fill="FFFFFF"/>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14:anchorId="4591F6CB" wp14:editId="0BB5B499">
            <wp:extent cx="1633220" cy="346205"/>
            <wp:effectExtent l="0" t="0" r="508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epox2.jpg"/>
                    <pic:cNvPicPr/>
                  </pic:nvPicPr>
                  <pic:blipFill rotWithShape="1">
                    <a:blip r:embed="rId55" cstate="print">
                      <a:extLst>
                        <a:ext uri="{28A0092B-C50C-407E-A947-70E740481C1C}">
                          <a14:useLocalDpi xmlns:a14="http://schemas.microsoft.com/office/drawing/2010/main" val="0"/>
                        </a:ext>
                      </a:extLst>
                    </a:blip>
                    <a:srcRect t="30720"/>
                    <a:stretch/>
                  </pic:blipFill>
                  <pic:spPr bwMode="auto">
                    <a:xfrm>
                      <a:off x="0" y="0"/>
                      <a:ext cx="1633728" cy="346313"/>
                    </a:xfrm>
                    <a:prstGeom prst="rect">
                      <a:avLst/>
                    </a:prstGeom>
                    <a:ln>
                      <a:noFill/>
                    </a:ln>
                    <a:extLst>
                      <a:ext uri="{53640926-AAD7-44D8-BBD7-CCE9431645EC}">
                        <a14:shadowObscured xmlns:a14="http://schemas.microsoft.com/office/drawing/2010/main"/>
                      </a:ext>
                    </a:extLst>
                  </pic:spPr>
                </pic:pic>
              </a:graphicData>
            </a:graphic>
          </wp:inline>
        </w:drawing>
      </w:r>
    </w:p>
    <w:p w:rsidR="005507F1" w:rsidRPr="00FA0FE2" w:rsidRDefault="005507F1" w:rsidP="005507F1">
      <w:pPr>
        <w:shd w:val="clear" w:color="auto" w:fill="FFFFFF"/>
        <w:spacing w:after="0" w:line="240" w:lineRule="auto"/>
        <w:jc w:val="both"/>
        <w:rPr>
          <w:rFonts w:cs="Times New Roman"/>
          <w:color w:val="000000"/>
          <w:szCs w:val="24"/>
          <w:lang w:val="en-GB"/>
        </w:rPr>
      </w:pPr>
      <w:r w:rsidRPr="00F33F94">
        <w:rPr>
          <w:rFonts w:cs="Times New Roman"/>
          <w:color w:val="000000"/>
          <w:szCs w:val="24"/>
          <w:lang w:val="en-GB"/>
        </w:rPr>
        <w:t>Splošna formula za epoksi smolo</w:t>
      </w:r>
    </w:p>
    <w:p w:rsidR="005507F1" w:rsidRPr="00FA0FE2" w:rsidRDefault="005507F1" w:rsidP="005507F1">
      <w:pPr>
        <w:shd w:val="clear" w:color="auto" w:fill="FFFFFF"/>
        <w:spacing w:after="0" w:line="240" w:lineRule="auto"/>
        <w:jc w:val="both"/>
        <w:rPr>
          <w:rFonts w:cs="Times New Roman"/>
          <w:color w:val="000000"/>
          <w:szCs w:val="24"/>
          <w:lang w:val="en-GB"/>
        </w:rPr>
      </w:pPr>
      <w:r w:rsidRPr="00FA0FE2">
        <w:rPr>
          <w:rFonts w:cs="Times New Roman"/>
          <w:noProof/>
          <w:color w:val="000000"/>
          <w:szCs w:val="24"/>
          <w:lang w:eastAsia="zh-CN" w:bidi="lo-LA"/>
        </w:rPr>
        <w:drawing>
          <wp:inline distT="0" distB="0" distL="0" distR="0" wp14:anchorId="54DE05CE" wp14:editId="6491A0D3">
            <wp:extent cx="2775789" cy="607375"/>
            <wp:effectExtent l="0" t="0" r="5715" b="254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epox3.jpg"/>
                    <pic:cNvPicPr/>
                  </pic:nvPicPr>
                  <pic:blipFill rotWithShape="1">
                    <a:blip r:embed="rId56" cstate="print">
                      <a:extLst>
                        <a:ext uri="{28A0092B-C50C-407E-A947-70E740481C1C}">
                          <a14:useLocalDpi xmlns:a14="http://schemas.microsoft.com/office/drawing/2010/main" val="0"/>
                        </a:ext>
                      </a:extLst>
                    </a:blip>
                    <a:srcRect t="11983" b="10065"/>
                    <a:stretch/>
                  </pic:blipFill>
                  <pic:spPr bwMode="auto">
                    <a:xfrm>
                      <a:off x="0" y="0"/>
                      <a:ext cx="2779776" cy="608247"/>
                    </a:xfrm>
                    <a:prstGeom prst="rect">
                      <a:avLst/>
                    </a:prstGeom>
                    <a:ln>
                      <a:noFill/>
                    </a:ln>
                    <a:extLst>
                      <a:ext uri="{53640926-AAD7-44D8-BBD7-CCE9431645EC}">
                        <a14:shadowObscured xmlns:a14="http://schemas.microsoft.com/office/drawing/2010/main"/>
                      </a:ext>
                    </a:extLst>
                  </pic:spPr>
                </pic:pic>
              </a:graphicData>
            </a:graphic>
          </wp:inline>
        </w:drawing>
      </w:r>
    </w:p>
    <w:p w:rsidR="005507F1" w:rsidRDefault="005507F1" w:rsidP="005507F1">
      <w:pPr>
        <w:shd w:val="clear" w:color="auto" w:fill="FFFFFF"/>
        <w:spacing w:after="0" w:line="240" w:lineRule="auto"/>
        <w:jc w:val="both"/>
        <w:rPr>
          <w:rFonts w:cs="Times New Roman"/>
          <w:color w:val="000000"/>
          <w:szCs w:val="24"/>
          <w:lang w:val="en-GB"/>
        </w:rPr>
      </w:pPr>
      <w:r w:rsidRPr="00F33F94">
        <w:rPr>
          <w:rFonts w:cs="Times New Roman"/>
          <w:color w:val="000000"/>
          <w:szCs w:val="24"/>
          <w:lang w:val="en-GB"/>
        </w:rPr>
        <w:t>Epoksi</w:t>
      </w:r>
      <w:r>
        <w:rPr>
          <w:rFonts w:cs="Times New Roman"/>
          <w:color w:val="000000"/>
          <w:szCs w:val="24"/>
          <w:lang w:val="en-GB"/>
        </w:rPr>
        <w:t>,</w:t>
      </w:r>
      <w:r w:rsidRPr="00F33F94">
        <w:rPr>
          <w:rFonts w:cs="Times New Roman"/>
          <w:color w:val="000000"/>
          <w:szCs w:val="24"/>
          <w:lang w:val="en-GB"/>
        </w:rPr>
        <w:t xml:space="preserve"> tvorjen iz bisfenola A in epiklorohidrina</w:t>
      </w:r>
    </w:p>
    <w:p w:rsidR="001136F9" w:rsidRDefault="001136F9" w:rsidP="005507F1">
      <w:pPr>
        <w:shd w:val="clear" w:color="auto" w:fill="FFFFFF"/>
        <w:spacing w:after="0" w:line="240" w:lineRule="auto"/>
        <w:jc w:val="both"/>
        <w:rPr>
          <w:rFonts w:cs="Times New Roman"/>
          <w:color w:val="000000"/>
          <w:szCs w:val="24"/>
          <w:lang w:val="en-GB"/>
        </w:rPr>
      </w:pPr>
    </w:p>
    <w:p w:rsidR="005507F1" w:rsidRDefault="005507F1" w:rsidP="005507F1">
      <w:pPr>
        <w:shd w:val="clear" w:color="auto" w:fill="FFFFFF"/>
        <w:spacing w:after="0" w:line="240" w:lineRule="auto"/>
        <w:jc w:val="both"/>
        <w:rPr>
          <w:rFonts w:cs="Times New Roman"/>
          <w:color w:val="000000"/>
          <w:szCs w:val="24"/>
          <w:lang w:val="en-GB"/>
        </w:rPr>
      </w:pPr>
      <w:r w:rsidRPr="00F33F94">
        <w:rPr>
          <w:rFonts w:cs="Times New Roman"/>
          <w:color w:val="000000"/>
          <w:szCs w:val="24"/>
          <w:lang w:val="en-GB"/>
        </w:rPr>
        <w:lastRenderedPageBreak/>
        <w:t xml:space="preserve">Dolžina verige </w:t>
      </w:r>
      <w:r>
        <w:rPr>
          <w:rFonts w:cs="Times New Roman"/>
          <w:color w:val="000000"/>
          <w:szCs w:val="24"/>
          <w:lang w:val="en-GB"/>
        </w:rPr>
        <w:t xml:space="preserve">epoksi </w:t>
      </w:r>
      <w:r w:rsidRPr="00F33F94">
        <w:rPr>
          <w:rFonts w:cs="Times New Roman"/>
          <w:color w:val="000000"/>
          <w:szCs w:val="24"/>
          <w:lang w:val="en-GB"/>
        </w:rPr>
        <w:t xml:space="preserve">molekul </w:t>
      </w:r>
      <w:r>
        <w:rPr>
          <w:rFonts w:cs="Times New Roman"/>
          <w:color w:val="000000"/>
          <w:szCs w:val="24"/>
          <w:lang w:val="en-GB"/>
        </w:rPr>
        <w:t xml:space="preserve">je </w:t>
      </w:r>
      <w:r w:rsidRPr="00F33F94">
        <w:rPr>
          <w:rFonts w:cs="Times New Roman"/>
          <w:color w:val="000000"/>
          <w:szCs w:val="24"/>
          <w:lang w:val="en-GB"/>
        </w:rPr>
        <w:t xml:space="preserve">pred povezovanjem razmeroma kratka - </w:t>
      </w:r>
      <w:r>
        <w:rPr>
          <w:rFonts w:cs="Times New Roman"/>
          <w:color w:val="000000"/>
          <w:szCs w:val="24"/>
          <w:lang w:val="en-GB"/>
        </w:rPr>
        <w:t>tako kratka kot 10 molekul. Pri</w:t>
      </w:r>
      <w:r w:rsidRPr="00F33F94">
        <w:rPr>
          <w:rFonts w:cs="Times New Roman"/>
          <w:color w:val="000000"/>
          <w:szCs w:val="24"/>
          <w:lang w:val="en-GB"/>
        </w:rPr>
        <w:t xml:space="preserve"> sušen</w:t>
      </w:r>
      <w:r>
        <w:rPr>
          <w:rFonts w:cs="Times New Roman"/>
          <w:color w:val="000000"/>
          <w:szCs w:val="24"/>
          <w:lang w:val="en-GB"/>
        </w:rPr>
        <w:t>ju</w:t>
      </w:r>
      <w:r w:rsidRPr="00F33F94">
        <w:rPr>
          <w:rFonts w:cs="Times New Roman"/>
          <w:color w:val="000000"/>
          <w:szCs w:val="24"/>
          <w:lang w:val="en-GB"/>
        </w:rPr>
        <w:t xml:space="preserve"> </w:t>
      </w:r>
      <w:r>
        <w:rPr>
          <w:rFonts w:cs="Times New Roman"/>
          <w:color w:val="000000"/>
          <w:szCs w:val="24"/>
          <w:lang w:val="en-GB"/>
        </w:rPr>
        <w:t xml:space="preserve">se </w:t>
      </w:r>
      <w:r w:rsidRPr="00F33F94">
        <w:rPr>
          <w:rFonts w:cs="Times New Roman"/>
          <w:color w:val="000000"/>
          <w:szCs w:val="24"/>
          <w:lang w:val="en-GB"/>
        </w:rPr>
        <w:t xml:space="preserve">te molekule prečno </w:t>
      </w:r>
      <w:r>
        <w:rPr>
          <w:rFonts w:cs="Times New Roman"/>
          <w:color w:val="000000"/>
          <w:szCs w:val="24"/>
          <w:lang w:val="en-GB"/>
        </w:rPr>
        <w:t>povežejo tako</w:t>
      </w:r>
      <w:r w:rsidRPr="00F33F94">
        <w:rPr>
          <w:rFonts w:cs="Times New Roman"/>
          <w:color w:val="000000"/>
          <w:szCs w:val="24"/>
          <w:lang w:val="en-GB"/>
        </w:rPr>
        <w:t>, da tvori</w:t>
      </w:r>
      <w:r>
        <w:rPr>
          <w:rFonts w:cs="Times New Roman"/>
          <w:color w:val="000000"/>
          <w:szCs w:val="24"/>
          <w:lang w:val="en-GB"/>
        </w:rPr>
        <w:t xml:space="preserve">jo tridimenzionalno mrežo, </w:t>
      </w:r>
      <w:r w:rsidRPr="00F33F94">
        <w:rPr>
          <w:rFonts w:cs="Times New Roman"/>
          <w:color w:val="000000"/>
          <w:szCs w:val="24"/>
          <w:lang w:val="en-GB"/>
        </w:rPr>
        <w:t>katalizator ali rea</w:t>
      </w:r>
      <w:r>
        <w:rPr>
          <w:rFonts w:cs="Times New Roman"/>
          <w:color w:val="000000"/>
          <w:szCs w:val="24"/>
          <w:lang w:val="en-GB"/>
        </w:rPr>
        <w:t>ktivne</w:t>
      </w:r>
      <w:r w:rsidRPr="00F33F94">
        <w:rPr>
          <w:rFonts w:cs="Times New Roman"/>
          <w:color w:val="000000"/>
          <w:szCs w:val="24"/>
          <w:lang w:val="en-GB"/>
        </w:rPr>
        <w:t xml:space="preserve"> vrst</w:t>
      </w:r>
      <w:r>
        <w:rPr>
          <w:rFonts w:cs="Times New Roman"/>
          <w:color w:val="000000"/>
          <w:szCs w:val="24"/>
          <w:lang w:val="en-GB"/>
        </w:rPr>
        <w:t>e</w:t>
      </w:r>
      <w:r w:rsidRPr="00F33F94">
        <w:rPr>
          <w:rFonts w:cs="Times New Roman"/>
          <w:color w:val="000000"/>
          <w:szCs w:val="24"/>
          <w:lang w:val="en-GB"/>
        </w:rPr>
        <w:t xml:space="preserve"> postane</w:t>
      </w:r>
      <w:r>
        <w:rPr>
          <w:rFonts w:cs="Times New Roman"/>
          <w:color w:val="000000"/>
          <w:szCs w:val="24"/>
          <w:lang w:val="en-GB"/>
        </w:rPr>
        <w:t>jo del strukture. V</w:t>
      </w:r>
      <w:r w:rsidRPr="00F33F94">
        <w:rPr>
          <w:rFonts w:cs="Times New Roman"/>
          <w:color w:val="000000"/>
          <w:szCs w:val="24"/>
          <w:lang w:val="en-GB"/>
        </w:rPr>
        <w:t xml:space="preserve">ključitev </w:t>
      </w:r>
      <w:r>
        <w:rPr>
          <w:rFonts w:cs="Times New Roman"/>
          <w:color w:val="000000"/>
          <w:szCs w:val="24"/>
          <w:lang w:val="en-GB"/>
        </w:rPr>
        <w:t>katalizatorskega sredstva v strukturo</w:t>
      </w:r>
      <w:r w:rsidRPr="00F33F94">
        <w:rPr>
          <w:rFonts w:cs="Times New Roman"/>
          <w:color w:val="000000"/>
          <w:szCs w:val="24"/>
          <w:lang w:val="en-GB"/>
        </w:rPr>
        <w:t xml:space="preserve"> je odgovor</w:t>
      </w:r>
      <w:r>
        <w:rPr>
          <w:rFonts w:cs="Times New Roman"/>
          <w:color w:val="000000"/>
          <w:szCs w:val="24"/>
          <w:lang w:val="en-GB"/>
        </w:rPr>
        <w:t>na za eno</w:t>
      </w:r>
      <w:r w:rsidRPr="00F33F94">
        <w:rPr>
          <w:rFonts w:cs="Times New Roman"/>
          <w:color w:val="000000"/>
          <w:szCs w:val="24"/>
          <w:lang w:val="en-GB"/>
        </w:rPr>
        <w:t xml:space="preserve"> od edinstvenih lastnosti epoks</w:t>
      </w:r>
      <w:r>
        <w:rPr>
          <w:rFonts w:cs="Times New Roman"/>
          <w:color w:val="000000"/>
          <w:szCs w:val="24"/>
          <w:lang w:val="en-GB"/>
        </w:rPr>
        <w:t>ide: minimalno spremembo fizične velikosti pri polimerizaciji</w:t>
      </w:r>
      <w:r w:rsidRPr="00F33F94">
        <w:rPr>
          <w:rFonts w:cs="Times New Roman"/>
          <w:color w:val="000000"/>
          <w:szCs w:val="24"/>
          <w:lang w:val="en-GB"/>
        </w:rPr>
        <w:t xml:space="preserve">. Topila in kondenzacijski produkti </w:t>
      </w:r>
      <w:r>
        <w:rPr>
          <w:rFonts w:cs="Times New Roman"/>
          <w:color w:val="000000"/>
          <w:szCs w:val="24"/>
          <w:lang w:val="en-GB"/>
        </w:rPr>
        <w:t>se ne oddajajo. Stopnja krčenja je lahko nizka, okoli</w:t>
      </w:r>
      <w:r w:rsidRPr="00F33F94">
        <w:rPr>
          <w:rFonts w:cs="Times New Roman"/>
          <w:color w:val="000000"/>
          <w:szCs w:val="24"/>
          <w:lang w:val="en-GB"/>
        </w:rPr>
        <w:t xml:space="preserve"> 0,01</w:t>
      </w:r>
      <w:r>
        <w:rPr>
          <w:rFonts w:cs="Times New Roman"/>
          <w:color w:val="000000"/>
          <w:szCs w:val="24"/>
          <w:lang w:val="en-GB"/>
        </w:rPr>
        <w:t xml:space="preserve"> </w:t>
      </w:r>
      <w:r w:rsidRPr="00F33F94">
        <w:rPr>
          <w:rFonts w:cs="Times New Roman"/>
          <w:color w:val="000000"/>
          <w:szCs w:val="24"/>
          <w:lang w:val="en-GB"/>
        </w:rPr>
        <w:t xml:space="preserve">% </w:t>
      </w:r>
      <w:r>
        <w:rPr>
          <w:rFonts w:cs="Times New Roman"/>
          <w:color w:val="000000"/>
          <w:szCs w:val="24"/>
          <w:lang w:val="en-GB"/>
        </w:rPr>
        <w:t>dimenzije</w:t>
      </w:r>
      <w:r w:rsidRPr="00F33F94">
        <w:rPr>
          <w:rFonts w:cs="Times New Roman"/>
          <w:color w:val="000000"/>
          <w:szCs w:val="24"/>
          <w:lang w:val="en-GB"/>
        </w:rPr>
        <w:t>. Nizk</w:t>
      </w:r>
      <w:r>
        <w:rPr>
          <w:rFonts w:cs="Times New Roman"/>
          <w:color w:val="000000"/>
          <w:szCs w:val="24"/>
          <w:lang w:val="en-GB"/>
        </w:rPr>
        <w:t>a</w:t>
      </w:r>
      <w:r w:rsidRPr="00F33F94">
        <w:rPr>
          <w:rFonts w:cs="Times New Roman"/>
          <w:color w:val="000000"/>
          <w:szCs w:val="24"/>
          <w:lang w:val="en-GB"/>
        </w:rPr>
        <w:t xml:space="preserve"> stopnj</w:t>
      </w:r>
      <w:r>
        <w:rPr>
          <w:rFonts w:cs="Times New Roman"/>
          <w:color w:val="000000"/>
          <w:szCs w:val="24"/>
          <w:lang w:val="en-GB"/>
        </w:rPr>
        <w:t>a krčenja omogoča, da je e</w:t>
      </w:r>
      <w:r w:rsidRPr="00F33F94">
        <w:rPr>
          <w:rFonts w:cs="Times New Roman"/>
          <w:color w:val="000000"/>
          <w:szCs w:val="24"/>
          <w:lang w:val="en-GB"/>
        </w:rPr>
        <w:t xml:space="preserve">poksi idealen </w:t>
      </w:r>
      <w:r>
        <w:rPr>
          <w:rFonts w:cs="Times New Roman"/>
          <w:color w:val="000000"/>
          <w:szCs w:val="24"/>
          <w:lang w:val="en-GB"/>
        </w:rPr>
        <w:t>pri</w:t>
      </w:r>
      <w:r w:rsidRPr="00F33F94">
        <w:rPr>
          <w:rFonts w:cs="Times New Roman"/>
          <w:color w:val="000000"/>
          <w:szCs w:val="24"/>
          <w:lang w:val="en-GB"/>
        </w:rPr>
        <w:t xml:space="preserve"> upoštevanj</w:t>
      </w:r>
      <w:r>
        <w:rPr>
          <w:rFonts w:cs="Times New Roman"/>
          <w:color w:val="000000"/>
          <w:szCs w:val="24"/>
          <w:lang w:val="en-GB"/>
        </w:rPr>
        <w:t>u tudi</w:t>
      </w:r>
      <w:r w:rsidRPr="00F33F94">
        <w:rPr>
          <w:rFonts w:cs="Times New Roman"/>
          <w:color w:val="000000"/>
          <w:szCs w:val="24"/>
          <w:lang w:val="en-GB"/>
        </w:rPr>
        <w:t xml:space="preserve"> drugih površin in ojačitev. Če ima material močne težnje, da </w:t>
      </w:r>
      <w:r>
        <w:rPr>
          <w:rFonts w:cs="Times New Roman"/>
          <w:color w:val="000000"/>
          <w:szCs w:val="24"/>
          <w:lang w:val="en-GB"/>
        </w:rPr>
        <w:t xml:space="preserve">bi se pri oblikovanju </w:t>
      </w:r>
      <w:r w:rsidRPr="00F33F94">
        <w:rPr>
          <w:rFonts w:cs="Times New Roman"/>
          <w:color w:val="000000"/>
          <w:szCs w:val="24"/>
          <w:lang w:val="en-GB"/>
        </w:rPr>
        <w:t>krči</w:t>
      </w:r>
      <w:r>
        <w:rPr>
          <w:rFonts w:cs="Times New Roman"/>
          <w:color w:val="000000"/>
          <w:szCs w:val="24"/>
          <w:lang w:val="en-GB"/>
        </w:rPr>
        <w:t>l, prisili sosednje površine, da se začnejo krčiti.</w:t>
      </w:r>
    </w:p>
    <w:p w:rsidR="005507F1" w:rsidRPr="00200932" w:rsidRDefault="005507F1" w:rsidP="005507F1">
      <w:pPr>
        <w:shd w:val="clear" w:color="auto" w:fill="FFFFFF"/>
        <w:spacing w:after="0" w:line="240" w:lineRule="auto"/>
        <w:jc w:val="both"/>
        <w:rPr>
          <w:rFonts w:cs="Times New Roman"/>
          <w:color w:val="000000"/>
          <w:szCs w:val="24"/>
          <w:lang w:val="en-GB"/>
        </w:rPr>
      </w:pPr>
      <w:r>
        <w:rPr>
          <w:rFonts w:cs="Times New Roman"/>
          <w:color w:val="000000"/>
          <w:szCs w:val="24"/>
          <w:lang w:val="en-GB"/>
        </w:rPr>
        <w:t>N</w:t>
      </w:r>
      <w:r w:rsidRPr="00200932">
        <w:rPr>
          <w:rFonts w:cs="Times New Roman"/>
          <w:color w:val="000000"/>
          <w:szCs w:val="24"/>
          <w:lang w:val="en-GB"/>
        </w:rPr>
        <w:t>a trgu</w:t>
      </w:r>
      <w:r>
        <w:rPr>
          <w:rFonts w:cs="Times New Roman"/>
          <w:color w:val="000000"/>
          <w:szCs w:val="24"/>
          <w:lang w:val="en-GB"/>
        </w:rPr>
        <w:t xml:space="preserve"> je</w:t>
      </w:r>
      <w:r w:rsidRPr="00200932">
        <w:rPr>
          <w:rFonts w:cs="Times New Roman"/>
          <w:color w:val="000000"/>
          <w:szCs w:val="24"/>
          <w:lang w:val="en-GB"/>
        </w:rPr>
        <w:t xml:space="preserve"> na voljo </w:t>
      </w:r>
      <w:r>
        <w:rPr>
          <w:rFonts w:cs="Times New Roman"/>
          <w:color w:val="000000"/>
          <w:szCs w:val="24"/>
          <w:lang w:val="en-GB"/>
        </w:rPr>
        <w:t>v</w:t>
      </w:r>
      <w:r w:rsidRPr="00200932">
        <w:rPr>
          <w:rFonts w:cs="Times New Roman"/>
          <w:color w:val="000000"/>
          <w:szCs w:val="24"/>
          <w:lang w:val="en-GB"/>
        </w:rPr>
        <w:t xml:space="preserve">eliko </w:t>
      </w:r>
      <w:r>
        <w:rPr>
          <w:rFonts w:cs="Times New Roman"/>
          <w:color w:val="000000"/>
          <w:szCs w:val="24"/>
          <w:lang w:val="en-GB"/>
        </w:rPr>
        <w:t>vrst</w:t>
      </w:r>
      <w:r w:rsidRPr="00200932">
        <w:rPr>
          <w:rFonts w:cs="Times New Roman"/>
          <w:color w:val="000000"/>
          <w:szCs w:val="24"/>
          <w:lang w:val="en-GB"/>
        </w:rPr>
        <w:t xml:space="preserve"> epoksi </w:t>
      </w:r>
      <w:r w:rsidRPr="00EB6E73">
        <w:rPr>
          <w:rFonts w:cs="Times New Roman"/>
          <w:i/>
          <w:color w:val="000000"/>
          <w:szCs w:val="24"/>
          <w:lang w:val="en-GB"/>
        </w:rPr>
        <w:t>matričnih</w:t>
      </w:r>
      <w:r w:rsidRPr="00200932">
        <w:rPr>
          <w:rFonts w:cs="Times New Roman"/>
          <w:color w:val="000000"/>
          <w:szCs w:val="24"/>
          <w:lang w:val="en-GB"/>
        </w:rPr>
        <w:t xml:space="preserve"> smol</w:t>
      </w:r>
      <w:r>
        <w:rPr>
          <w:rFonts w:cs="Times New Roman"/>
          <w:color w:val="000000"/>
          <w:szCs w:val="24"/>
          <w:lang w:val="en-GB"/>
        </w:rPr>
        <w:t>; razlikujejo se glede</w:t>
      </w:r>
      <w:r w:rsidRPr="00200932">
        <w:rPr>
          <w:rFonts w:cs="Times New Roman"/>
          <w:color w:val="000000"/>
          <w:szCs w:val="24"/>
          <w:lang w:val="en-GB"/>
        </w:rPr>
        <w:t xml:space="preserve"> molekularn</w:t>
      </w:r>
      <w:r>
        <w:rPr>
          <w:rFonts w:cs="Times New Roman"/>
          <w:color w:val="000000"/>
          <w:szCs w:val="24"/>
          <w:lang w:val="en-GB"/>
        </w:rPr>
        <w:t>e</w:t>
      </w:r>
      <w:r w:rsidRPr="00200932">
        <w:rPr>
          <w:rFonts w:cs="Times New Roman"/>
          <w:color w:val="000000"/>
          <w:szCs w:val="24"/>
          <w:lang w:val="en-GB"/>
        </w:rPr>
        <w:t xml:space="preserve"> struktur</w:t>
      </w:r>
      <w:r>
        <w:rPr>
          <w:rFonts w:cs="Times New Roman"/>
          <w:color w:val="000000"/>
          <w:szCs w:val="24"/>
          <w:lang w:val="en-GB"/>
        </w:rPr>
        <w:t>e</w:t>
      </w:r>
      <w:r w:rsidRPr="00200932">
        <w:rPr>
          <w:rFonts w:cs="Times New Roman"/>
          <w:color w:val="000000"/>
          <w:szCs w:val="24"/>
          <w:lang w:val="en-GB"/>
        </w:rPr>
        <w:t xml:space="preserve"> in narav</w:t>
      </w:r>
      <w:r>
        <w:rPr>
          <w:rFonts w:cs="Times New Roman"/>
          <w:color w:val="000000"/>
          <w:szCs w:val="24"/>
          <w:lang w:val="en-GB"/>
        </w:rPr>
        <w:t>e</w:t>
      </w:r>
      <w:r w:rsidRPr="00200932">
        <w:rPr>
          <w:rFonts w:cs="Times New Roman"/>
          <w:color w:val="000000"/>
          <w:szCs w:val="24"/>
          <w:lang w:val="en-GB"/>
        </w:rPr>
        <w:t xml:space="preserve"> utrjevalca. Epoksi</w:t>
      </w:r>
      <w:r>
        <w:rPr>
          <w:rFonts w:cs="Times New Roman"/>
          <w:color w:val="000000"/>
          <w:szCs w:val="24"/>
          <w:lang w:val="en-GB"/>
        </w:rPr>
        <w:t>, ki</w:t>
      </w:r>
      <w:r w:rsidRPr="00200932">
        <w:rPr>
          <w:rFonts w:cs="Times New Roman"/>
          <w:color w:val="000000"/>
          <w:szCs w:val="24"/>
          <w:lang w:val="en-GB"/>
        </w:rPr>
        <w:t xml:space="preserve"> se upo</w:t>
      </w:r>
      <w:r>
        <w:rPr>
          <w:rFonts w:cs="Times New Roman"/>
          <w:color w:val="000000"/>
          <w:szCs w:val="24"/>
          <w:lang w:val="en-GB"/>
        </w:rPr>
        <w:t>rabljajo v polimernih kompozitih, s</w:t>
      </w:r>
      <w:r w:rsidRPr="00200932">
        <w:rPr>
          <w:rFonts w:cs="Times New Roman"/>
          <w:color w:val="000000"/>
          <w:szCs w:val="24"/>
          <w:lang w:val="en-GB"/>
        </w:rPr>
        <w:t>o običajno sestavlj</w:t>
      </w:r>
      <w:r>
        <w:rPr>
          <w:rFonts w:cs="Times New Roman"/>
          <w:color w:val="000000"/>
          <w:szCs w:val="24"/>
          <w:lang w:val="en-GB"/>
        </w:rPr>
        <w:t xml:space="preserve">ni iz dveh delov, </w:t>
      </w:r>
      <w:r w:rsidRPr="00200932">
        <w:rPr>
          <w:rFonts w:cs="Times New Roman"/>
          <w:color w:val="000000"/>
          <w:szCs w:val="24"/>
          <w:lang w:val="en-GB"/>
        </w:rPr>
        <w:t>polimerizacij</w:t>
      </w:r>
      <w:r>
        <w:rPr>
          <w:rFonts w:cs="Times New Roman"/>
          <w:color w:val="000000"/>
          <w:szCs w:val="24"/>
          <w:lang w:val="en-GB"/>
        </w:rPr>
        <w:t>a</w:t>
      </w:r>
      <w:r w:rsidRPr="00200932">
        <w:rPr>
          <w:rFonts w:cs="Times New Roman"/>
          <w:color w:val="000000"/>
          <w:szCs w:val="24"/>
          <w:lang w:val="en-GB"/>
        </w:rPr>
        <w:t xml:space="preserve"> se začne </w:t>
      </w:r>
      <w:r>
        <w:rPr>
          <w:rFonts w:cs="Times New Roman"/>
          <w:color w:val="000000"/>
          <w:szCs w:val="24"/>
          <w:lang w:val="en-GB"/>
        </w:rPr>
        <w:t xml:space="preserve">z </w:t>
      </w:r>
      <w:r w:rsidRPr="00200932">
        <w:rPr>
          <w:rFonts w:cs="Times New Roman"/>
          <w:color w:val="000000"/>
          <w:szCs w:val="24"/>
          <w:lang w:val="en-GB"/>
        </w:rPr>
        <w:t>mešanje</w:t>
      </w:r>
      <w:r>
        <w:rPr>
          <w:rFonts w:cs="Times New Roman"/>
          <w:color w:val="000000"/>
          <w:szCs w:val="24"/>
          <w:lang w:val="en-GB"/>
        </w:rPr>
        <w:t>m</w:t>
      </w:r>
      <w:r w:rsidRPr="00200932">
        <w:rPr>
          <w:rFonts w:cs="Times New Roman"/>
          <w:color w:val="000000"/>
          <w:szCs w:val="24"/>
          <w:lang w:val="en-GB"/>
        </w:rPr>
        <w:t>.</w:t>
      </w:r>
    </w:p>
    <w:p w:rsidR="005507F1" w:rsidRDefault="005507F1" w:rsidP="005507F1">
      <w:pPr>
        <w:shd w:val="clear" w:color="auto" w:fill="FFFFFF"/>
        <w:spacing w:after="0" w:line="240" w:lineRule="auto"/>
        <w:jc w:val="both"/>
        <w:rPr>
          <w:rFonts w:cs="Times New Roman"/>
          <w:color w:val="000000"/>
          <w:szCs w:val="24"/>
          <w:lang w:val="en-GB"/>
        </w:rPr>
      </w:pPr>
      <w:r w:rsidRPr="00200932">
        <w:rPr>
          <w:rFonts w:cs="Times New Roman"/>
          <w:color w:val="000000"/>
          <w:szCs w:val="24"/>
          <w:lang w:val="en-GB"/>
        </w:rPr>
        <w:t xml:space="preserve">Dejanski mehanizem polimerizacije lahko </w:t>
      </w:r>
      <w:r>
        <w:rPr>
          <w:rFonts w:cs="Times New Roman"/>
          <w:color w:val="000000"/>
          <w:szCs w:val="24"/>
          <w:lang w:val="en-GB"/>
        </w:rPr>
        <w:t>ima neposredno povezavo</w:t>
      </w:r>
      <w:r w:rsidRPr="00200932">
        <w:rPr>
          <w:rFonts w:cs="Times New Roman"/>
          <w:color w:val="000000"/>
          <w:szCs w:val="24"/>
          <w:lang w:val="en-GB"/>
        </w:rPr>
        <w:t xml:space="preserve"> z epoksidnimi skupinami, povezav</w:t>
      </w:r>
      <w:r>
        <w:rPr>
          <w:rFonts w:cs="Times New Roman"/>
          <w:color w:val="000000"/>
          <w:szCs w:val="24"/>
          <w:lang w:val="en-GB"/>
        </w:rPr>
        <w:t>o med epoksidnimi</w:t>
      </w:r>
      <w:r w:rsidRPr="00200932">
        <w:rPr>
          <w:rFonts w:cs="Times New Roman"/>
          <w:color w:val="000000"/>
          <w:szCs w:val="24"/>
          <w:lang w:val="en-GB"/>
        </w:rPr>
        <w:t xml:space="preserve"> skupin</w:t>
      </w:r>
      <w:r>
        <w:rPr>
          <w:rFonts w:cs="Times New Roman"/>
          <w:color w:val="000000"/>
          <w:szCs w:val="24"/>
          <w:lang w:val="en-GB"/>
        </w:rPr>
        <w:t>ami in drugimi verigami molekul</w:t>
      </w:r>
      <w:r w:rsidRPr="00200932">
        <w:rPr>
          <w:rFonts w:cs="Times New Roman"/>
          <w:color w:val="000000"/>
          <w:szCs w:val="24"/>
          <w:lang w:val="en-GB"/>
        </w:rPr>
        <w:t xml:space="preserve"> in epoksi-do-epoksi</w:t>
      </w:r>
      <w:r>
        <w:rPr>
          <w:rFonts w:cs="Times New Roman"/>
          <w:color w:val="000000"/>
          <w:szCs w:val="24"/>
          <w:lang w:val="en-GB"/>
        </w:rPr>
        <w:t xml:space="preserve"> povezavo</w:t>
      </w:r>
      <w:r w:rsidRPr="00200932">
        <w:rPr>
          <w:rFonts w:cs="Times New Roman"/>
          <w:color w:val="000000"/>
          <w:szCs w:val="24"/>
          <w:lang w:val="en-GB"/>
        </w:rPr>
        <w:t>. Nekatere r</w:t>
      </w:r>
      <w:r>
        <w:rPr>
          <w:rFonts w:cs="Times New Roman"/>
          <w:color w:val="000000"/>
          <w:szCs w:val="24"/>
          <w:lang w:val="en-GB"/>
        </w:rPr>
        <w:t>eakcije povzroči kataliza, nekatere</w:t>
      </w:r>
      <w:r w:rsidRPr="00200932">
        <w:rPr>
          <w:rFonts w:cs="Times New Roman"/>
          <w:color w:val="000000"/>
          <w:szCs w:val="24"/>
          <w:lang w:val="en-GB"/>
        </w:rPr>
        <w:t xml:space="preserve"> kemijsk</w:t>
      </w:r>
      <w:r>
        <w:rPr>
          <w:rFonts w:cs="Times New Roman"/>
          <w:color w:val="000000"/>
          <w:szCs w:val="24"/>
          <w:lang w:val="en-GB"/>
        </w:rPr>
        <w:t>a</w:t>
      </w:r>
      <w:r w:rsidRPr="00200932">
        <w:rPr>
          <w:rFonts w:cs="Times New Roman"/>
          <w:color w:val="000000"/>
          <w:szCs w:val="24"/>
          <w:lang w:val="en-GB"/>
        </w:rPr>
        <w:t xml:space="preserve"> reakcij</w:t>
      </w:r>
      <w:r>
        <w:rPr>
          <w:rFonts w:cs="Times New Roman"/>
          <w:color w:val="000000"/>
          <w:szCs w:val="24"/>
          <w:lang w:val="en-GB"/>
        </w:rPr>
        <w:t>a</w:t>
      </w:r>
      <w:r w:rsidRPr="00200932">
        <w:rPr>
          <w:rFonts w:cs="Times New Roman"/>
          <w:color w:val="000000"/>
          <w:szCs w:val="24"/>
          <w:lang w:val="en-GB"/>
        </w:rPr>
        <w:t xml:space="preserve"> mešanih v</w:t>
      </w:r>
      <w:r>
        <w:rPr>
          <w:rFonts w:cs="Times New Roman"/>
          <w:color w:val="000000"/>
          <w:szCs w:val="24"/>
          <w:lang w:val="en-GB"/>
        </w:rPr>
        <w:t>rst, toda k</w:t>
      </w:r>
      <w:r w:rsidRPr="00200932">
        <w:rPr>
          <w:rFonts w:cs="Times New Roman"/>
          <w:color w:val="000000"/>
          <w:szCs w:val="24"/>
          <w:lang w:val="en-GB"/>
        </w:rPr>
        <w:t>onč</w:t>
      </w:r>
      <w:r>
        <w:rPr>
          <w:rFonts w:cs="Times New Roman"/>
          <w:color w:val="000000"/>
          <w:szCs w:val="24"/>
          <w:lang w:val="en-GB"/>
        </w:rPr>
        <w:t>ni</w:t>
      </w:r>
      <w:r w:rsidRPr="00200932">
        <w:rPr>
          <w:rFonts w:cs="Times New Roman"/>
          <w:color w:val="000000"/>
          <w:szCs w:val="24"/>
          <w:lang w:val="en-GB"/>
        </w:rPr>
        <w:t xml:space="preserve"> rezultat je tridimenzionalna makromolekul</w:t>
      </w:r>
      <w:r>
        <w:rPr>
          <w:rFonts w:cs="Times New Roman"/>
          <w:color w:val="000000"/>
          <w:szCs w:val="24"/>
          <w:lang w:val="en-GB"/>
        </w:rPr>
        <w:t>a</w:t>
      </w:r>
      <w:r w:rsidRPr="00200932">
        <w:rPr>
          <w:rFonts w:cs="Times New Roman"/>
          <w:color w:val="000000"/>
          <w:szCs w:val="24"/>
          <w:lang w:val="en-GB"/>
        </w:rPr>
        <w:t xml:space="preserve"> s kemičnimi vezmi. Lastnosti epoksi smol </w:t>
      </w:r>
      <w:r>
        <w:rPr>
          <w:rFonts w:cs="Times New Roman"/>
          <w:color w:val="000000"/>
          <w:szCs w:val="24"/>
          <w:lang w:val="en-GB"/>
        </w:rPr>
        <w:t xml:space="preserve">se </w:t>
      </w:r>
      <w:r w:rsidRPr="00200932">
        <w:rPr>
          <w:rFonts w:cs="Times New Roman"/>
          <w:color w:val="000000"/>
          <w:szCs w:val="24"/>
          <w:lang w:val="en-GB"/>
        </w:rPr>
        <w:t>razlikujejo glede na vrsto epoksi</w:t>
      </w:r>
      <w:r>
        <w:rPr>
          <w:rFonts w:cs="Times New Roman"/>
          <w:color w:val="000000"/>
          <w:szCs w:val="24"/>
          <w:lang w:val="en-GB"/>
        </w:rPr>
        <w:t>ja</w:t>
      </w:r>
      <w:r w:rsidRPr="00200932">
        <w:rPr>
          <w:rFonts w:cs="Times New Roman"/>
          <w:color w:val="000000"/>
          <w:szCs w:val="24"/>
          <w:lang w:val="en-GB"/>
        </w:rPr>
        <w:t xml:space="preserve"> in </w:t>
      </w:r>
      <w:r>
        <w:rPr>
          <w:rFonts w:cs="Times New Roman"/>
          <w:color w:val="000000"/>
          <w:szCs w:val="24"/>
          <w:lang w:val="en-GB"/>
        </w:rPr>
        <w:t xml:space="preserve">glede na </w:t>
      </w:r>
      <w:r w:rsidRPr="00200932">
        <w:rPr>
          <w:rFonts w:cs="Times New Roman"/>
          <w:color w:val="000000"/>
          <w:szCs w:val="24"/>
          <w:lang w:val="en-GB"/>
        </w:rPr>
        <w:t>vrst</w:t>
      </w:r>
      <w:r>
        <w:rPr>
          <w:rFonts w:cs="Times New Roman"/>
          <w:color w:val="000000"/>
          <w:szCs w:val="24"/>
          <w:lang w:val="en-GB"/>
        </w:rPr>
        <w:t>o</w:t>
      </w:r>
      <w:r w:rsidRPr="00200932">
        <w:rPr>
          <w:rFonts w:cs="Times New Roman"/>
          <w:color w:val="000000"/>
          <w:szCs w:val="24"/>
          <w:lang w:val="en-GB"/>
        </w:rPr>
        <w:t xml:space="preserve"> sredstv</w:t>
      </w:r>
      <w:r>
        <w:rPr>
          <w:rFonts w:cs="Times New Roman"/>
          <w:color w:val="000000"/>
          <w:szCs w:val="24"/>
          <w:lang w:val="en-GB"/>
        </w:rPr>
        <w:t>a</w:t>
      </w:r>
      <w:r w:rsidRPr="00200932">
        <w:rPr>
          <w:rFonts w:cs="Times New Roman"/>
          <w:color w:val="000000"/>
          <w:szCs w:val="24"/>
          <w:lang w:val="en-GB"/>
        </w:rPr>
        <w:t xml:space="preserve"> za sušenje. </w:t>
      </w:r>
      <w:r>
        <w:rPr>
          <w:rFonts w:cs="Times New Roman"/>
          <w:color w:val="000000"/>
          <w:szCs w:val="24"/>
          <w:lang w:val="en-GB"/>
        </w:rPr>
        <w:t xml:space="preserve">Dejstvo je, da </w:t>
      </w:r>
      <w:r w:rsidRPr="00200932">
        <w:rPr>
          <w:rFonts w:cs="Times New Roman"/>
          <w:color w:val="000000"/>
          <w:szCs w:val="24"/>
          <w:lang w:val="en-GB"/>
        </w:rPr>
        <w:t xml:space="preserve">je z določeno smolo mogoče pridobiti precej široko paleto lastnosti, </w:t>
      </w:r>
      <w:r>
        <w:rPr>
          <w:rFonts w:cs="Times New Roman"/>
          <w:color w:val="000000"/>
          <w:szCs w:val="24"/>
          <w:lang w:val="en-GB"/>
        </w:rPr>
        <w:t>odvisno od  mešanice</w:t>
      </w:r>
      <w:r w:rsidRPr="00200932">
        <w:rPr>
          <w:rFonts w:cs="Times New Roman"/>
          <w:color w:val="000000"/>
          <w:szCs w:val="24"/>
          <w:lang w:val="en-GB"/>
        </w:rPr>
        <w:t xml:space="preserve"> smole s trdilcem in vrste sredstv</w:t>
      </w:r>
      <w:r>
        <w:rPr>
          <w:rFonts w:cs="Times New Roman"/>
          <w:color w:val="000000"/>
          <w:szCs w:val="24"/>
          <w:lang w:val="en-GB"/>
        </w:rPr>
        <w:t>a</w:t>
      </w:r>
      <w:r w:rsidRPr="00200932">
        <w:rPr>
          <w:rFonts w:cs="Times New Roman"/>
          <w:color w:val="000000"/>
          <w:szCs w:val="24"/>
          <w:lang w:val="en-GB"/>
        </w:rPr>
        <w:t xml:space="preserve"> za sušenje.</w:t>
      </w:r>
    </w:p>
    <w:p w:rsidR="005507F1" w:rsidRDefault="005507F1" w:rsidP="005507F1">
      <w:pPr>
        <w:shd w:val="clear" w:color="auto" w:fill="FFFFFF"/>
        <w:spacing w:after="0" w:line="240" w:lineRule="auto"/>
        <w:jc w:val="both"/>
        <w:rPr>
          <w:rFonts w:cs="Times New Roman"/>
          <w:color w:val="000000"/>
          <w:szCs w:val="24"/>
          <w:lang w:val="en-GB"/>
        </w:rPr>
      </w:pPr>
      <w:r w:rsidRPr="00EF53A6">
        <w:rPr>
          <w:rFonts w:cs="Times New Roman"/>
          <w:color w:val="000000"/>
          <w:szCs w:val="24"/>
          <w:lang w:val="en-GB"/>
        </w:rPr>
        <w:t>Epoksidne smole so verjetno najpomemb</w:t>
      </w:r>
      <w:r>
        <w:rPr>
          <w:rFonts w:cs="Times New Roman"/>
          <w:color w:val="000000"/>
          <w:szCs w:val="24"/>
          <w:lang w:val="en-GB"/>
        </w:rPr>
        <w:t>nejši matrični</w:t>
      </w:r>
      <w:r w:rsidRPr="00EF53A6">
        <w:rPr>
          <w:rFonts w:cs="Times New Roman"/>
          <w:color w:val="000000"/>
          <w:szCs w:val="24"/>
          <w:lang w:val="en-GB"/>
        </w:rPr>
        <w:t xml:space="preserve"> material za visoko zmogljive strukturn</w:t>
      </w:r>
      <w:r>
        <w:rPr>
          <w:rFonts w:cs="Times New Roman"/>
          <w:color w:val="000000"/>
          <w:szCs w:val="24"/>
          <w:lang w:val="en-GB"/>
        </w:rPr>
        <w:t>e</w:t>
      </w:r>
      <w:r w:rsidRPr="00EF53A6">
        <w:rPr>
          <w:rFonts w:cs="Times New Roman"/>
          <w:color w:val="000000"/>
          <w:szCs w:val="24"/>
          <w:lang w:val="en-GB"/>
        </w:rPr>
        <w:t xml:space="preserve"> kompozit</w:t>
      </w:r>
      <w:r>
        <w:rPr>
          <w:rFonts w:cs="Times New Roman"/>
          <w:color w:val="000000"/>
          <w:szCs w:val="24"/>
          <w:lang w:val="en-GB"/>
        </w:rPr>
        <w:t>e</w:t>
      </w:r>
      <w:r w:rsidRPr="00EF53A6">
        <w:rPr>
          <w:rFonts w:cs="Times New Roman"/>
          <w:color w:val="000000"/>
          <w:szCs w:val="24"/>
          <w:lang w:val="en-GB"/>
        </w:rPr>
        <w:t xml:space="preserve">. Epoksi je matrični material, ki </w:t>
      </w:r>
      <w:r>
        <w:rPr>
          <w:rFonts w:cs="Times New Roman"/>
          <w:color w:val="000000"/>
          <w:szCs w:val="24"/>
          <w:lang w:val="en-GB"/>
        </w:rPr>
        <w:t>daje največjo trdnost in togost</w:t>
      </w:r>
      <w:r w:rsidRPr="00EF53A6">
        <w:rPr>
          <w:rFonts w:cs="Times New Roman"/>
          <w:color w:val="000000"/>
          <w:szCs w:val="24"/>
          <w:lang w:val="en-GB"/>
        </w:rPr>
        <w:t xml:space="preserve"> </w:t>
      </w:r>
      <w:r>
        <w:rPr>
          <w:rFonts w:cs="Times New Roman"/>
          <w:color w:val="000000"/>
          <w:szCs w:val="24"/>
          <w:lang w:val="en-GB"/>
        </w:rPr>
        <w:t>s pomočjo</w:t>
      </w:r>
      <w:r w:rsidRPr="00EF53A6">
        <w:rPr>
          <w:rFonts w:cs="Times New Roman"/>
          <w:color w:val="000000"/>
          <w:szCs w:val="24"/>
          <w:lang w:val="en-GB"/>
        </w:rPr>
        <w:t xml:space="preserve"> močnejši</w:t>
      </w:r>
      <w:r>
        <w:rPr>
          <w:rFonts w:cs="Times New Roman"/>
          <w:color w:val="000000"/>
          <w:szCs w:val="24"/>
          <w:lang w:val="en-GB"/>
        </w:rPr>
        <w:t>h ojačitvev</w:t>
      </w:r>
      <w:r w:rsidRPr="00EF53A6">
        <w:rPr>
          <w:rFonts w:cs="Times New Roman"/>
          <w:color w:val="000000"/>
          <w:szCs w:val="24"/>
          <w:lang w:val="en-GB"/>
        </w:rPr>
        <w:t xml:space="preserve"> kot </w:t>
      </w:r>
      <w:r>
        <w:rPr>
          <w:rFonts w:cs="Times New Roman"/>
          <w:color w:val="000000"/>
          <w:szCs w:val="24"/>
          <w:lang w:val="en-GB"/>
        </w:rPr>
        <w:t xml:space="preserve">sta </w:t>
      </w:r>
      <w:r w:rsidRPr="00EF53A6">
        <w:rPr>
          <w:rFonts w:cs="Times New Roman"/>
          <w:color w:val="000000"/>
          <w:szCs w:val="24"/>
          <w:lang w:val="en-GB"/>
        </w:rPr>
        <w:t xml:space="preserve">bor in </w:t>
      </w:r>
      <w:r>
        <w:rPr>
          <w:rFonts w:cs="Times New Roman"/>
          <w:color w:val="000000"/>
          <w:szCs w:val="24"/>
          <w:lang w:val="en-GB"/>
        </w:rPr>
        <w:t>grafit</w:t>
      </w:r>
      <w:r w:rsidRPr="00EF53A6">
        <w:rPr>
          <w:rFonts w:cs="Times New Roman"/>
          <w:color w:val="000000"/>
          <w:szCs w:val="24"/>
          <w:lang w:val="en-GB"/>
        </w:rPr>
        <w:t>. Njegov pomen v polimernih kompozit</w:t>
      </w:r>
      <w:r>
        <w:rPr>
          <w:rFonts w:cs="Times New Roman"/>
          <w:color w:val="000000"/>
          <w:szCs w:val="24"/>
          <w:lang w:val="en-GB"/>
        </w:rPr>
        <w:t>ih</w:t>
      </w:r>
      <w:r w:rsidRPr="00EF53A6">
        <w:rPr>
          <w:rFonts w:cs="Times New Roman"/>
          <w:color w:val="000000"/>
          <w:szCs w:val="24"/>
          <w:lang w:val="en-GB"/>
        </w:rPr>
        <w:t xml:space="preserve"> je </w:t>
      </w:r>
      <w:r>
        <w:rPr>
          <w:rFonts w:cs="Times New Roman"/>
          <w:color w:val="000000"/>
          <w:szCs w:val="24"/>
          <w:lang w:val="en-GB"/>
        </w:rPr>
        <w:t xml:space="preserve">velik </w:t>
      </w:r>
      <w:r w:rsidRPr="00EF53A6">
        <w:rPr>
          <w:rFonts w:cs="Times New Roman"/>
          <w:color w:val="000000"/>
          <w:szCs w:val="24"/>
          <w:lang w:val="en-GB"/>
        </w:rPr>
        <w:t xml:space="preserve">predvsem zaradi </w:t>
      </w:r>
      <w:r>
        <w:rPr>
          <w:rFonts w:cs="Times New Roman"/>
          <w:color w:val="000000"/>
          <w:szCs w:val="24"/>
          <w:lang w:val="en-GB"/>
        </w:rPr>
        <w:t>njegove</w:t>
      </w:r>
      <w:r w:rsidRPr="00EF53A6">
        <w:rPr>
          <w:rFonts w:cs="Times New Roman"/>
          <w:color w:val="000000"/>
          <w:szCs w:val="24"/>
          <w:lang w:val="en-GB"/>
        </w:rPr>
        <w:t xml:space="preserve"> visoke trdnosti, nizk</w:t>
      </w:r>
      <w:r>
        <w:rPr>
          <w:rFonts w:cs="Times New Roman"/>
          <w:color w:val="000000"/>
          <w:szCs w:val="24"/>
          <w:lang w:val="en-GB"/>
        </w:rPr>
        <w:t>e</w:t>
      </w:r>
      <w:r w:rsidRPr="00EF53A6">
        <w:rPr>
          <w:rFonts w:cs="Times New Roman"/>
          <w:color w:val="000000"/>
          <w:szCs w:val="24"/>
          <w:lang w:val="en-GB"/>
        </w:rPr>
        <w:t xml:space="preserve"> viskoznost</w:t>
      </w:r>
      <w:r>
        <w:rPr>
          <w:rFonts w:cs="Times New Roman"/>
          <w:color w:val="000000"/>
          <w:szCs w:val="24"/>
          <w:lang w:val="en-GB"/>
        </w:rPr>
        <w:t>i</w:t>
      </w:r>
      <w:r w:rsidRPr="00EF53A6">
        <w:rPr>
          <w:rFonts w:cs="Times New Roman"/>
          <w:color w:val="000000"/>
          <w:szCs w:val="24"/>
          <w:lang w:val="en-GB"/>
        </w:rPr>
        <w:t xml:space="preserve"> </w:t>
      </w:r>
      <w:r>
        <w:rPr>
          <w:rFonts w:cs="Times New Roman"/>
          <w:color w:val="000000"/>
          <w:szCs w:val="24"/>
          <w:lang w:val="en-GB"/>
        </w:rPr>
        <w:t>pri</w:t>
      </w:r>
      <w:r w:rsidRPr="00EF53A6">
        <w:rPr>
          <w:rFonts w:cs="Times New Roman"/>
          <w:color w:val="000000"/>
          <w:szCs w:val="24"/>
          <w:lang w:val="en-GB"/>
        </w:rPr>
        <w:t xml:space="preserve"> vlaženj</w:t>
      </w:r>
      <w:r>
        <w:rPr>
          <w:rFonts w:cs="Times New Roman"/>
          <w:color w:val="000000"/>
          <w:szCs w:val="24"/>
          <w:lang w:val="en-GB"/>
        </w:rPr>
        <w:t>u</w:t>
      </w:r>
      <w:r w:rsidRPr="00EF53A6">
        <w:rPr>
          <w:rFonts w:cs="Times New Roman"/>
          <w:color w:val="000000"/>
          <w:szCs w:val="24"/>
          <w:lang w:val="en-GB"/>
        </w:rPr>
        <w:t xml:space="preserve"> in nizke </w:t>
      </w:r>
      <w:r>
        <w:rPr>
          <w:rFonts w:cs="Times New Roman"/>
          <w:color w:val="000000"/>
          <w:szCs w:val="24"/>
          <w:lang w:val="en-GB"/>
        </w:rPr>
        <w:t>tendence krčenja</w:t>
      </w:r>
      <w:r w:rsidRPr="00EF53A6">
        <w:rPr>
          <w:rFonts w:cs="Times New Roman"/>
          <w:color w:val="000000"/>
          <w:szCs w:val="24"/>
          <w:lang w:val="en-GB"/>
        </w:rPr>
        <w:t xml:space="preserve">. Obstajajo posebne </w:t>
      </w:r>
      <w:r>
        <w:rPr>
          <w:rFonts w:cs="Times New Roman"/>
          <w:color w:val="000000"/>
          <w:szCs w:val="24"/>
          <w:lang w:val="en-GB"/>
        </w:rPr>
        <w:t>vrste</w:t>
      </w:r>
      <w:r w:rsidRPr="00EF53A6">
        <w:rPr>
          <w:rFonts w:cs="Times New Roman"/>
          <w:color w:val="000000"/>
          <w:szCs w:val="24"/>
          <w:lang w:val="en-GB"/>
        </w:rPr>
        <w:t xml:space="preserve"> epoksi</w:t>
      </w:r>
      <w:r>
        <w:rPr>
          <w:rFonts w:cs="Times New Roman"/>
          <w:color w:val="000000"/>
          <w:szCs w:val="24"/>
          <w:lang w:val="en-GB"/>
        </w:rPr>
        <w:t>dov, ki se uporabljajo pri</w:t>
      </w:r>
      <w:r w:rsidRPr="00EF53A6">
        <w:rPr>
          <w:rFonts w:cs="Times New Roman"/>
          <w:color w:val="000000"/>
          <w:szCs w:val="24"/>
          <w:lang w:val="en-GB"/>
        </w:rPr>
        <w:t xml:space="preserve"> </w:t>
      </w:r>
      <w:r>
        <w:rPr>
          <w:rFonts w:cs="Times New Roman"/>
          <w:color w:val="000000"/>
          <w:szCs w:val="24"/>
          <w:lang w:val="en-GB"/>
        </w:rPr>
        <w:t>povišani delovni temperaturi do približno 176</w:t>
      </w:r>
      <w:r w:rsidRPr="00EF53A6">
        <w:rPr>
          <w:rFonts w:cs="Times New Roman"/>
          <w:color w:val="000000"/>
          <w:szCs w:val="24"/>
          <w:lang w:val="en-GB"/>
        </w:rPr>
        <w:t xml:space="preserve">° C, vendar dražje matrične smole kot </w:t>
      </w:r>
      <w:r>
        <w:rPr>
          <w:rFonts w:cs="Times New Roman"/>
          <w:color w:val="000000"/>
          <w:szCs w:val="24"/>
          <w:lang w:val="en-GB"/>
        </w:rPr>
        <w:t>so poliamidi, silikoni</w:t>
      </w:r>
      <w:r w:rsidRPr="00EF53A6">
        <w:rPr>
          <w:rFonts w:cs="Times New Roman"/>
          <w:color w:val="000000"/>
          <w:szCs w:val="24"/>
          <w:lang w:val="en-GB"/>
        </w:rPr>
        <w:t xml:space="preserve"> in bismaleimid</w:t>
      </w:r>
      <w:r>
        <w:rPr>
          <w:rFonts w:cs="Times New Roman"/>
          <w:color w:val="000000"/>
          <w:szCs w:val="24"/>
          <w:lang w:val="en-GB"/>
        </w:rPr>
        <w:t>i</w:t>
      </w:r>
      <w:r w:rsidRPr="00EF53A6">
        <w:rPr>
          <w:rFonts w:cs="Times New Roman"/>
          <w:color w:val="000000"/>
          <w:szCs w:val="24"/>
          <w:lang w:val="en-GB"/>
        </w:rPr>
        <w:t xml:space="preserve"> (BMIs) </w:t>
      </w:r>
      <w:r>
        <w:rPr>
          <w:rFonts w:cs="Times New Roman"/>
          <w:color w:val="000000"/>
          <w:szCs w:val="24"/>
          <w:lang w:val="en-GB"/>
        </w:rPr>
        <w:t>nadomestijo</w:t>
      </w:r>
      <w:r w:rsidRPr="00EF53A6">
        <w:rPr>
          <w:rFonts w:cs="Times New Roman"/>
          <w:color w:val="000000"/>
          <w:szCs w:val="24"/>
          <w:lang w:val="en-GB"/>
        </w:rPr>
        <w:t xml:space="preserve"> epokside </w:t>
      </w:r>
      <w:r>
        <w:rPr>
          <w:rFonts w:cs="Times New Roman"/>
          <w:color w:val="000000"/>
          <w:szCs w:val="24"/>
          <w:lang w:val="en-GB"/>
        </w:rPr>
        <w:t>pri delovni temperature, višji od 176</w:t>
      </w:r>
      <w:r w:rsidRPr="00EF53A6">
        <w:rPr>
          <w:rFonts w:cs="Times New Roman"/>
          <w:color w:val="000000"/>
          <w:szCs w:val="24"/>
          <w:lang w:val="en-GB"/>
        </w:rPr>
        <w:t>° C.</w:t>
      </w:r>
    </w:p>
    <w:p w:rsidR="005507F1" w:rsidRDefault="005507F1" w:rsidP="005507F1">
      <w:pPr>
        <w:shd w:val="clear" w:color="auto" w:fill="FFFFFF"/>
        <w:spacing w:after="0" w:line="240" w:lineRule="auto"/>
        <w:jc w:val="both"/>
        <w:rPr>
          <w:rFonts w:cs="Times New Roman"/>
          <w:color w:val="000000"/>
          <w:szCs w:val="24"/>
          <w:lang w:val="en-GB"/>
        </w:rPr>
      </w:pPr>
      <w:r>
        <w:rPr>
          <w:rFonts w:cs="Times New Roman"/>
          <w:b/>
          <w:color w:val="000000"/>
          <w:szCs w:val="24"/>
          <w:lang w:val="en-GB"/>
        </w:rPr>
        <w:t>Nenasičeni poliestri</w:t>
      </w:r>
      <w:r w:rsidRPr="00890196">
        <w:rPr>
          <w:rFonts w:cs="Times New Roman"/>
          <w:b/>
          <w:color w:val="000000"/>
          <w:szCs w:val="24"/>
          <w:lang w:val="en-GB"/>
        </w:rPr>
        <w:t>.</w:t>
      </w:r>
      <w:r w:rsidRPr="00890196">
        <w:rPr>
          <w:rFonts w:cs="Times New Roman"/>
          <w:color w:val="000000"/>
          <w:szCs w:val="24"/>
          <w:lang w:val="en-GB"/>
        </w:rPr>
        <w:t xml:space="preserve"> Te stiren-poliester kopolimer</w:t>
      </w:r>
      <w:r>
        <w:rPr>
          <w:rFonts w:cs="Times New Roman"/>
          <w:color w:val="000000"/>
          <w:szCs w:val="24"/>
          <w:lang w:val="en-GB"/>
        </w:rPr>
        <w:t>ske</w:t>
      </w:r>
      <w:r w:rsidRPr="00890196">
        <w:rPr>
          <w:rFonts w:cs="Times New Roman"/>
          <w:color w:val="000000"/>
          <w:szCs w:val="24"/>
          <w:lang w:val="en-GB"/>
        </w:rPr>
        <w:t xml:space="preserve"> smole običajno vsebuje</w:t>
      </w:r>
      <w:r>
        <w:rPr>
          <w:rFonts w:cs="Times New Roman"/>
          <w:color w:val="000000"/>
          <w:szCs w:val="24"/>
          <w:lang w:val="en-GB"/>
        </w:rPr>
        <w:t>jo</w:t>
      </w:r>
      <w:r w:rsidRPr="00890196">
        <w:rPr>
          <w:rFonts w:cs="Times New Roman"/>
          <w:color w:val="000000"/>
          <w:szCs w:val="24"/>
          <w:lang w:val="en-GB"/>
        </w:rPr>
        <w:t xml:space="preserve"> inhibitorje, ki omogočajo n</w:t>
      </w:r>
      <w:r>
        <w:rPr>
          <w:rFonts w:cs="Times New Roman"/>
          <w:color w:val="000000"/>
          <w:szCs w:val="24"/>
          <w:lang w:val="en-GB"/>
        </w:rPr>
        <w:t>jihovo shranjevanje v tekočem stanju</w:t>
      </w:r>
      <w:r w:rsidRPr="00890196">
        <w:rPr>
          <w:rFonts w:cs="Times New Roman"/>
          <w:color w:val="000000"/>
          <w:szCs w:val="24"/>
          <w:lang w:val="en-GB"/>
        </w:rPr>
        <w:t xml:space="preserve"> </w:t>
      </w:r>
      <w:r>
        <w:rPr>
          <w:rFonts w:cs="Times New Roman"/>
          <w:color w:val="000000"/>
          <w:szCs w:val="24"/>
          <w:lang w:val="en-GB"/>
        </w:rPr>
        <w:t>za eno leto ali več. Ko so enkrat</w:t>
      </w:r>
      <w:r w:rsidRPr="00890196">
        <w:rPr>
          <w:rFonts w:cs="Times New Roman"/>
          <w:color w:val="000000"/>
          <w:szCs w:val="24"/>
          <w:lang w:val="en-GB"/>
        </w:rPr>
        <w:t xml:space="preserve"> katalizira</w:t>
      </w:r>
      <w:r>
        <w:rPr>
          <w:rFonts w:cs="Times New Roman"/>
          <w:color w:val="000000"/>
          <w:szCs w:val="24"/>
          <w:lang w:val="en-GB"/>
        </w:rPr>
        <w:t>ne</w:t>
      </w:r>
      <w:r w:rsidRPr="00890196">
        <w:rPr>
          <w:rFonts w:cs="Times New Roman"/>
          <w:color w:val="000000"/>
          <w:szCs w:val="24"/>
          <w:lang w:val="en-GB"/>
        </w:rPr>
        <w:t xml:space="preserve">, smole </w:t>
      </w:r>
      <w:r>
        <w:rPr>
          <w:rFonts w:cs="Times New Roman"/>
          <w:color w:val="000000"/>
          <w:szCs w:val="24"/>
          <w:lang w:val="en-GB"/>
        </w:rPr>
        <w:t xml:space="preserve">sčasoma </w:t>
      </w:r>
      <w:r w:rsidRPr="00890196">
        <w:rPr>
          <w:rFonts w:cs="Times New Roman"/>
          <w:color w:val="000000"/>
          <w:szCs w:val="24"/>
          <w:lang w:val="en-GB"/>
        </w:rPr>
        <w:t>postane</w:t>
      </w:r>
      <w:r>
        <w:rPr>
          <w:rFonts w:cs="Times New Roman"/>
          <w:color w:val="000000"/>
          <w:szCs w:val="24"/>
          <w:lang w:val="en-GB"/>
        </w:rPr>
        <w:t>jo</w:t>
      </w:r>
      <w:r w:rsidRPr="00890196">
        <w:rPr>
          <w:rFonts w:cs="Times New Roman"/>
          <w:color w:val="000000"/>
          <w:szCs w:val="24"/>
          <w:lang w:val="en-GB"/>
        </w:rPr>
        <w:t xml:space="preserve"> tog</w:t>
      </w:r>
      <w:r>
        <w:rPr>
          <w:rFonts w:cs="Times New Roman"/>
          <w:color w:val="000000"/>
          <w:szCs w:val="24"/>
          <w:lang w:val="en-GB"/>
        </w:rPr>
        <w:t>e</w:t>
      </w:r>
      <w:r w:rsidRPr="00890196">
        <w:rPr>
          <w:rFonts w:cs="Times New Roman"/>
          <w:color w:val="000000"/>
          <w:szCs w:val="24"/>
          <w:lang w:val="en-GB"/>
        </w:rPr>
        <w:t xml:space="preserve"> </w:t>
      </w:r>
      <w:r>
        <w:rPr>
          <w:rFonts w:cs="Times New Roman"/>
          <w:color w:val="000000"/>
          <w:szCs w:val="24"/>
          <w:lang w:val="en-GB"/>
        </w:rPr>
        <w:t xml:space="preserve">v eni </w:t>
      </w:r>
      <w:r w:rsidRPr="00890196">
        <w:rPr>
          <w:rFonts w:cs="Times New Roman"/>
          <w:color w:val="000000"/>
          <w:szCs w:val="24"/>
          <w:lang w:val="en-GB"/>
        </w:rPr>
        <w:t>minut</w:t>
      </w:r>
      <w:r>
        <w:rPr>
          <w:rFonts w:cs="Times New Roman"/>
          <w:color w:val="000000"/>
          <w:szCs w:val="24"/>
          <w:lang w:val="en-GB"/>
        </w:rPr>
        <w:t>i</w:t>
      </w:r>
      <w:r w:rsidRPr="00890196">
        <w:rPr>
          <w:rFonts w:cs="Times New Roman"/>
          <w:color w:val="000000"/>
          <w:szCs w:val="24"/>
          <w:lang w:val="en-GB"/>
        </w:rPr>
        <w:t xml:space="preserve"> ali </w:t>
      </w:r>
      <w:r>
        <w:rPr>
          <w:rFonts w:cs="Times New Roman"/>
          <w:color w:val="000000"/>
          <w:szCs w:val="24"/>
          <w:lang w:val="en-GB"/>
        </w:rPr>
        <w:t>v dolžini</w:t>
      </w:r>
      <w:r w:rsidRPr="00890196">
        <w:rPr>
          <w:rFonts w:cs="Times New Roman"/>
          <w:color w:val="000000"/>
          <w:szCs w:val="24"/>
          <w:lang w:val="en-GB"/>
        </w:rPr>
        <w:t xml:space="preserve"> več</w:t>
      </w:r>
      <w:r>
        <w:rPr>
          <w:rFonts w:cs="Times New Roman"/>
          <w:color w:val="000000"/>
          <w:szCs w:val="24"/>
          <w:lang w:val="en-GB"/>
        </w:rPr>
        <w:t>ih</w:t>
      </w:r>
      <w:r w:rsidRPr="00890196">
        <w:rPr>
          <w:rFonts w:cs="Times New Roman"/>
          <w:color w:val="000000"/>
          <w:szCs w:val="24"/>
          <w:lang w:val="en-GB"/>
        </w:rPr>
        <w:t xml:space="preserve"> </w:t>
      </w:r>
      <w:r>
        <w:rPr>
          <w:rFonts w:cs="Times New Roman"/>
          <w:color w:val="000000"/>
          <w:szCs w:val="24"/>
          <w:lang w:val="en-GB"/>
        </w:rPr>
        <w:t>ur. Več drugih poliestrskih smol se uporablja za armirane duroplaste</w:t>
      </w:r>
      <w:r w:rsidRPr="00890196">
        <w:rPr>
          <w:rFonts w:cs="Times New Roman"/>
          <w:color w:val="000000"/>
          <w:szCs w:val="24"/>
          <w:lang w:val="en-GB"/>
        </w:rPr>
        <w:t xml:space="preserve"> </w:t>
      </w:r>
      <w:r w:rsidRPr="00890196">
        <w:rPr>
          <w:rFonts w:cs="Times New Roman"/>
          <w:b/>
          <w:color w:val="000000"/>
          <w:szCs w:val="24"/>
          <w:lang w:val="en-GB"/>
        </w:rPr>
        <w:t>RTPs</w:t>
      </w:r>
      <w:r w:rsidRPr="00890196">
        <w:rPr>
          <w:rFonts w:cs="Times New Roman"/>
          <w:color w:val="000000"/>
          <w:szCs w:val="24"/>
          <w:lang w:val="en-GB"/>
        </w:rPr>
        <w:t xml:space="preserve"> in </w:t>
      </w:r>
      <w:r w:rsidRPr="00890196">
        <w:rPr>
          <w:rFonts w:cs="Times New Roman"/>
          <w:b/>
          <w:color w:val="000000"/>
          <w:szCs w:val="24"/>
          <w:lang w:val="en-GB"/>
        </w:rPr>
        <w:t>RTP</w:t>
      </w:r>
      <w:r w:rsidRPr="00890196">
        <w:rPr>
          <w:rFonts w:cs="Times New Roman"/>
          <w:color w:val="000000"/>
          <w:szCs w:val="24"/>
          <w:lang w:val="en-GB"/>
        </w:rPr>
        <w:t xml:space="preserve"> kompozitov: bisfenoli, </w:t>
      </w:r>
      <w:r w:rsidRPr="00E63129">
        <w:rPr>
          <w:rFonts w:cs="Times New Roman"/>
          <w:szCs w:val="24"/>
          <w:lang w:val="en-GB"/>
        </w:rPr>
        <w:t xml:space="preserve">Het </w:t>
      </w:r>
      <w:r w:rsidR="00E63129" w:rsidRPr="00E63129">
        <w:rPr>
          <w:rFonts w:cs="Times New Roman"/>
          <w:szCs w:val="24"/>
          <w:lang w:val="en-GB"/>
        </w:rPr>
        <w:t xml:space="preserve">(kloroorganska </w:t>
      </w:r>
      <w:r w:rsidRPr="00E63129">
        <w:rPr>
          <w:rFonts w:cs="Times New Roman"/>
          <w:szCs w:val="24"/>
          <w:lang w:val="en-GB"/>
        </w:rPr>
        <w:t>kislina</w:t>
      </w:r>
      <w:r w:rsidR="00E63129" w:rsidRPr="00E63129">
        <w:rPr>
          <w:rFonts w:cs="Times New Roman"/>
          <w:szCs w:val="24"/>
          <w:lang w:val="en-GB"/>
        </w:rPr>
        <w:t>)</w:t>
      </w:r>
      <w:r w:rsidRPr="00E63129">
        <w:rPr>
          <w:rFonts w:cs="Times New Roman"/>
          <w:szCs w:val="24"/>
          <w:lang w:val="en-GB"/>
        </w:rPr>
        <w:t xml:space="preserve"> in vinilestri. Zadnji se uporabljajo za kemično odporne cevi in rezervoarje. Imajo boljšo odpornost proti koroziji kot smole za splošno rabo. Bisfenolne smole se lahko spremenijo, če imajo dodane nekaj odpornosti na kompozit. Het </w:t>
      </w:r>
      <w:r w:rsidR="00E63129" w:rsidRPr="00E63129">
        <w:rPr>
          <w:rFonts w:cs="Times New Roman"/>
          <w:szCs w:val="24"/>
          <w:lang w:val="en-GB"/>
        </w:rPr>
        <w:t>(kloroorganska kislin</w:t>
      </w:r>
      <w:r w:rsidR="00E63129">
        <w:rPr>
          <w:rFonts w:cs="Times New Roman"/>
          <w:color w:val="000000"/>
          <w:szCs w:val="24"/>
          <w:lang w:val="en-GB"/>
        </w:rPr>
        <w:t xml:space="preserve">a) </w:t>
      </w:r>
      <w:r w:rsidRPr="00890196">
        <w:rPr>
          <w:rFonts w:cs="Times New Roman"/>
          <w:color w:val="000000"/>
          <w:szCs w:val="24"/>
          <w:lang w:val="en-GB"/>
        </w:rPr>
        <w:t xml:space="preserve">kislinske </w:t>
      </w:r>
      <w:r>
        <w:rPr>
          <w:rFonts w:cs="Times New Roman"/>
          <w:color w:val="000000"/>
          <w:szCs w:val="24"/>
          <w:lang w:val="en-GB"/>
        </w:rPr>
        <w:t xml:space="preserve">smole </w:t>
      </w:r>
      <w:r w:rsidRPr="00890196">
        <w:rPr>
          <w:rFonts w:cs="Times New Roman"/>
          <w:color w:val="000000"/>
          <w:szCs w:val="24"/>
          <w:lang w:val="en-GB"/>
        </w:rPr>
        <w:t>so toplotno stabiliziran</w:t>
      </w:r>
      <w:r>
        <w:rPr>
          <w:rFonts w:cs="Times New Roman"/>
          <w:color w:val="000000"/>
          <w:szCs w:val="24"/>
          <w:lang w:val="en-GB"/>
        </w:rPr>
        <w:t>e</w:t>
      </w:r>
      <w:r w:rsidRPr="00890196">
        <w:rPr>
          <w:rFonts w:cs="Times New Roman"/>
          <w:color w:val="000000"/>
          <w:szCs w:val="24"/>
          <w:lang w:val="en-GB"/>
        </w:rPr>
        <w:t xml:space="preserve"> in negorl</w:t>
      </w:r>
      <w:r>
        <w:rPr>
          <w:rFonts w:cs="Times New Roman"/>
          <w:color w:val="000000"/>
          <w:szCs w:val="24"/>
          <w:lang w:val="en-GB"/>
        </w:rPr>
        <w:t>jive. Epoksidne</w:t>
      </w:r>
      <w:r w:rsidRPr="00890196">
        <w:rPr>
          <w:rFonts w:cs="Times New Roman"/>
          <w:color w:val="000000"/>
          <w:szCs w:val="24"/>
          <w:lang w:val="en-GB"/>
        </w:rPr>
        <w:t xml:space="preserve"> smol</w:t>
      </w:r>
      <w:r>
        <w:rPr>
          <w:rFonts w:cs="Times New Roman"/>
          <w:color w:val="000000"/>
          <w:szCs w:val="24"/>
          <w:lang w:val="en-GB"/>
        </w:rPr>
        <w:t>e so osnova za</w:t>
      </w:r>
      <w:r w:rsidRPr="00890196">
        <w:rPr>
          <w:rFonts w:cs="Times New Roman"/>
          <w:color w:val="000000"/>
          <w:szCs w:val="24"/>
          <w:lang w:val="en-GB"/>
        </w:rPr>
        <w:t xml:space="preserve"> </w:t>
      </w:r>
      <w:r>
        <w:rPr>
          <w:rFonts w:cs="Times New Roman"/>
          <w:color w:val="000000"/>
          <w:szCs w:val="24"/>
          <w:lang w:val="en-GB"/>
        </w:rPr>
        <w:t xml:space="preserve">vinil estre, </w:t>
      </w:r>
      <w:r w:rsidRPr="00890196">
        <w:rPr>
          <w:rFonts w:cs="Times New Roman"/>
          <w:color w:val="000000"/>
          <w:szCs w:val="24"/>
          <w:lang w:val="en-GB"/>
        </w:rPr>
        <w:t>od drugih poliestrov</w:t>
      </w:r>
      <w:r>
        <w:rPr>
          <w:rFonts w:cs="Times New Roman"/>
          <w:color w:val="000000"/>
          <w:szCs w:val="24"/>
          <w:lang w:val="en-GB"/>
        </w:rPr>
        <w:t xml:space="preserve"> se</w:t>
      </w:r>
      <w:r w:rsidRPr="00890196">
        <w:rPr>
          <w:rFonts w:cs="Times New Roman"/>
          <w:color w:val="000000"/>
          <w:szCs w:val="24"/>
          <w:lang w:val="en-GB"/>
        </w:rPr>
        <w:t xml:space="preserve"> razlikujejo </w:t>
      </w:r>
      <w:r>
        <w:rPr>
          <w:rFonts w:cs="Times New Roman"/>
          <w:color w:val="000000"/>
          <w:szCs w:val="24"/>
          <w:lang w:val="en-GB"/>
        </w:rPr>
        <w:t>glede kemične sestave</w:t>
      </w:r>
      <w:r w:rsidRPr="00890196">
        <w:rPr>
          <w:rFonts w:cs="Times New Roman"/>
          <w:color w:val="000000"/>
          <w:szCs w:val="24"/>
          <w:lang w:val="en-GB"/>
        </w:rPr>
        <w:t>, vendar so običajno razvrščene v družin</w:t>
      </w:r>
      <w:r>
        <w:rPr>
          <w:rFonts w:cs="Times New Roman"/>
          <w:color w:val="000000"/>
          <w:szCs w:val="24"/>
          <w:lang w:val="en-GB"/>
        </w:rPr>
        <w:t>o poliestrske</w:t>
      </w:r>
      <w:r w:rsidRPr="00890196">
        <w:rPr>
          <w:rFonts w:cs="Times New Roman"/>
          <w:color w:val="000000"/>
          <w:szCs w:val="24"/>
          <w:lang w:val="en-GB"/>
        </w:rPr>
        <w:t xml:space="preserve"> smole. Uporabljajo se </w:t>
      </w:r>
      <w:r>
        <w:rPr>
          <w:rFonts w:cs="Times New Roman"/>
          <w:color w:val="000000"/>
          <w:szCs w:val="24"/>
          <w:lang w:val="en-GB"/>
        </w:rPr>
        <w:t>v</w:t>
      </w:r>
      <w:r w:rsidRPr="00890196">
        <w:rPr>
          <w:rFonts w:cs="Times New Roman"/>
          <w:color w:val="000000"/>
          <w:szCs w:val="24"/>
          <w:lang w:val="en-GB"/>
        </w:rPr>
        <w:t xml:space="preserve"> agresivn</w:t>
      </w:r>
      <w:r>
        <w:rPr>
          <w:rFonts w:cs="Times New Roman"/>
          <w:color w:val="000000"/>
          <w:szCs w:val="24"/>
          <w:lang w:val="en-GB"/>
        </w:rPr>
        <w:t>ih</w:t>
      </w:r>
      <w:r w:rsidRPr="00890196">
        <w:rPr>
          <w:rFonts w:cs="Times New Roman"/>
          <w:color w:val="000000"/>
          <w:szCs w:val="24"/>
          <w:lang w:val="en-GB"/>
        </w:rPr>
        <w:t xml:space="preserve"> kemijskih okoljih.</w:t>
      </w:r>
    </w:p>
    <w:p w:rsidR="005507F1" w:rsidRPr="00850487" w:rsidRDefault="005507F1" w:rsidP="005507F1">
      <w:pPr>
        <w:shd w:val="clear" w:color="auto" w:fill="FFFFFF"/>
        <w:spacing w:after="0" w:line="240" w:lineRule="auto"/>
        <w:jc w:val="both"/>
        <w:rPr>
          <w:rFonts w:cs="Times New Roman"/>
          <w:color w:val="000000"/>
          <w:szCs w:val="24"/>
          <w:lang w:val="en-GB"/>
        </w:rPr>
      </w:pPr>
      <w:r>
        <w:rPr>
          <w:rFonts w:cs="Times New Roman"/>
          <w:color w:val="000000"/>
          <w:szCs w:val="24"/>
          <w:lang w:val="en-GB"/>
        </w:rPr>
        <w:t>Nenasičene poliestrske smole</w:t>
      </w:r>
      <w:r w:rsidRPr="00850487">
        <w:rPr>
          <w:rFonts w:cs="Times New Roman"/>
          <w:color w:val="000000"/>
          <w:szCs w:val="24"/>
          <w:lang w:val="en-GB"/>
        </w:rPr>
        <w:t xml:space="preserve"> so </w:t>
      </w:r>
      <w:r>
        <w:rPr>
          <w:rFonts w:cs="Times New Roman"/>
          <w:color w:val="000000"/>
          <w:szCs w:val="24"/>
          <w:lang w:val="en-GB"/>
        </w:rPr>
        <w:t>daleč najbolj pomembni materiali</w:t>
      </w:r>
      <w:r w:rsidRPr="00850487">
        <w:rPr>
          <w:rFonts w:cs="Times New Roman"/>
          <w:color w:val="000000"/>
          <w:szCs w:val="24"/>
          <w:lang w:val="en-GB"/>
        </w:rPr>
        <w:t xml:space="preserve"> za kompozitne strukture </w:t>
      </w:r>
      <w:r>
        <w:rPr>
          <w:rFonts w:cs="Times New Roman"/>
          <w:color w:val="000000"/>
          <w:szCs w:val="24"/>
          <w:lang w:val="en-GB"/>
        </w:rPr>
        <w:t>in dele za splošno rabo</w:t>
      </w:r>
      <w:r w:rsidRPr="00850487">
        <w:rPr>
          <w:rFonts w:cs="Times New Roman"/>
          <w:color w:val="000000"/>
          <w:szCs w:val="24"/>
          <w:lang w:val="en-GB"/>
        </w:rPr>
        <w:t xml:space="preserve">. To so materiali, uporabljeni </w:t>
      </w:r>
      <w:r>
        <w:rPr>
          <w:rFonts w:cs="Times New Roman"/>
          <w:color w:val="000000"/>
          <w:szCs w:val="24"/>
          <w:lang w:val="en-GB"/>
        </w:rPr>
        <w:t>za izdelavo čolnov iz steklenih vlaken</w:t>
      </w:r>
      <w:r w:rsidRPr="00850487">
        <w:rPr>
          <w:rFonts w:cs="Times New Roman"/>
          <w:color w:val="000000"/>
          <w:szCs w:val="24"/>
          <w:lang w:val="en-GB"/>
        </w:rPr>
        <w:t>, avtomobilov Corvette, vozil za rekreacijo, vse vrste</w:t>
      </w:r>
      <w:r>
        <w:rPr>
          <w:rFonts w:cs="Times New Roman"/>
          <w:color w:val="000000"/>
          <w:szCs w:val="24"/>
          <w:lang w:val="en-GB"/>
        </w:rPr>
        <w:t xml:space="preserve"> skladiščnih cistern, </w:t>
      </w:r>
      <w:r w:rsidRPr="00850487">
        <w:rPr>
          <w:rFonts w:cs="Times New Roman"/>
          <w:color w:val="000000"/>
          <w:szCs w:val="24"/>
          <w:lang w:val="en-GB"/>
        </w:rPr>
        <w:t>cevi, prenosni</w:t>
      </w:r>
      <w:r>
        <w:rPr>
          <w:rFonts w:cs="Times New Roman"/>
          <w:color w:val="000000"/>
          <w:szCs w:val="24"/>
          <w:lang w:val="en-GB"/>
        </w:rPr>
        <w:t>h stranišč ter</w:t>
      </w:r>
      <w:r w:rsidRPr="00850487">
        <w:rPr>
          <w:rFonts w:cs="Times New Roman"/>
          <w:color w:val="000000"/>
          <w:szCs w:val="24"/>
          <w:lang w:val="en-GB"/>
        </w:rPr>
        <w:t xml:space="preserve"> </w:t>
      </w:r>
      <w:r>
        <w:rPr>
          <w:rFonts w:cs="Times New Roman"/>
          <w:color w:val="000000"/>
          <w:szCs w:val="24"/>
          <w:lang w:val="en-GB"/>
        </w:rPr>
        <w:t xml:space="preserve">za </w:t>
      </w:r>
      <w:r w:rsidRPr="00850487">
        <w:rPr>
          <w:rFonts w:cs="Times New Roman"/>
          <w:color w:val="000000"/>
          <w:szCs w:val="24"/>
          <w:lang w:val="en-GB"/>
        </w:rPr>
        <w:t>nešteto gospodarskih in vojaških</w:t>
      </w:r>
      <w:r>
        <w:rPr>
          <w:rFonts w:cs="Times New Roman"/>
          <w:color w:val="000000"/>
          <w:szCs w:val="24"/>
          <w:lang w:val="en-GB"/>
        </w:rPr>
        <w:t xml:space="preserve"> uporab</w:t>
      </w:r>
      <w:r w:rsidRPr="00850487">
        <w:rPr>
          <w:rFonts w:cs="Times New Roman"/>
          <w:color w:val="000000"/>
          <w:szCs w:val="24"/>
          <w:lang w:val="en-GB"/>
        </w:rPr>
        <w:t>.</w:t>
      </w:r>
    </w:p>
    <w:p w:rsidR="005507F1" w:rsidRPr="00324FD8" w:rsidRDefault="005507F1" w:rsidP="005507F1">
      <w:pPr>
        <w:shd w:val="clear" w:color="auto" w:fill="FFFFFF"/>
        <w:spacing w:after="0" w:line="240" w:lineRule="auto"/>
        <w:jc w:val="both"/>
        <w:rPr>
          <w:rFonts w:cs="Times New Roman"/>
          <w:color w:val="000000"/>
          <w:szCs w:val="24"/>
          <w:lang w:val="en-GB"/>
        </w:rPr>
      </w:pPr>
      <w:r w:rsidRPr="00324FD8">
        <w:rPr>
          <w:rFonts w:cs="Times New Roman"/>
          <w:color w:val="000000"/>
          <w:szCs w:val="24"/>
          <w:lang w:val="en-GB"/>
        </w:rPr>
        <w:t xml:space="preserve">Ti materiali </w:t>
      </w:r>
      <w:r>
        <w:rPr>
          <w:rFonts w:cs="Times New Roman"/>
          <w:color w:val="000000"/>
          <w:szCs w:val="24"/>
          <w:lang w:val="en-GB"/>
        </w:rPr>
        <w:t>so veliko cenejši kot epoksidi (okoli 6,6 $/kg v primerjavi s 13,2 $/</w:t>
      </w:r>
      <w:r w:rsidRPr="00324FD8">
        <w:rPr>
          <w:rFonts w:cs="Times New Roman"/>
          <w:color w:val="000000"/>
          <w:szCs w:val="24"/>
          <w:lang w:val="en-GB"/>
        </w:rPr>
        <w:t>kg za naj</w:t>
      </w:r>
      <w:r>
        <w:rPr>
          <w:rFonts w:cs="Times New Roman"/>
          <w:color w:val="000000"/>
          <w:szCs w:val="24"/>
          <w:lang w:val="en-GB"/>
        </w:rPr>
        <w:t xml:space="preserve">cenejše </w:t>
      </w:r>
      <w:r w:rsidRPr="00324FD8">
        <w:rPr>
          <w:rFonts w:cs="Times New Roman"/>
          <w:color w:val="000000"/>
          <w:szCs w:val="24"/>
          <w:lang w:val="en-GB"/>
        </w:rPr>
        <w:t>smol</w:t>
      </w:r>
      <w:r>
        <w:rPr>
          <w:rFonts w:cs="Times New Roman"/>
          <w:color w:val="000000"/>
          <w:szCs w:val="24"/>
          <w:lang w:val="en-GB"/>
        </w:rPr>
        <w:t>e</w:t>
      </w:r>
      <w:r w:rsidRPr="00324FD8">
        <w:rPr>
          <w:rFonts w:cs="Times New Roman"/>
          <w:color w:val="000000"/>
          <w:szCs w:val="24"/>
          <w:lang w:val="en-GB"/>
        </w:rPr>
        <w:t>). Imajo tudi nekoliko nižjo trdnost kot epoksi snovi.</w:t>
      </w:r>
    </w:p>
    <w:p w:rsidR="005507F1" w:rsidRDefault="005507F1" w:rsidP="005507F1">
      <w:pPr>
        <w:shd w:val="clear" w:color="auto" w:fill="FFFFFF"/>
        <w:spacing w:after="0" w:line="240" w:lineRule="auto"/>
        <w:jc w:val="both"/>
        <w:rPr>
          <w:rFonts w:cs="Times New Roman"/>
          <w:color w:val="000000"/>
          <w:szCs w:val="24"/>
          <w:lang w:val="en-GB"/>
        </w:rPr>
      </w:pPr>
      <w:r>
        <w:rPr>
          <w:rFonts w:cs="Times New Roman"/>
          <w:color w:val="000000"/>
          <w:szCs w:val="24"/>
          <w:lang w:val="en-GB"/>
        </w:rPr>
        <w:t>Poliest</w:t>
      </w:r>
      <w:r w:rsidRPr="00324FD8">
        <w:rPr>
          <w:rFonts w:cs="Times New Roman"/>
          <w:color w:val="000000"/>
          <w:szCs w:val="24"/>
          <w:lang w:val="en-GB"/>
        </w:rPr>
        <w:t>r</w:t>
      </w:r>
      <w:r>
        <w:rPr>
          <w:rFonts w:cs="Times New Roman"/>
          <w:color w:val="000000"/>
          <w:szCs w:val="24"/>
          <w:lang w:val="en-GB"/>
        </w:rPr>
        <w:t>ski matrični</w:t>
      </w:r>
      <w:r w:rsidRPr="00324FD8">
        <w:rPr>
          <w:rFonts w:cs="Times New Roman"/>
          <w:color w:val="000000"/>
          <w:szCs w:val="24"/>
          <w:lang w:val="en-GB"/>
        </w:rPr>
        <w:t xml:space="preserve"> materiali se uporabljajo pri vseh ojačit</w:t>
      </w:r>
      <w:r>
        <w:rPr>
          <w:rFonts w:cs="Times New Roman"/>
          <w:color w:val="000000"/>
          <w:szCs w:val="24"/>
          <w:lang w:val="en-GB"/>
        </w:rPr>
        <w:t>vah</w:t>
      </w:r>
      <w:r w:rsidRPr="00324FD8">
        <w:rPr>
          <w:rFonts w:cs="Times New Roman"/>
          <w:color w:val="000000"/>
          <w:szCs w:val="24"/>
          <w:lang w:val="en-GB"/>
        </w:rPr>
        <w:t>, ampak steklo je daleč najpogostejš</w:t>
      </w:r>
      <w:r>
        <w:rPr>
          <w:rFonts w:cs="Times New Roman"/>
          <w:color w:val="000000"/>
          <w:szCs w:val="24"/>
          <w:lang w:val="en-GB"/>
        </w:rPr>
        <w:t>e</w:t>
      </w:r>
      <w:r w:rsidRPr="00324FD8">
        <w:rPr>
          <w:rFonts w:cs="Times New Roman"/>
          <w:color w:val="000000"/>
          <w:szCs w:val="24"/>
          <w:lang w:val="en-GB"/>
        </w:rPr>
        <w:t>. Te smole se uporabljajo za vse proizvodne procese, ki se uporabljajo na kompozit</w:t>
      </w:r>
      <w:r>
        <w:rPr>
          <w:rFonts w:cs="Times New Roman"/>
          <w:color w:val="000000"/>
          <w:szCs w:val="24"/>
          <w:lang w:val="en-GB"/>
        </w:rPr>
        <w:t>ih</w:t>
      </w:r>
      <w:r w:rsidRPr="00324FD8">
        <w:rPr>
          <w:rFonts w:cs="Times New Roman"/>
          <w:color w:val="000000"/>
          <w:szCs w:val="24"/>
          <w:lang w:val="en-GB"/>
        </w:rPr>
        <w:t>. Velike ladje so pogosto narejen</w:t>
      </w:r>
      <w:r>
        <w:rPr>
          <w:rFonts w:cs="Times New Roman"/>
          <w:color w:val="000000"/>
          <w:szCs w:val="24"/>
          <w:lang w:val="en-GB"/>
        </w:rPr>
        <w:t>e ročno; majhni čolni</w:t>
      </w:r>
      <w:r w:rsidRPr="00324FD8">
        <w:rPr>
          <w:rFonts w:cs="Times New Roman"/>
          <w:color w:val="000000"/>
          <w:szCs w:val="24"/>
          <w:lang w:val="en-GB"/>
        </w:rPr>
        <w:t xml:space="preserve"> so narejeni s kombiniranjem poliestr</w:t>
      </w:r>
      <w:r>
        <w:rPr>
          <w:rFonts w:cs="Times New Roman"/>
          <w:color w:val="000000"/>
          <w:szCs w:val="24"/>
          <w:lang w:val="en-GB"/>
        </w:rPr>
        <w:t>a</w:t>
      </w:r>
      <w:r w:rsidRPr="00324FD8">
        <w:rPr>
          <w:rFonts w:cs="Times New Roman"/>
          <w:color w:val="000000"/>
          <w:szCs w:val="24"/>
          <w:lang w:val="en-GB"/>
        </w:rPr>
        <w:t xml:space="preserve"> z narezan</w:t>
      </w:r>
      <w:r>
        <w:rPr>
          <w:rFonts w:cs="Times New Roman"/>
          <w:color w:val="000000"/>
          <w:szCs w:val="24"/>
          <w:lang w:val="en-GB"/>
        </w:rPr>
        <w:t>imi vlakni</w:t>
      </w:r>
      <w:r w:rsidRPr="00324FD8">
        <w:rPr>
          <w:rFonts w:cs="Times New Roman"/>
          <w:color w:val="000000"/>
          <w:szCs w:val="24"/>
          <w:lang w:val="en-GB"/>
        </w:rPr>
        <w:t xml:space="preserve"> v posebn</w:t>
      </w:r>
      <w:r>
        <w:rPr>
          <w:rFonts w:cs="Times New Roman"/>
          <w:color w:val="000000"/>
          <w:szCs w:val="24"/>
          <w:lang w:val="en-GB"/>
        </w:rPr>
        <w:t>i</w:t>
      </w:r>
      <w:r w:rsidRPr="00324FD8">
        <w:rPr>
          <w:rFonts w:cs="Times New Roman"/>
          <w:color w:val="000000"/>
          <w:szCs w:val="24"/>
          <w:lang w:val="en-GB"/>
        </w:rPr>
        <w:t xml:space="preserve"> </w:t>
      </w:r>
      <w:r>
        <w:rPr>
          <w:rFonts w:cs="Times New Roman"/>
          <w:color w:val="000000"/>
          <w:szCs w:val="24"/>
          <w:lang w:val="en-GB"/>
        </w:rPr>
        <w:t xml:space="preserve">pršilni </w:t>
      </w:r>
      <w:r w:rsidRPr="00324FD8">
        <w:rPr>
          <w:rFonts w:cs="Times New Roman"/>
          <w:color w:val="000000"/>
          <w:szCs w:val="24"/>
          <w:lang w:val="en-GB"/>
        </w:rPr>
        <w:t>pištoli</w:t>
      </w:r>
      <w:r>
        <w:rPr>
          <w:rFonts w:cs="Times New Roman"/>
          <w:color w:val="000000"/>
          <w:szCs w:val="24"/>
          <w:lang w:val="en-GB"/>
        </w:rPr>
        <w:t xml:space="preserve">, </w:t>
      </w:r>
      <w:r w:rsidRPr="00324FD8">
        <w:rPr>
          <w:rFonts w:cs="Times New Roman"/>
          <w:color w:val="000000"/>
          <w:szCs w:val="24"/>
          <w:lang w:val="en-GB"/>
        </w:rPr>
        <w:t xml:space="preserve">trup </w:t>
      </w:r>
      <w:r>
        <w:rPr>
          <w:rFonts w:cs="Times New Roman"/>
          <w:color w:val="000000"/>
          <w:szCs w:val="24"/>
          <w:lang w:val="en-GB"/>
        </w:rPr>
        <w:t xml:space="preserve">pa je narejen z enostavnim </w:t>
      </w:r>
      <w:r w:rsidRPr="00324FD8">
        <w:rPr>
          <w:rFonts w:cs="Times New Roman"/>
          <w:color w:val="000000"/>
          <w:szCs w:val="24"/>
          <w:lang w:val="en-GB"/>
        </w:rPr>
        <w:t>prše</w:t>
      </w:r>
      <w:r>
        <w:rPr>
          <w:rFonts w:cs="Times New Roman"/>
          <w:color w:val="000000"/>
          <w:szCs w:val="24"/>
          <w:lang w:val="en-GB"/>
        </w:rPr>
        <w:t>njem</w:t>
      </w:r>
      <w:r w:rsidRPr="00324FD8">
        <w:rPr>
          <w:rFonts w:cs="Times New Roman"/>
          <w:color w:val="000000"/>
          <w:szCs w:val="24"/>
          <w:lang w:val="en-GB"/>
        </w:rPr>
        <w:t xml:space="preserve"> </w:t>
      </w:r>
      <w:r>
        <w:rPr>
          <w:rFonts w:cs="Times New Roman"/>
          <w:color w:val="000000"/>
          <w:szCs w:val="24"/>
          <w:lang w:val="en-GB"/>
        </w:rPr>
        <w:t>kalupa</w:t>
      </w:r>
      <w:r w:rsidRPr="00324FD8">
        <w:rPr>
          <w:rFonts w:cs="Times New Roman"/>
          <w:color w:val="000000"/>
          <w:szCs w:val="24"/>
          <w:lang w:val="en-GB"/>
        </w:rPr>
        <w:t xml:space="preserve"> do želene debeline trupa. </w:t>
      </w:r>
      <w:r>
        <w:rPr>
          <w:rFonts w:cs="Times New Roman"/>
          <w:color w:val="000000"/>
          <w:szCs w:val="24"/>
          <w:lang w:val="en-GB"/>
        </w:rPr>
        <w:t>Nenasičenim poliestrom</w:t>
      </w:r>
      <w:r w:rsidRPr="00324FD8">
        <w:rPr>
          <w:rFonts w:cs="Times New Roman"/>
          <w:color w:val="000000"/>
          <w:szCs w:val="24"/>
          <w:lang w:val="en-GB"/>
        </w:rPr>
        <w:t xml:space="preserve"> (UPS)</w:t>
      </w:r>
      <w:r>
        <w:rPr>
          <w:rFonts w:cs="Times New Roman"/>
          <w:color w:val="000000"/>
          <w:szCs w:val="24"/>
          <w:lang w:val="en-GB"/>
        </w:rPr>
        <w:t xml:space="preserve"> lahko dodamo polnila</w:t>
      </w:r>
      <w:r w:rsidRPr="00324FD8">
        <w:rPr>
          <w:rFonts w:cs="Times New Roman"/>
          <w:color w:val="000000"/>
          <w:szCs w:val="24"/>
          <w:lang w:val="en-GB"/>
        </w:rPr>
        <w:t xml:space="preserve">, da </w:t>
      </w:r>
      <w:r>
        <w:rPr>
          <w:rFonts w:cs="Times New Roman"/>
          <w:color w:val="000000"/>
          <w:szCs w:val="24"/>
          <w:lang w:val="en-GB"/>
        </w:rPr>
        <w:t>naredimo gel premaz, ki je gladka, pigmentirana zunanja</w:t>
      </w:r>
      <w:r w:rsidRPr="00324FD8">
        <w:rPr>
          <w:rFonts w:cs="Times New Roman"/>
          <w:color w:val="000000"/>
          <w:szCs w:val="24"/>
          <w:lang w:val="en-GB"/>
        </w:rPr>
        <w:t xml:space="preserve"> </w:t>
      </w:r>
      <w:r>
        <w:rPr>
          <w:rFonts w:cs="Times New Roman"/>
          <w:color w:val="000000"/>
          <w:szCs w:val="24"/>
          <w:lang w:val="en-GB"/>
        </w:rPr>
        <w:t xml:space="preserve">plast </w:t>
      </w:r>
      <w:r w:rsidRPr="00324FD8">
        <w:rPr>
          <w:rFonts w:cs="Times New Roman"/>
          <w:color w:val="000000"/>
          <w:szCs w:val="24"/>
          <w:lang w:val="en-GB"/>
        </w:rPr>
        <w:t>čoln</w:t>
      </w:r>
      <w:r>
        <w:rPr>
          <w:rFonts w:cs="Times New Roman"/>
          <w:color w:val="000000"/>
          <w:szCs w:val="24"/>
          <w:lang w:val="en-GB"/>
        </w:rPr>
        <w:t>a</w:t>
      </w:r>
      <w:r w:rsidRPr="00324FD8">
        <w:rPr>
          <w:rFonts w:cs="Times New Roman"/>
          <w:color w:val="000000"/>
          <w:szCs w:val="24"/>
          <w:lang w:val="en-GB"/>
        </w:rPr>
        <w:t xml:space="preserve"> in podobno. Tanki in </w:t>
      </w:r>
      <w:r w:rsidRPr="00324FD8">
        <w:rPr>
          <w:rFonts w:cs="Times New Roman"/>
          <w:color w:val="000000"/>
          <w:szCs w:val="24"/>
          <w:lang w:val="en-GB"/>
        </w:rPr>
        <w:lastRenderedPageBreak/>
        <w:t xml:space="preserve">podobne strukture so </w:t>
      </w:r>
      <w:r>
        <w:rPr>
          <w:rFonts w:cs="Times New Roman"/>
          <w:color w:val="000000"/>
          <w:szCs w:val="24"/>
          <w:lang w:val="en-GB"/>
        </w:rPr>
        <w:t>narejeni z navijanjem</w:t>
      </w:r>
      <w:r w:rsidRPr="00324FD8">
        <w:rPr>
          <w:rFonts w:cs="Times New Roman"/>
          <w:color w:val="000000"/>
          <w:szCs w:val="24"/>
          <w:lang w:val="en-GB"/>
        </w:rPr>
        <w:t xml:space="preserve"> ali tehnik</w:t>
      </w:r>
      <w:r>
        <w:rPr>
          <w:rFonts w:cs="Times New Roman"/>
          <w:color w:val="000000"/>
          <w:szCs w:val="24"/>
          <w:lang w:val="en-GB"/>
        </w:rPr>
        <w:t xml:space="preserve">ami </w:t>
      </w:r>
      <w:r w:rsidRPr="001F7A30">
        <w:rPr>
          <w:rFonts w:cs="Times New Roman"/>
          <w:szCs w:val="24"/>
          <w:lang w:val="en-GB"/>
        </w:rPr>
        <w:t>plastenja</w:t>
      </w:r>
      <w:r w:rsidRPr="00324FD8">
        <w:rPr>
          <w:rFonts w:cs="Times New Roman"/>
          <w:color w:val="000000"/>
          <w:szCs w:val="24"/>
          <w:lang w:val="en-GB"/>
        </w:rPr>
        <w:t xml:space="preserve"> za velike predmete. Cevi in ​​strukturne oblike so </w:t>
      </w:r>
      <w:r>
        <w:rPr>
          <w:rFonts w:cs="Times New Roman"/>
          <w:color w:val="000000"/>
          <w:szCs w:val="24"/>
          <w:lang w:val="en-GB"/>
        </w:rPr>
        <w:t>narejene z vlečenjem</w:t>
      </w:r>
      <w:r w:rsidRPr="00324FD8">
        <w:rPr>
          <w:rFonts w:cs="Times New Roman"/>
          <w:color w:val="000000"/>
          <w:szCs w:val="24"/>
          <w:lang w:val="en-GB"/>
        </w:rPr>
        <w:t>; ojačit</w:t>
      </w:r>
      <w:r>
        <w:rPr>
          <w:rFonts w:cs="Times New Roman"/>
          <w:color w:val="000000"/>
          <w:szCs w:val="24"/>
          <w:lang w:val="en-GB"/>
        </w:rPr>
        <w:t>ve</w:t>
      </w:r>
      <w:r w:rsidRPr="00324FD8">
        <w:rPr>
          <w:rFonts w:cs="Times New Roman"/>
          <w:color w:val="000000"/>
          <w:szCs w:val="24"/>
          <w:lang w:val="en-GB"/>
        </w:rPr>
        <w:t xml:space="preserve"> vlaken in smole so koekstrudiran</w:t>
      </w:r>
      <w:r>
        <w:rPr>
          <w:rFonts w:cs="Times New Roman"/>
          <w:color w:val="000000"/>
          <w:szCs w:val="24"/>
          <w:lang w:val="en-GB"/>
        </w:rPr>
        <w:t>e</w:t>
      </w:r>
      <w:r w:rsidRPr="00324FD8">
        <w:rPr>
          <w:rFonts w:cs="Times New Roman"/>
          <w:color w:val="000000"/>
          <w:szCs w:val="24"/>
          <w:lang w:val="en-GB"/>
        </w:rPr>
        <w:t xml:space="preserve"> </w:t>
      </w:r>
      <w:r>
        <w:rPr>
          <w:rFonts w:cs="Times New Roman"/>
          <w:color w:val="000000"/>
          <w:szCs w:val="24"/>
          <w:lang w:val="en-GB"/>
        </w:rPr>
        <w:t>iz matrice</w:t>
      </w:r>
      <w:r w:rsidRPr="00324FD8">
        <w:rPr>
          <w:rFonts w:cs="Times New Roman"/>
          <w:color w:val="000000"/>
          <w:szCs w:val="24"/>
          <w:lang w:val="en-GB"/>
        </w:rPr>
        <w:t>. Deli se lahko odtisne</w:t>
      </w:r>
      <w:r>
        <w:rPr>
          <w:rFonts w:cs="Times New Roman"/>
          <w:color w:val="000000"/>
          <w:szCs w:val="24"/>
          <w:lang w:val="en-GB"/>
        </w:rPr>
        <w:t>jo</w:t>
      </w:r>
      <w:r w:rsidRPr="00324FD8">
        <w:rPr>
          <w:rFonts w:cs="Times New Roman"/>
          <w:color w:val="000000"/>
          <w:szCs w:val="24"/>
          <w:lang w:val="en-GB"/>
        </w:rPr>
        <w:t xml:space="preserve"> iz UP matričnih materialov, če so ti na voljo v obliki </w:t>
      </w:r>
      <w:r>
        <w:rPr>
          <w:rFonts w:cs="Times New Roman"/>
          <w:color w:val="000000"/>
          <w:szCs w:val="24"/>
          <w:lang w:val="en-GB"/>
        </w:rPr>
        <w:t>plošče</w:t>
      </w:r>
      <w:r w:rsidRPr="00324FD8">
        <w:rPr>
          <w:rFonts w:cs="Times New Roman"/>
          <w:color w:val="000000"/>
          <w:szCs w:val="24"/>
          <w:lang w:val="en-GB"/>
        </w:rPr>
        <w:t xml:space="preserve"> in razsutih</w:t>
      </w:r>
      <w:r>
        <w:rPr>
          <w:rFonts w:cs="Times New Roman"/>
          <w:color w:val="000000"/>
          <w:szCs w:val="24"/>
          <w:lang w:val="en-GB"/>
        </w:rPr>
        <w:t xml:space="preserve"> </w:t>
      </w:r>
      <w:r w:rsidRPr="00324FD8">
        <w:rPr>
          <w:rFonts w:cs="Times New Roman"/>
          <w:color w:val="000000"/>
          <w:szCs w:val="24"/>
          <w:lang w:val="en-GB"/>
        </w:rPr>
        <w:t>materialov</w:t>
      </w:r>
      <w:r>
        <w:rPr>
          <w:rFonts w:cs="Times New Roman"/>
          <w:color w:val="000000"/>
          <w:szCs w:val="24"/>
          <w:lang w:val="en-GB"/>
        </w:rPr>
        <w:t xml:space="preserve"> za</w:t>
      </w:r>
      <w:r w:rsidRPr="00324FD8">
        <w:rPr>
          <w:rFonts w:cs="Times New Roman"/>
          <w:color w:val="000000"/>
          <w:szCs w:val="24"/>
          <w:lang w:val="en-GB"/>
        </w:rPr>
        <w:t xml:space="preserve"> oblikovanje. Delno </w:t>
      </w:r>
      <w:r>
        <w:rPr>
          <w:rFonts w:cs="Times New Roman"/>
          <w:color w:val="000000"/>
          <w:szCs w:val="24"/>
          <w:lang w:val="en-GB"/>
        </w:rPr>
        <w:t>reagirani</w:t>
      </w:r>
      <w:r w:rsidRPr="00324FD8">
        <w:rPr>
          <w:rFonts w:cs="Times New Roman"/>
          <w:color w:val="000000"/>
          <w:szCs w:val="24"/>
          <w:lang w:val="en-GB"/>
        </w:rPr>
        <w:t xml:space="preserve"> poliester (</w:t>
      </w:r>
      <w:r>
        <w:rPr>
          <w:rFonts w:cs="Times New Roman"/>
          <w:color w:val="000000"/>
          <w:szCs w:val="24"/>
          <w:lang w:val="en-GB"/>
        </w:rPr>
        <w:t>faza B) je na voljo kot prepreg, ki je</w:t>
      </w:r>
      <w:r w:rsidRPr="00324FD8">
        <w:rPr>
          <w:rFonts w:cs="Times New Roman"/>
          <w:color w:val="000000"/>
          <w:szCs w:val="24"/>
          <w:lang w:val="en-GB"/>
        </w:rPr>
        <w:t xml:space="preserve"> </w:t>
      </w:r>
      <w:r>
        <w:rPr>
          <w:rFonts w:cs="Times New Roman"/>
          <w:color w:val="000000"/>
          <w:szCs w:val="24"/>
          <w:lang w:val="en-GB"/>
        </w:rPr>
        <w:t>formiran s toploto, ko je oblikovanje končano</w:t>
      </w:r>
      <w:r w:rsidRPr="00324FD8">
        <w:rPr>
          <w:rFonts w:cs="Times New Roman"/>
          <w:color w:val="000000"/>
          <w:szCs w:val="24"/>
          <w:lang w:val="en-GB"/>
        </w:rPr>
        <w:t>.</w:t>
      </w:r>
    </w:p>
    <w:p w:rsidR="005507F1" w:rsidRDefault="005507F1" w:rsidP="005507F1">
      <w:pPr>
        <w:shd w:val="clear" w:color="auto" w:fill="FFFFFF"/>
        <w:spacing w:after="0" w:line="240" w:lineRule="auto"/>
        <w:jc w:val="both"/>
        <w:rPr>
          <w:rFonts w:cs="Times New Roman"/>
          <w:color w:val="000000"/>
          <w:szCs w:val="24"/>
          <w:lang w:val="en-GB"/>
        </w:rPr>
      </w:pPr>
      <w:r>
        <w:rPr>
          <w:rFonts w:cs="Times New Roman"/>
          <w:color w:val="000000"/>
          <w:szCs w:val="24"/>
          <w:lang w:val="en-GB"/>
        </w:rPr>
        <w:t>V svoji najpreprostejši obliki</w:t>
      </w:r>
      <w:r w:rsidRPr="00721E08">
        <w:rPr>
          <w:rFonts w:cs="Times New Roman"/>
          <w:color w:val="000000"/>
          <w:szCs w:val="24"/>
          <w:lang w:val="en-GB"/>
        </w:rPr>
        <w:t xml:space="preserve"> so nenasičen</w:t>
      </w:r>
      <w:r>
        <w:rPr>
          <w:rFonts w:cs="Times New Roman"/>
          <w:color w:val="000000"/>
          <w:szCs w:val="24"/>
          <w:lang w:val="en-GB"/>
        </w:rPr>
        <w:t>i</w:t>
      </w:r>
      <w:r w:rsidRPr="00721E08">
        <w:rPr>
          <w:rFonts w:cs="Times New Roman"/>
          <w:color w:val="000000"/>
          <w:szCs w:val="24"/>
          <w:lang w:val="en-GB"/>
        </w:rPr>
        <w:t xml:space="preserve"> poliestr</w:t>
      </w:r>
      <w:r>
        <w:rPr>
          <w:rFonts w:cs="Times New Roman"/>
          <w:color w:val="000000"/>
          <w:szCs w:val="24"/>
          <w:lang w:val="en-GB"/>
        </w:rPr>
        <w:t>i</w:t>
      </w:r>
      <w:r w:rsidRPr="00721E08">
        <w:rPr>
          <w:rFonts w:cs="Times New Roman"/>
          <w:color w:val="000000"/>
          <w:szCs w:val="24"/>
          <w:lang w:val="en-GB"/>
        </w:rPr>
        <w:t xml:space="preserve"> na voljo v obliki tekočine razmeroma nizke viskoznosti (podobno poceni javorjeve</w:t>
      </w:r>
      <w:r>
        <w:rPr>
          <w:rFonts w:cs="Times New Roman"/>
          <w:color w:val="000000"/>
          <w:szCs w:val="24"/>
          <w:lang w:val="en-GB"/>
        </w:rPr>
        <w:t>mu sirupu</w:t>
      </w:r>
      <w:r w:rsidRPr="00721E08">
        <w:rPr>
          <w:rFonts w:cs="Times New Roman"/>
          <w:color w:val="000000"/>
          <w:szCs w:val="24"/>
          <w:lang w:val="en-GB"/>
        </w:rPr>
        <w:t xml:space="preserve">), ki je lahko </w:t>
      </w:r>
      <w:r>
        <w:rPr>
          <w:rFonts w:cs="Times New Roman"/>
          <w:color w:val="000000"/>
          <w:szCs w:val="24"/>
          <w:lang w:val="en-GB"/>
        </w:rPr>
        <w:t>čist ali pigmentiran. Smola otrdi</w:t>
      </w:r>
      <w:r w:rsidRPr="00721E08">
        <w:rPr>
          <w:rFonts w:cs="Times New Roman"/>
          <w:color w:val="000000"/>
          <w:szCs w:val="24"/>
          <w:lang w:val="en-GB"/>
        </w:rPr>
        <w:t>, ko je mešana s katalizatorjem. Razmerje katalizator</w:t>
      </w:r>
      <w:r>
        <w:rPr>
          <w:rFonts w:cs="Times New Roman"/>
          <w:color w:val="000000"/>
          <w:szCs w:val="24"/>
          <w:lang w:val="en-GB"/>
        </w:rPr>
        <w:t xml:space="preserve">ja je lahko </w:t>
      </w:r>
      <w:r w:rsidRPr="00721E08">
        <w:rPr>
          <w:rFonts w:cs="Times New Roman"/>
          <w:color w:val="000000"/>
          <w:szCs w:val="24"/>
          <w:lang w:val="en-GB"/>
        </w:rPr>
        <w:t>niz</w:t>
      </w:r>
      <w:r>
        <w:rPr>
          <w:rFonts w:cs="Times New Roman"/>
          <w:color w:val="000000"/>
          <w:szCs w:val="24"/>
          <w:lang w:val="en-GB"/>
        </w:rPr>
        <w:t xml:space="preserve">ka - </w:t>
      </w:r>
      <w:r w:rsidRPr="00721E08">
        <w:rPr>
          <w:rFonts w:cs="Times New Roman"/>
          <w:color w:val="000000"/>
          <w:szCs w:val="24"/>
          <w:lang w:val="en-GB"/>
        </w:rPr>
        <w:t xml:space="preserve">50 mililitrov na liter smole, odvisno od stopnje mešanja in temperature. </w:t>
      </w:r>
      <w:r>
        <w:rPr>
          <w:rFonts w:cs="Times New Roman"/>
          <w:color w:val="000000"/>
          <w:szCs w:val="24"/>
          <w:lang w:val="en-GB"/>
        </w:rPr>
        <w:t>Pri</w:t>
      </w:r>
      <w:r w:rsidRPr="00721E08">
        <w:rPr>
          <w:rFonts w:cs="Times New Roman"/>
          <w:color w:val="000000"/>
          <w:szCs w:val="24"/>
          <w:lang w:val="en-GB"/>
        </w:rPr>
        <w:t xml:space="preserve"> </w:t>
      </w:r>
      <w:r>
        <w:rPr>
          <w:rFonts w:cs="Times New Roman"/>
          <w:color w:val="000000"/>
          <w:szCs w:val="24"/>
          <w:lang w:val="en-GB"/>
        </w:rPr>
        <w:t>ročnem plastenju</w:t>
      </w:r>
      <w:r w:rsidRPr="00721E08">
        <w:rPr>
          <w:rFonts w:cs="Times New Roman"/>
          <w:color w:val="000000"/>
          <w:szCs w:val="24"/>
          <w:lang w:val="en-GB"/>
        </w:rPr>
        <w:t xml:space="preserve"> je oblikovna površina prevlečena s plastjo kataliziran</w:t>
      </w:r>
      <w:r>
        <w:rPr>
          <w:rFonts w:cs="Times New Roman"/>
          <w:color w:val="000000"/>
          <w:szCs w:val="24"/>
          <w:lang w:val="en-GB"/>
        </w:rPr>
        <w:t>e</w:t>
      </w:r>
      <w:r w:rsidRPr="00721E08">
        <w:rPr>
          <w:rFonts w:cs="Times New Roman"/>
          <w:color w:val="000000"/>
          <w:szCs w:val="24"/>
          <w:lang w:val="en-GB"/>
        </w:rPr>
        <w:t xml:space="preserve"> smol</w:t>
      </w:r>
      <w:r>
        <w:rPr>
          <w:rFonts w:cs="Times New Roman"/>
          <w:color w:val="000000"/>
          <w:szCs w:val="24"/>
          <w:lang w:val="en-GB"/>
        </w:rPr>
        <w:t>e</w:t>
      </w:r>
      <w:r w:rsidRPr="00721E08">
        <w:rPr>
          <w:rFonts w:cs="Times New Roman"/>
          <w:color w:val="000000"/>
          <w:szCs w:val="24"/>
          <w:lang w:val="en-GB"/>
        </w:rPr>
        <w:t>, o</w:t>
      </w:r>
      <w:r>
        <w:rPr>
          <w:rFonts w:cs="Times New Roman"/>
          <w:color w:val="000000"/>
          <w:szCs w:val="24"/>
          <w:lang w:val="en-GB"/>
        </w:rPr>
        <w:t>jačitvena</w:t>
      </w:r>
      <w:r w:rsidRPr="00721E08">
        <w:rPr>
          <w:rFonts w:cs="Times New Roman"/>
          <w:color w:val="000000"/>
          <w:szCs w:val="24"/>
          <w:lang w:val="en-GB"/>
        </w:rPr>
        <w:t xml:space="preserve"> krp</w:t>
      </w:r>
      <w:r>
        <w:rPr>
          <w:rFonts w:cs="Times New Roman"/>
          <w:color w:val="000000"/>
          <w:szCs w:val="24"/>
          <w:lang w:val="en-GB"/>
        </w:rPr>
        <w:t>a</w:t>
      </w:r>
      <w:r w:rsidRPr="00721E08">
        <w:rPr>
          <w:rFonts w:cs="Times New Roman"/>
          <w:color w:val="000000"/>
          <w:szCs w:val="24"/>
          <w:lang w:val="en-GB"/>
        </w:rPr>
        <w:t xml:space="preserve"> </w:t>
      </w:r>
      <w:r>
        <w:rPr>
          <w:rFonts w:cs="Times New Roman"/>
          <w:color w:val="000000"/>
          <w:szCs w:val="24"/>
          <w:lang w:val="en-GB"/>
        </w:rPr>
        <w:t xml:space="preserve">se </w:t>
      </w:r>
      <w:r w:rsidRPr="00721E08">
        <w:rPr>
          <w:rFonts w:cs="Times New Roman"/>
          <w:color w:val="000000"/>
          <w:szCs w:val="24"/>
          <w:lang w:val="en-GB"/>
        </w:rPr>
        <w:t>nanese</w:t>
      </w:r>
      <w:r>
        <w:rPr>
          <w:rFonts w:cs="Times New Roman"/>
          <w:color w:val="000000"/>
          <w:szCs w:val="24"/>
          <w:lang w:val="en-GB"/>
        </w:rPr>
        <w:t xml:space="preserve"> na lepljivo smolo na kalup, </w:t>
      </w:r>
      <w:r w:rsidRPr="00721E08">
        <w:rPr>
          <w:rFonts w:cs="Times New Roman"/>
          <w:color w:val="000000"/>
          <w:szCs w:val="24"/>
          <w:lang w:val="en-GB"/>
        </w:rPr>
        <w:t xml:space="preserve">ojačitev </w:t>
      </w:r>
      <w:r>
        <w:rPr>
          <w:rFonts w:cs="Times New Roman"/>
          <w:color w:val="000000"/>
          <w:szCs w:val="24"/>
          <w:lang w:val="en-GB"/>
        </w:rPr>
        <w:t xml:space="preserve">je </w:t>
      </w:r>
      <w:r w:rsidRPr="00721E08">
        <w:rPr>
          <w:rFonts w:cs="Times New Roman"/>
          <w:color w:val="000000"/>
          <w:szCs w:val="24"/>
          <w:lang w:val="en-GB"/>
        </w:rPr>
        <w:t>nato nasičen</w:t>
      </w:r>
      <w:r>
        <w:rPr>
          <w:rFonts w:cs="Times New Roman"/>
          <w:color w:val="000000"/>
          <w:szCs w:val="24"/>
          <w:lang w:val="en-GB"/>
        </w:rPr>
        <w:t>a</w:t>
      </w:r>
      <w:r w:rsidRPr="00721E08">
        <w:rPr>
          <w:rFonts w:cs="Times New Roman"/>
          <w:color w:val="000000"/>
          <w:szCs w:val="24"/>
          <w:lang w:val="en-GB"/>
        </w:rPr>
        <w:t xml:space="preserve"> z več smol</w:t>
      </w:r>
      <w:r>
        <w:rPr>
          <w:rFonts w:cs="Times New Roman"/>
          <w:color w:val="000000"/>
          <w:szCs w:val="24"/>
          <w:lang w:val="en-GB"/>
        </w:rPr>
        <w:t>e</w:t>
      </w:r>
      <w:r w:rsidRPr="00721E08">
        <w:rPr>
          <w:rFonts w:cs="Times New Roman"/>
          <w:color w:val="000000"/>
          <w:szCs w:val="24"/>
          <w:lang w:val="en-GB"/>
        </w:rPr>
        <w:t xml:space="preserve"> in del </w:t>
      </w:r>
      <w:r>
        <w:rPr>
          <w:rFonts w:cs="Times New Roman"/>
          <w:color w:val="000000"/>
          <w:szCs w:val="24"/>
          <w:lang w:val="en-GB"/>
        </w:rPr>
        <w:t xml:space="preserve">je pripravljen, da </w:t>
      </w:r>
      <w:r w:rsidRPr="00721E08">
        <w:rPr>
          <w:rFonts w:cs="Times New Roman"/>
          <w:color w:val="000000"/>
          <w:szCs w:val="24"/>
          <w:lang w:val="en-GB"/>
        </w:rPr>
        <w:t xml:space="preserve">se strdi. Del </w:t>
      </w:r>
      <w:r>
        <w:rPr>
          <w:rFonts w:cs="Times New Roman"/>
          <w:color w:val="000000"/>
          <w:szCs w:val="24"/>
          <w:lang w:val="en-GB"/>
        </w:rPr>
        <w:t xml:space="preserve">se namesti </w:t>
      </w:r>
      <w:r w:rsidRPr="00721E08">
        <w:rPr>
          <w:rFonts w:cs="Times New Roman"/>
          <w:color w:val="000000"/>
          <w:szCs w:val="24"/>
          <w:lang w:val="en-GB"/>
        </w:rPr>
        <w:t xml:space="preserve">kjerkoli od ene ure </w:t>
      </w:r>
      <w:r>
        <w:rPr>
          <w:rFonts w:cs="Times New Roman"/>
          <w:color w:val="000000"/>
          <w:szCs w:val="24"/>
          <w:lang w:val="en-GB"/>
        </w:rPr>
        <w:t>ali čez</w:t>
      </w:r>
      <w:r w:rsidRPr="00721E08">
        <w:rPr>
          <w:rFonts w:cs="Times New Roman"/>
          <w:color w:val="000000"/>
          <w:szCs w:val="24"/>
          <w:lang w:val="en-GB"/>
        </w:rPr>
        <w:t xml:space="preserve"> noč (glede na količino dodan</w:t>
      </w:r>
      <w:r>
        <w:rPr>
          <w:rFonts w:cs="Times New Roman"/>
          <w:color w:val="000000"/>
          <w:szCs w:val="24"/>
          <w:lang w:val="en-GB"/>
        </w:rPr>
        <w:t>ega katalizatorja in temperaturo</w:t>
      </w:r>
      <w:r w:rsidRPr="00721E08">
        <w:rPr>
          <w:rFonts w:cs="Times New Roman"/>
          <w:color w:val="000000"/>
          <w:szCs w:val="24"/>
          <w:lang w:val="en-GB"/>
        </w:rPr>
        <w:t>). Ta opis proces</w:t>
      </w:r>
      <w:r>
        <w:rPr>
          <w:rFonts w:cs="Times New Roman"/>
          <w:color w:val="000000"/>
          <w:szCs w:val="24"/>
          <w:lang w:val="en-GB"/>
        </w:rPr>
        <w:t>a bi moral pojasniti, zakaj s</w:t>
      </w:r>
      <w:r w:rsidRPr="00721E08">
        <w:rPr>
          <w:rFonts w:cs="Times New Roman"/>
          <w:color w:val="000000"/>
          <w:szCs w:val="24"/>
          <w:lang w:val="en-GB"/>
        </w:rPr>
        <w:t xml:space="preserve">e ta matrice </w:t>
      </w:r>
      <w:r>
        <w:rPr>
          <w:rFonts w:cs="Times New Roman"/>
          <w:color w:val="000000"/>
          <w:szCs w:val="24"/>
          <w:lang w:val="en-GB"/>
        </w:rPr>
        <w:t>matrični</w:t>
      </w:r>
      <w:r w:rsidRPr="00721E08">
        <w:rPr>
          <w:rFonts w:cs="Times New Roman"/>
          <w:color w:val="000000"/>
          <w:szCs w:val="24"/>
          <w:lang w:val="en-GB"/>
        </w:rPr>
        <w:t xml:space="preserve"> material tako pogosto uporablja. Je zelo enostaven za izvedbo temeljne procesne faze. </w:t>
      </w:r>
    </w:p>
    <w:p w:rsidR="005507F1" w:rsidRDefault="005507F1" w:rsidP="005507F1">
      <w:pPr>
        <w:shd w:val="clear" w:color="auto" w:fill="FFFFFF"/>
        <w:spacing w:after="0" w:line="240" w:lineRule="auto"/>
        <w:jc w:val="both"/>
        <w:rPr>
          <w:rFonts w:cs="Times New Roman"/>
          <w:color w:val="000000"/>
          <w:szCs w:val="24"/>
          <w:lang w:val="en-GB"/>
        </w:rPr>
      </w:pPr>
      <w:r>
        <w:rPr>
          <w:rFonts w:cs="Times New Roman"/>
          <w:color w:val="000000"/>
          <w:szCs w:val="24"/>
          <w:lang w:val="en-GB"/>
        </w:rPr>
        <w:t>Z</w:t>
      </w:r>
      <w:r w:rsidRPr="00F978D0">
        <w:rPr>
          <w:rFonts w:cs="Times New Roman"/>
          <w:color w:val="000000"/>
          <w:szCs w:val="24"/>
          <w:lang w:val="en-GB"/>
        </w:rPr>
        <w:t>a oblikovanje armature</w:t>
      </w:r>
      <w:r>
        <w:rPr>
          <w:rFonts w:cs="Times New Roman"/>
          <w:color w:val="000000"/>
          <w:szCs w:val="24"/>
          <w:lang w:val="en-GB"/>
        </w:rPr>
        <w:t xml:space="preserve"> </w:t>
      </w:r>
      <w:r w:rsidRPr="00F978D0">
        <w:rPr>
          <w:rFonts w:cs="Times New Roman"/>
          <w:color w:val="000000"/>
          <w:szCs w:val="24"/>
          <w:lang w:val="en-GB"/>
        </w:rPr>
        <w:t>se uporablja</w:t>
      </w:r>
      <w:r>
        <w:rPr>
          <w:rFonts w:cs="Times New Roman"/>
          <w:color w:val="000000"/>
          <w:szCs w:val="24"/>
          <w:lang w:val="en-GB"/>
        </w:rPr>
        <w:t xml:space="preserve"> v</w:t>
      </w:r>
      <w:r w:rsidRPr="00F978D0">
        <w:rPr>
          <w:rFonts w:cs="Times New Roman"/>
          <w:color w:val="000000"/>
          <w:szCs w:val="24"/>
          <w:lang w:val="en-GB"/>
        </w:rPr>
        <w:t>isoka stopnja tehnologije</w:t>
      </w:r>
      <w:r>
        <w:rPr>
          <w:rFonts w:cs="Times New Roman"/>
          <w:color w:val="000000"/>
          <w:szCs w:val="24"/>
          <w:lang w:val="en-GB"/>
        </w:rPr>
        <w:t>, če gre za optimizacijo oblik</w:t>
      </w:r>
      <w:r w:rsidRPr="00F978D0">
        <w:rPr>
          <w:rFonts w:cs="Times New Roman"/>
          <w:color w:val="000000"/>
          <w:szCs w:val="24"/>
          <w:lang w:val="en-GB"/>
        </w:rPr>
        <w:t xml:space="preserve">e, vendar </w:t>
      </w:r>
      <w:r>
        <w:rPr>
          <w:rFonts w:cs="Times New Roman"/>
          <w:color w:val="000000"/>
          <w:szCs w:val="24"/>
          <w:lang w:val="en-GB"/>
        </w:rPr>
        <w:t>pri izdelavi preprostih prenosnih stranišč</w:t>
      </w:r>
      <w:r w:rsidRPr="00F978D0">
        <w:rPr>
          <w:rFonts w:cs="Times New Roman"/>
          <w:color w:val="000000"/>
          <w:szCs w:val="24"/>
          <w:lang w:val="en-GB"/>
        </w:rPr>
        <w:t xml:space="preserve"> natančn</w:t>
      </w:r>
      <w:r>
        <w:rPr>
          <w:rFonts w:cs="Times New Roman"/>
          <w:color w:val="000000"/>
          <w:szCs w:val="24"/>
          <w:lang w:val="en-GB"/>
        </w:rPr>
        <w:t>i</w:t>
      </w:r>
      <w:r w:rsidRPr="00F978D0">
        <w:rPr>
          <w:rFonts w:cs="Times New Roman"/>
          <w:color w:val="000000"/>
          <w:szCs w:val="24"/>
          <w:lang w:val="en-GB"/>
        </w:rPr>
        <w:t xml:space="preserve"> izračun</w:t>
      </w:r>
      <w:r>
        <w:rPr>
          <w:rFonts w:cs="Times New Roman"/>
          <w:color w:val="000000"/>
          <w:szCs w:val="24"/>
          <w:lang w:val="en-GB"/>
        </w:rPr>
        <w:t>i</w:t>
      </w:r>
      <w:r w:rsidRPr="00F978D0">
        <w:rPr>
          <w:rFonts w:cs="Times New Roman"/>
          <w:color w:val="000000"/>
          <w:szCs w:val="24"/>
          <w:lang w:val="en-GB"/>
        </w:rPr>
        <w:t xml:space="preserve"> o številu plasti in</w:t>
      </w:r>
      <w:r>
        <w:rPr>
          <w:rFonts w:cs="Times New Roman"/>
          <w:color w:val="000000"/>
          <w:szCs w:val="24"/>
          <w:lang w:val="en-GB"/>
        </w:rPr>
        <w:t xml:space="preserve"> o</w:t>
      </w:r>
      <w:r w:rsidRPr="00F978D0">
        <w:rPr>
          <w:rFonts w:cs="Times New Roman"/>
          <w:color w:val="000000"/>
          <w:szCs w:val="24"/>
          <w:lang w:val="en-GB"/>
        </w:rPr>
        <w:t xml:space="preserve"> </w:t>
      </w:r>
      <w:r>
        <w:rPr>
          <w:rFonts w:cs="Times New Roman"/>
          <w:color w:val="000000"/>
          <w:szCs w:val="24"/>
          <w:lang w:val="en-GB"/>
        </w:rPr>
        <w:t>ojačitvah</w:t>
      </w:r>
      <w:r w:rsidRPr="00F978D0">
        <w:rPr>
          <w:rFonts w:cs="Times New Roman"/>
          <w:color w:val="000000"/>
          <w:szCs w:val="24"/>
          <w:lang w:val="en-GB"/>
        </w:rPr>
        <w:t xml:space="preserve"> niso potre</w:t>
      </w:r>
      <w:r>
        <w:rPr>
          <w:rFonts w:cs="Times New Roman"/>
          <w:color w:val="000000"/>
          <w:szCs w:val="24"/>
          <w:lang w:val="en-GB"/>
        </w:rPr>
        <w:t>bni</w:t>
      </w:r>
      <w:r w:rsidRPr="00F978D0">
        <w:rPr>
          <w:rFonts w:cs="Times New Roman"/>
          <w:color w:val="000000"/>
          <w:szCs w:val="24"/>
          <w:lang w:val="en-GB"/>
        </w:rPr>
        <w:t xml:space="preserve">. Če </w:t>
      </w:r>
      <w:r>
        <w:rPr>
          <w:rFonts w:cs="Times New Roman"/>
          <w:color w:val="000000"/>
          <w:szCs w:val="24"/>
          <w:lang w:val="en-GB"/>
        </w:rPr>
        <w:t>se oblikuje del</w:t>
      </w:r>
      <w:r w:rsidRPr="00F978D0">
        <w:rPr>
          <w:rFonts w:cs="Times New Roman"/>
          <w:color w:val="000000"/>
          <w:szCs w:val="24"/>
          <w:lang w:val="en-GB"/>
        </w:rPr>
        <w:t xml:space="preserve"> za zrakoplov,</w:t>
      </w:r>
      <w:r>
        <w:rPr>
          <w:rFonts w:cs="Times New Roman"/>
          <w:color w:val="000000"/>
          <w:szCs w:val="24"/>
          <w:lang w:val="en-GB"/>
        </w:rPr>
        <w:t xml:space="preserve"> bodo</w:t>
      </w:r>
      <w:r w:rsidRPr="00F978D0">
        <w:rPr>
          <w:rFonts w:cs="Times New Roman"/>
          <w:color w:val="000000"/>
          <w:szCs w:val="24"/>
          <w:lang w:val="en-GB"/>
        </w:rPr>
        <w:t xml:space="preserve"> izračuni verjetno </w:t>
      </w:r>
      <w:r>
        <w:rPr>
          <w:rFonts w:cs="Times New Roman"/>
          <w:color w:val="000000"/>
          <w:szCs w:val="24"/>
          <w:lang w:val="en-GB"/>
        </w:rPr>
        <w:t>potrebni. Pri kompozitnih so</w:t>
      </w:r>
      <w:r w:rsidRPr="00F978D0">
        <w:rPr>
          <w:rFonts w:cs="Times New Roman"/>
          <w:color w:val="000000"/>
          <w:szCs w:val="24"/>
          <w:lang w:val="en-GB"/>
        </w:rPr>
        <w:t xml:space="preserve"> nenasičen</w:t>
      </w:r>
      <w:r>
        <w:rPr>
          <w:rFonts w:cs="Times New Roman"/>
          <w:color w:val="000000"/>
          <w:szCs w:val="24"/>
          <w:lang w:val="en-GB"/>
        </w:rPr>
        <w:t xml:space="preserve">i poliestri </w:t>
      </w:r>
      <w:r w:rsidRPr="00F978D0">
        <w:rPr>
          <w:rFonts w:cs="Times New Roman"/>
          <w:color w:val="000000"/>
          <w:szCs w:val="24"/>
          <w:lang w:val="en-GB"/>
        </w:rPr>
        <w:t>ponavadi prv</w:t>
      </w:r>
      <w:r>
        <w:rPr>
          <w:rFonts w:cs="Times New Roman"/>
          <w:color w:val="000000"/>
          <w:szCs w:val="24"/>
          <w:lang w:val="en-GB"/>
        </w:rPr>
        <w:t>a izbira</w:t>
      </w:r>
      <w:r w:rsidRPr="00F978D0">
        <w:rPr>
          <w:rFonts w:cs="Times New Roman"/>
          <w:color w:val="000000"/>
          <w:szCs w:val="24"/>
          <w:lang w:val="en-GB"/>
        </w:rPr>
        <w:t>, ker so stroški</w:t>
      </w:r>
      <w:r>
        <w:rPr>
          <w:rFonts w:cs="Times New Roman"/>
          <w:color w:val="000000"/>
          <w:szCs w:val="24"/>
          <w:lang w:val="en-GB"/>
        </w:rPr>
        <w:t xml:space="preserve"> najnižji. Če ne izpolnjujo meril</w:t>
      </w:r>
      <w:r w:rsidRPr="00F978D0">
        <w:rPr>
          <w:rFonts w:cs="Times New Roman"/>
          <w:color w:val="000000"/>
          <w:szCs w:val="24"/>
          <w:lang w:val="en-GB"/>
        </w:rPr>
        <w:t xml:space="preserve"> glede </w:t>
      </w:r>
      <w:r>
        <w:rPr>
          <w:rFonts w:cs="Times New Roman"/>
          <w:color w:val="000000"/>
          <w:szCs w:val="24"/>
          <w:lang w:val="en-GB"/>
        </w:rPr>
        <w:t>obliko</w:t>
      </w:r>
      <w:r w:rsidRPr="00F978D0">
        <w:rPr>
          <w:rFonts w:cs="Times New Roman"/>
          <w:color w:val="000000"/>
          <w:szCs w:val="24"/>
          <w:lang w:val="en-GB"/>
        </w:rPr>
        <w:t xml:space="preserve">vanja, </w:t>
      </w:r>
      <w:r>
        <w:rPr>
          <w:rFonts w:cs="Times New Roman"/>
          <w:color w:val="000000"/>
          <w:szCs w:val="24"/>
          <w:lang w:val="en-GB"/>
        </w:rPr>
        <w:t>se uporabijo dražji e</w:t>
      </w:r>
      <w:r w:rsidRPr="00F978D0">
        <w:rPr>
          <w:rFonts w:cs="Times New Roman"/>
          <w:color w:val="000000"/>
          <w:szCs w:val="24"/>
          <w:lang w:val="en-GB"/>
        </w:rPr>
        <w:t>poksi</w:t>
      </w:r>
      <w:r>
        <w:rPr>
          <w:rFonts w:cs="Times New Roman"/>
          <w:color w:val="000000"/>
          <w:szCs w:val="24"/>
          <w:lang w:val="en-GB"/>
        </w:rPr>
        <w:t xml:space="preserve">di in poliamidi.  </w:t>
      </w:r>
      <w:r w:rsidRPr="00F978D0">
        <w:rPr>
          <w:rFonts w:cs="Times New Roman"/>
          <w:color w:val="000000"/>
          <w:szCs w:val="24"/>
          <w:lang w:val="en-GB"/>
        </w:rPr>
        <w:t xml:space="preserve"> </w:t>
      </w:r>
    </w:p>
    <w:p w:rsidR="005507F1" w:rsidRDefault="005507F1" w:rsidP="005507F1">
      <w:pPr>
        <w:shd w:val="clear" w:color="auto" w:fill="FFFFFF"/>
        <w:spacing w:after="0" w:line="240" w:lineRule="auto"/>
        <w:jc w:val="both"/>
        <w:rPr>
          <w:rFonts w:cs="Times New Roman"/>
          <w:color w:val="000000"/>
          <w:szCs w:val="24"/>
          <w:lang w:val="en-GB"/>
        </w:rPr>
      </w:pPr>
      <w:r w:rsidRPr="005E7F5D">
        <w:rPr>
          <w:rFonts w:cs="Times New Roman"/>
          <w:b/>
          <w:color w:val="000000"/>
          <w:szCs w:val="24"/>
          <w:lang w:val="en-GB"/>
        </w:rPr>
        <w:t>Silikoni.</w:t>
      </w:r>
      <w:r w:rsidRPr="005E7F5D">
        <w:rPr>
          <w:rFonts w:cs="Times New Roman"/>
          <w:color w:val="000000"/>
          <w:szCs w:val="24"/>
          <w:lang w:val="en-GB"/>
        </w:rPr>
        <w:t xml:space="preserve"> Uporablja</w:t>
      </w:r>
      <w:r>
        <w:rPr>
          <w:rFonts w:cs="Times New Roman"/>
          <w:color w:val="000000"/>
          <w:szCs w:val="24"/>
          <w:lang w:val="en-GB"/>
        </w:rPr>
        <w:t>jo</w:t>
      </w:r>
      <w:r w:rsidRPr="005E7F5D">
        <w:rPr>
          <w:rFonts w:cs="Times New Roman"/>
          <w:color w:val="000000"/>
          <w:szCs w:val="24"/>
          <w:lang w:val="en-GB"/>
        </w:rPr>
        <w:t xml:space="preserve"> se kot </w:t>
      </w:r>
      <w:r>
        <w:rPr>
          <w:rFonts w:cs="Times New Roman"/>
          <w:color w:val="000000"/>
          <w:szCs w:val="24"/>
          <w:lang w:val="en-GB"/>
        </w:rPr>
        <w:t>kompozit</w:t>
      </w:r>
      <w:r w:rsidRPr="005E7F5D">
        <w:rPr>
          <w:rFonts w:cs="Times New Roman"/>
          <w:color w:val="000000"/>
          <w:szCs w:val="24"/>
          <w:lang w:val="en-GB"/>
        </w:rPr>
        <w:t xml:space="preserve"> matrične</w:t>
      </w:r>
      <w:r>
        <w:rPr>
          <w:rFonts w:cs="Times New Roman"/>
          <w:color w:val="000000"/>
          <w:szCs w:val="24"/>
          <w:lang w:val="en-GB"/>
        </w:rPr>
        <w:t xml:space="preserve"> smole za posebne namene, </w:t>
      </w:r>
      <w:r w:rsidRPr="005E7F5D">
        <w:rPr>
          <w:rFonts w:cs="Times New Roman"/>
          <w:color w:val="000000"/>
          <w:szCs w:val="24"/>
          <w:lang w:val="en-GB"/>
        </w:rPr>
        <w:t xml:space="preserve">silikoni </w:t>
      </w:r>
      <w:r>
        <w:rPr>
          <w:rFonts w:cs="Times New Roman"/>
          <w:color w:val="000000"/>
          <w:szCs w:val="24"/>
          <w:lang w:val="en-GB"/>
        </w:rPr>
        <w:t xml:space="preserve">lahko </w:t>
      </w:r>
      <w:r w:rsidRPr="005E7F5D">
        <w:rPr>
          <w:rFonts w:cs="Times New Roman"/>
          <w:color w:val="000000"/>
          <w:szCs w:val="24"/>
          <w:lang w:val="en-GB"/>
        </w:rPr>
        <w:t>prenese</w:t>
      </w:r>
      <w:r>
        <w:rPr>
          <w:rFonts w:cs="Times New Roman"/>
          <w:color w:val="000000"/>
          <w:szCs w:val="24"/>
          <w:lang w:val="en-GB"/>
        </w:rPr>
        <w:t>jo</w:t>
      </w:r>
      <w:r w:rsidRPr="005E7F5D">
        <w:rPr>
          <w:rFonts w:cs="Times New Roman"/>
          <w:color w:val="000000"/>
          <w:szCs w:val="24"/>
          <w:lang w:val="en-GB"/>
        </w:rPr>
        <w:t xml:space="preserve"> </w:t>
      </w:r>
      <w:r>
        <w:rPr>
          <w:rFonts w:cs="Times New Roman"/>
          <w:color w:val="000000"/>
          <w:szCs w:val="24"/>
          <w:lang w:val="en-GB"/>
        </w:rPr>
        <w:t>delovno temperaturo tudi do 315° C.</w:t>
      </w:r>
      <w:r w:rsidRPr="005E7F5D">
        <w:rPr>
          <w:rFonts w:cs="Times New Roman"/>
          <w:color w:val="000000"/>
          <w:szCs w:val="24"/>
          <w:lang w:val="en-GB"/>
        </w:rPr>
        <w:t xml:space="preserve"> Ko se uporablja</w:t>
      </w:r>
      <w:r>
        <w:rPr>
          <w:rFonts w:cs="Times New Roman"/>
          <w:color w:val="000000"/>
          <w:szCs w:val="24"/>
          <w:lang w:val="en-GB"/>
        </w:rPr>
        <w:t>jo v obliki nizko-</w:t>
      </w:r>
      <w:r w:rsidRPr="005E7F5D">
        <w:rPr>
          <w:rFonts w:cs="Times New Roman"/>
          <w:color w:val="000000"/>
          <w:szCs w:val="24"/>
          <w:lang w:val="en-GB"/>
        </w:rPr>
        <w:t>duromet</w:t>
      </w:r>
      <w:r>
        <w:rPr>
          <w:rFonts w:cs="Times New Roman"/>
          <w:color w:val="000000"/>
          <w:szCs w:val="24"/>
          <w:lang w:val="en-GB"/>
        </w:rPr>
        <w:t>ričnega</w:t>
      </w:r>
      <w:r w:rsidRPr="005E7F5D">
        <w:rPr>
          <w:rFonts w:cs="Times New Roman"/>
          <w:color w:val="000000"/>
          <w:szCs w:val="24"/>
          <w:lang w:val="en-GB"/>
        </w:rPr>
        <w:t xml:space="preserve"> elastomer</w:t>
      </w:r>
      <w:r>
        <w:rPr>
          <w:rFonts w:cs="Times New Roman"/>
          <w:color w:val="000000"/>
          <w:szCs w:val="24"/>
          <w:lang w:val="en-GB"/>
        </w:rPr>
        <w:t>a,</w:t>
      </w:r>
      <w:r w:rsidRPr="005E7F5D">
        <w:rPr>
          <w:rFonts w:cs="Times New Roman"/>
          <w:color w:val="000000"/>
          <w:szCs w:val="24"/>
          <w:lang w:val="en-GB"/>
        </w:rPr>
        <w:t xml:space="preserve"> lahko </w:t>
      </w:r>
      <w:r>
        <w:rPr>
          <w:rFonts w:cs="Times New Roman"/>
          <w:color w:val="000000"/>
          <w:szCs w:val="24"/>
          <w:lang w:val="en-GB"/>
        </w:rPr>
        <w:t xml:space="preserve">dobijo </w:t>
      </w:r>
      <w:r w:rsidRPr="005E7F5D">
        <w:rPr>
          <w:rFonts w:cs="Times New Roman"/>
          <w:color w:val="000000"/>
          <w:szCs w:val="24"/>
          <w:lang w:val="en-GB"/>
        </w:rPr>
        <w:t>lastnosti nenavadne</w:t>
      </w:r>
      <w:r>
        <w:rPr>
          <w:rFonts w:cs="Times New Roman"/>
          <w:color w:val="000000"/>
          <w:szCs w:val="24"/>
          <w:lang w:val="en-GB"/>
        </w:rPr>
        <w:t xml:space="preserve"> sprostitve. Tiskanje odej je narejeno</w:t>
      </w:r>
      <w:r w:rsidRPr="005E7F5D">
        <w:rPr>
          <w:rFonts w:cs="Times New Roman"/>
          <w:color w:val="000000"/>
          <w:szCs w:val="24"/>
          <w:lang w:val="en-GB"/>
        </w:rPr>
        <w:t xml:space="preserve"> iz silikonov, </w:t>
      </w:r>
      <w:r>
        <w:rPr>
          <w:rFonts w:cs="Times New Roman"/>
          <w:color w:val="000000"/>
          <w:szCs w:val="24"/>
          <w:lang w:val="en-GB"/>
        </w:rPr>
        <w:t>ker se črnilo v celoti prenese na druge površine. N</w:t>
      </w:r>
      <w:r w:rsidRPr="005E7F5D">
        <w:rPr>
          <w:rFonts w:cs="Times New Roman"/>
          <w:color w:val="000000"/>
          <w:szCs w:val="24"/>
          <w:lang w:val="en-GB"/>
        </w:rPr>
        <w:t>a silikonske elastomere</w:t>
      </w:r>
      <w:r>
        <w:rPr>
          <w:rFonts w:cs="Times New Roman"/>
          <w:color w:val="000000"/>
          <w:szCs w:val="24"/>
          <w:lang w:val="en-GB"/>
        </w:rPr>
        <w:t xml:space="preserve"> se nič ne lepi</w:t>
      </w:r>
      <w:r w:rsidRPr="005E7F5D">
        <w:rPr>
          <w:rFonts w:cs="Times New Roman"/>
          <w:color w:val="000000"/>
          <w:szCs w:val="24"/>
          <w:lang w:val="en-GB"/>
        </w:rPr>
        <w:t xml:space="preserve">. Silikoni so na voljo </w:t>
      </w:r>
      <w:r>
        <w:rPr>
          <w:rFonts w:cs="Times New Roman"/>
          <w:color w:val="000000"/>
          <w:szCs w:val="24"/>
          <w:lang w:val="en-GB"/>
        </w:rPr>
        <w:t xml:space="preserve">tudi </w:t>
      </w:r>
      <w:r w:rsidRPr="005E7F5D">
        <w:rPr>
          <w:rFonts w:cs="Times New Roman"/>
          <w:color w:val="000000"/>
          <w:szCs w:val="24"/>
          <w:lang w:val="en-GB"/>
        </w:rPr>
        <w:t>kot tog</w:t>
      </w:r>
      <w:r>
        <w:rPr>
          <w:rFonts w:cs="Times New Roman"/>
          <w:color w:val="000000"/>
          <w:szCs w:val="24"/>
          <w:lang w:val="en-GB"/>
        </w:rPr>
        <w:t>i duroplasti</w:t>
      </w:r>
      <w:r w:rsidRPr="005E7F5D">
        <w:rPr>
          <w:rFonts w:cs="Times New Roman"/>
          <w:color w:val="000000"/>
          <w:szCs w:val="24"/>
          <w:lang w:val="en-GB"/>
        </w:rPr>
        <w:t>. Odpornost teh materialov na visoke temperature je verjetno posledica povez</w:t>
      </w:r>
      <w:r>
        <w:rPr>
          <w:rFonts w:cs="Times New Roman"/>
          <w:color w:val="000000"/>
          <w:szCs w:val="24"/>
          <w:lang w:val="en-GB"/>
        </w:rPr>
        <w:t xml:space="preserve">av </w:t>
      </w:r>
      <w:r w:rsidRPr="005E7F5D">
        <w:rPr>
          <w:rFonts w:cs="Times New Roman"/>
          <w:color w:val="000000"/>
          <w:szCs w:val="24"/>
          <w:lang w:val="en-GB"/>
        </w:rPr>
        <w:t>silicij</w:t>
      </w:r>
      <w:r>
        <w:rPr>
          <w:rFonts w:cs="Times New Roman"/>
          <w:color w:val="000000"/>
          <w:szCs w:val="24"/>
          <w:lang w:val="en-GB"/>
        </w:rPr>
        <w:t>a in kisika</w:t>
      </w:r>
      <w:r w:rsidRPr="005E7F5D">
        <w:rPr>
          <w:rFonts w:cs="Times New Roman"/>
          <w:color w:val="000000"/>
          <w:szCs w:val="24"/>
          <w:lang w:val="en-GB"/>
        </w:rPr>
        <w:t>, ki tvori</w:t>
      </w:r>
      <w:r>
        <w:rPr>
          <w:rFonts w:cs="Times New Roman"/>
          <w:color w:val="000000"/>
          <w:szCs w:val="24"/>
          <w:lang w:val="en-GB"/>
        </w:rPr>
        <w:t>ta</w:t>
      </w:r>
      <w:r w:rsidRPr="005E7F5D">
        <w:rPr>
          <w:rFonts w:cs="Times New Roman"/>
          <w:color w:val="000000"/>
          <w:szCs w:val="24"/>
          <w:lang w:val="en-GB"/>
        </w:rPr>
        <w:t xml:space="preserve"> hrbtenico teh polimerov.</w:t>
      </w:r>
    </w:p>
    <w:p w:rsidR="005507F1" w:rsidRDefault="005507F1" w:rsidP="005507F1">
      <w:pPr>
        <w:shd w:val="clear" w:color="auto" w:fill="FFFFFF"/>
        <w:spacing w:after="0" w:line="240" w:lineRule="auto"/>
        <w:jc w:val="both"/>
        <w:rPr>
          <w:rFonts w:cs="Times New Roman"/>
          <w:color w:val="000000"/>
          <w:szCs w:val="24"/>
          <w:lang w:val="en-GB"/>
        </w:rPr>
      </w:pPr>
      <w:r w:rsidRPr="00F26DE1">
        <w:rPr>
          <w:rFonts w:cs="Times New Roman"/>
          <w:b/>
          <w:color w:val="000000"/>
          <w:szCs w:val="24"/>
          <w:lang w:val="en-GB"/>
        </w:rPr>
        <w:t>Poliamid</w:t>
      </w:r>
      <w:r>
        <w:rPr>
          <w:rFonts w:cs="Times New Roman"/>
          <w:b/>
          <w:color w:val="000000"/>
          <w:szCs w:val="24"/>
          <w:lang w:val="en-GB"/>
        </w:rPr>
        <w:t>i</w:t>
      </w:r>
      <w:r>
        <w:rPr>
          <w:rFonts w:cs="Times New Roman"/>
          <w:color w:val="000000"/>
          <w:szCs w:val="24"/>
          <w:lang w:val="en-GB"/>
        </w:rPr>
        <w:t>. Tako kot silikoni</w:t>
      </w:r>
      <w:r w:rsidRPr="00F26DE1">
        <w:rPr>
          <w:rFonts w:cs="Times New Roman"/>
          <w:color w:val="000000"/>
          <w:szCs w:val="24"/>
          <w:lang w:val="en-GB"/>
        </w:rPr>
        <w:t xml:space="preserve"> s</w:t>
      </w:r>
      <w:r>
        <w:rPr>
          <w:rFonts w:cs="Times New Roman"/>
          <w:color w:val="000000"/>
          <w:szCs w:val="24"/>
          <w:lang w:val="en-GB"/>
        </w:rPr>
        <w:t>e</w:t>
      </w:r>
      <w:r w:rsidRPr="00F26DE1">
        <w:rPr>
          <w:rFonts w:cs="Times New Roman"/>
          <w:color w:val="000000"/>
          <w:szCs w:val="24"/>
          <w:lang w:val="en-GB"/>
        </w:rPr>
        <w:t xml:space="preserve"> poliamidi uporablja</w:t>
      </w:r>
      <w:r>
        <w:rPr>
          <w:rFonts w:cs="Times New Roman"/>
          <w:color w:val="000000"/>
          <w:szCs w:val="24"/>
          <w:lang w:val="en-GB"/>
        </w:rPr>
        <w:t>jo za posebne namene - ponavadi</w:t>
      </w:r>
      <w:r w:rsidRPr="00F26DE1">
        <w:rPr>
          <w:rFonts w:cs="Times New Roman"/>
          <w:color w:val="000000"/>
          <w:szCs w:val="24"/>
          <w:lang w:val="en-GB"/>
        </w:rPr>
        <w:t xml:space="preserve"> </w:t>
      </w:r>
      <w:r>
        <w:rPr>
          <w:rFonts w:cs="Times New Roman"/>
          <w:color w:val="000000"/>
          <w:szCs w:val="24"/>
          <w:lang w:val="en-GB"/>
        </w:rPr>
        <w:t>kot visoko-</w:t>
      </w:r>
      <w:r w:rsidRPr="00F26DE1">
        <w:rPr>
          <w:rFonts w:cs="Times New Roman"/>
          <w:color w:val="000000"/>
          <w:szCs w:val="24"/>
          <w:lang w:val="en-GB"/>
        </w:rPr>
        <w:t>temperatur</w:t>
      </w:r>
      <w:r>
        <w:rPr>
          <w:rFonts w:cs="Times New Roman"/>
          <w:color w:val="000000"/>
          <w:szCs w:val="24"/>
          <w:lang w:val="en-GB"/>
        </w:rPr>
        <w:t>ni</w:t>
      </w:r>
      <w:r w:rsidRPr="00F26DE1">
        <w:rPr>
          <w:rFonts w:cs="Times New Roman"/>
          <w:color w:val="000000"/>
          <w:szCs w:val="24"/>
          <w:lang w:val="en-GB"/>
        </w:rPr>
        <w:t xml:space="preserve"> kompozit</w:t>
      </w:r>
      <w:r>
        <w:rPr>
          <w:rFonts w:cs="Times New Roman"/>
          <w:color w:val="000000"/>
          <w:szCs w:val="24"/>
          <w:lang w:val="en-GB"/>
        </w:rPr>
        <w:t>i</w:t>
      </w:r>
      <w:r w:rsidRPr="00F26DE1">
        <w:rPr>
          <w:rFonts w:cs="Times New Roman"/>
          <w:color w:val="000000"/>
          <w:szCs w:val="24"/>
          <w:lang w:val="en-GB"/>
        </w:rPr>
        <w:t>. Poliamid</w:t>
      </w:r>
      <w:r>
        <w:rPr>
          <w:rFonts w:cs="Times New Roman"/>
          <w:color w:val="000000"/>
          <w:szCs w:val="24"/>
          <w:lang w:val="en-GB"/>
        </w:rPr>
        <w:t>n</w:t>
      </w:r>
      <w:r w:rsidRPr="00F26DE1">
        <w:rPr>
          <w:rFonts w:cs="Times New Roman"/>
          <w:color w:val="000000"/>
          <w:szCs w:val="24"/>
          <w:lang w:val="en-GB"/>
        </w:rPr>
        <w:t xml:space="preserve">i prepregi </w:t>
      </w:r>
      <w:r>
        <w:rPr>
          <w:rFonts w:cs="Times New Roman"/>
          <w:color w:val="000000"/>
          <w:szCs w:val="24"/>
          <w:lang w:val="en-GB"/>
        </w:rPr>
        <w:t>se lahko obravnavajo in izdelujejo</w:t>
      </w:r>
      <w:r w:rsidRPr="00F26DE1">
        <w:rPr>
          <w:rFonts w:cs="Times New Roman"/>
          <w:color w:val="000000"/>
          <w:szCs w:val="24"/>
          <w:lang w:val="en-GB"/>
        </w:rPr>
        <w:t xml:space="preserve"> tako kot drug</w:t>
      </w:r>
      <w:r>
        <w:rPr>
          <w:rFonts w:cs="Times New Roman"/>
          <w:color w:val="000000"/>
          <w:szCs w:val="24"/>
          <w:lang w:val="en-GB"/>
        </w:rPr>
        <w:t>e delno polimerizirane</w:t>
      </w:r>
      <w:r w:rsidRPr="00F26DE1">
        <w:rPr>
          <w:rFonts w:cs="Times New Roman"/>
          <w:color w:val="000000"/>
          <w:szCs w:val="24"/>
          <w:lang w:val="en-GB"/>
        </w:rPr>
        <w:t xml:space="preserve"> matrične smole. Prepregi se lahko </w:t>
      </w:r>
      <w:r>
        <w:rPr>
          <w:rFonts w:cs="Times New Roman"/>
          <w:color w:val="000000"/>
          <w:szCs w:val="24"/>
          <w:lang w:val="en-GB"/>
        </w:rPr>
        <w:t>namest</w:t>
      </w:r>
      <w:r w:rsidRPr="00F26DE1">
        <w:rPr>
          <w:rFonts w:cs="Times New Roman"/>
          <w:color w:val="000000"/>
          <w:szCs w:val="24"/>
          <w:lang w:val="en-GB"/>
        </w:rPr>
        <w:t>i</w:t>
      </w:r>
      <w:r>
        <w:rPr>
          <w:rFonts w:cs="Times New Roman"/>
          <w:color w:val="000000"/>
          <w:szCs w:val="24"/>
          <w:lang w:val="en-GB"/>
        </w:rPr>
        <w:t>jo</w:t>
      </w:r>
      <w:r w:rsidRPr="00F26DE1">
        <w:rPr>
          <w:rFonts w:cs="Times New Roman"/>
          <w:color w:val="000000"/>
          <w:szCs w:val="24"/>
          <w:lang w:val="en-GB"/>
        </w:rPr>
        <w:t xml:space="preserve"> v </w:t>
      </w:r>
      <w:r>
        <w:rPr>
          <w:rFonts w:cs="Times New Roman"/>
          <w:color w:val="000000"/>
          <w:szCs w:val="24"/>
          <w:lang w:val="en-GB"/>
        </w:rPr>
        <w:t>kalupe</w:t>
      </w:r>
      <w:r w:rsidRPr="00F26DE1">
        <w:rPr>
          <w:rFonts w:cs="Times New Roman"/>
          <w:color w:val="000000"/>
          <w:szCs w:val="24"/>
          <w:lang w:val="en-GB"/>
        </w:rPr>
        <w:t xml:space="preserve"> in z uporabo toplote </w:t>
      </w:r>
      <w:r>
        <w:rPr>
          <w:rFonts w:cs="Times New Roman"/>
          <w:color w:val="000000"/>
          <w:szCs w:val="24"/>
          <w:lang w:val="en-GB"/>
        </w:rPr>
        <w:t>po</w:t>
      </w:r>
      <w:r w:rsidRPr="00F26DE1">
        <w:rPr>
          <w:rFonts w:cs="Times New Roman"/>
          <w:color w:val="000000"/>
          <w:szCs w:val="24"/>
          <w:lang w:val="en-GB"/>
        </w:rPr>
        <w:t>suš</w:t>
      </w:r>
      <w:r>
        <w:rPr>
          <w:rFonts w:cs="Times New Roman"/>
          <w:color w:val="000000"/>
          <w:szCs w:val="24"/>
          <w:lang w:val="en-GB"/>
        </w:rPr>
        <w:t>ijo</w:t>
      </w:r>
      <w:r w:rsidRPr="00F26DE1">
        <w:rPr>
          <w:rFonts w:cs="Times New Roman"/>
          <w:color w:val="000000"/>
          <w:szCs w:val="24"/>
          <w:lang w:val="en-GB"/>
        </w:rPr>
        <w:t xml:space="preserve"> </w:t>
      </w:r>
      <w:r>
        <w:rPr>
          <w:rFonts w:cs="Times New Roman"/>
          <w:color w:val="000000"/>
          <w:szCs w:val="24"/>
          <w:lang w:val="en-GB"/>
        </w:rPr>
        <w:t>do</w:t>
      </w:r>
      <w:r w:rsidRPr="00F26DE1">
        <w:rPr>
          <w:rFonts w:cs="Times New Roman"/>
          <w:color w:val="000000"/>
          <w:szCs w:val="24"/>
          <w:lang w:val="en-GB"/>
        </w:rPr>
        <w:t xml:space="preserve"> končn</w:t>
      </w:r>
      <w:r>
        <w:rPr>
          <w:rFonts w:cs="Times New Roman"/>
          <w:color w:val="000000"/>
          <w:szCs w:val="24"/>
          <w:lang w:val="en-GB"/>
        </w:rPr>
        <w:t>e</w:t>
      </w:r>
      <w:r w:rsidRPr="00F26DE1">
        <w:rPr>
          <w:rFonts w:cs="Times New Roman"/>
          <w:color w:val="000000"/>
          <w:szCs w:val="24"/>
          <w:lang w:val="en-GB"/>
        </w:rPr>
        <w:t xml:space="preserve"> oblik</w:t>
      </w:r>
      <w:r>
        <w:rPr>
          <w:rFonts w:cs="Times New Roman"/>
          <w:color w:val="000000"/>
          <w:szCs w:val="24"/>
          <w:lang w:val="en-GB"/>
        </w:rPr>
        <w:t xml:space="preserve">e. Delovna temperatura </w:t>
      </w:r>
      <w:r w:rsidRPr="00F26DE1">
        <w:rPr>
          <w:rFonts w:cs="Times New Roman"/>
          <w:color w:val="000000"/>
          <w:szCs w:val="24"/>
          <w:lang w:val="en-GB"/>
        </w:rPr>
        <w:t xml:space="preserve">lahko </w:t>
      </w:r>
      <w:r>
        <w:rPr>
          <w:rFonts w:cs="Times New Roman"/>
          <w:color w:val="000000"/>
          <w:szCs w:val="24"/>
          <w:lang w:val="en-GB"/>
        </w:rPr>
        <w:t>doseže do 260</w:t>
      </w:r>
      <w:r w:rsidRPr="00F26DE1">
        <w:rPr>
          <w:rFonts w:cs="Times New Roman"/>
          <w:color w:val="000000"/>
          <w:szCs w:val="24"/>
          <w:lang w:val="en-GB"/>
        </w:rPr>
        <w:t>° C. Te smole so veliko dražje</w:t>
      </w:r>
      <w:r>
        <w:rPr>
          <w:rFonts w:cs="Times New Roman"/>
          <w:color w:val="000000"/>
          <w:szCs w:val="24"/>
          <w:lang w:val="en-GB"/>
        </w:rPr>
        <w:t xml:space="preserve"> kot epoksi snovi in nenasičeni</w:t>
      </w:r>
      <w:r w:rsidRPr="00F26DE1">
        <w:rPr>
          <w:rFonts w:cs="Times New Roman"/>
          <w:color w:val="000000"/>
          <w:szCs w:val="24"/>
          <w:lang w:val="en-GB"/>
        </w:rPr>
        <w:t xml:space="preserve"> poliestr</w:t>
      </w:r>
      <w:r>
        <w:rPr>
          <w:rFonts w:cs="Times New Roman"/>
          <w:color w:val="000000"/>
          <w:szCs w:val="24"/>
          <w:lang w:val="en-GB"/>
        </w:rPr>
        <w:t>i</w:t>
      </w:r>
      <w:r w:rsidRPr="00F26DE1">
        <w:rPr>
          <w:rFonts w:cs="Times New Roman"/>
          <w:color w:val="000000"/>
          <w:szCs w:val="24"/>
          <w:lang w:val="en-GB"/>
        </w:rPr>
        <w:t>, zato je njihova upor</w:t>
      </w:r>
      <w:r>
        <w:rPr>
          <w:rFonts w:cs="Times New Roman"/>
          <w:color w:val="000000"/>
          <w:szCs w:val="24"/>
          <w:lang w:val="en-GB"/>
        </w:rPr>
        <w:t>aba navadno omejena na vesoljske</w:t>
      </w:r>
      <w:r w:rsidRPr="00F26DE1">
        <w:rPr>
          <w:rFonts w:cs="Times New Roman"/>
          <w:color w:val="000000"/>
          <w:szCs w:val="24"/>
          <w:lang w:val="en-GB"/>
        </w:rPr>
        <w:t xml:space="preserve"> in podobne </w:t>
      </w:r>
      <w:r>
        <w:rPr>
          <w:rFonts w:cs="Times New Roman"/>
          <w:color w:val="000000"/>
          <w:szCs w:val="24"/>
          <w:lang w:val="en-GB"/>
        </w:rPr>
        <w:t>izdelke,</w:t>
      </w:r>
      <w:r w:rsidRPr="00F26DE1">
        <w:rPr>
          <w:rFonts w:cs="Times New Roman"/>
          <w:color w:val="000000"/>
          <w:szCs w:val="24"/>
          <w:lang w:val="en-GB"/>
        </w:rPr>
        <w:t xml:space="preserve"> kjer je </w:t>
      </w:r>
      <w:r>
        <w:rPr>
          <w:rFonts w:cs="Times New Roman"/>
          <w:color w:val="000000"/>
          <w:szCs w:val="24"/>
          <w:lang w:val="en-GB"/>
        </w:rPr>
        <w:t xml:space="preserve">možno </w:t>
      </w:r>
      <w:r w:rsidRPr="00F26DE1">
        <w:rPr>
          <w:rFonts w:cs="Times New Roman"/>
          <w:color w:val="000000"/>
          <w:szCs w:val="24"/>
          <w:lang w:val="en-GB"/>
        </w:rPr>
        <w:t xml:space="preserve">več tolerance </w:t>
      </w:r>
      <w:r>
        <w:rPr>
          <w:rFonts w:cs="Times New Roman"/>
          <w:color w:val="000000"/>
          <w:szCs w:val="24"/>
          <w:lang w:val="en-GB"/>
        </w:rPr>
        <w:t>pri višjih stroških</w:t>
      </w:r>
      <w:r w:rsidRPr="00F26DE1">
        <w:rPr>
          <w:rFonts w:cs="Times New Roman"/>
          <w:color w:val="000000"/>
          <w:szCs w:val="24"/>
          <w:lang w:val="en-GB"/>
        </w:rPr>
        <w:t>.</w:t>
      </w:r>
      <w:r w:rsidRPr="00DA61A1">
        <w:rPr>
          <w:rFonts w:cs="Times New Roman"/>
          <w:color w:val="000000"/>
          <w:szCs w:val="24"/>
          <w:lang w:val="en-GB"/>
        </w:rPr>
        <w:t xml:space="preserve"> </w:t>
      </w:r>
    </w:p>
    <w:p w:rsidR="005507F1" w:rsidRDefault="005507F1" w:rsidP="005507F1">
      <w:pPr>
        <w:shd w:val="clear" w:color="auto" w:fill="FFFFFF"/>
        <w:spacing w:after="0" w:line="240" w:lineRule="auto"/>
        <w:jc w:val="both"/>
        <w:rPr>
          <w:rFonts w:cs="Times New Roman"/>
          <w:color w:val="000000"/>
          <w:szCs w:val="24"/>
          <w:lang w:val="en-GB"/>
        </w:rPr>
      </w:pPr>
      <w:r>
        <w:rPr>
          <w:rFonts w:cs="Times New Roman"/>
          <w:color w:val="000000"/>
          <w:szCs w:val="24"/>
          <w:lang w:val="en-GB"/>
        </w:rPr>
        <w:t>Glede uporabe</w:t>
      </w:r>
      <w:r w:rsidRPr="00A43EA6">
        <w:rPr>
          <w:rFonts w:cs="Times New Roman"/>
          <w:color w:val="000000"/>
          <w:szCs w:val="24"/>
          <w:lang w:val="en-GB"/>
        </w:rPr>
        <w:t xml:space="preserve"> različnih smol, ki se lahko uporablja</w:t>
      </w:r>
      <w:r>
        <w:rPr>
          <w:rFonts w:cs="Times New Roman"/>
          <w:color w:val="000000"/>
          <w:szCs w:val="24"/>
          <w:lang w:val="en-GB"/>
        </w:rPr>
        <w:t>jo</w:t>
      </w:r>
      <w:r w:rsidRPr="00A43EA6">
        <w:rPr>
          <w:rFonts w:cs="Times New Roman"/>
          <w:color w:val="000000"/>
          <w:szCs w:val="24"/>
          <w:lang w:val="en-GB"/>
        </w:rPr>
        <w:t xml:space="preserve"> kot matri</w:t>
      </w:r>
      <w:r>
        <w:rPr>
          <w:rFonts w:cs="Times New Roman"/>
          <w:color w:val="000000"/>
          <w:szCs w:val="24"/>
          <w:lang w:val="en-GB"/>
        </w:rPr>
        <w:t>ce za polimerne kompozite, ni tehničnih omejitev</w:t>
      </w:r>
      <w:r w:rsidRPr="00A43EA6">
        <w:rPr>
          <w:rFonts w:cs="Times New Roman"/>
          <w:color w:val="000000"/>
          <w:szCs w:val="24"/>
          <w:lang w:val="en-GB"/>
        </w:rPr>
        <w:t>. Gla</w:t>
      </w:r>
      <w:r>
        <w:rPr>
          <w:rFonts w:cs="Times New Roman"/>
          <w:color w:val="000000"/>
          <w:szCs w:val="24"/>
          <w:lang w:val="en-GB"/>
        </w:rPr>
        <w:t xml:space="preserve">vni kriteriji za primerno </w:t>
      </w:r>
      <w:r w:rsidRPr="00A43EA6">
        <w:rPr>
          <w:rFonts w:cs="Times New Roman"/>
          <w:color w:val="000000"/>
          <w:szCs w:val="24"/>
          <w:lang w:val="en-GB"/>
        </w:rPr>
        <w:t>uporabo</w:t>
      </w:r>
      <w:r>
        <w:rPr>
          <w:rFonts w:cs="Times New Roman"/>
          <w:color w:val="000000"/>
          <w:szCs w:val="24"/>
          <w:lang w:val="en-GB"/>
        </w:rPr>
        <w:t xml:space="preserve"> so, da</w:t>
      </w:r>
      <w:r w:rsidRPr="00A43EA6">
        <w:rPr>
          <w:rFonts w:cs="Times New Roman"/>
          <w:color w:val="000000"/>
          <w:szCs w:val="24"/>
          <w:lang w:val="en-GB"/>
        </w:rPr>
        <w:t xml:space="preserve"> imajo sposobnost</w:t>
      </w:r>
      <w:r>
        <w:rPr>
          <w:rFonts w:cs="Times New Roman"/>
          <w:color w:val="000000"/>
          <w:szCs w:val="24"/>
          <w:lang w:val="en-GB"/>
        </w:rPr>
        <w:t xml:space="preserve"> vlaženja</w:t>
      </w:r>
      <w:r w:rsidRPr="00A43EA6">
        <w:rPr>
          <w:rFonts w:cs="Times New Roman"/>
          <w:color w:val="000000"/>
          <w:szCs w:val="24"/>
          <w:lang w:val="en-GB"/>
        </w:rPr>
        <w:t xml:space="preserve"> </w:t>
      </w:r>
      <w:r>
        <w:rPr>
          <w:rFonts w:cs="Times New Roman"/>
          <w:color w:val="000000"/>
          <w:szCs w:val="24"/>
          <w:lang w:val="en-GB"/>
        </w:rPr>
        <w:t>ojačitev</w:t>
      </w:r>
      <w:r w:rsidRPr="00A43EA6">
        <w:rPr>
          <w:rFonts w:cs="Times New Roman"/>
          <w:color w:val="000000"/>
          <w:szCs w:val="24"/>
          <w:lang w:val="en-GB"/>
        </w:rPr>
        <w:t xml:space="preserve"> in </w:t>
      </w:r>
      <w:r>
        <w:rPr>
          <w:rFonts w:cs="Times New Roman"/>
          <w:color w:val="000000"/>
          <w:szCs w:val="24"/>
          <w:lang w:val="en-GB"/>
        </w:rPr>
        <w:t>da veže</w:t>
      </w:r>
      <w:r w:rsidRPr="00A43EA6">
        <w:rPr>
          <w:rFonts w:cs="Times New Roman"/>
          <w:color w:val="000000"/>
          <w:szCs w:val="24"/>
          <w:lang w:val="en-GB"/>
        </w:rPr>
        <w:t>jo armaturo. Pomembni matrični material</w:t>
      </w:r>
      <w:r>
        <w:rPr>
          <w:rFonts w:cs="Times New Roman"/>
          <w:color w:val="000000"/>
          <w:szCs w:val="24"/>
          <w:lang w:val="en-GB"/>
        </w:rPr>
        <w:t xml:space="preserve">i </w:t>
      </w:r>
      <w:r w:rsidRPr="00A43EA6">
        <w:rPr>
          <w:rFonts w:cs="Times New Roman"/>
          <w:color w:val="000000"/>
          <w:szCs w:val="24"/>
          <w:lang w:val="en-GB"/>
        </w:rPr>
        <w:t>z vidi</w:t>
      </w:r>
      <w:r>
        <w:rPr>
          <w:rFonts w:cs="Times New Roman"/>
          <w:color w:val="000000"/>
          <w:szCs w:val="24"/>
          <w:lang w:val="en-GB"/>
        </w:rPr>
        <w:t>ka tržne dostopnosti in želenih lastnosti</w:t>
      </w:r>
      <w:r w:rsidRPr="00A43EA6">
        <w:rPr>
          <w:rFonts w:cs="Times New Roman"/>
          <w:color w:val="000000"/>
          <w:szCs w:val="24"/>
          <w:lang w:val="en-GB"/>
        </w:rPr>
        <w:t xml:space="preserve"> so nenasičen</w:t>
      </w:r>
      <w:r>
        <w:rPr>
          <w:rFonts w:cs="Times New Roman"/>
          <w:color w:val="000000"/>
          <w:szCs w:val="24"/>
          <w:lang w:val="en-GB"/>
        </w:rPr>
        <w:t>i</w:t>
      </w:r>
      <w:r w:rsidRPr="00A43EA6">
        <w:rPr>
          <w:rFonts w:cs="Times New Roman"/>
          <w:color w:val="000000"/>
          <w:szCs w:val="24"/>
          <w:lang w:val="en-GB"/>
        </w:rPr>
        <w:t xml:space="preserve"> poliester, epoksidi, in </w:t>
      </w:r>
      <w:r>
        <w:rPr>
          <w:rFonts w:cs="Times New Roman"/>
          <w:color w:val="000000"/>
          <w:szCs w:val="24"/>
          <w:lang w:val="en-GB"/>
        </w:rPr>
        <w:t>fenoli</w:t>
      </w:r>
      <w:r w:rsidRPr="00A43EA6">
        <w:rPr>
          <w:rFonts w:cs="Times New Roman"/>
          <w:color w:val="000000"/>
          <w:szCs w:val="24"/>
          <w:lang w:val="en-GB"/>
        </w:rPr>
        <w:t xml:space="preserve">. </w:t>
      </w:r>
      <w:r>
        <w:rPr>
          <w:rFonts w:cs="Times New Roman"/>
          <w:color w:val="000000"/>
          <w:szCs w:val="24"/>
          <w:lang w:val="en-GB"/>
        </w:rPr>
        <w:t>Ostali duroplastični</w:t>
      </w:r>
      <w:r w:rsidRPr="00A43EA6">
        <w:rPr>
          <w:rFonts w:cs="Times New Roman"/>
          <w:color w:val="000000"/>
          <w:szCs w:val="24"/>
          <w:lang w:val="en-GB"/>
        </w:rPr>
        <w:t xml:space="preserve"> matrični materiali so poliamidi, sečnin</w:t>
      </w:r>
      <w:r>
        <w:rPr>
          <w:rFonts w:cs="Times New Roman"/>
          <w:color w:val="000000"/>
          <w:szCs w:val="24"/>
          <w:lang w:val="en-GB"/>
        </w:rPr>
        <w:t>a, melamin</w:t>
      </w:r>
      <w:r w:rsidRPr="00A43EA6">
        <w:rPr>
          <w:rFonts w:cs="Times New Roman"/>
          <w:color w:val="000000"/>
          <w:szCs w:val="24"/>
          <w:lang w:val="en-GB"/>
        </w:rPr>
        <w:t xml:space="preserve"> formaldehid</w:t>
      </w:r>
      <w:r>
        <w:rPr>
          <w:rFonts w:cs="Times New Roman"/>
          <w:color w:val="000000"/>
          <w:szCs w:val="24"/>
          <w:lang w:val="en-GB"/>
        </w:rPr>
        <w:t>i</w:t>
      </w:r>
      <w:r w:rsidRPr="00A43EA6">
        <w:rPr>
          <w:rFonts w:cs="Times New Roman"/>
          <w:color w:val="000000"/>
          <w:szCs w:val="24"/>
          <w:lang w:val="en-GB"/>
        </w:rPr>
        <w:t>, furan</w:t>
      </w:r>
      <w:r>
        <w:rPr>
          <w:rFonts w:cs="Times New Roman"/>
          <w:color w:val="000000"/>
          <w:szCs w:val="24"/>
          <w:lang w:val="en-GB"/>
        </w:rPr>
        <w:t>i in alili,</w:t>
      </w:r>
      <w:r w:rsidRPr="00A43EA6">
        <w:rPr>
          <w:rFonts w:cs="Times New Roman"/>
          <w:color w:val="000000"/>
          <w:szCs w:val="24"/>
          <w:lang w:val="en-GB"/>
        </w:rPr>
        <w:t xml:space="preserve"> kot </w:t>
      </w:r>
      <w:r>
        <w:rPr>
          <w:rFonts w:cs="Times New Roman"/>
          <w:color w:val="000000"/>
          <w:szCs w:val="24"/>
          <w:lang w:val="en-GB"/>
        </w:rPr>
        <w:t xml:space="preserve">so </w:t>
      </w:r>
      <w:r w:rsidRPr="000F24B8">
        <w:rPr>
          <w:rFonts w:cs="Times New Roman"/>
          <w:i/>
          <w:color w:val="000000"/>
          <w:szCs w:val="24"/>
          <w:lang w:val="en-GB"/>
        </w:rPr>
        <w:t>dialil ftalati</w:t>
      </w:r>
      <w:r w:rsidRPr="00A43EA6">
        <w:rPr>
          <w:rFonts w:cs="Times New Roman"/>
          <w:color w:val="000000"/>
          <w:szCs w:val="24"/>
          <w:lang w:val="en-GB"/>
        </w:rPr>
        <w:t xml:space="preserve"> (DAPs). Melamini s polnili se pogosto uporablja</w:t>
      </w:r>
      <w:r>
        <w:rPr>
          <w:rFonts w:cs="Times New Roman"/>
          <w:color w:val="000000"/>
          <w:szCs w:val="24"/>
          <w:lang w:val="en-GB"/>
        </w:rPr>
        <w:t>jo</w:t>
      </w:r>
      <w:r w:rsidRPr="00A43EA6">
        <w:rPr>
          <w:rFonts w:cs="Times New Roman"/>
          <w:color w:val="000000"/>
          <w:szCs w:val="24"/>
          <w:lang w:val="en-GB"/>
        </w:rPr>
        <w:t xml:space="preserve"> za </w:t>
      </w:r>
      <w:r>
        <w:rPr>
          <w:rFonts w:cs="Times New Roman"/>
          <w:color w:val="000000"/>
          <w:szCs w:val="24"/>
          <w:lang w:val="en-GB"/>
        </w:rPr>
        <w:t>ne</w:t>
      </w:r>
      <w:r w:rsidRPr="00A43EA6">
        <w:rPr>
          <w:rFonts w:cs="Times New Roman"/>
          <w:color w:val="000000"/>
          <w:szCs w:val="24"/>
          <w:lang w:val="en-GB"/>
        </w:rPr>
        <w:t xml:space="preserve">lomljiv </w:t>
      </w:r>
      <w:r>
        <w:rPr>
          <w:rFonts w:cs="Times New Roman"/>
          <w:color w:val="000000"/>
          <w:szCs w:val="24"/>
          <w:lang w:val="en-GB"/>
        </w:rPr>
        <w:t>jedilni pribor</w:t>
      </w:r>
      <w:r w:rsidRPr="00A43EA6">
        <w:rPr>
          <w:rFonts w:cs="Times New Roman"/>
          <w:color w:val="000000"/>
          <w:szCs w:val="24"/>
          <w:lang w:val="en-GB"/>
        </w:rPr>
        <w:t xml:space="preserve">. Sečnine se uporabljajo za </w:t>
      </w:r>
      <w:r w:rsidRPr="000F24B8">
        <w:rPr>
          <w:rFonts w:cs="Times New Roman"/>
          <w:i/>
          <w:color w:val="000000"/>
          <w:szCs w:val="24"/>
          <w:lang w:val="en-GB"/>
        </w:rPr>
        <w:t>laminiranje</w:t>
      </w:r>
      <w:r>
        <w:rPr>
          <w:rFonts w:cs="Times New Roman"/>
          <w:color w:val="000000"/>
          <w:szCs w:val="24"/>
          <w:lang w:val="en-GB"/>
        </w:rPr>
        <w:t xml:space="preserve"> smole, toda največja tonaža</w:t>
      </w:r>
      <w:r w:rsidRPr="00A43EA6">
        <w:rPr>
          <w:rFonts w:cs="Times New Roman"/>
          <w:color w:val="000000"/>
          <w:szCs w:val="24"/>
          <w:lang w:val="en-GB"/>
        </w:rPr>
        <w:t xml:space="preserve"> se uporablja za laminiranje lesnih izdelko</w:t>
      </w:r>
      <w:r>
        <w:rPr>
          <w:rFonts w:cs="Times New Roman"/>
          <w:color w:val="000000"/>
          <w:szCs w:val="24"/>
          <w:lang w:val="en-GB"/>
        </w:rPr>
        <w:t>v, kot so vezane plošče. Furani</w:t>
      </w:r>
      <w:r w:rsidRPr="00A43EA6">
        <w:rPr>
          <w:rFonts w:cs="Times New Roman"/>
          <w:color w:val="000000"/>
          <w:szCs w:val="24"/>
          <w:lang w:val="en-GB"/>
        </w:rPr>
        <w:t xml:space="preserve"> so uporabn</w:t>
      </w:r>
      <w:r>
        <w:rPr>
          <w:rFonts w:cs="Times New Roman"/>
          <w:color w:val="000000"/>
          <w:szCs w:val="24"/>
          <w:lang w:val="en-GB"/>
        </w:rPr>
        <w:t>i</w:t>
      </w:r>
      <w:r w:rsidRPr="00A43EA6">
        <w:rPr>
          <w:rFonts w:cs="Times New Roman"/>
          <w:color w:val="000000"/>
          <w:szCs w:val="24"/>
          <w:lang w:val="en-GB"/>
        </w:rPr>
        <w:t xml:space="preserve"> v kemijski procesni industriji za </w:t>
      </w:r>
      <w:r>
        <w:rPr>
          <w:rFonts w:cs="Times New Roman"/>
          <w:color w:val="000000"/>
          <w:szCs w:val="24"/>
          <w:lang w:val="en-GB"/>
        </w:rPr>
        <w:t>shranjevanje</w:t>
      </w:r>
      <w:r w:rsidRPr="00A43EA6">
        <w:rPr>
          <w:rFonts w:cs="Times New Roman"/>
          <w:color w:val="000000"/>
          <w:szCs w:val="24"/>
          <w:lang w:val="en-GB"/>
        </w:rPr>
        <w:t xml:space="preserve"> agresivnih kemikalij. Dialil ftalat</w:t>
      </w:r>
      <w:r>
        <w:rPr>
          <w:rFonts w:cs="Times New Roman"/>
          <w:color w:val="000000"/>
          <w:szCs w:val="24"/>
          <w:lang w:val="en-GB"/>
        </w:rPr>
        <w:t xml:space="preserve">ne </w:t>
      </w:r>
      <w:r w:rsidRPr="00A43EA6">
        <w:rPr>
          <w:rFonts w:cs="Times New Roman"/>
          <w:color w:val="000000"/>
          <w:szCs w:val="24"/>
          <w:lang w:val="en-GB"/>
        </w:rPr>
        <w:t>smole s stekl</w:t>
      </w:r>
      <w:r>
        <w:rPr>
          <w:rFonts w:cs="Times New Roman"/>
          <w:color w:val="000000"/>
          <w:szCs w:val="24"/>
          <w:lang w:val="en-GB"/>
        </w:rPr>
        <w:t>eno armaturo</w:t>
      </w:r>
      <w:r w:rsidRPr="00A43EA6">
        <w:rPr>
          <w:rFonts w:cs="Times New Roman"/>
          <w:color w:val="000000"/>
          <w:szCs w:val="24"/>
          <w:lang w:val="en-GB"/>
        </w:rPr>
        <w:t xml:space="preserve"> se pogosto uporablja</w:t>
      </w:r>
      <w:r>
        <w:rPr>
          <w:rFonts w:cs="Times New Roman"/>
          <w:color w:val="000000"/>
          <w:szCs w:val="24"/>
          <w:lang w:val="en-GB"/>
        </w:rPr>
        <w:t>jo</w:t>
      </w:r>
      <w:r w:rsidRPr="00A43EA6">
        <w:rPr>
          <w:rFonts w:cs="Times New Roman"/>
          <w:color w:val="000000"/>
          <w:szCs w:val="24"/>
          <w:lang w:val="en-GB"/>
        </w:rPr>
        <w:t xml:space="preserve"> za </w:t>
      </w:r>
      <w:r>
        <w:rPr>
          <w:rFonts w:cs="Times New Roman"/>
          <w:color w:val="000000"/>
          <w:szCs w:val="24"/>
          <w:lang w:val="en-GB"/>
        </w:rPr>
        <w:t>stiskanje</w:t>
      </w:r>
      <w:r w:rsidRPr="00A43EA6">
        <w:rPr>
          <w:rFonts w:cs="Times New Roman"/>
          <w:color w:val="000000"/>
          <w:szCs w:val="24"/>
          <w:lang w:val="en-GB"/>
        </w:rPr>
        <w:t xml:space="preserve"> električn</w:t>
      </w:r>
      <w:r>
        <w:rPr>
          <w:rFonts w:cs="Times New Roman"/>
          <w:color w:val="000000"/>
          <w:szCs w:val="24"/>
          <w:lang w:val="en-GB"/>
        </w:rPr>
        <w:t>h komponent</w:t>
      </w:r>
      <w:r w:rsidRPr="00A43EA6">
        <w:rPr>
          <w:rFonts w:cs="Times New Roman"/>
          <w:color w:val="000000"/>
          <w:szCs w:val="24"/>
          <w:lang w:val="en-GB"/>
        </w:rPr>
        <w:t xml:space="preserve">. Lahko imajo </w:t>
      </w:r>
      <w:r>
        <w:rPr>
          <w:rFonts w:cs="Times New Roman"/>
          <w:color w:val="000000"/>
          <w:szCs w:val="24"/>
          <w:lang w:val="en-GB"/>
        </w:rPr>
        <w:t>boljše kompresijske lastnosti kot fenoli. Za kompozite</w:t>
      </w:r>
      <w:r w:rsidRPr="00A43EA6">
        <w:rPr>
          <w:rFonts w:cs="Times New Roman"/>
          <w:color w:val="000000"/>
          <w:szCs w:val="24"/>
          <w:lang w:val="en-GB"/>
        </w:rPr>
        <w:t xml:space="preserve"> </w:t>
      </w:r>
      <w:r>
        <w:rPr>
          <w:rFonts w:cs="Times New Roman"/>
          <w:color w:val="000000"/>
          <w:szCs w:val="24"/>
          <w:lang w:val="en-GB"/>
        </w:rPr>
        <w:t>pri</w:t>
      </w:r>
      <w:r w:rsidRPr="00A43EA6">
        <w:rPr>
          <w:rFonts w:cs="Times New Roman"/>
          <w:color w:val="000000"/>
          <w:szCs w:val="24"/>
          <w:lang w:val="en-GB"/>
        </w:rPr>
        <w:t xml:space="preserve"> povišan</w:t>
      </w:r>
      <w:r>
        <w:rPr>
          <w:rFonts w:cs="Times New Roman"/>
          <w:color w:val="000000"/>
          <w:szCs w:val="24"/>
          <w:lang w:val="en-GB"/>
        </w:rPr>
        <w:t>i delovni temperaturi se</w:t>
      </w:r>
      <w:r w:rsidRPr="00A43EA6">
        <w:rPr>
          <w:rFonts w:cs="Times New Roman"/>
          <w:color w:val="000000"/>
          <w:szCs w:val="24"/>
          <w:lang w:val="en-GB"/>
        </w:rPr>
        <w:t xml:space="preserve"> običajn</w:t>
      </w:r>
      <w:r>
        <w:rPr>
          <w:rFonts w:cs="Times New Roman"/>
          <w:color w:val="000000"/>
          <w:szCs w:val="24"/>
          <w:lang w:val="en-GB"/>
        </w:rPr>
        <w:t>o uporabljajo poliamid, silikon</w:t>
      </w:r>
      <w:r w:rsidRPr="00A43EA6">
        <w:rPr>
          <w:rFonts w:cs="Times New Roman"/>
          <w:color w:val="000000"/>
          <w:szCs w:val="24"/>
          <w:lang w:val="en-GB"/>
        </w:rPr>
        <w:t xml:space="preserve"> ali BMI matrične smole.</w:t>
      </w:r>
    </w:p>
    <w:p w:rsidR="005507F1" w:rsidRPr="004E0AFE" w:rsidRDefault="005507F1" w:rsidP="005507F1">
      <w:pPr>
        <w:shd w:val="clear" w:color="auto" w:fill="FFFFFF"/>
        <w:spacing w:after="0" w:line="240" w:lineRule="auto"/>
        <w:jc w:val="both"/>
        <w:rPr>
          <w:rFonts w:cs="Times New Roman"/>
          <w:color w:val="000000"/>
          <w:szCs w:val="24"/>
          <w:lang w:val="en-GB"/>
        </w:rPr>
      </w:pPr>
      <w:r w:rsidRPr="004E0AFE">
        <w:rPr>
          <w:rFonts w:cs="Times New Roman"/>
          <w:color w:val="000000"/>
          <w:szCs w:val="24"/>
          <w:lang w:val="en-GB"/>
        </w:rPr>
        <w:t xml:space="preserve">Večina termoplastov </w:t>
      </w:r>
      <w:r>
        <w:rPr>
          <w:rFonts w:cs="Times New Roman"/>
          <w:color w:val="000000"/>
          <w:szCs w:val="24"/>
          <w:lang w:val="en-GB"/>
        </w:rPr>
        <w:t>je</w:t>
      </w:r>
      <w:r w:rsidRPr="004E0AFE">
        <w:rPr>
          <w:rFonts w:cs="Times New Roman"/>
          <w:color w:val="000000"/>
          <w:szCs w:val="24"/>
          <w:lang w:val="en-GB"/>
        </w:rPr>
        <w:t xml:space="preserve"> na voljo v </w:t>
      </w:r>
      <w:r>
        <w:rPr>
          <w:rFonts w:cs="Times New Roman"/>
          <w:color w:val="000000"/>
          <w:szCs w:val="24"/>
          <w:lang w:val="en-GB"/>
        </w:rPr>
        <w:t xml:space="preserve">s </w:t>
      </w:r>
      <w:r w:rsidRPr="004E0AFE">
        <w:rPr>
          <w:rFonts w:cs="Times New Roman"/>
          <w:color w:val="000000"/>
          <w:szCs w:val="24"/>
          <w:lang w:val="en-GB"/>
        </w:rPr>
        <w:t>stekl</w:t>
      </w:r>
      <w:r>
        <w:rPr>
          <w:rFonts w:cs="Times New Roman"/>
          <w:color w:val="000000"/>
          <w:szCs w:val="24"/>
          <w:lang w:val="en-GB"/>
        </w:rPr>
        <w:t>om</w:t>
      </w:r>
      <w:r w:rsidRPr="004E0AFE">
        <w:rPr>
          <w:rFonts w:cs="Times New Roman"/>
          <w:color w:val="000000"/>
          <w:szCs w:val="24"/>
          <w:lang w:val="en-GB"/>
        </w:rPr>
        <w:t xml:space="preserve"> ojačan</w:t>
      </w:r>
      <w:r>
        <w:rPr>
          <w:rFonts w:cs="Times New Roman"/>
          <w:color w:val="000000"/>
          <w:szCs w:val="24"/>
          <w:lang w:val="en-GB"/>
        </w:rPr>
        <w:t xml:space="preserve">i obliki. Vsebnost stekla običajno znaša </w:t>
      </w:r>
      <w:r w:rsidRPr="004E0AFE">
        <w:rPr>
          <w:rFonts w:cs="Times New Roman"/>
          <w:color w:val="000000"/>
          <w:szCs w:val="24"/>
          <w:lang w:val="en-GB"/>
        </w:rPr>
        <w:t>od 10</w:t>
      </w:r>
      <w:r>
        <w:rPr>
          <w:rFonts w:cs="Times New Roman"/>
          <w:color w:val="000000"/>
          <w:szCs w:val="24"/>
          <w:lang w:val="en-GB"/>
        </w:rPr>
        <w:t xml:space="preserve"> </w:t>
      </w:r>
      <w:r w:rsidRPr="004E0AFE">
        <w:rPr>
          <w:rFonts w:cs="Times New Roman"/>
          <w:color w:val="000000"/>
          <w:szCs w:val="24"/>
          <w:lang w:val="en-GB"/>
        </w:rPr>
        <w:t>% do 40</w:t>
      </w:r>
      <w:r>
        <w:rPr>
          <w:rFonts w:cs="Times New Roman"/>
          <w:color w:val="000000"/>
          <w:szCs w:val="24"/>
          <w:lang w:val="en-GB"/>
        </w:rPr>
        <w:t xml:space="preserve"> </w:t>
      </w:r>
      <w:r w:rsidRPr="004E0AFE">
        <w:rPr>
          <w:rFonts w:cs="Times New Roman"/>
          <w:color w:val="000000"/>
          <w:szCs w:val="24"/>
          <w:lang w:val="en-GB"/>
        </w:rPr>
        <w:t>%.</w:t>
      </w:r>
      <w:r>
        <w:rPr>
          <w:rFonts w:cs="Times New Roman"/>
          <w:color w:val="000000"/>
          <w:szCs w:val="24"/>
          <w:lang w:val="en-GB"/>
        </w:rPr>
        <w:t xml:space="preserve"> Uporabljajo se lahko katerikoli termoplasti</w:t>
      </w:r>
      <w:r w:rsidRPr="004E0AFE">
        <w:rPr>
          <w:rFonts w:cs="Times New Roman"/>
          <w:color w:val="000000"/>
          <w:szCs w:val="24"/>
          <w:lang w:val="en-GB"/>
        </w:rPr>
        <w:t xml:space="preserve">, </w:t>
      </w:r>
      <w:r>
        <w:rPr>
          <w:rFonts w:cs="Times New Roman"/>
          <w:color w:val="000000"/>
          <w:szCs w:val="24"/>
          <w:lang w:val="en-GB"/>
        </w:rPr>
        <w:t>najbolj</w:t>
      </w:r>
      <w:r w:rsidRPr="004E0AFE">
        <w:rPr>
          <w:rFonts w:cs="Times New Roman"/>
          <w:color w:val="000000"/>
          <w:szCs w:val="24"/>
          <w:lang w:val="en-GB"/>
        </w:rPr>
        <w:t xml:space="preserve"> pogosto </w:t>
      </w:r>
      <w:r>
        <w:rPr>
          <w:rFonts w:cs="Times New Roman"/>
          <w:color w:val="000000"/>
          <w:szCs w:val="24"/>
          <w:lang w:val="en-GB"/>
        </w:rPr>
        <w:t>uporabljeni ojačani</w:t>
      </w:r>
      <w:r w:rsidRPr="004E0AFE">
        <w:rPr>
          <w:rFonts w:cs="Times New Roman"/>
          <w:color w:val="000000"/>
          <w:szCs w:val="24"/>
          <w:lang w:val="en-GB"/>
        </w:rPr>
        <w:t xml:space="preserve"> termoplast</w:t>
      </w:r>
      <w:r>
        <w:rPr>
          <w:rFonts w:cs="Times New Roman"/>
          <w:color w:val="000000"/>
          <w:szCs w:val="24"/>
          <w:lang w:val="en-GB"/>
        </w:rPr>
        <w:t>i</w:t>
      </w:r>
      <w:r w:rsidRPr="004E0AFE">
        <w:rPr>
          <w:rFonts w:cs="Times New Roman"/>
          <w:color w:val="000000"/>
          <w:szCs w:val="24"/>
          <w:lang w:val="en-GB"/>
        </w:rPr>
        <w:t xml:space="preserve"> so poliamid</w:t>
      </w:r>
      <w:r>
        <w:rPr>
          <w:rFonts w:cs="Times New Roman"/>
          <w:color w:val="000000"/>
          <w:szCs w:val="24"/>
          <w:lang w:val="en-GB"/>
        </w:rPr>
        <w:t>i</w:t>
      </w:r>
      <w:r w:rsidRPr="004E0AFE">
        <w:rPr>
          <w:rFonts w:cs="Times New Roman"/>
          <w:color w:val="000000"/>
          <w:szCs w:val="24"/>
          <w:lang w:val="en-GB"/>
        </w:rPr>
        <w:t>, polikarbonat</w:t>
      </w:r>
      <w:r>
        <w:rPr>
          <w:rFonts w:cs="Times New Roman"/>
          <w:color w:val="000000"/>
          <w:szCs w:val="24"/>
          <w:lang w:val="en-GB"/>
        </w:rPr>
        <w:t>i</w:t>
      </w:r>
      <w:r w:rsidRPr="004E0AFE">
        <w:rPr>
          <w:rFonts w:cs="Times New Roman"/>
          <w:color w:val="000000"/>
          <w:szCs w:val="24"/>
          <w:lang w:val="en-GB"/>
        </w:rPr>
        <w:t>, polistiren</w:t>
      </w:r>
      <w:r>
        <w:rPr>
          <w:rFonts w:cs="Times New Roman"/>
          <w:color w:val="000000"/>
          <w:szCs w:val="24"/>
          <w:lang w:val="en-GB"/>
        </w:rPr>
        <w:t>i</w:t>
      </w:r>
      <w:r w:rsidRPr="004E0AFE">
        <w:rPr>
          <w:rFonts w:cs="Times New Roman"/>
          <w:color w:val="000000"/>
          <w:szCs w:val="24"/>
          <w:lang w:val="en-GB"/>
        </w:rPr>
        <w:t>, acetali, ABS, akril</w:t>
      </w:r>
      <w:r>
        <w:rPr>
          <w:rFonts w:cs="Times New Roman"/>
          <w:color w:val="000000"/>
          <w:szCs w:val="24"/>
          <w:lang w:val="en-GB"/>
        </w:rPr>
        <w:t>i</w:t>
      </w:r>
      <w:r w:rsidRPr="004E0AFE">
        <w:rPr>
          <w:rFonts w:cs="Times New Roman"/>
          <w:color w:val="000000"/>
          <w:szCs w:val="24"/>
          <w:lang w:val="en-GB"/>
        </w:rPr>
        <w:t>, polietr</w:t>
      </w:r>
      <w:r>
        <w:rPr>
          <w:rFonts w:cs="Times New Roman"/>
          <w:color w:val="000000"/>
          <w:szCs w:val="24"/>
          <w:lang w:val="en-GB"/>
        </w:rPr>
        <w:t>i, polifenil</w:t>
      </w:r>
      <w:r w:rsidRPr="004E0AFE">
        <w:rPr>
          <w:rFonts w:cs="Times New Roman"/>
          <w:color w:val="000000"/>
          <w:szCs w:val="24"/>
          <w:lang w:val="en-GB"/>
        </w:rPr>
        <w:t>n</w:t>
      </w:r>
      <w:r>
        <w:rPr>
          <w:rFonts w:cs="Times New Roman"/>
          <w:color w:val="000000"/>
          <w:szCs w:val="24"/>
          <w:lang w:val="en-GB"/>
        </w:rPr>
        <w:t xml:space="preserve">i oksid in ogljikovodiki. Ne </w:t>
      </w:r>
      <w:r w:rsidRPr="004E0AFE">
        <w:rPr>
          <w:rFonts w:cs="Times New Roman"/>
          <w:color w:val="000000"/>
          <w:szCs w:val="24"/>
          <w:lang w:val="en-GB"/>
        </w:rPr>
        <w:t xml:space="preserve">uporabljajo </w:t>
      </w:r>
      <w:r>
        <w:rPr>
          <w:rFonts w:cs="Times New Roman"/>
          <w:color w:val="000000"/>
          <w:szCs w:val="24"/>
          <w:lang w:val="en-GB"/>
        </w:rPr>
        <w:t xml:space="preserve">se pogosto </w:t>
      </w:r>
      <w:r w:rsidRPr="004E0AFE">
        <w:rPr>
          <w:rFonts w:cs="Times New Roman"/>
          <w:color w:val="000000"/>
          <w:szCs w:val="24"/>
          <w:lang w:val="en-GB"/>
        </w:rPr>
        <w:t>za matric</w:t>
      </w:r>
      <w:r>
        <w:rPr>
          <w:rFonts w:cs="Times New Roman"/>
          <w:color w:val="000000"/>
          <w:szCs w:val="24"/>
          <w:lang w:val="en-GB"/>
        </w:rPr>
        <w:t>e</w:t>
      </w:r>
      <w:r w:rsidRPr="004E0AFE">
        <w:rPr>
          <w:rFonts w:cs="Times New Roman"/>
          <w:color w:val="000000"/>
          <w:szCs w:val="24"/>
          <w:lang w:val="en-GB"/>
        </w:rPr>
        <w:t xml:space="preserve"> s </w:t>
      </w:r>
      <w:r>
        <w:rPr>
          <w:rFonts w:cs="Times New Roman"/>
          <w:szCs w:val="24"/>
        </w:rPr>
        <w:t>stalno</w:t>
      </w:r>
      <w:r w:rsidRPr="004E0AFE">
        <w:rPr>
          <w:rFonts w:cs="Times New Roman"/>
          <w:color w:val="000000"/>
          <w:szCs w:val="24"/>
          <w:lang w:val="en-GB"/>
        </w:rPr>
        <w:t xml:space="preserve"> ojačit</w:t>
      </w:r>
      <w:r>
        <w:rPr>
          <w:rFonts w:cs="Times New Roman"/>
          <w:color w:val="000000"/>
          <w:szCs w:val="24"/>
          <w:lang w:val="en-GB"/>
        </w:rPr>
        <w:t>vijo</w:t>
      </w:r>
      <w:r w:rsidRPr="004E0AFE">
        <w:rPr>
          <w:rFonts w:cs="Times New Roman"/>
          <w:color w:val="000000"/>
          <w:szCs w:val="24"/>
          <w:lang w:val="en-GB"/>
        </w:rPr>
        <w:t xml:space="preserve"> v</w:t>
      </w:r>
      <w:r>
        <w:rPr>
          <w:rFonts w:cs="Times New Roman"/>
          <w:color w:val="000000"/>
          <w:szCs w:val="24"/>
          <w:lang w:val="en-GB"/>
        </w:rPr>
        <w:t xml:space="preserve">laken zaradi </w:t>
      </w:r>
      <w:r>
        <w:rPr>
          <w:rFonts w:cs="Times New Roman"/>
          <w:color w:val="000000"/>
          <w:szCs w:val="24"/>
          <w:lang w:val="en-GB"/>
        </w:rPr>
        <w:lastRenderedPageBreak/>
        <w:t>problema ojačitve</w:t>
      </w:r>
      <w:r w:rsidRPr="004E0AFE">
        <w:rPr>
          <w:rFonts w:cs="Times New Roman"/>
          <w:color w:val="000000"/>
          <w:szCs w:val="24"/>
          <w:lang w:val="en-GB"/>
        </w:rPr>
        <w:t xml:space="preserve"> </w:t>
      </w:r>
      <w:r>
        <w:rPr>
          <w:rFonts w:cs="Times New Roman"/>
          <w:color w:val="000000"/>
          <w:szCs w:val="24"/>
          <w:lang w:val="en-GB"/>
        </w:rPr>
        <w:t>z vlaženjem</w:t>
      </w:r>
      <w:r w:rsidRPr="004E0AFE">
        <w:rPr>
          <w:rFonts w:cs="Times New Roman"/>
          <w:color w:val="000000"/>
          <w:szCs w:val="24"/>
          <w:lang w:val="en-GB"/>
        </w:rPr>
        <w:t xml:space="preserve">. Če je cilj </w:t>
      </w:r>
      <w:r>
        <w:rPr>
          <w:rFonts w:cs="Times New Roman"/>
          <w:color w:val="000000"/>
          <w:szCs w:val="24"/>
          <w:lang w:val="en-GB"/>
        </w:rPr>
        <w:t xml:space="preserve">uporabe </w:t>
      </w:r>
      <w:r w:rsidRPr="004E0AFE">
        <w:rPr>
          <w:rFonts w:cs="Times New Roman"/>
          <w:color w:val="000000"/>
          <w:szCs w:val="24"/>
          <w:lang w:val="en-GB"/>
        </w:rPr>
        <w:t>visoko zmogljiv</w:t>
      </w:r>
      <w:r>
        <w:rPr>
          <w:rFonts w:cs="Times New Roman"/>
          <w:color w:val="000000"/>
          <w:szCs w:val="24"/>
          <w:lang w:val="en-GB"/>
        </w:rPr>
        <w:t xml:space="preserve">i kompozit, so najbolj primerne matrice iz </w:t>
      </w:r>
      <w:r w:rsidRPr="004E0AFE">
        <w:rPr>
          <w:rFonts w:cs="Times New Roman"/>
          <w:color w:val="000000"/>
          <w:szCs w:val="24"/>
          <w:lang w:val="en-GB"/>
        </w:rPr>
        <w:t>nenasi</w:t>
      </w:r>
      <w:r>
        <w:rPr>
          <w:rFonts w:cs="Times New Roman"/>
          <w:color w:val="000000"/>
          <w:szCs w:val="24"/>
          <w:lang w:val="en-GB"/>
        </w:rPr>
        <w:t>čenega poliest</w:t>
      </w:r>
      <w:r w:rsidRPr="004E0AFE">
        <w:rPr>
          <w:rFonts w:cs="Times New Roman"/>
          <w:color w:val="000000"/>
          <w:szCs w:val="24"/>
          <w:lang w:val="en-GB"/>
        </w:rPr>
        <w:t>r</w:t>
      </w:r>
      <w:r>
        <w:rPr>
          <w:rFonts w:cs="Times New Roman"/>
          <w:color w:val="000000"/>
          <w:szCs w:val="24"/>
          <w:lang w:val="en-GB"/>
        </w:rPr>
        <w:t>a</w:t>
      </w:r>
      <w:r w:rsidRPr="004E0AFE">
        <w:rPr>
          <w:rFonts w:cs="Times New Roman"/>
          <w:color w:val="000000"/>
          <w:szCs w:val="24"/>
          <w:lang w:val="en-GB"/>
        </w:rPr>
        <w:t xml:space="preserve"> ali epoksi.</w:t>
      </w:r>
    </w:p>
    <w:p w:rsidR="005507F1" w:rsidRDefault="005507F1" w:rsidP="005507F1">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Skupne matrice za </w:t>
      </w:r>
      <w:r>
        <w:rPr>
          <w:rFonts w:cs="Times New Roman"/>
          <w:szCs w:val="24"/>
        </w:rPr>
        <w:t>staln</w:t>
      </w:r>
      <w:r w:rsidRPr="00A63DE2">
        <w:rPr>
          <w:rFonts w:cs="Times New Roman"/>
          <w:szCs w:val="24"/>
        </w:rPr>
        <w:t>e</w:t>
      </w:r>
      <w:r>
        <w:rPr>
          <w:rFonts w:cs="Times New Roman"/>
          <w:color w:val="000000"/>
          <w:szCs w:val="24"/>
          <w:lang w:val="en-GB"/>
        </w:rPr>
        <w:t xml:space="preserve"> ojačitve</w:t>
      </w:r>
      <w:r w:rsidRPr="004E0AFE">
        <w:rPr>
          <w:rFonts w:cs="Times New Roman"/>
          <w:color w:val="000000"/>
          <w:szCs w:val="24"/>
          <w:lang w:val="en-GB"/>
        </w:rPr>
        <w:t xml:space="preserve"> termoplastičnih kompozitov </w:t>
      </w:r>
      <w:r>
        <w:rPr>
          <w:rFonts w:cs="Times New Roman"/>
          <w:color w:val="000000"/>
          <w:szCs w:val="24"/>
          <w:lang w:val="en-GB"/>
        </w:rPr>
        <w:t>z vlakni</w:t>
      </w:r>
      <w:r w:rsidRPr="004E0AFE">
        <w:rPr>
          <w:rFonts w:cs="Times New Roman"/>
          <w:color w:val="000000"/>
          <w:szCs w:val="24"/>
          <w:lang w:val="en-GB"/>
        </w:rPr>
        <w:t xml:space="preserve"> vključujejo poliet</w:t>
      </w:r>
      <w:r>
        <w:rPr>
          <w:rFonts w:cs="Times New Roman"/>
          <w:color w:val="000000"/>
          <w:szCs w:val="24"/>
          <w:lang w:val="en-GB"/>
        </w:rPr>
        <w:t>erimid (PEI), polifenilensulfid</w:t>
      </w:r>
      <w:r w:rsidRPr="004E0AFE">
        <w:rPr>
          <w:rFonts w:cs="Times New Roman"/>
          <w:color w:val="000000"/>
          <w:szCs w:val="24"/>
          <w:lang w:val="en-GB"/>
        </w:rPr>
        <w:t xml:space="preserve"> (PPS) in termoplastičn</w:t>
      </w:r>
      <w:r>
        <w:rPr>
          <w:rFonts w:cs="Times New Roman"/>
          <w:color w:val="000000"/>
          <w:szCs w:val="24"/>
          <w:lang w:val="en-GB"/>
        </w:rPr>
        <w:t>e poliamide</w:t>
      </w:r>
      <w:r w:rsidRPr="004E0AFE">
        <w:rPr>
          <w:rFonts w:cs="Times New Roman"/>
          <w:color w:val="000000"/>
          <w:szCs w:val="24"/>
          <w:lang w:val="en-GB"/>
        </w:rPr>
        <w:t xml:space="preserve"> (PI). Če </w:t>
      </w:r>
      <w:r>
        <w:rPr>
          <w:rFonts w:cs="Times New Roman"/>
          <w:color w:val="000000"/>
          <w:szCs w:val="24"/>
          <w:lang w:val="en-GB"/>
        </w:rPr>
        <w:t>uporaba</w:t>
      </w:r>
      <w:r w:rsidRPr="004E0AFE">
        <w:rPr>
          <w:rFonts w:cs="Times New Roman"/>
          <w:color w:val="000000"/>
          <w:szCs w:val="24"/>
          <w:lang w:val="en-GB"/>
        </w:rPr>
        <w:t xml:space="preserve"> vključuje </w:t>
      </w:r>
      <w:r>
        <w:rPr>
          <w:rFonts w:cs="Times New Roman"/>
          <w:color w:val="000000"/>
          <w:szCs w:val="24"/>
          <w:lang w:val="en-GB"/>
        </w:rPr>
        <w:t>delovno temperaturo</w:t>
      </w:r>
      <w:r w:rsidRPr="004E0AFE">
        <w:rPr>
          <w:rFonts w:cs="Times New Roman"/>
          <w:color w:val="000000"/>
          <w:szCs w:val="24"/>
          <w:lang w:val="en-GB"/>
        </w:rPr>
        <w:t xml:space="preserve"> </w:t>
      </w:r>
      <w:r>
        <w:rPr>
          <w:rFonts w:cs="Times New Roman"/>
          <w:color w:val="000000"/>
          <w:szCs w:val="24"/>
          <w:lang w:val="en-GB"/>
        </w:rPr>
        <w:t>pod 93</w:t>
      </w:r>
      <w:r w:rsidRPr="004E0AFE">
        <w:rPr>
          <w:rFonts w:cs="Times New Roman"/>
          <w:color w:val="000000"/>
          <w:szCs w:val="24"/>
          <w:lang w:val="en-GB"/>
        </w:rPr>
        <w:t xml:space="preserve">° C, </w:t>
      </w:r>
      <w:r>
        <w:rPr>
          <w:rFonts w:cs="Times New Roman"/>
          <w:color w:val="000000"/>
          <w:szCs w:val="24"/>
          <w:lang w:val="en-GB"/>
        </w:rPr>
        <w:t xml:space="preserve">so </w:t>
      </w:r>
      <w:r w:rsidRPr="004E0AFE">
        <w:rPr>
          <w:rFonts w:cs="Times New Roman"/>
          <w:color w:val="000000"/>
          <w:szCs w:val="24"/>
          <w:lang w:val="en-GB"/>
        </w:rPr>
        <w:t>najbolj pr</w:t>
      </w:r>
      <w:r>
        <w:rPr>
          <w:rFonts w:cs="Times New Roman"/>
          <w:color w:val="000000"/>
          <w:szCs w:val="24"/>
          <w:lang w:val="en-GB"/>
        </w:rPr>
        <w:t>imerne matric</w:t>
      </w:r>
      <w:r w:rsidRPr="004E0AFE">
        <w:rPr>
          <w:rFonts w:cs="Times New Roman"/>
          <w:color w:val="000000"/>
          <w:szCs w:val="24"/>
          <w:lang w:val="en-GB"/>
        </w:rPr>
        <w:t xml:space="preserve">e ponavadi </w:t>
      </w:r>
      <w:r>
        <w:rPr>
          <w:rFonts w:cs="Times New Roman"/>
          <w:color w:val="000000"/>
          <w:szCs w:val="24"/>
          <w:lang w:val="en-GB"/>
        </w:rPr>
        <w:t xml:space="preserve">iz </w:t>
      </w:r>
      <w:r w:rsidRPr="004E0AFE">
        <w:rPr>
          <w:rFonts w:cs="Times New Roman"/>
          <w:color w:val="000000"/>
          <w:szCs w:val="24"/>
          <w:lang w:val="en-GB"/>
        </w:rPr>
        <w:t>nenasičen</w:t>
      </w:r>
      <w:r>
        <w:rPr>
          <w:rFonts w:cs="Times New Roman"/>
          <w:color w:val="000000"/>
          <w:szCs w:val="24"/>
          <w:lang w:val="en-GB"/>
        </w:rPr>
        <w:t>ega poliestra</w:t>
      </w:r>
      <w:r w:rsidRPr="004E0AFE">
        <w:rPr>
          <w:rFonts w:cs="Times New Roman"/>
          <w:color w:val="000000"/>
          <w:szCs w:val="24"/>
          <w:lang w:val="en-GB"/>
        </w:rPr>
        <w:t xml:space="preserve"> ali epoksi.</w:t>
      </w:r>
    </w:p>
    <w:p w:rsidR="005507F1" w:rsidRPr="00456A00" w:rsidRDefault="005507F1" w:rsidP="005507F1">
      <w:pPr>
        <w:shd w:val="clear" w:color="auto" w:fill="FFFFFF"/>
        <w:spacing w:after="0" w:line="240" w:lineRule="auto"/>
        <w:jc w:val="both"/>
        <w:rPr>
          <w:rFonts w:cs="Times New Roman"/>
          <w:b/>
          <w:color w:val="000000"/>
          <w:szCs w:val="24"/>
          <w:lang w:val="en-GB"/>
        </w:rPr>
      </w:pPr>
      <w:r w:rsidRPr="00456A00">
        <w:rPr>
          <w:rFonts w:cs="Times New Roman"/>
          <w:b/>
          <w:color w:val="000000"/>
          <w:szCs w:val="24"/>
          <w:lang w:val="en-GB"/>
        </w:rPr>
        <w:t>Ojačitve.</w:t>
      </w:r>
    </w:p>
    <w:p w:rsidR="005507F1" w:rsidRDefault="005507F1" w:rsidP="005507F1">
      <w:pPr>
        <w:shd w:val="clear" w:color="auto" w:fill="FFFFFF"/>
        <w:spacing w:after="0" w:line="240" w:lineRule="auto"/>
        <w:jc w:val="both"/>
        <w:rPr>
          <w:rFonts w:cs="Times New Roman"/>
          <w:color w:val="000000"/>
          <w:szCs w:val="24"/>
          <w:lang w:val="en-GB"/>
        </w:rPr>
      </w:pPr>
      <w:r w:rsidRPr="00456A00">
        <w:rPr>
          <w:rFonts w:cs="Times New Roman"/>
          <w:color w:val="000000"/>
          <w:szCs w:val="24"/>
          <w:lang w:val="en-GB"/>
        </w:rPr>
        <w:t xml:space="preserve">Spekter materialov, </w:t>
      </w:r>
      <w:r>
        <w:rPr>
          <w:rFonts w:cs="Times New Roman"/>
          <w:color w:val="000000"/>
          <w:szCs w:val="24"/>
          <w:lang w:val="en-GB"/>
        </w:rPr>
        <w:t>ki so za ojačitve</w:t>
      </w:r>
      <w:r w:rsidRPr="00456A00">
        <w:rPr>
          <w:rFonts w:cs="Times New Roman"/>
          <w:color w:val="000000"/>
          <w:szCs w:val="24"/>
          <w:lang w:val="en-GB"/>
        </w:rPr>
        <w:t xml:space="preserve"> </w:t>
      </w:r>
      <w:r>
        <w:rPr>
          <w:rFonts w:cs="Times New Roman"/>
          <w:color w:val="000000"/>
          <w:szCs w:val="24"/>
          <w:lang w:val="en-GB"/>
        </w:rPr>
        <w:t>uporabljeni</w:t>
      </w:r>
      <w:r w:rsidRPr="00456A00">
        <w:rPr>
          <w:rFonts w:cs="Times New Roman"/>
          <w:color w:val="000000"/>
          <w:szCs w:val="24"/>
          <w:lang w:val="en-GB"/>
        </w:rPr>
        <w:t xml:space="preserve"> v polimernih kompozit</w:t>
      </w:r>
      <w:r>
        <w:rPr>
          <w:rFonts w:cs="Times New Roman"/>
          <w:color w:val="000000"/>
          <w:szCs w:val="24"/>
          <w:lang w:val="en-GB"/>
        </w:rPr>
        <w:t>ih,</w:t>
      </w:r>
      <w:r w:rsidRPr="00456A00">
        <w:rPr>
          <w:rFonts w:cs="Times New Roman"/>
          <w:color w:val="000000"/>
          <w:szCs w:val="24"/>
          <w:lang w:val="en-GB"/>
        </w:rPr>
        <w:t xml:space="preserve"> </w:t>
      </w:r>
      <w:r>
        <w:rPr>
          <w:rFonts w:cs="Times New Roman"/>
          <w:color w:val="000000"/>
          <w:szCs w:val="24"/>
          <w:lang w:val="en-GB"/>
        </w:rPr>
        <w:t>je prikazan</w:t>
      </w:r>
      <w:r w:rsidRPr="00456A00">
        <w:rPr>
          <w:rFonts w:cs="Times New Roman"/>
          <w:color w:val="000000"/>
          <w:szCs w:val="24"/>
          <w:lang w:val="en-GB"/>
        </w:rPr>
        <w:t xml:space="preserve"> na sliki 41. Prvi kompoziti </w:t>
      </w:r>
      <w:r>
        <w:rPr>
          <w:rFonts w:cs="Times New Roman"/>
          <w:color w:val="000000"/>
          <w:szCs w:val="24"/>
          <w:lang w:val="en-GB"/>
        </w:rPr>
        <w:t xml:space="preserve">so </w:t>
      </w:r>
      <w:r w:rsidRPr="00456A00">
        <w:rPr>
          <w:rFonts w:cs="Times New Roman"/>
          <w:color w:val="000000"/>
          <w:szCs w:val="24"/>
          <w:lang w:val="en-GB"/>
        </w:rPr>
        <w:t>bili laminati iz papirja, nasičen</w:t>
      </w:r>
      <w:r>
        <w:rPr>
          <w:rFonts w:cs="Times New Roman"/>
          <w:color w:val="000000"/>
          <w:szCs w:val="24"/>
          <w:lang w:val="en-GB"/>
        </w:rPr>
        <w:t>ega s fenolno smolo, stiskani</w:t>
      </w:r>
      <w:r w:rsidRPr="00456A00">
        <w:rPr>
          <w:rFonts w:cs="Times New Roman"/>
          <w:color w:val="000000"/>
          <w:szCs w:val="24"/>
          <w:lang w:val="en-GB"/>
        </w:rPr>
        <w:t xml:space="preserve"> v plošče za električne </w:t>
      </w:r>
      <w:r>
        <w:rPr>
          <w:rFonts w:cs="Times New Roman"/>
          <w:color w:val="000000"/>
          <w:szCs w:val="24"/>
          <w:lang w:val="en-GB"/>
        </w:rPr>
        <w:t>proizvode</w:t>
      </w:r>
      <w:r w:rsidRPr="00456A00">
        <w:rPr>
          <w:rFonts w:cs="Times New Roman"/>
          <w:color w:val="000000"/>
          <w:szCs w:val="24"/>
          <w:lang w:val="en-GB"/>
        </w:rPr>
        <w:t xml:space="preserve">. </w:t>
      </w:r>
      <w:r>
        <w:rPr>
          <w:rFonts w:cs="Times New Roman"/>
          <w:color w:val="000000"/>
          <w:szCs w:val="24"/>
          <w:lang w:val="en-GB"/>
        </w:rPr>
        <w:t>Ojačitev s</w:t>
      </w:r>
      <w:r w:rsidRPr="00456A00">
        <w:rPr>
          <w:rFonts w:cs="Times New Roman"/>
          <w:color w:val="000000"/>
          <w:szCs w:val="24"/>
          <w:lang w:val="en-GB"/>
        </w:rPr>
        <w:t xml:space="preserve"> papir</w:t>
      </w:r>
      <w:r>
        <w:rPr>
          <w:rFonts w:cs="Times New Roman"/>
          <w:color w:val="000000"/>
          <w:szCs w:val="24"/>
          <w:lang w:val="en-GB"/>
        </w:rPr>
        <w:t>jem</w:t>
      </w:r>
      <w:r w:rsidRPr="00456A00">
        <w:rPr>
          <w:rFonts w:cs="Times New Roman"/>
          <w:color w:val="000000"/>
          <w:szCs w:val="24"/>
          <w:lang w:val="en-GB"/>
        </w:rPr>
        <w:t xml:space="preserve"> se še vedno uporablja, predvsem za fenolne laminate in električn</w:t>
      </w:r>
      <w:r>
        <w:rPr>
          <w:rFonts w:cs="Times New Roman"/>
          <w:color w:val="000000"/>
          <w:szCs w:val="24"/>
          <w:lang w:val="en-GB"/>
        </w:rPr>
        <w:t>e</w:t>
      </w:r>
      <w:r w:rsidRPr="00456A00">
        <w:rPr>
          <w:rFonts w:cs="Times New Roman"/>
          <w:color w:val="000000"/>
          <w:szCs w:val="24"/>
          <w:lang w:val="en-GB"/>
        </w:rPr>
        <w:t xml:space="preserve"> </w:t>
      </w:r>
      <w:r>
        <w:rPr>
          <w:rFonts w:cs="Times New Roman"/>
          <w:color w:val="000000"/>
          <w:szCs w:val="24"/>
          <w:lang w:val="en-GB"/>
        </w:rPr>
        <w:t>proizvode zaradi ugodne</w:t>
      </w:r>
      <w:r w:rsidRPr="00456A00">
        <w:rPr>
          <w:rFonts w:cs="Times New Roman"/>
          <w:color w:val="000000"/>
          <w:szCs w:val="24"/>
          <w:lang w:val="en-GB"/>
        </w:rPr>
        <w:t xml:space="preserve"> odpornost</w:t>
      </w:r>
      <w:r>
        <w:rPr>
          <w:rFonts w:cs="Times New Roman"/>
          <w:color w:val="000000"/>
          <w:szCs w:val="24"/>
          <w:lang w:val="en-GB"/>
        </w:rPr>
        <w:t xml:space="preserve">i na </w:t>
      </w:r>
      <w:r w:rsidRPr="00456A00">
        <w:rPr>
          <w:rFonts w:cs="Times New Roman"/>
          <w:color w:val="000000"/>
          <w:szCs w:val="24"/>
          <w:lang w:val="en-GB"/>
        </w:rPr>
        <w:t>toplotno</w:t>
      </w:r>
      <w:r>
        <w:rPr>
          <w:rFonts w:cs="Times New Roman"/>
          <w:color w:val="000000"/>
          <w:szCs w:val="24"/>
          <w:lang w:val="en-GB"/>
        </w:rPr>
        <w:t xml:space="preserve"> in</w:t>
      </w:r>
      <w:r w:rsidRPr="00456A00">
        <w:rPr>
          <w:rFonts w:cs="Times New Roman"/>
          <w:color w:val="000000"/>
          <w:szCs w:val="24"/>
          <w:lang w:val="en-GB"/>
        </w:rPr>
        <w:t xml:space="preserve"> električne izolacije. </w:t>
      </w:r>
      <w:r>
        <w:rPr>
          <w:rFonts w:cs="Times New Roman"/>
          <w:color w:val="000000"/>
          <w:szCs w:val="24"/>
          <w:lang w:val="en-GB"/>
        </w:rPr>
        <w:t>Paličaste</w:t>
      </w:r>
      <w:r w:rsidRPr="00456A00">
        <w:rPr>
          <w:rFonts w:cs="Times New Roman"/>
          <w:color w:val="000000"/>
          <w:szCs w:val="24"/>
          <w:lang w:val="en-GB"/>
        </w:rPr>
        <w:t xml:space="preserve"> oblike so narejene z navijanjem </w:t>
      </w:r>
      <w:r>
        <w:rPr>
          <w:rFonts w:cs="Times New Roman"/>
          <w:color w:val="000000"/>
          <w:szCs w:val="24"/>
          <w:lang w:val="en-GB"/>
        </w:rPr>
        <w:t>s smolo nasičenega</w:t>
      </w:r>
      <w:r w:rsidRPr="00456A00">
        <w:rPr>
          <w:rFonts w:cs="Times New Roman"/>
          <w:color w:val="000000"/>
          <w:szCs w:val="24"/>
          <w:lang w:val="en-GB"/>
        </w:rPr>
        <w:t xml:space="preserve"> papir</w:t>
      </w:r>
      <w:r>
        <w:rPr>
          <w:rFonts w:cs="Times New Roman"/>
          <w:color w:val="000000"/>
          <w:szCs w:val="24"/>
          <w:lang w:val="en-GB"/>
        </w:rPr>
        <w:t>ja</w:t>
      </w:r>
      <w:r w:rsidRPr="00456A00">
        <w:rPr>
          <w:rFonts w:cs="Times New Roman"/>
          <w:color w:val="000000"/>
          <w:szCs w:val="24"/>
          <w:lang w:val="en-GB"/>
        </w:rPr>
        <w:t xml:space="preserve"> kot zvitek </w:t>
      </w:r>
      <w:r>
        <w:rPr>
          <w:rFonts w:cs="Times New Roman"/>
          <w:color w:val="000000"/>
          <w:szCs w:val="24"/>
          <w:lang w:val="en-GB"/>
        </w:rPr>
        <w:t>tapete</w:t>
      </w:r>
      <w:r w:rsidRPr="00456A00">
        <w:rPr>
          <w:rFonts w:cs="Times New Roman"/>
          <w:color w:val="000000"/>
          <w:szCs w:val="24"/>
          <w:lang w:val="en-GB"/>
        </w:rPr>
        <w:t xml:space="preserve">. Bombažne tkanine </w:t>
      </w:r>
      <w:r>
        <w:rPr>
          <w:rFonts w:cs="Times New Roman"/>
          <w:color w:val="000000"/>
          <w:szCs w:val="24"/>
          <w:lang w:val="en-GB"/>
        </w:rPr>
        <w:t xml:space="preserve">so se </w:t>
      </w:r>
      <w:r w:rsidRPr="00456A00">
        <w:rPr>
          <w:rFonts w:cs="Times New Roman"/>
          <w:color w:val="000000"/>
          <w:szCs w:val="24"/>
          <w:lang w:val="en-GB"/>
        </w:rPr>
        <w:t>razvil</w:t>
      </w:r>
      <w:r>
        <w:rPr>
          <w:rFonts w:cs="Times New Roman"/>
          <w:color w:val="000000"/>
          <w:szCs w:val="24"/>
          <w:lang w:val="en-GB"/>
        </w:rPr>
        <w:t>e</w:t>
      </w:r>
      <w:r w:rsidRPr="00456A00">
        <w:rPr>
          <w:rFonts w:cs="Times New Roman"/>
          <w:color w:val="000000"/>
          <w:szCs w:val="24"/>
          <w:lang w:val="en-GB"/>
        </w:rPr>
        <w:t xml:space="preserve"> kot naslednji pomemben </w:t>
      </w:r>
      <w:r>
        <w:rPr>
          <w:rFonts w:cs="Times New Roman"/>
          <w:color w:val="000000"/>
          <w:szCs w:val="24"/>
          <w:lang w:val="en-GB"/>
        </w:rPr>
        <w:t>del za ojačitve</w:t>
      </w:r>
      <w:r w:rsidRPr="00456A00">
        <w:rPr>
          <w:rFonts w:cs="Times New Roman"/>
          <w:color w:val="000000"/>
          <w:szCs w:val="24"/>
          <w:lang w:val="en-GB"/>
        </w:rPr>
        <w:t xml:space="preserve">. </w:t>
      </w:r>
      <w:r>
        <w:rPr>
          <w:rFonts w:cs="Times New Roman"/>
          <w:color w:val="000000"/>
          <w:szCs w:val="24"/>
          <w:lang w:val="en-GB"/>
        </w:rPr>
        <w:t>Platneni fenolni</w:t>
      </w:r>
      <w:r w:rsidRPr="00456A00">
        <w:rPr>
          <w:rFonts w:cs="Times New Roman"/>
          <w:color w:val="000000"/>
          <w:szCs w:val="24"/>
          <w:lang w:val="en-GB"/>
        </w:rPr>
        <w:t xml:space="preserve"> kompoziti </w:t>
      </w:r>
      <w:r>
        <w:rPr>
          <w:rFonts w:cs="Times New Roman"/>
          <w:color w:val="000000"/>
          <w:szCs w:val="24"/>
          <w:lang w:val="en-GB"/>
        </w:rPr>
        <w:t>so se pojavili leta 1930</w:t>
      </w:r>
      <w:r w:rsidRPr="00456A00">
        <w:rPr>
          <w:rFonts w:cs="Times New Roman"/>
          <w:color w:val="000000"/>
          <w:szCs w:val="24"/>
          <w:lang w:val="en-GB"/>
        </w:rPr>
        <w:t xml:space="preserve"> in tkane bombažne tkanine se še vedno pogosto uporablja</w:t>
      </w:r>
      <w:r>
        <w:rPr>
          <w:rFonts w:cs="Times New Roman"/>
          <w:color w:val="000000"/>
          <w:szCs w:val="24"/>
          <w:lang w:val="en-GB"/>
        </w:rPr>
        <w:t>jo</w:t>
      </w:r>
      <w:r w:rsidRPr="00456A00">
        <w:rPr>
          <w:rFonts w:cs="Times New Roman"/>
          <w:color w:val="000000"/>
          <w:szCs w:val="24"/>
          <w:lang w:val="en-GB"/>
        </w:rPr>
        <w:t xml:space="preserve"> kot </w:t>
      </w:r>
      <w:r>
        <w:rPr>
          <w:rFonts w:cs="Times New Roman"/>
          <w:szCs w:val="24"/>
        </w:rPr>
        <w:t>stal</w:t>
      </w:r>
      <w:r w:rsidRPr="00456A00">
        <w:rPr>
          <w:rFonts w:cs="Times New Roman"/>
          <w:color w:val="000000"/>
          <w:szCs w:val="24"/>
          <w:lang w:val="en-GB"/>
        </w:rPr>
        <w:t>n</w:t>
      </w:r>
      <w:r>
        <w:rPr>
          <w:rFonts w:cs="Times New Roman"/>
          <w:color w:val="000000"/>
          <w:szCs w:val="24"/>
          <w:lang w:val="en-GB"/>
        </w:rPr>
        <w:t>e ojačitve pri</w:t>
      </w:r>
      <w:r w:rsidRPr="00456A00">
        <w:rPr>
          <w:rFonts w:cs="Times New Roman"/>
          <w:color w:val="000000"/>
          <w:szCs w:val="24"/>
          <w:lang w:val="en-GB"/>
        </w:rPr>
        <w:t xml:space="preserve"> fenolnih laminat</w:t>
      </w:r>
      <w:r>
        <w:rPr>
          <w:rFonts w:cs="Times New Roman"/>
          <w:color w:val="000000"/>
          <w:szCs w:val="24"/>
          <w:lang w:val="en-GB"/>
        </w:rPr>
        <w:t>ih. Uporabljajo se r</w:t>
      </w:r>
      <w:r w:rsidRPr="00456A00">
        <w:rPr>
          <w:rFonts w:cs="Times New Roman"/>
          <w:color w:val="000000"/>
          <w:szCs w:val="24"/>
          <w:lang w:val="en-GB"/>
        </w:rPr>
        <w:t>azličn</w:t>
      </w:r>
      <w:r>
        <w:rPr>
          <w:rFonts w:cs="Times New Roman"/>
          <w:color w:val="000000"/>
          <w:szCs w:val="24"/>
          <w:lang w:val="en-GB"/>
        </w:rPr>
        <w:t>a</w:t>
      </w:r>
      <w:r w:rsidRPr="00456A00">
        <w:rPr>
          <w:rFonts w:cs="Times New Roman"/>
          <w:color w:val="000000"/>
          <w:szCs w:val="24"/>
          <w:lang w:val="en-GB"/>
        </w:rPr>
        <w:t xml:space="preserve"> tkanja in premeri vlaken in te razlike </w:t>
      </w:r>
      <w:r>
        <w:rPr>
          <w:rFonts w:cs="Times New Roman"/>
          <w:color w:val="000000"/>
          <w:szCs w:val="24"/>
          <w:lang w:val="en-GB"/>
        </w:rPr>
        <w:t>se kažejo</w:t>
      </w:r>
      <w:r w:rsidRPr="00456A00">
        <w:rPr>
          <w:rFonts w:cs="Times New Roman"/>
          <w:color w:val="000000"/>
          <w:szCs w:val="24"/>
          <w:lang w:val="en-GB"/>
        </w:rPr>
        <w:t xml:space="preserve"> v različn</w:t>
      </w:r>
      <w:r>
        <w:rPr>
          <w:rFonts w:cs="Times New Roman"/>
          <w:color w:val="000000"/>
          <w:szCs w:val="24"/>
          <w:lang w:val="en-GB"/>
        </w:rPr>
        <w:t>ih</w:t>
      </w:r>
      <w:r w:rsidRPr="00456A00">
        <w:rPr>
          <w:rFonts w:cs="Times New Roman"/>
          <w:color w:val="000000"/>
          <w:szCs w:val="24"/>
          <w:lang w:val="en-GB"/>
        </w:rPr>
        <w:t xml:space="preserve"> lastnosti</w:t>
      </w:r>
      <w:r>
        <w:rPr>
          <w:rFonts w:cs="Times New Roman"/>
          <w:color w:val="000000"/>
          <w:szCs w:val="24"/>
          <w:lang w:val="en-GB"/>
        </w:rPr>
        <w:t>h pri</w:t>
      </w:r>
      <w:r w:rsidRPr="00456A00">
        <w:rPr>
          <w:rFonts w:cs="Times New Roman"/>
          <w:color w:val="000000"/>
          <w:szCs w:val="24"/>
          <w:lang w:val="en-GB"/>
        </w:rPr>
        <w:t xml:space="preserve"> končnem kompozit</w:t>
      </w:r>
      <w:r>
        <w:rPr>
          <w:rFonts w:cs="Times New Roman"/>
          <w:color w:val="000000"/>
          <w:szCs w:val="24"/>
          <w:lang w:val="en-GB"/>
        </w:rPr>
        <w:t>u. Največje</w:t>
      </w:r>
      <w:r w:rsidRPr="00456A00">
        <w:rPr>
          <w:rFonts w:cs="Times New Roman"/>
          <w:color w:val="000000"/>
          <w:szCs w:val="24"/>
          <w:lang w:val="en-GB"/>
        </w:rPr>
        <w:t xml:space="preserve"> prednosti </w:t>
      </w:r>
      <w:r>
        <w:rPr>
          <w:rFonts w:cs="Times New Roman"/>
          <w:color w:val="000000"/>
          <w:szCs w:val="24"/>
          <w:lang w:val="en-GB"/>
        </w:rPr>
        <w:t xml:space="preserve">za ojačitve iz </w:t>
      </w:r>
      <w:r w:rsidRPr="00456A00">
        <w:rPr>
          <w:rFonts w:cs="Times New Roman"/>
          <w:color w:val="000000"/>
          <w:szCs w:val="24"/>
          <w:lang w:val="en-GB"/>
        </w:rPr>
        <w:t>papirja in bombaža so nizki strošk</w:t>
      </w:r>
      <w:r>
        <w:rPr>
          <w:rFonts w:cs="Times New Roman"/>
          <w:color w:val="000000"/>
          <w:szCs w:val="24"/>
          <w:lang w:val="en-GB"/>
        </w:rPr>
        <w:t>i in enostavnost obdelave. Trde</w:t>
      </w:r>
      <w:r w:rsidRPr="00456A00">
        <w:rPr>
          <w:rFonts w:cs="Times New Roman"/>
          <w:color w:val="000000"/>
          <w:szCs w:val="24"/>
          <w:lang w:val="en-GB"/>
        </w:rPr>
        <w:t xml:space="preserve"> anorganske ojačitve</w:t>
      </w:r>
      <w:r>
        <w:rPr>
          <w:rFonts w:cs="Times New Roman"/>
          <w:color w:val="000000"/>
          <w:szCs w:val="24"/>
          <w:lang w:val="en-GB"/>
        </w:rPr>
        <w:t>,</w:t>
      </w:r>
      <w:r w:rsidRPr="00456A00">
        <w:rPr>
          <w:rFonts w:cs="Times New Roman"/>
          <w:color w:val="000000"/>
          <w:szCs w:val="24"/>
          <w:lang w:val="en-GB"/>
        </w:rPr>
        <w:t xml:space="preserve"> kot </w:t>
      </w:r>
      <w:r>
        <w:rPr>
          <w:rFonts w:cs="Times New Roman"/>
          <w:color w:val="000000"/>
          <w:szCs w:val="24"/>
          <w:lang w:val="en-GB"/>
        </w:rPr>
        <w:t>so steklo</w:t>
      </w:r>
      <w:r w:rsidRPr="00456A00">
        <w:rPr>
          <w:rFonts w:cs="Times New Roman"/>
          <w:color w:val="000000"/>
          <w:szCs w:val="24"/>
          <w:lang w:val="en-GB"/>
        </w:rPr>
        <w:t xml:space="preserve"> in kovin</w:t>
      </w:r>
      <w:r>
        <w:rPr>
          <w:rFonts w:cs="Times New Roman"/>
          <w:color w:val="000000"/>
          <w:szCs w:val="24"/>
          <w:lang w:val="en-GB"/>
        </w:rPr>
        <w:t>e, povzročajo</w:t>
      </w:r>
      <w:r w:rsidRPr="00456A00">
        <w:rPr>
          <w:rFonts w:cs="Times New Roman"/>
          <w:color w:val="000000"/>
          <w:szCs w:val="24"/>
          <w:lang w:val="en-GB"/>
        </w:rPr>
        <w:t xml:space="preserve"> </w:t>
      </w:r>
      <w:r>
        <w:rPr>
          <w:rFonts w:cs="Times New Roman"/>
          <w:color w:val="000000"/>
          <w:szCs w:val="24"/>
          <w:lang w:val="en-GB"/>
        </w:rPr>
        <w:t xml:space="preserve">večjo </w:t>
      </w:r>
      <w:r w:rsidRPr="00456A00">
        <w:rPr>
          <w:rFonts w:cs="Times New Roman"/>
          <w:color w:val="000000"/>
          <w:szCs w:val="24"/>
          <w:lang w:val="en-GB"/>
        </w:rPr>
        <w:t xml:space="preserve">obrabo orodja </w:t>
      </w:r>
      <w:r>
        <w:rPr>
          <w:rFonts w:cs="Times New Roman"/>
          <w:color w:val="000000"/>
          <w:szCs w:val="24"/>
          <w:lang w:val="en-GB"/>
        </w:rPr>
        <w:t>in obrabo materiala v drsnih sistemih</w:t>
      </w:r>
      <w:r w:rsidRPr="00456A00">
        <w:rPr>
          <w:rFonts w:cs="Times New Roman"/>
          <w:color w:val="000000"/>
          <w:szCs w:val="24"/>
          <w:lang w:val="en-GB"/>
        </w:rPr>
        <w:t>. Papir in bombaž s</w:t>
      </w:r>
      <w:r>
        <w:rPr>
          <w:rFonts w:cs="Times New Roman"/>
          <w:color w:val="000000"/>
          <w:szCs w:val="24"/>
          <w:lang w:val="en-GB"/>
        </w:rPr>
        <w:t>ta</w:t>
      </w:r>
      <w:r w:rsidRPr="00456A00">
        <w:rPr>
          <w:rFonts w:cs="Times New Roman"/>
          <w:color w:val="000000"/>
          <w:szCs w:val="24"/>
          <w:lang w:val="en-GB"/>
        </w:rPr>
        <w:t xml:space="preserve"> manj abrazivn</w:t>
      </w:r>
      <w:r>
        <w:rPr>
          <w:rFonts w:cs="Times New Roman"/>
          <w:color w:val="000000"/>
          <w:szCs w:val="24"/>
          <w:lang w:val="en-GB"/>
        </w:rPr>
        <w:t>i ojačitvi</w:t>
      </w:r>
      <w:r w:rsidRPr="00456A00">
        <w:rPr>
          <w:rFonts w:cs="Times New Roman"/>
          <w:color w:val="000000"/>
          <w:szCs w:val="24"/>
          <w:lang w:val="en-GB"/>
        </w:rPr>
        <w:t>.</w:t>
      </w:r>
    </w:p>
    <w:p w:rsidR="005507F1" w:rsidRDefault="005507F1" w:rsidP="005507F1">
      <w:pPr>
        <w:shd w:val="clear" w:color="auto" w:fill="FFFFFF"/>
        <w:spacing w:after="0" w:line="240" w:lineRule="auto"/>
        <w:jc w:val="both"/>
        <w:rPr>
          <w:rFonts w:cs="Times New Roman"/>
          <w:color w:val="000000"/>
          <w:szCs w:val="24"/>
          <w:lang w:val="en-GB"/>
        </w:rPr>
      </w:pPr>
      <w:r w:rsidRPr="00963E02">
        <w:rPr>
          <w:rFonts w:cs="Times New Roman"/>
          <w:b/>
          <w:color w:val="000000"/>
          <w:szCs w:val="24"/>
          <w:lang w:val="en-GB"/>
        </w:rPr>
        <w:t>Kovine.</w:t>
      </w:r>
      <w:r w:rsidRPr="00963E02">
        <w:rPr>
          <w:rFonts w:cs="Times New Roman"/>
          <w:color w:val="000000"/>
          <w:szCs w:val="24"/>
          <w:lang w:val="en-GB"/>
        </w:rPr>
        <w:t xml:space="preserve"> Pomembna tehnika za uporabo kovin v polimernih kompozit</w:t>
      </w:r>
      <w:r>
        <w:rPr>
          <w:rFonts w:cs="Times New Roman"/>
          <w:color w:val="000000"/>
          <w:szCs w:val="24"/>
          <w:lang w:val="en-GB"/>
        </w:rPr>
        <w:t>ih</w:t>
      </w:r>
      <w:r w:rsidRPr="00963E02">
        <w:rPr>
          <w:rFonts w:cs="Times New Roman"/>
          <w:color w:val="000000"/>
          <w:szCs w:val="24"/>
          <w:lang w:val="en-GB"/>
        </w:rPr>
        <w:t xml:space="preserve"> je uporaba kovinskih</w:t>
      </w:r>
      <w:r>
        <w:rPr>
          <w:rFonts w:cs="Times New Roman"/>
          <w:color w:val="000000"/>
          <w:szCs w:val="24"/>
          <w:lang w:val="en-GB"/>
        </w:rPr>
        <w:t xml:space="preserve"> skeletnih</w:t>
      </w:r>
      <w:r w:rsidRPr="00963E02">
        <w:rPr>
          <w:rFonts w:cs="Times New Roman"/>
          <w:color w:val="000000"/>
          <w:szCs w:val="24"/>
          <w:lang w:val="en-GB"/>
        </w:rPr>
        <w:t xml:space="preserve"> strukt</w:t>
      </w:r>
      <w:r>
        <w:rPr>
          <w:rFonts w:cs="Times New Roman"/>
          <w:color w:val="000000"/>
          <w:szCs w:val="24"/>
          <w:lang w:val="en-GB"/>
        </w:rPr>
        <w:t>ur v obliki satastih plošč</w:t>
      </w:r>
      <w:r w:rsidRPr="00963E02">
        <w:rPr>
          <w:rFonts w:cs="Times New Roman"/>
          <w:color w:val="000000"/>
          <w:szCs w:val="24"/>
          <w:lang w:val="en-GB"/>
        </w:rPr>
        <w:t xml:space="preserve">. Panju </w:t>
      </w:r>
      <w:r>
        <w:rPr>
          <w:rFonts w:cs="Times New Roman"/>
          <w:color w:val="000000"/>
          <w:szCs w:val="24"/>
          <w:lang w:val="en-GB"/>
        </w:rPr>
        <w:t>podoben vzorec satovja</w:t>
      </w:r>
      <w:r w:rsidRPr="00963E02">
        <w:rPr>
          <w:rFonts w:cs="Times New Roman"/>
          <w:color w:val="000000"/>
          <w:szCs w:val="24"/>
          <w:lang w:val="en-GB"/>
        </w:rPr>
        <w:t xml:space="preserve"> </w:t>
      </w:r>
      <w:r>
        <w:rPr>
          <w:rFonts w:cs="Times New Roman"/>
          <w:color w:val="000000"/>
          <w:szCs w:val="24"/>
          <w:lang w:val="en-GB"/>
        </w:rPr>
        <w:t>je pogosto izdelan</w:t>
      </w:r>
      <w:r w:rsidRPr="00963E02">
        <w:rPr>
          <w:rFonts w:cs="Times New Roman"/>
          <w:color w:val="000000"/>
          <w:szCs w:val="24"/>
          <w:lang w:val="en-GB"/>
        </w:rPr>
        <w:t xml:space="preserve"> iz aluminija v debelin</w:t>
      </w:r>
      <w:r>
        <w:rPr>
          <w:rFonts w:cs="Times New Roman"/>
          <w:color w:val="000000"/>
          <w:szCs w:val="24"/>
          <w:lang w:val="en-GB"/>
        </w:rPr>
        <w:t>i</w:t>
      </w:r>
      <w:r w:rsidRPr="00963E02">
        <w:rPr>
          <w:rFonts w:cs="Times New Roman"/>
          <w:color w:val="000000"/>
          <w:szCs w:val="24"/>
          <w:lang w:val="en-GB"/>
        </w:rPr>
        <w:t xml:space="preserve"> folij</w:t>
      </w:r>
      <w:r>
        <w:rPr>
          <w:rFonts w:cs="Times New Roman"/>
          <w:color w:val="000000"/>
          <w:szCs w:val="24"/>
          <w:lang w:val="en-GB"/>
        </w:rPr>
        <w:t>e</w:t>
      </w:r>
      <w:r w:rsidRPr="00963E02">
        <w:rPr>
          <w:rFonts w:cs="Times New Roman"/>
          <w:color w:val="000000"/>
          <w:szCs w:val="24"/>
          <w:lang w:val="en-GB"/>
        </w:rPr>
        <w:t>. T</w:t>
      </w:r>
      <w:r>
        <w:rPr>
          <w:rFonts w:cs="Times New Roman"/>
          <w:color w:val="000000"/>
          <w:szCs w:val="24"/>
          <w:lang w:val="en-GB"/>
        </w:rPr>
        <w:t>a</w:t>
      </w:r>
      <w:r w:rsidRPr="00963E02">
        <w:rPr>
          <w:rFonts w:cs="Times New Roman"/>
          <w:color w:val="000000"/>
          <w:szCs w:val="24"/>
          <w:lang w:val="en-GB"/>
        </w:rPr>
        <w:t xml:space="preserve"> satovj</w:t>
      </w:r>
      <w:r>
        <w:rPr>
          <w:rFonts w:cs="Times New Roman"/>
          <w:color w:val="000000"/>
          <w:szCs w:val="24"/>
          <w:lang w:val="en-GB"/>
        </w:rPr>
        <w:t>a tvorijo jedro laminatov</w:t>
      </w:r>
      <w:r w:rsidRPr="00963E02">
        <w:rPr>
          <w:rFonts w:cs="Times New Roman"/>
          <w:color w:val="000000"/>
          <w:szCs w:val="24"/>
          <w:lang w:val="en-GB"/>
        </w:rPr>
        <w:t xml:space="preserve"> s kovinami ali z </w:t>
      </w:r>
      <w:r>
        <w:rPr>
          <w:rFonts w:cs="Times New Roman"/>
          <w:color w:val="000000"/>
          <w:szCs w:val="24"/>
          <w:lang w:val="en-GB"/>
        </w:rPr>
        <w:t>vlakni</w:t>
      </w:r>
      <w:r w:rsidRPr="00963E02">
        <w:rPr>
          <w:rFonts w:cs="Times New Roman"/>
          <w:color w:val="000000"/>
          <w:szCs w:val="24"/>
          <w:lang w:val="en-GB"/>
        </w:rPr>
        <w:t xml:space="preserve"> ojačan</w:t>
      </w:r>
      <w:r>
        <w:rPr>
          <w:rFonts w:cs="Times New Roman"/>
          <w:color w:val="000000"/>
          <w:szCs w:val="24"/>
          <w:lang w:val="en-GB"/>
        </w:rPr>
        <w:t>ih</w:t>
      </w:r>
      <w:r w:rsidRPr="00963E02">
        <w:rPr>
          <w:rFonts w:cs="Times New Roman"/>
          <w:color w:val="000000"/>
          <w:szCs w:val="24"/>
          <w:lang w:val="en-GB"/>
        </w:rPr>
        <w:t xml:space="preserve"> polimerov na oblog</w:t>
      </w:r>
      <w:r>
        <w:rPr>
          <w:rFonts w:cs="Times New Roman"/>
          <w:color w:val="000000"/>
          <w:szCs w:val="24"/>
          <w:lang w:val="en-GB"/>
        </w:rPr>
        <w:t>i</w:t>
      </w:r>
      <w:r w:rsidRPr="00963E02">
        <w:rPr>
          <w:rFonts w:cs="Times New Roman"/>
          <w:color w:val="000000"/>
          <w:szCs w:val="24"/>
          <w:lang w:val="en-GB"/>
        </w:rPr>
        <w:t xml:space="preserve"> </w:t>
      </w:r>
      <w:r w:rsidRPr="00963E02">
        <w:rPr>
          <w:rFonts w:cs="Times New Roman"/>
          <w:i/>
          <w:color w:val="000000"/>
          <w:szCs w:val="24"/>
          <w:lang w:val="en-GB"/>
        </w:rPr>
        <w:t>laminat</w:t>
      </w:r>
      <w:r>
        <w:rPr>
          <w:rFonts w:cs="Times New Roman"/>
          <w:i/>
          <w:color w:val="000000"/>
          <w:szCs w:val="24"/>
          <w:lang w:val="en-GB"/>
        </w:rPr>
        <w:t>a</w:t>
      </w:r>
      <w:r w:rsidRPr="00963E02">
        <w:rPr>
          <w:rFonts w:cs="Times New Roman"/>
          <w:color w:val="000000"/>
          <w:szCs w:val="24"/>
          <w:lang w:val="en-GB"/>
        </w:rPr>
        <w:t xml:space="preserve"> (slika 44).</w:t>
      </w:r>
    </w:p>
    <w:p w:rsidR="005507F1" w:rsidRPr="00FA0FE2" w:rsidRDefault="005507F1" w:rsidP="005507F1">
      <w:pPr>
        <w:shd w:val="clear" w:color="auto" w:fill="FFFFFF"/>
        <w:spacing w:after="0" w:line="240" w:lineRule="auto"/>
        <w:jc w:val="both"/>
        <w:rPr>
          <w:rFonts w:cs="Times New Roman"/>
          <w:color w:val="000000"/>
          <w:szCs w:val="24"/>
          <w:lang w:val="en-GB"/>
        </w:rPr>
      </w:pPr>
      <w:r>
        <w:rPr>
          <w:rFonts w:cs="Times New Roman"/>
          <w:noProof/>
          <w:szCs w:val="24"/>
          <w:lang w:eastAsia="zh-CN" w:bidi="lo-LA"/>
        </w:rPr>
        <mc:AlternateContent>
          <mc:Choice Requires="wps">
            <w:drawing>
              <wp:anchor distT="0" distB="0" distL="114300" distR="114300" simplePos="0" relativeHeight="252470272" behindDoc="0" locked="0" layoutInCell="1" allowOverlap="1" wp14:anchorId="41D3BB8F" wp14:editId="72CF2EEB">
                <wp:simplePos x="0" y="0"/>
                <wp:positionH relativeFrom="margin">
                  <wp:posOffset>-2540</wp:posOffset>
                </wp:positionH>
                <wp:positionV relativeFrom="paragraph">
                  <wp:posOffset>1537970</wp:posOffset>
                </wp:positionV>
                <wp:extent cx="845820" cy="375920"/>
                <wp:effectExtent l="0" t="0" r="0" b="5080"/>
                <wp:wrapNone/>
                <wp:docPr id="119878" name="Tekstlodziņš 119878"/>
                <wp:cNvGraphicFramePr/>
                <a:graphic xmlns:a="http://schemas.openxmlformats.org/drawingml/2006/main">
                  <a:graphicData uri="http://schemas.microsoft.com/office/word/2010/wordprocessingShape">
                    <wps:wsp>
                      <wps:cNvSpPr txBox="1"/>
                      <wps:spPr>
                        <a:xfrm>
                          <a:off x="0" y="0"/>
                          <a:ext cx="845820" cy="375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D09CA" w:rsidRDefault="005F6A49" w:rsidP="005507F1">
                            <w:pPr>
                              <w:spacing w:after="0" w:line="240" w:lineRule="auto"/>
                              <w:rPr>
                                <w:sz w:val="18"/>
                                <w:szCs w:val="18"/>
                              </w:rPr>
                            </w:pPr>
                            <w:r>
                              <w:rPr>
                                <w:sz w:val="18"/>
                                <w:szCs w:val="18"/>
                              </w:rPr>
                              <w:t>Aluminijasta plošča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3BB8F" id="Tekstlodziņš 119878" o:spid="_x0000_s1268" type="#_x0000_t202" style="position:absolute;left:0;text-align:left;margin-left:-.2pt;margin-top:121.1pt;width:66.6pt;height:29.6pt;z-index:25247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" filled="f" stroked="f" strokeweight=".5pt">
                <v:textbox>
                  <w:txbxContent>
                    <w:p w:rsidR="005F6A49" w:rsidRPr="002D09CA" w:rsidRDefault="005F6A49" w:rsidP="005507F1">
                      <w:pPr>
                        <w:spacing w:after="0" w:line="240" w:lineRule="auto"/>
                        <w:rPr>
                          <w:sz w:val="18"/>
                          <w:szCs w:val="18"/>
                        </w:rPr>
                      </w:pPr>
                      <w:r>
                        <w:rPr>
                          <w:sz w:val="18"/>
                          <w:szCs w:val="18"/>
                        </w:rPr>
                        <w:t>Aluminijasta plošča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72320" behindDoc="0" locked="0" layoutInCell="1" allowOverlap="1" wp14:anchorId="1147E2A3" wp14:editId="0DCE4509">
                <wp:simplePos x="0" y="0"/>
                <wp:positionH relativeFrom="margin">
                  <wp:posOffset>1850721</wp:posOffset>
                </wp:positionH>
                <wp:positionV relativeFrom="paragraph">
                  <wp:posOffset>3782</wp:posOffset>
                </wp:positionV>
                <wp:extent cx="882595" cy="364490"/>
                <wp:effectExtent l="0" t="0" r="0" b="0"/>
                <wp:wrapNone/>
                <wp:docPr id="119880" name="Tekstlodziņš 119880"/>
                <wp:cNvGraphicFramePr/>
                <a:graphic xmlns:a="http://schemas.openxmlformats.org/drawingml/2006/main">
                  <a:graphicData uri="http://schemas.microsoft.com/office/word/2010/wordprocessingShape">
                    <wps:wsp>
                      <wps:cNvSpPr txBox="1"/>
                      <wps:spPr>
                        <a:xfrm>
                          <a:off x="0" y="0"/>
                          <a:ext cx="882595"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Teksturiran vinil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7E2A3" id="Tekstlodziņš 119880" o:spid="_x0000_s1269" type="#_x0000_t202" style="position:absolute;left:0;text-align:left;margin-left:145.75pt;margin-top:.3pt;width:69.5pt;height:28.7pt;z-index:25247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Teksturiran vinil</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71296" behindDoc="0" locked="0" layoutInCell="1" allowOverlap="1" wp14:anchorId="3D3B1820" wp14:editId="1F1963C3">
                <wp:simplePos x="0" y="0"/>
                <wp:positionH relativeFrom="margin">
                  <wp:posOffset>2120900</wp:posOffset>
                </wp:positionH>
                <wp:positionV relativeFrom="paragraph">
                  <wp:posOffset>894080</wp:posOffset>
                </wp:positionV>
                <wp:extent cx="897890" cy="454025"/>
                <wp:effectExtent l="0" t="0" r="0" b="3175"/>
                <wp:wrapNone/>
                <wp:docPr id="119879" name="Tekstlodziņš 119879"/>
                <wp:cNvGraphicFramePr/>
                <a:graphic xmlns:a="http://schemas.openxmlformats.org/drawingml/2006/main">
                  <a:graphicData uri="http://schemas.microsoft.com/office/word/2010/wordprocessingShape">
                    <wps:wsp>
                      <wps:cNvSpPr txBox="1"/>
                      <wps:spPr>
                        <a:xfrm>
                          <a:off x="0" y="0"/>
                          <a:ext cx="897890" cy="454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D09CA" w:rsidRDefault="005F6A49" w:rsidP="005507F1">
                            <w:pPr>
                              <w:spacing w:after="0" w:line="240" w:lineRule="auto"/>
                              <w:rPr>
                                <w:sz w:val="18"/>
                                <w:szCs w:val="18"/>
                              </w:rPr>
                            </w:pPr>
                            <w:r>
                              <w:rPr>
                                <w:sz w:val="18"/>
                                <w:szCs w:val="18"/>
                              </w:rPr>
                              <w:t>Aluminijasto satovje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B1820" id="Tekstlodziņš 119879" o:spid="_x0000_s1270" type="#_x0000_t202" style="position:absolute;left:0;text-align:left;margin-left:167pt;margin-top:70.4pt;width:70.7pt;height:35.75pt;z-index:25247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" filled="f" stroked="f" strokeweight=".5pt">
                <v:textbox>
                  <w:txbxContent>
                    <w:p w:rsidR="005F6A49" w:rsidRPr="002D09CA" w:rsidRDefault="005F6A49" w:rsidP="005507F1">
                      <w:pPr>
                        <w:spacing w:after="0" w:line="240" w:lineRule="auto"/>
                        <w:rPr>
                          <w:sz w:val="18"/>
                          <w:szCs w:val="18"/>
                        </w:rPr>
                      </w:pPr>
                      <w:r>
                        <w:rPr>
                          <w:sz w:val="18"/>
                          <w:szCs w:val="18"/>
                        </w:rPr>
                        <w:t>Aluminijasto satovje</w:t>
                      </w:r>
                    </w:p>
                  </w:txbxContent>
                </v:textbox>
                <w10:wrap anchorx="margin"/>
              </v:shape>
            </w:pict>
          </mc:Fallback>
        </mc:AlternateContent>
      </w:r>
      <w:r>
        <w:rPr>
          <w:rFonts w:cs="Times New Roman"/>
          <w:noProof/>
          <w:color w:val="000000"/>
          <w:szCs w:val="24"/>
          <w:lang w:eastAsia="zh-CN" w:bidi="lo-LA"/>
        </w:rPr>
        <w:drawing>
          <wp:inline distT="0" distB="0" distL="0" distR="0" wp14:anchorId="2C14E50A" wp14:editId="38A38920">
            <wp:extent cx="2804160" cy="2633472"/>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9.22_tuks.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04160" cy="2633472"/>
                    </a:xfrm>
                    <a:prstGeom prst="rect">
                      <a:avLst/>
                    </a:prstGeom>
                  </pic:spPr>
                </pic:pic>
              </a:graphicData>
            </a:graphic>
          </wp:inline>
        </w:drawing>
      </w:r>
    </w:p>
    <w:p w:rsidR="005507F1" w:rsidRPr="00FA0FE2" w:rsidRDefault="005507F1" w:rsidP="005507F1">
      <w:pPr>
        <w:pStyle w:val="Napis"/>
        <w:rPr>
          <w:rFonts w:cs="Times New Roman"/>
          <w:color w:val="000000"/>
          <w:szCs w:val="24"/>
          <w:lang w:val="en-GB"/>
        </w:rPr>
      </w:pPr>
      <w:bookmarkStart w:id="68" w:name="_Toc462406887"/>
      <w:bookmarkStart w:id="69" w:name="_Toc472672675"/>
      <w:r>
        <w:t xml:space="preserve">Slika </w:t>
      </w:r>
      <w:r w:rsidR="000E4074">
        <w:fldChar w:fldCharType="begin"/>
      </w:r>
      <w:r w:rsidR="000E4074">
        <w:instrText xml:space="preserve"> SEQ Figure \* ARABIC </w:instrText>
      </w:r>
      <w:r w:rsidR="000E4074">
        <w:fldChar w:fldCharType="separate"/>
      </w:r>
      <w:r>
        <w:rPr>
          <w:noProof/>
        </w:rPr>
        <w:t>44</w:t>
      </w:r>
      <w:r w:rsidR="000E4074">
        <w:rPr>
          <w:noProof/>
        </w:rPr>
        <w:fldChar w:fldCharType="end"/>
      </w:r>
      <w:r w:rsidR="00435B1B">
        <w:rPr>
          <w:rFonts w:cs="Times New Roman"/>
          <w:color w:val="000000"/>
          <w:szCs w:val="24"/>
          <w:lang w:val="en-GB"/>
        </w:rPr>
        <w:t>:</w:t>
      </w:r>
      <w:r w:rsidRPr="00FA0FE2">
        <w:rPr>
          <w:rFonts w:cs="Times New Roman"/>
          <w:color w:val="000000"/>
          <w:szCs w:val="24"/>
          <w:lang w:val="en-GB"/>
        </w:rPr>
        <w:t xml:space="preserve"> </w:t>
      </w:r>
      <w:r w:rsidRPr="00FB5BAC">
        <w:rPr>
          <w:rFonts w:cs="Times New Roman"/>
          <w:color w:val="000000"/>
          <w:szCs w:val="24"/>
          <w:lang w:val="en-GB"/>
        </w:rPr>
        <w:t xml:space="preserve">Lahke kompozitne plošče </w:t>
      </w:r>
      <w:r>
        <w:rPr>
          <w:rFonts w:cs="Times New Roman"/>
          <w:color w:val="000000"/>
          <w:szCs w:val="24"/>
          <w:lang w:val="en-GB"/>
        </w:rPr>
        <w:t>so lahko izdelane</w:t>
      </w:r>
      <w:r w:rsidRPr="00FB5BAC">
        <w:rPr>
          <w:rFonts w:cs="Times New Roman"/>
          <w:color w:val="000000"/>
          <w:szCs w:val="24"/>
          <w:lang w:val="en-GB"/>
        </w:rPr>
        <w:t xml:space="preserve"> z epoksi lepljenje</w:t>
      </w:r>
      <w:r>
        <w:rPr>
          <w:rFonts w:cs="Times New Roman"/>
          <w:color w:val="000000"/>
          <w:szCs w:val="24"/>
          <w:lang w:val="en-GB"/>
        </w:rPr>
        <w:t>m</w:t>
      </w:r>
      <w:r w:rsidRPr="00FB5BAC">
        <w:rPr>
          <w:rFonts w:cs="Times New Roman"/>
          <w:color w:val="000000"/>
          <w:szCs w:val="24"/>
          <w:lang w:val="en-GB"/>
        </w:rPr>
        <w:t xml:space="preserve"> aluminijastih plošč na aluminij</w:t>
      </w:r>
      <w:r>
        <w:rPr>
          <w:rFonts w:cs="Times New Roman"/>
          <w:color w:val="000000"/>
          <w:szCs w:val="24"/>
          <w:lang w:val="en-GB"/>
        </w:rPr>
        <w:t>asto satasto jedro</w:t>
      </w:r>
      <w:r w:rsidRPr="00FB5BAC">
        <w:rPr>
          <w:rFonts w:cs="Times New Roman"/>
          <w:color w:val="000000"/>
          <w:szCs w:val="24"/>
          <w:lang w:val="en-GB"/>
        </w:rPr>
        <w:t xml:space="preserve">. </w:t>
      </w:r>
      <w:r>
        <w:rPr>
          <w:rFonts w:cs="Times New Roman"/>
          <w:color w:val="000000"/>
          <w:szCs w:val="24"/>
          <w:lang w:val="en-GB"/>
        </w:rPr>
        <w:t>[1]</w:t>
      </w:r>
      <w:bookmarkEnd w:id="68"/>
      <w:bookmarkEnd w:id="69"/>
    </w:p>
    <w:p w:rsidR="005507F1" w:rsidRDefault="005507F1" w:rsidP="005507F1">
      <w:pPr>
        <w:shd w:val="clear" w:color="auto" w:fill="FFFFFF"/>
        <w:spacing w:after="0" w:line="240" w:lineRule="auto"/>
        <w:jc w:val="both"/>
        <w:rPr>
          <w:rFonts w:cs="Times New Roman"/>
          <w:color w:val="000000"/>
          <w:szCs w:val="24"/>
          <w:lang w:val="en-GB"/>
        </w:rPr>
      </w:pPr>
      <w:r w:rsidRPr="009C4914">
        <w:rPr>
          <w:rFonts w:cs="Times New Roman"/>
          <w:color w:val="000000"/>
          <w:szCs w:val="24"/>
          <w:lang w:val="en-GB"/>
        </w:rPr>
        <w:t>Te vrste struktur so že dolgo pomembn</w:t>
      </w:r>
      <w:r>
        <w:rPr>
          <w:rFonts w:cs="Times New Roman"/>
          <w:color w:val="000000"/>
          <w:szCs w:val="24"/>
          <w:lang w:val="en-GB"/>
        </w:rPr>
        <w:t>e</w:t>
      </w:r>
      <w:r w:rsidRPr="009C4914">
        <w:rPr>
          <w:rFonts w:cs="Times New Roman"/>
          <w:color w:val="000000"/>
          <w:szCs w:val="24"/>
          <w:lang w:val="en-GB"/>
        </w:rPr>
        <w:t xml:space="preserve"> v letalski industriji, </w:t>
      </w:r>
      <w:r>
        <w:rPr>
          <w:rFonts w:cs="Times New Roman"/>
          <w:color w:val="000000"/>
          <w:szCs w:val="24"/>
          <w:lang w:val="en-GB"/>
        </w:rPr>
        <w:t xml:space="preserve">tudi za </w:t>
      </w:r>
      <w:r w:rsidRPr="009C4914">
        <w:rPr>
          <w:rFonts w:cs="Times New Roman"/>
          <w:color w:val="000000"/>
          <w:szCs w:val="24"/>
          <w:lang w:val="en-GB"/>
        </w:rPr>
        <w:t>konstrukcijsk</w:t>
      </w:r>
      <w:r>
        <w:rPr>
          <w:rFonts w:cs="Times New Roman"/>
          <w:color w:val="000000"/>
          <w:szCs w:val="24"/>
          <w:lang w:val="en-GB"/>
        </w:rPr>
        <w:t>e</w:t>
      </w:r>
      <w:r w:rsidRPr="009C4914">
        <w:rPr>
          <w:rFonts w:cs="Times New Roman"/>
          <w:color w:val="000000"/>
          <w:szCs w:val="24"/>
          <w:lang w:val="en-GB"/>
        </w:rPr>
        <w:t xml:space="preserve"> element</w:t>
      </w:r>
      <w:r>
        <w:rPr>
          <w:rFonts w:cs="Times New Roman"/>
          <w:color w:val="000000"/>
          <w:szCs w:val="24"/>
          <w:lang w:val="en-GB"/>
        </w:rPr>
        <w:t>e</w:t>
      </w:r>
      <w:r w:rsidRPr="009C4914">
        <w:rPr>
          <w:rFonts w:cs="Times New Roman"/>
          <w:color w:val="000000"/>
          <w:szCs w:val="24"/>
          <w:lang w:val="en-GB"/>
        </w:rPr>
        <w:t xml:space="preserve"> zrakoplova</w:t>
      </w:r>
      <w:r>
        <w:rPr>
          <w:rFonts w:cs="Times New Roman"/>
          <w:color w:val="000000"/>
          <w:szCs w:val="24"/>
          <w:lang w:val="en-GB"/>
        </w:rPr>
        <w:t xml:space="preserve"> ter </w:t>
      </w:r>
      <w:r w:rsidRPr="009C4914">
        <w:rPr>
          <w:rFonts w:cs="Times New Roman"/>
          <w:color w:val="000000"/>
          <w:szCs w:val="24"/>
          <w:lang w:val="en-GB"/>
        </w:rPr>
        <w:t xml:space="preserve">za notranje plošče, kot so vrata, sedeži, </w:t>
      </w:r>
      <w:r>
        <w:rPr>
          <w:rFonts w:cs="Times New Roman"/>
          <w:color w:val="000000"/>
          <w:szCs w:val="24"/>
          <w:lang w:val="en-GB"/>
        </w:rPr>
        <w:t>prevleke</w:t>
      </w:r>
      <w:r w:rsidRPr="009C4914">
        <w:rPr>
          <w:rFonts w:cs="Times New Roman"/>
          <w:color w:val="000000"/>
          <w:szCs w:val="24"/>
          <w:lang w:val="en-GB"/>
        </w:rPr>
        <w:t xml:space="preserve"> in podobno. Lahko so zelo lah</w:t>
      </w:r>
      <w:r>
        <w:rPr>
          <w:rFonts w:cs="Times New Roman"/>
          <w:color w:val="000000"/>
          <w:szCs w:val="24"/>
          <w:lang w:val="en-GB"/>
        </w:rPr>
        <w:t>ke</w:t>
      </w:r>
      <w:r w:rsidRPr="009C4914">
        <w:rPr>
          <w:rFonts w:cs="Times New Roman"/>
          <w:color w:val="000000"/>
          <w:szCs w:val="24"/>
          <w:lang w:val="en-GB"/>
        </w:rPr>
        <w:t xml:space="preserve"> za določen</w:t>
      </w:r>
      <w:r>
        <w:rPr>
          <w:rFonts w:cs="Times New Roman"/>
          <w:color w:val="000000"/>
          <w:szCs w:val="24"/>
          <w:lang w:val="en-GB"/>
        </w:rPr>
        <w:t>e</w:t>
      </w:r>
      <w:r w:rsidRPr="009C4914">
        <w:rPr>
          <w:rFonts w:cs="Times New Roman"/>
          <w:color w:val="000000"/>
          <w:szCs w:val="24"/>
          <w:lang w:val="en-GB"/>
        </w:rPr>
        <w:t xml:space="preserve"> </w:t>
      </w:r>
      <w:r>
        <w:rPr>
          <w:rFonts w:cs="Times New Roman"/>
          <w:color w:val="000000"/>
          <w:szCs w:val="24"/>
          <w:lang w:val="en-GB"/>
        </w:rPr>
        <w:t>vrste modulov</w:t>
      </w:r>
      <w:r w:rsidRPr="009C4914">
        <w:rPr>
          <w:rFonts w:cs="Times New Roman"/>
          <w:color w:val="000000"/>
          <w:szCs w:val="24"/>
          <w:lang w:val="en-GB"/>
        </w:rPr>
        <w:t xml:space="preserve">. Dejansko </w:t>
      </w:r>
      <w:r>
        <w:rPr>
          <w:rFonts w:cs="Times New Roman"/>
          <w:color w:val="000000"/>
          <w:szCs w:val="24"/>
          <w:lang w:val="en-GB"/>
        </w:rPr>
        <w:t>j</w:t>
      </w:r>
      <w:r w:rsidRPr="009C4914">
        <w:rPr>
          <w:rFonts w:cs="Times New Roman"/>
          <w:color w:val="000000"/>
          <w:szCs w:val="24"/>
          <w:lang w:val="en-GB"/>
        </w:rPr>
        <w:t xml:space="preserve">e lahko uporaba </w:t>
      </w:r>
      <w:r>
        <w:rPr>
          <w:rFonts w:cs="Times New Roman"/>
          <w:color w:val="000000"/>
          <w:szCs w:val="24"/>
          <w:lang w:val="en-GB"/>
        </w:rPr>
        <w:t>kovinskih</w:t>
      </w:r>
      <w:r w:rsidRPr="009C4914">
        <w:rPr>
          <w:rFonts w:cs="Times New Roman"/>
          <w:color w:val="000000"/>
          <w:szCs w:val="24"/>
          <w:lang w:val="en-GB"/>
        </w:rPr>
        <w:t xml:space="preserve"> sat</w:t>
      </w:r>
      <w:r>
        <w:rPr>
          <w:rFonts w:cs="Times New Roman"/>
          <w:color w:val="000000"/>
          <w:szCs w:val="24"/>
          <w:lang w:val="en-GB"/>
        </w:rPr>
        <w:t>astih</w:t>
      </w:r>
      <w:r w:rsidRPr="009C4914">
        <w:rPr>
          <w:rFonts w:cs="Times New Roman"/>
          <w:color w:val="000000"/>
          <w:szCs w:val="24"/>
          <w:lang w:val="en-GB"/>
        </w:rPr>
        <w:t xml:space="preserve"> laminatnih jed</w:t>
      </w:r>
      <w:r>
        <w:rPr>
          <w:rFonts w:cs="Times New Roman"/>
          <w:color w:val="000000"/>
          <w:szCs w:val="24"/>
          <w:lang w:val="en-GB"/>
        </w:rPr>
        <w:t>er</w:t>
      </w:r>
      <w:r w:rsidRPr="009C4914">
        <w:rPr>
          <w:rFonts w:cs="Times New Roman"/>
          <w:color w:val="000000"/>
          <w:szCs w:val="24"/>
          <w:lang w:val="en-GB"/>
        </w:rPr>
        <w:t xml:space="preserve"> najbolj komercialno pomembna </w:t>
      </w:r>
      <w:r>
        <w:rPr>
          <w:rFonts w:cs="Times New Roman"/>
          <w:color w:val="000000"/>
          <w:szCs w:val="24"/>
          <w:lang w:val="en-GB"/>
        </w:rPr>
        <w:t>pri uporabi za</w:t>
      </w:r>
      <w:r w:rsidRPr="009C4914">
        <w:rPr>
          <w:rFonts w:cs="Times New Roman"/>
          <w:color w:val="000000"/>
          <w:szCs w:val="24"/>
          <w:lang w:val="en-GB"/>
        </w:rPr>
        <w:t xml:space="preserve"> kovinske ojačitve v polimernih kompozit</w:t>
      </w:r>
      <w:r>
        <w:rPr>
          <w:rFonts w:cs="Times New Roman"/>
          <w:color w:val="000000"/>
          <w:szCs w:val="24"/>
          <w:lang w:val="en-GB"/>
        </w:rPr>
        <w:t>ih</w:t>
      </w:r>
      <w:r w:rsidRPr="009C4914">
        <w:rPr>
          <w:rFonts w:cs="Times New Roman"/>
          <w:color w:val="000000"/>
          <w:szCs w:val="24"/>
          <w:lang w:val="en-GB"/>
        </w:rPr>
        <w:t>. Kovinske žice ali druge oblike se ne uporablja</w:t>
      </w:r>
      <w:r>
        <w:rPr>
          <w:rFonts w:cs="Times New Roman"/>
          <w:color w:val="000000"/>
          <w:szCs w:val="24"/>
          <w:lang w:val="en-GB"/>
        </w:rPr>
        <w:t>jo</w:t>
      </w:r>
      <w:r w:rsidRPr="009C4914">
        <w:rPr>
          <w:rFonts w:cs="Times New Roman"/>
          <w:color w:val="000000"/>
          <w:szCs w:val="24"/>
          <w:lang w:val="en-GB"/>
        </w:rPr>
        <w:t xml:space="preserve"> pogosto. </w:t>
      </w:r>
      <w:r>
        <w:rPr>
          <w:rFonts w:cs="Times New Roman"/>
          <w:color w:val="000000"/>
          <w:szCs w:val="24"/>
          <w:lang w:val="en-GB"/>
        </w:rPr>
        <w:t>Kovina</w:t>
      </w:r>
      <w:r w:rsidRPr="009C4914">
        <w:rPr>
          <w:rFonts w:cs="Times New Roman"/>
          <w:color w:val="000000"/>
          <w:szCs w:val="24"/>
          <w:lang w:val="en-GB"/>
        </w:rPr>
        <w:t>/</w:t>
      </w:r>
      <w:r w:rsidRPr="00E63129">
        <w:rPr>
          <w:rFonts w:cs="Times New Roman"/>
          <w:szCs w:val="24"/>
          <w:lang w:val="en-GB"/>
        </w:rPr>
        <w:t>plastik</w:t>
      </w:r>
      <w:r>
        <w:rPr>
          <w:rFonts w:cs="Times New Roman"/>
          <w:color w:val="000000"/>
          <w:szCs w:val="24"/>
          <w:lang w:val="en-GB"/>
        </w:rPr>
        <w:t>a/</w:t>
      </w:r>
      <w:r w:rsidRPr="009C4914">
        <w:rPr>
          <w:rFonts w:cs="Times New Roman"/>
          <w:color w:val="000000"/>
          <w:szCs w:val="24"/>
          <w:lang w:val="en-GB"/>
        </w:rPr>
        <w:t>kovin</w:t>
      </w:r>
      <w:r>
        <w:rPr>
          <w:rFonts w:cs="Times New Roman"/>
          <w:color w:val="000000"/>
          <w:szCs w:val="24"/>
          <w:lang w:val="en-GB"/>
        </w:rPr>
        <w:t>a</w:t>
      </w:r>
      <w:r w:rsidRPr="009C4914">
        <w:rPr>
          <w:rFonts w:cs="Times New Roman"/>
          <w:color w:val="000000"/>
          <w:szCs w:val="24"/>
          <w:lang w:val="en-GB"/>
        </w:rPr>
        <w:t xml:space="preserve"> laminati so</w:t>
      </w:r>
      <w:r>
        <w:rPr>
          <w:rFonts w:cs="Times New Roman"/>
          <w:color w:val="000000"/>
          <w:szCs w:val="24"/>
          <w:lang w:val="en-GB"/>
        </w:rPr>
        <w:t xml:space="preserve"> postali na voljo na tržišču. Ti</w:t>
      </w:r>
      <w:r w:rsidRPr="009C4914">
        <w:rPr>
          <w:rFonts w:cs="Times New Roman"/>
          <w:color w:val="000000"/>
          <w:szCs w:val="24"/>
          <w:lang w:val="en-GB"/>
        </w:rPr>
        <w:t xml:space="preserve"> laminati deluje</w:t>
      </w:r>
      <w:r>
        <w:rPr>
          <w:rFonts w:cs="Times New Roman"/>
          <w:color w:val="000000"/>
          <w:szCs w:val="24"/>
          <w:lang w:val="en-GB"/>
        </w:rPr>
        <w:t>jo</w:t>
      </w:r>
      <w:r w:rsidRPr="009C4914">
        <w:rPr>
          <w:rFonts w:cs="Times New Roman"/>
          <w:color w:val="000000"/>
          <w:szCs w:val="24"/>
          <w:lang w:val="en-GB"/>
        </w:rPr>
        <w:t xml:space="preserve"> podobno kot sat</w:t>
      </w:r>
      <w:r>
        <w:rPr>
          <w:rFonts w:cs="Times New Roman"/>
          <w:color w:val="000000"/>
          <w:szCs w:val="24"/>
          <w:lang w:val="en-GB"/>
        </w:rPr>
        <w:t>aste</w:t>
      </w:r>
      <w:r w:rsidRPr="009C4914">
        <w:rPr>
          <w:rFonts w:cs="Times New Roman"/>
          <w:color w:val="000000"/>
          <w:szCs w:val="24"/>
          <w:lang w:val="en-GB"/>
        </w:rPr>
        <w:t xml:space="preserve"> plošče, </w:t>
      </w:r>
      <w:r>
        <w:rPr>
          <w:rFonts w:cs="Times New Roman"/>
          <w:color w:val="000000"/>
          <w:szCs w:val="24"/>
          <w:lang w:val="en-GB"/>
        </w:rPr>
        <w:t>vendar</w:t>
      </w:r>
      <w:r w:rsidRPr="009C4914">
        <w:rPr>
          <w:rFonts w:cs="Times New Roman"/>
          <w:color w:val="000000"/>
          <w:szCs w:val="24"/>
          <w:lang w:val="en-GB"/>
        </w:rPr>
        <w:t xml:space="preserve"> so </w:t>
      </w:r>
      <w:r>
        <w:rPr>
          <w:rFonts w:cs="Times New Roman"/>
          <w:color w:val="000000"/>
          <w:szCs w:val="24"/>
          <w:lang w:val="en-GB"/>
        </w:rPr>
        <w:t xml:space="preserve">za </w:t>
      </w:r>
      <w:r w:rsidRPr="009C4914">
        <w:rPr>
          <w:rFonts w:cs="Times New Roman"/>
          <w:color w:val="000000"/>
          <w:szCs w:val="24"/>
          <w:lang w:val="en-GB"/>
        </w:rPr>
        <w:lastRenderedPageBreak/>
        <w:t>izdelav</w:t>
      </w:r>
      <w:r>
        <w:rPr>
          <w:rFonts w:cs="Times New Roman"/>
          <w:color w:val="000000"/>
          <w:szCs w:val="24"/>
          <w:lang w:val="en-GB"/>
        </w:rPr>
        <w:t>o</w:t>
      </w:r>
      <w:r w:rsidRPr="009C4914">
        <w:rPr>
          <w:rFonts w:cs="Times New Roman"/>
          <w:color w:val="000000"/>
          <w:szCs w:val="24"/>
          <w:lang w:val="en-GB"/>
        </w:rPr>
        <w:t xml:space="preserve"> lažje in </w:t>
      </w:r>
      <w:r>
        <w:rPr>
          <w:rFonts w:cs="Times New Roman"/>
          <w:color w:val="000000"/>
          <w:szCs w:val="24"/>
          <w:lang w:val="en-GB"/>
        </w:rPr>
        <w:t>cenejše</w:t>
      </w:r>
      <w:r w:rsidRPr="009C4914">
        <w:rPr>
          <w:rFonts w:cs="Times New Roman"/>
          <w:color w:val="000000"/>
          <w:szCs w:val="24"/>
          <w:lang w:val="en-GB"/>
        </w:rPr>
        <w:t xml:space="preserve">. Evropski proizvajalci avtomobilov razvijajo </w:t>
      </w:r>
      <w:r>
        <w:rPr>
          <w:rFonts w:cs="Times New Roman"/>
          <w:color w:val="000000"/>
          <w:szCs w:val="24"/>
          <w:lang w:val="en-GB"/>
        </w:rPr>
        <w:t>kovina /</w:t>
      </w:r>
      <w:r w:rsidRPr="00E63129">
        <w:rPr>
          <w:rFonts w:cs="Times New Roman"/>
          <w:szCs w:val="24"/>
          <w:lang w:val="en-GB"/>
        </w:rPr>
        <w:t>plastika/</w:t>
      </w:r>
      <w:r w:rsidRPr="009C4914">
        <w:rPr>
          <w:rFonts w:cs="Times New Roman"/>
          <w:color w:val="000000"/>
          <w:szCs w:val="24"/>
          <w:lang w:val="en-GB"/>
        </w:rPr>
        <w:t>kovin</w:t>
      </w:r>
      <w:r>
        <w:rPr>
          <w:rFonts w:cs="Times New Roman"/>
          <w:color w:val="000000"/>
          <w:szCs w:val="24"/>
          <w:lang w:val="en-GB"/>
        </w:rPr>
        <w:t>a</w:t>
      </w:r>
      <w:r w:rsidRPr="009C4914">
        <w:rPr>
          <w:rFonts w:cs="Times New Roman"/>
          <w:color w:val="000000"/>
          <w:szCs w:val="24"/>
          <w:lang w:val="en-GB"/>
        </w:rPr>
        <w:t xml:space="preserve"> laminat</w:t>
      </w:r>
      <w:r>
        <w:rPr>
          <w:rFonts w:cs="Times New Roman"/>
          <w:color w:val="000000"/>
          <w:szCs w:val="24"/>
          <w:lang w:val="en-GB"/>
        </w:rPr>
        <w:t>e</w:t>
      </w:r>
      <w:r w:rsidRPr="009C4914">
        <w:rPr>
          <w:rFonts w:cs="Times New Roman"/>
          <w:color w:val="000000"/>
          <w:szCs w:val="24"/>
          <w:lang w:val="en-GB"/>
        </w:rPr>
        <w:t xml:space="preserve"> za </w:t>
      </w:r>
      <w:r>
        <w:rPr>
          <w:rFonts w:cs="Times New Roman"/>
          <w:color w:val="000000"/>
          <w:szCs w:val="24"/>
          <w:lang w:val="en-GB"/>
        </w:rPr>
        <w:t xml:space="preserve">dele </w:t>
      </w:r>
      <w:r w:rsidRPr="009C4914">
        <w:rPr>
          <w:rFonts w:cs="Times New Roman"/>
          <w:color w:val="000000"/>
          <w:szCs w:val="24"/>
          <w:lang w:val="en-GB"/>
        </w:rPr>
        <w:t>avto</w:t>
      </w:r>
      <w:r>
        <w:rPr>
          <w:rFonts w:cs="Times New Roman"/>
          <w:color w:val="000000"/>
          <w:szCs w:val="24"/>
          <w:lang w:val="en-GB"/>
        </w:rPr>
        <w:t>mobilske</w:t>
      </w:r>
      <w:r w:rsidRPr="009C4914">
        <w:rPr>
          <w:rFonts w:cs="Times New Roman"/>
          <w:color w:val="000000"/>
          <w:szCs w:val="24"/>
          <w:lang w:val="en-GB"/>
        </w:rPr>
        <w:t xml:space="preserve"> karoserije</w:t>
      </w:r>
      <w:r>
        <w:rPr>
          <w:rFonts w:cs="Times New Roman"/>
          <w:color w:val="000000"/>
          <w:szCs w:val="24"/>
          <w:lang w:val="en-GB"/>
        </w:rPr>
        <w:t>, kot so pokrovi motorja</w:t>
      </w:r>
      <w:r w:rsidRPr="009C4914">
        <w:rPr>
          <w:rFonts w:cs="Times New Roman"/>
          <w:color w:val="000000"/>
          <w:szCs w:val="24"/>
          <w:lang w:val="en-GB"/>
        </w:rPr>
        <w:t xml:space="preserve">, ker se lahko </w:t>
      </w:r>
      <w:r>
        <w:rPr>
          <w:rFonts w:cs="Times New Roman"/>
          <w:color w:val="000000"/>
          <w:szCs w:val="24"/>
          <w:lang w:val="en-GB"/>
        </w:rPr>
        <w:t>stiskajo</w:t>
      </w:r>
      <w:r w:rsidRPr="009C4914">
        <w:rPr>
          <w:rFonts w:cs="Times New Roman"/>
          <w:color w:val="000000"/>
          <w:szCs w:val="24"/>
          <w:lang w:val="en-GB"/>
        </w:rPr>
        <w:t xml:space="preserve"> in </w:t>
      </w:r>
      <w:r>
        <w:rPr>
          <w:rFonts w:cs="Times New Roman"/>
          <w:color w:val="000000"/>
          <w:szCs w:val="24"/>
          <w:lang w:val="en-GB"/>
        </w:rPr>
        <w:t>prebijajo</w:t>
      </w:r>
      <w:r w:rsidRPr="009C4914">
        <w:rPr>
          <w:rFonts w:cs="Times New Roman"/>
          <w:color w:val="000000"/>
          <w:szCs w:val="24"/>
          <w:lang w:val="en-GB"/>
        </w:rPr>
        <w:t xml:space="preserve"> podobno kot jeklen</w:t>
      </w:r>
      <w:r>
        <w:rPr>
          <w:rFonts w:cs="Times New Roman"/>
          <w:color w:val="000000"/>
          <w:szCs w:val="24"/>
          <w:lang w:val="en-GB"/>
        </w:rPr>
        <w:t>a pločevina</w:t>
      </w:r>
      <w:r w:rsidRPr="009C4914">
        <w:rPr>
          <w:rFonts w:cs="Times New Roman"/>
          <w:color w:val="000000"/>
          <w:szCs w:val="24"/>
          <w:lang w:val="en-GB"/>
        </w:rPr>
        <w:t>.</w:t>
      </w:r>
    </w:p>
    <w:p w:rsidR="005507F1" w:rsidRDefault="005507F1" w:rsidP="005507F1">
      <w:pPr>
        <w:shd w:val="clear" w:color="auto" w:fill="FFFFFF"/>
        <w:spacing w:after="0" w:line="240" w:lineRule="auto"/>
        <w:jc w:val="both"/>
        <w:rPr>
          <w:rFonts w:cs="Times New Roman"/>
          <w:color w:val="000000"/>
          <w:szCs w:val="24"/>
          <w:lang w:val="en-GB"/>
        </w:rPr>
      </w:pPr>
      <w:r w:rsidRPr="008314E7">
        <w:rPr>
          <w:rFonts w:cs="Times New Roman"/>
          <w:b/>
          <w:color w:val="000000"/>
          <w:szCs w:val="24"/>
          <w:lang w:val="en-GB"/>
        </w:rPr>
        <w:t>Azbest.</w:t>
      </w:r>
      <w:r w:rsidRPr="008314E7">
        <w:rPr>
          <w:rFonts w:cs="Times New Roman"/>
          <w:color w:val="000000"/>
          <w:szCs w:val="24"/>
          <w:lang w:val="en-GB"/>
        </w:rPr>
        <w:t xml:space="preserve"> Azbest, ki se uporablja kot ojačitev v polimernih kompozit</w:t>
      </w:r>
      <w:r>
        <w:rPr>
          <w:rFonts w:cs="Times New Roman"/>
          <w:color w:val="000000"/>
          <w:szCs w:val="24"/>
          <w:lang w:val="en-GB"/>
        </w:rPr>
        <w:t xml:space="preserve">ih, je </w:t>
      </w:r>
      <w:r w:rsidRPr="008314E7">
        <w:rPr>
          <w:rFonts w:cs="Times New Roman"/>
          <w:color w:val="000000"/>
          <w:szCs w:val="24"/>
          <w:lang w:val="en-GB"/>
        </w:rPr>
        <w:t xml:space="preserve">ponavadi krizotilni azbest, </w:t>
      </w:r>
      <w:r>
        <w:rPr>
          <w:rFonts w:cs="Times New Roman"/>
          <w:color w:val="000000"/>
          <w:szCs w:val="24"/>
          <w:lang w:val="en-GB"/>
        </w:rPr>
        <w:t>to</w:t>
      </w:r>
      <w:r w:rsidRPr="008314E7">
        <w:rPr>
          <w:rFonts w:cs="Times New Roman"/>
          <w:color w:val="000000"/>
          <w:szCs w:val="24"/>
          <w:lang w:val="en-GB"/>
        </w:rPr>
        <w:t xml:space="preserve"> je hidratirani magnezijev silikat (3MgO • 2SiO • 2H2O). Je naravn</w:t>
      </w:r>
      <w:r>
        <w:rPr>
          <w:rFonts w:cs="Times New Roman"/>
          <w:color w:val="000000"/>
          <w:szCs w:val="24"/>
          <w:lang w:val="en-GB"/>
        </w:rPr>
        <w:t>i mineral</w:t>
      </w:r>
      <w:r w:rsidRPr="008314E7">
        <w:rPr>
          <w:rFonts w:cs="Times New Roman"/>
          <w:color w:val="000000"/>
          <w:szCs w:val="24"/>
          <w:lang w:val="en-GB"/>
        </w:rPr>
        <w:t xml:space="preserve"> z vlaknasto strukturo, ki je idealna za </w:t>
      </w:r>
      <w:r>
        <w:rPr>
          <w:rFonts w:cs="Times New Roman"/>
          <w:color w:val="000000"/>
          <w:szCs w:val="24"/>
          <w:lang w:val="en-GB"/>
        </w:rPr>
        <w:t>vlaženje s smolnatimi</w:t>
      </w:r>
      <w:r w:rsidRPr="008314E7">
        <w:rPr>
          <w:rFonts w:cs="Times New Roman"/>
          <w:color w:val="000000"/>
          <w:szCs w:val="24"/>
          <w:lang w:val="en-GB"/>
        </w:rPr>
        <w:t xml:space="preserve"> matri</w:t>
      </w:r>
      <w:r>
        <w:rPr>
          <w:rFonts w:cs="Times New Roman"/>
          <w:color w:val="000000"/>
          <w:szCs w:val="24"/>
          <w:lang w:val="en-GB"/>
        </w:rPr>
        <w:t>c</w:t>
      </w:r>
      <w:r w:rsidRPr="008314E7">
        <w:rPr>
          <w:rFonts w:cs="Times New Roman"/>
          <w:color w:val="000000"/>
          <w:szCs w:val="24"/>
          <w:lang w:val="en-GB"/>
        </w:rPr>
        <w:t>ami nizke viskoznosti. Sintetična vlakna teh materialov nimajo listnat</w:t>
      </w:r>
      <w:r>
        <w:rPr>
          <w:rFonts w:cs="Times New Roman"/>
          <w:color w:val="000000"/>
          <w:szCs w:val="24"/>
          <w:lang w:val="en-GB"/>
        </w:rPr>
        <w:t>e strukture</w:t>
      </w:r>
      <w:r w:rsidRPr="008314E7">
        <w:rPr>
          <w:rFonts w:cs="Times New Roman"/>
          <w:color w:val="000000"/>
          <w:szCs w:val="24"/>
          <w:lang w:val="en-GB"/>
        </w:rPr>
        <w:t xml:space="preserve">. Azbest </w:t>
      </w:r>
      <w:r>
        <w:rPr>
          <w:rFonts w:cs="Times New Roman"/>
          <w:color w:val="000000"/>
          <w:szCs w:val="24"/>
          <w:lang w:val="en-GB"/>
        </w:rPr>
        <w:t xml:space="preserve">se </w:t>
      </w:r>
      <w:r w:rsidRPr="008314E7">
        <w:rPr>
          <w:rFonts w:cs="Times New Roman"/>
          <w:color w:val="000000"/>
          <w:szCs w:val="24"/>
          <w:lang w:val="en-GB"/>
        </w:rPr>
        <w:t xml:space="preserve">lahko v vodi </w:t>
      </w:r>
      <w:r>
        <w:rPr>
          <w:rFonts w:cs="Times New Roman"/>
          <w:color w:val="000000"/>
          <w:szCs w:val="24"/>
          <w:lang w:val="en-GB"/>
        </w:rPr>
        <w:t xml:space="preserve">zmoči in pretvori v vlakna ter </w:t>
      </w:r>
      <w:r w:rsidRPr="008314E7">
        <w:rPr>
          <w:rFonts w:cs="Times New Roman"/>
          <w:color w:val="000000"/>
          <w:szCs w:val="24"/>
          <w:lang w:val="en-GB"/>
        </w:rPr>
        <w:t>za ojačitev</w:t>
      </w:r>
      <w:r>
        <w:rPr>
          <w:rFonts w:cs="Times New Roman"/>
          <w:color w:val="000000"/>
          <w:szCs w:val="24"/>
          <w:lang w:val="en-GB"/>
        </w:rPr>
        <w:t xml:space="preserve"> i</w:t>
      </w:r>
      <w:r w:rsidRPr="008314E7">
        <w:rPr>
          <w:rFonts w:cs="Times New Roman"/>
          <w:color w:val="000000"/>
          <w:szCs w:val="24"/>
          <w:lang w:val="en-GB"/>
        </w:rPr>
        <w:t>z</w:t>
      </w:r>
      <w:r>
        <w:rPr>
          <w:rFonts w:cs="Times New Roman"/>
          <w:color w:val="000000"/>
          <w:szCs w:val="24"/>
          <w:lang w:val="en-GB"/>
        </w:rPr>
        <w:t>menoma</w:t>
      </w:r>
      <w:r w:rsidRPr="008314E7">
        <w:rPr>
          <w:rFonts w:cs="Times New Roman"/>
          <w:color w:val="000000"/>
          <w:szCs w:val="24"/>
          <w:lang w:val="en-GB"/>
        </w:rPr>
        <w:t xml:space="preserve"> tk</w:t>
      </w:r>
      <w:r>
        <w:rPr>
          <w:rFonts w:cs="Times New Roman"/>
          <w:color w:val="000000"/>
          <w:szCs w:val="24"/>
          <w:lang w:val="en-GB"/>
        </w:rPr>
        <w:t>e</w:t>
      </w:r>
      <w:r w:rsidRPr="008314E7">
        <w:rPr>
          <w:rFonts w:cs="Times New Roman"/>
          <w:color w:val="000000"/>
          <w:szCs w:val="24"/>
          <w:lang w:val="en-GB"/>
        </w:rPr>
        <w:t xml:space="preserve"> v tkanino</w:t>
      </w:r>
      <w:r>
        <w:rPr>
          <w:rFonts w:cs="Times New Roman"/>
          <w:color w:val="000000"/>
          <w:szCs w:val="24"/>
          <w:lang w:val="en-GB"/>
        </w:rPr>
        <w:t>. L</w:t>
      </w:r>
      <w:r w:rsidRPr="008314E7">
        <w:rPr>
          <w:rFonts w:cs="Times New Roman"/>
          <w:color w:val="000000"/>
          <w:szCs w:val="24"/>
          <w:lang w:val="en-GB"/>
        </w:rPr>
        <w:t xml:space="preserve">ahko </w:t>
      </w:r>
      <w:r>
        <w:rPr>
          <w:rFonts w:cs="Times New Roman"/>
          <w:color w:val="000000"/>
          <w:szCs w:val="24"/>
          <w:lang w:val="en-GB"/>
        </w:rPr>
        <w:t xml:space="preserve">jih </w:t>
      </w:r>
      <w:r w:rsidRPr="008314E7">
        <w:rPr>
          <w:rFonts w:cs="Times New Roman"/>
          <w:color w:val="000000"/>
          <w:szCs w:val="24"/>
          <w:lang w:val="en-GB"/>
        </w:rPr>
        <w:t>uporabimo bodisi kot enojn</w:t>
      </w:r>
      <w:r>
        <w:rPr>
          <w:rFonts w:cs="Times New Roman"/>
          <w:color w:val="000000"/>
          <w:szCs w:val="24"/>
          <w:lang w:val="en-GB"/>
        </w:rPr>
        <w:t>o</w:t>
      </w:r>
      <w:r w:rsidRPr="008314E7">
        <w:rPr>
          <w:rFonts w:cs="Times New Roman"/>
          <w:color w:val="000000"/>
          <w:szCs w:val="24"/>
          <w:lang w:val="en-GB"/>
        </w:rPr>
        <w:t xml:space="preserve"> </w:t>
      </w:r>
      <w:r>
        <w:rPr>
          <w:rFonts w:cs="Times New Roman"/>
          <w:color w:val="000000"/>
          <w:szCs w:val="24"/>
          <w:lang w:val="en-GB"/>
        </w:rPr>
        <w:t>vlakno</w:t>
      </w:r>
      <w:r w:rsidRPr="008314E7">
        <w:rPr>
          <w:rFonts w:cs="Times New Roman"/>
          <w:color w:val="000000"/>
          <w:szCs w:val="24"/>
          <w:lang w:val="en-GB"/>
        </w:rPr>
        <w:t xml:space="preserve"> filament</w:t>
      </w:r>
      <w:r>
        <w:rPr>
          <w:rFonts w:cs="Times New Roman"/>
          <w:color w:val="000000"/>
          <w:szCs w:val="24"/>
          <w:lang w:val="en-GB"/>
        </w:rPr>
        <w:t>a</w:t>
      </w:r>
      <w:r w:rsidRPr="008314E7">
        <w:rPr>
          <w:rFonts w:cs="Times New Roman"/>
          <w:color w:val="000000"/>
          <w:szCs w:val="24"/>
          <w:lang w:val="en-GB"/>
        </w:rPr>
        <w:t xml:space="preserve"> ali </w:t>
      </w:r>
      <w:r>
        <w:rPr>
          <w:rFonts w:cs="Times New Roman"/>
          <w:color w:val="000000"/>
          <w:szCs w:val="24"/>
          <w:lang w:val="en-GB"/>
        </w:rPr>
        <w:t>kot delce ali kosme</w:t>
      </w:r>
      <w:r w:rsidRPr="008314E7">
        <w:rPr>
          <w:rFonts w:cs="Times New Roman"/>
          <w:color w:val="000000"/>
          <w:szCs w:val="24"/>
          <w:lang w:val="en-GB"/>
        </w:rPr>
        <w:t xml:space="preserve">. Veljajo </w:t>
      </w:r>
      <w:r>
        <w:rPr>
          <w:rFonts w:cs="Times New Roman"/>
          <w:color w:val="000000"/>
          <w:szCs w:val="24"/>
          <w:lang w:val="en-GB"/>
        </w:rPr>
        <w:t>za negorljive in so relativno inertni za</w:t>
      </w:r>
      <w:r w:rsidRPr="008314E7">
        <w:rPr>
          <w:rFonts w:cs="Times New Roman"/>
          <w:color w:val="000000"/>
          <w:szCs w:val="24"/>
          <w:lang w:val="en-GB"/>
        </w:rPr>
        <w:t xml:space="preserve"> </w:t>
      </w:r>
      <w:r>
        <w:rPr>
          <w:rFonts w:cs="Times New Roman"/>
          <w:color w:val="000000"/>
          <w:szCs w:val="24"/>
          <w:lang w:val="en-GB"/>
        </w:rPr>
        <w:t>kemične vplive. V 70-tih letih so fenoli</w:t>
      </w:r>
      <w:r w:rsidRPr="008314E7">
        <w:rPr>
          <w:rFonts w:cs="Times New Roman"/>
          <w:color w:val="000000"/>
          <w:szCs w:val="24"/>
          <w:lang w:val="en-GB"/>
        </w:rPr>
        <w:t xml:space="preserve"> </w:t>
      </w:r>
      <w:r>
        <w:rPr>
          <w:rFonts w:cs="Times New Roman"/>
          <w:color w:val="000000"/>
          <w:szCs w:val="24"/>
          <w:lang w:val="en-GB"/>
        </w:rPr>
        <w:t xml:space="preserve">ojačanega </w:t>
      </w:r>
      <w:r w:rsidRPr="008314E7">
        <w:rPr>
          <w:rFonts w:cs="Times New Roman"/>
          <w:color w:val="000000"/>
          <w:szCs w:val="24"/>
          <w:lang w:val="en-GB"/>
        </w:rPr>
        <w:t>azbesta predstavljali približno 35</w:t>
      </w:r>
      <w:r>
        <w:rPr>
          <w:rFonts w:cs="Times New Roman"/>
          <w:color w:val="000000"/>
          <w:szCs w:val="24"/>
          <w:lang w:val="en-GB"/>
        </w:rPr>
        <w:t xml:space="preserve"> </w:t>
      </w:r>
      <w:r w:rsidRPr="008314E7">
        <w:rPr>
          <w:rFonts w:cs="Times New Roman"/>
          <w:color w:val="000000"/>
          <w:szCs w:val="24"/>
          <w:lang w:val="en-GB"/>
        </w:rPr>
        <w:t xml:space="preserve">% celotne proizvodnje polimernih </w:t>
      </w:r>
      <w:r>
        <w:rPr>
          <w:rFonts w:cs="Times New Roman"/>
          <w:color w:val="000000"/>
          <w:szCs w:val="24"/>
          <w:lang w:val="en-GB"/>
        </w:rPr>
        <w:t>kompozitov</w:t>
      </w:r>
      <w:r w:rsidRPr="008314E7">
        <w:rPr>
          <w:rFonts w:cs="Times New Roman"/>
          <w:color w:val="000000"/>
          <w:szCs w:val="24"/>
          <w:lang w:val="en-GB"/>
        </w:rPr>
        <w:t xml:space="preserve"> v Združenih</w:t>
      </w:r>
      <w:r>
        <w:rPr>
          <w:rFonts w:cs="Times New Roman"/>
          <w:color w:val="000000"/>
          <w:szCs w:val="24"/>
          <w:lang w:val="en-GB"/>
        </w:rPr>
        <w:t xml:space="preserve"> državah (približno 3,5 milijona ton), največ za uporabo </w:t>
      </w:r>
      <w:r w:rsidRPr="008314E7">
        <w:rPr>
          <w:rFonts w:cs="Times New Roman"/>
          <w:color w:val="000000"/>
          <w:szCs w:val="24"/>
          <w:lang w:val="en-GB"/>
        </w:rPr>
        <w:t>avtomobi</w:t>
      </w:r>
      <w:r>
        <w:rPr>
          <w:rFonts w:cs="Times New Roman"/>
          <w:color w:val="000000"/>
          <w:szCs w:val="24"/>
          <w:lang w:val="en-GB"/>
        </w:rPr>
        <w:t>lskih zavornih ploščic in oblog sklopke</w:t>
      </w:r>
      <w:r w:rsidRPr="008314E7">
        <w:rPr>
          <w:rFonts w:cs="Times New Roman"/>
          <w:color w:val="000000"/>
          <w:szCs w:val="24"/>
          <w:lang w:val="en-GB"/>
        </w:rPr>
        <w:t xml:space="preserve">. </w:t>
      </w:r>
      <w:r>
        <w:rPr>
          <w:rFonts w:cs="Times New Roman"/>
          <w:color w:val="000000"/>
          <w:szCs w:val="24"/>
          <w:lang w:val="en-GB"/>
        </w:rPr>
        <w:t xml:space="preserve">V </w:t>
      </w:r>
      <w:r w:rsidRPr="008314E7">
        <w:rPr>
          <w:rFonts w:cs="Times New Roman"/>
          <w:color w:val="000000"/>
          <w:szCs w:val="24"/>
          <w:lang w:val="en-GB"/>
        </w:rPr>
        <w:t>80</w:t>
      </w:r>
      <w:r>
        <w:rPr>
          <w:rFonts w:cs="Times New Roman"/>
          <w:color w:val="000000"/>
          <w:szCs w:val="24"/>
          <w:lang w:val="en-GB"/>
        </w:rPr>
        <w:t xml:space="preserve">-tih letih se je </w:t>
      </w:r>
      <w:r w:rsidRPr="008314E7">
        <w:rPr>
          <w:rFonts w:cs="Times New Roman"/>
          <w:color w:val="000000"/>
          <w:szCs w:val="24"/>
          <w:lang w:val="en-GB"/>
        </w:rPr>
        <w:t xml:space="preserve">začel </w:t>
      </w:r>
      <w:r>
        <w:rPr>
          <w:rFonts w:cs="Times New Roman"/>
          <w:color w:val="000000"/>
          <w:szCs w:val="24"/>
          <w:lang w:val="en-GB"/>
        </w:rPr>
        <w:t xml:space="preserve">trend </w:t>
      </w:r>
      <w:r w:rsidRPr="008314E7">
        <w:rPr>
          <w:rFonts w:cs="Times New Roman"/>
          <w:color w:val="000000"/>
          <w:szCs w:val="24"/>
          <w:lang w:val="en-GB"/>
        </w:rPr>
        <w:t>za odpravo azbest</w:t>
      </w:r>
      <w:r>
        <w:rPr>
          <w:rFonts w:cs="Times New Roman"/>
          <w:color w:val="000000"/>
          <w:szCs w:val="24"/>
          <w:lang w:val="en-GB"/>
        </w:rPr>
        <w:t>a</w:t>
      </w:r>
      <w:r w:rsidRPr="008314E7">
        <w:rPr>
          <w:rFonts w:cs="Times New Roman"/>
          <w:color w:val="000000"/>
          <w:szCs w:val="24"/>
          <w:lang w:val="en-GB"/>
        </w:rPr>
        <w:t xml:space="preserve"> iz vseh proizvodov zaradi morebitne povezave med azbe</w:t>
      </w:r>
      <w:r>
        <w:rPr>
          <w:rFonts w:cs="Times New Roman"/>
          <w:color w:val="000000"/>
          <w:szCs w:val="24"/>
          <w:lang w:val="en-GB"/>
        </w:rPr>
        <w:t>stom in rakom na pljučih. Rezultat je globalna</w:t>
      </w:r>
      <w:r w:rsidRPr="008314E7">
        <w:rPr>
          <w:rFonts w:cs="Times New Roman"/>
          <w:color w:val="000000"/>
          <w:szCs w:val="24"/>
          <w:lang w:val="en-GB"/>
        </w:rPr>
        <w:t xml:space="preserve"> zamenjava</w:t>
      </w:r>
      <w:r>
        <w:rPr>
          <w:rFonts w:cs="Times New Roman"/>
          <w:color w:val="000000"/>
          <w:szCs w:val="24"/>
          <w:lang w:val="en-GB"/>
        </w:rPr>
        <w:t xml:space="preserve"> azbesta,</w:t>
      </w:r>
      <w:r w:rsidRPr="008314E7">
        <w:rPr>
          <w:rFonts w:cs="Times New Roman"/>
          <w:color w:val="000000"/>
          <w:szCs w:val="24"/>
          <w:lang w:val="en-GB"/>
        </w:rPr>
        <w:t xml:space="preserve"> kjer je to </w:t>
      </w:r>
      <w:r>
        <w:rPr>
          <w:rFonts w:cs="Times New Roman"/>
          <w:color w:val="000000"/>
          <w:szCs w:val="24"/>
          <w:lang w:val="en-GB"/>
        </w:rPr>
        <w:t>mogoče. Običajni</w:t>
      </w:r>
      <w:r w:rsidRPr="008314E7">
        <w:rPr>
          <w:rFonts w:cs="Times New Roman"/>
          <w:color w:val="000000"/>
          <w:szCs w:val="24"/>
          <w:lang w:val="en-GB"/>
        </w:rPr>
        <w:t xml:space="preserve"> nadomestek</w:t>
      </w:r>
      <w:r>
        <w:rPr>
          <w:rFonts w:cs="Times New Roman"/>
          <w:color w:val="000000"/>
          <w:szCs w:val="24"/>
          <w:lang w:val="en-GB"/>
        </w:rPr>
        <w:t xml:space="preserve"> je steklo, sesekljano v obliki vlaken</w:t>
      </w:r>
      <w:r w:rsidRPr="008314E7">
        <w:rPr>
          <w:rFonts w:cs="Times New Roman"/>
          <w:color w:val="000000"/>
          <w:szCs w:val="24"/>
          <w:lang w:val="en-GB"/>
        </w:rPr>
        <w:t>.</w:t>
      </w:r>
    </w:p>
    <w:p w:rsidR="005507F1" w:rsidRDefault="005507F1" w:rsidP="005507F1">
      <w:pPr>
        <w:shd w:val="clear" w:color="auto" w:fill="FFFFFF"/>
        <w:spacing w:after="0" w:line="240" w:lineRule="auto"/>
        <w:jc w:val="both"/>
        <w:rPr>
          <w:rFonts w:cs="Times New Roman"/>
          <w:color w:val="000000"/>
          <w:szCs w:val="24"/>
          <w:lang w:val="en-GB"/>
        </w:rPr>
      </w:pPr>
      <w:r w:rsidRPr="008764A9">
        <w:rPr>
          <w:rFonts w:cs="Times New Roman"/>
          <w:b/>
          <w:color w:val="000000"/>
          <w:szCs w:val="24"/>
          <w:lang w:val="en-GB"/>
        </w:rPr>
        <w:t>Keramika.</w:t>
      </w:r>
      <w:r>
        <w:rPr>
          <w:rFonts w:cs="Times New Roman"/>
          <w:color w:val="000000"/>
          <w:szCs w:val="24"/>
          <w:lang w:val="en-GB"/>
        </w:rPr>
        <w:t xml:space="preserve"> Keramika</w:t>
      </w:r>
      <w:r w:rsidRPr="008764A9">
        <w:rPr>
          <w:rFonts w:cs="Times New Roman"/>
          <w:color w:val="000000"/>
          <w:szCs w:val="24"/>
          <w:lang w:val="en-GB"/>
        </w:rPr>
        <w:t xml:space="preserve"> kot </w:t>
      </w:r>
      <w:r>
        <w:rPr>
          <w:rFonts w:cs="Times New Roman"/>
          <w:color w:val="000000"/>
          <w:szCs w:val="24"/>
          <w:lang w:val="en-GB"/>
        </w:rPr>
        <w:t>so silicijev karbid, aluminijev oksid</w:t>
      </w:r>
      <w:r w:rsidRPr="008764A9">
        <w:rPr>
          <w:rFonts w:cs="Times New Roman"/>
          <w:color w:val="000000"/>
          <w:szCs w:val="24"/>
          <w:lang w:val="en-GB"/>
        </w:rPr>
        <w:t xml:space="preserve"> i</w:t>
      </w:r>
      <w:r>
        <w:rPr>
          <w:rFonts w:cs="Times New Roman"/>
          <w:color w:val="000000"/>
          <w:szCs w:val="24"/>
          <w:lang w:val="en-GB"/>
        </w:rPr>
        <w:t>n silicijev nitrid se lahko izdelajo</w:t>
      </w:r>
      <w:r w:rsidRPr="008764A9">
        <w:rPr>
          <w:rFonts w:cs="Times New Roman"/>
          <w:color w:val="000000"/>
          <w:szCs w:val="24"/>
          <w:lang w:val="en-GB"/>
        </w:rPr>
        <w:t xml:space="preserve"> v </w:t>
      </w:r>
      <w:r>
        <w:rPr>
          <w:rFonts w:cs="Times New Roman"/>
          <w:color w:val="000000"/>
          <w:szCs w:val="24"/>
          <w:lang w:val="en-GB"/>
        </w:rPr>
        <w:t xml:space="preserve">vlakna </w:t>
      </w:r>
      <w:r w:rsidRPr="008764A9">
        <w:rPr>
          <w:rFonts w:cs="Times New Roman"/>
          <w:color w:val="000000"/>
          <w:szCs w:val="24"/>
          <w:lang w:val="en-GB"/>
        </w:rPr>
        <w:t>majhnega premera</w:t>
      </w:r>
      <w:r>
        <w:rPr>
          <w:rFonts w:cs="Times New Roman"/>
          <w:color w:val="000000"/>
          <w:szCs w:val="24"/>
          <w:lang w:val="en-GB"/>
        </w:rPr>
        <w:t xml:space="preserve">, </w:t>
      </w:r>
      <w:r w:rsidRPr="008764A9">
        <w:rPr>
          <w:rFonts w:cs="Times New Roman"/>
          <w:i/>
          <w:color w:val="000000"/>
          <w:szCs w:val="24"/>
          <w:lang w:val="en-GB"/>
        </w:rPr>
        <w:t>laske</w:t>
      </w:r>
      <w:r>
        <w:rPr>
          <w:rFonts w:cs="Times New Roman"/>
          <w:color w:val="000000"/>
          <w:szCs w:val="24"/>
          <w:lang w:val="en-GB"/>
        </w:rPr>
        <w:t xml:space="preserve"> ali delce</w:t>
      </w:r>
      <w:r w:rsidRPr="008764A9">
        <w:rPr>
          <w:rFonts w:cs="Times New Roman"/>
          <w:color w:val="000000"/>
          <w:szCs w:val="24"/>
          <w:lang w:val="en-GB"/>
        </w:rPr>
        <w:t xml:space="preserve">, ki se lahko uporabljajo za </w:t>
      </w:r>
      <w:r>
        <w:rPr>
          <w:rFonts w:cs="Times New Roman"/>
          <w:color w:val="000000"/>
          <w:szCs w:val="24"/>
          <w:lang w:val="en-GB"/>
        </w:rPr>
        <w:t xml:space="preserve">ojačitve </w:t>
      </w:r>
      <w:r w:rsidRPr="008764A9">
        <w:rPr>
          <w:rFonts w:cs="Times New Roman"/>
          <w:color w:val="000000"/>
          <w:szCs w:val="24"/>
          <w:lang w:val="en-GB"/>
        </w:rPr>
        <w:t>polimer</w:t>
      </w:r>
      <w:r>
        <w:rPr>
          <w:rFonts w:cs="Times New Roman"/>
          <w:color w:val="000000"/>
          <w:szCs w:val="24"/>
          <w:lang w:val="en-GB"/>
        </w:rPr>
        <w:t>nih kompozitov</w:t>
      </w:r>
      <w:r w:rsidRPr="008764A9">
        <w:rPr>
          <w:rFonts w:cs="Times New Roman"/>
          <w:color w:val="000000"/>
          <w:szCs w:val="24"/>
          <w:lang w:val="en-GB"/>
        </w:rPr>
        <w:t xml:space="preserve">. Laske </w:t>
      </w:r>
      <w:r>
        <w:rPr>
          <w:rFonts w:cs="Times New Roman"/>
          <w:color w:val="000000"/>
          <w:szCs w:val="24"/>
          <w:lang w:val="en-GB"/>
        </w:rPr>
        <w:t xml:space="preserve">so v </w:t>
      </w:r>
      <w:r w:rsidRPr="008764A9">
        <w:rPr>
          <w:rFonts w:cs="Times New Roman"/>
          <w:color w:val="000000"/>
          <w:szCs w:val="24"/>
          <w:lang w:val="en-GB"/>
        </w:rPr>
        <w:t>res</w:t>
      </w:r>
      <w:r>
        <w:rPr>
          <w:rFonts w:cs="Times New Roman"/>
          <w:color w:val="000000"/>
          <w:szCs w:val="24"/>
          <w:lang w:val="en-GB"/>
        </w:rPr>
        <w:t>nici</w:t>
      </w:r>
      <w:r w:rsidRPr="008764A9">
        <w:rPr>
          <w:rFonts w:cs="Times New Roman"/>
          <w:color w:val="000000"/>
          <w:szCs w:val="24"/>
          <w:lang w:val="en-GB"/>
        </w:rPr>
        <w:t xml:space="preserve"> posamični kristali z dolžino do 10.</w:t>
      </w:r>
      <w:r>
        <w:rPr>
          <w:rFonts w:cs="Times New Roman"/>
          <w:color w:val="000000"/>
          <w:szCs w:val="24"/>
          <w:lang w:val="en-GB"/>
        </w:rPr>
        <w:t>000-krat njihovega premera. Laski lahko imajo zelo visoko</w:t>
      </w:r>
      <w:r w:rsidRPr="008764A9">
        <w:rPr>
          <w:rFonts w:cs="Times New Roman"/>
          <w:color w:val="000000"/>
          <w:szCs w:val="24"/>
          <w:lang w:val="en-GB"/>
        </w:rPr>
        <w:t xml:space="preserve"> natezn</w:t>
      </w:r>
      <w:r>
        <w:rPr>
          <w:rFonts w:cs="Times New Roman"/>
          <w:color w:val="000000"/>
          <w:szCs w:val="24"/>
          <w:lang w:val="en-GB"/>
        </w:rPr>
        <w:t xml:space="preserve">o trdnost, vendar </w:t>
      </w:r>
      <w:r w:rsidRPr="008764A9">
        <w:rPr>
          <w:rFonts w:cs="Times New Roman"/>
          <w:color w:val="000000"/>
          <w:szCs w:val="24"/>
          <w:lang w:val="en-GB"/>
        </w:rPr>
        <w:t xml:space="preserve">njihova dolžina običajno znaša manj kot 10 mm, zaradi česar so neprimerni za </w:t>
      </w:r>
      <w:r>
        <w:rPr>
          <w:rFonts w:cs="Times New Roman"/>
          <w:szCs w:val="24"/>
        </w:rPr>
        <w:t>stal</w:t>
      </w:r>
      <w:r>
        <w:rPr>
          <w:rFonts w:cs="Times New Roman"/>
          <w:color w:val="000000"/>
          <w:szCs w:val="24"/>
          <w:lang w:val="en-GB"/>
        </w:rPr>
        <w:t>no ojačitev</w:t>
      </w:r>
      <w:r w:rsidRPr="008764A9">
        <w:rPr>
          <w:rFonts w:cs="Times New Roman"/>
          <w:color w:val="000000"/>
          <w:szCs w:val="24"/>
          <w:lang w:val="en-GB"/>
        </w:rPr>
        <w:t>.</w:t>
      </w:r>
    </w:p>
    <w:p w:rsidR="005507F1" w:rsidRDefault="005507F1" w:rsidP="005507F1">
      <w:pPr>
        <w:shd w:val="clear" w:color="auto" w:fill="FFFFFF"/>
        <w:spacing w:after="0" w:line="240" w:lineRule="auto"/>
        <w:jc w:val="both"/>
        <w:rPr>
          <w:rFonts w:cs="Times New Roman"/>
          <w:b/>
          <w:bCs/>
          <w:color w:val="000000"/>
          <w:szCs w:val="24"/>
          <w:lang w:val="en-GB"/>
        </w:rPr>
      </w:pPr>
      <w:r w:rsidRPr="001D2C99">
        <w:rPr>
          <w:rFonts w:cs="Times New Roman"/>
          <w:color w:val="000000"/>
          <w:szCs w:val="24"/>
          <w:lang w:val="en-GB"/>
        </w:rPr>
        <w:t xml:space="preserve">Keramične ojačitve </w:t>
      </w:r>
      <w:r>
        <w:rPr>
          <w:rFonts w:cs="Times New Roman"/>
          <w:color w:val="000000"/>
          <w:szCs w:val="24"/>
          <w:lang w:val="en-GB"/>
        </w:rPr>
        <w:t xml:space="preserve">se </w:t>
      </w:r>
      <w:r w:rsidRPr="001D2C99">
        <w:rPr>
          <w:rFonts w:cs="Times New Roman"/>
          <w:color w:val="000000"/>
          <w:szCs w:val="24"/>
          <w:lang w:val="en-GB"/>
        </w:rPr>
        <w:t>v polimernih kompozit</w:t>
      </w:r>
      <w:r>
        <w:rPr>
          <w:rFonts w:cs="Times New Roman"/>
          <w:color w:val="000000"/>
          <w:szCs w:val="24"/>
          <w:lang w:val="en-GB"/>
        </w:rPr>
        <w:t>ih ne</w:t>
      </w:r>
      <w:r w:rsidRPr="001D2C99">
        <w:rPr>
          <w:rFonts w:cs="Times New Roman"/>
          <w:color w:val="000000"/>
          <w:szCs w:val="24"/>
          <w:lang w:val="en-GB"/>
        </w:rPr>
        <w:t xml:space="preserve"> uporabljajo</w:t>
      </w:r>
      <w:r>
        <w:rPr>
          <w:rFonts w:cs="Times New Roman"/>
          <w:color w:val="000000"/>
          <w:szCs w:val="24"/>
          <w:lang w:val="en-GB"/>
        </w:rPr>
        <w:t xml:space="preserve"> </w:t>
      </w:r>
      <w:r w:rsidRPr="001D2C99">
        <w:rPr>
          <w:rFonts w:cs="Times New Roman"/>
          <w:color w:val="000000"/>
          <w:szCs w:val="24"/>
          <w:lang w:val="en-GB"/>
        </w:rPr>
        <w:t xml:space="preserve">pogosto, vendar so zelo priljubljene </w:t>
      </w:r>
      <w:r>
        <w:rPr>
          <w:rFonts w:cs="Times New Roman"/>
          <w:color w:val="000000"/>
          <w:szCs w:val="24"/>
          <w:lang w:val="en-GB"/>
        </w:rPr>
        <w:t>pri</w:t>
      </w:r>
      <w:r w:rsidRPr="001D2C99">
        <w:rPr>
          <w:rFonts w:cs="Times New Roman"/>
          <w:color w:val="000000"/>
          <w:szCs w:val="24"/>
          <w:lang w:val="en-GB"/>
        </w:rPr>
        <w:t xml:space="preserve"> kovinski</w:t>
      </w:r>
      <w:r>
        <w:rPr>
          <w:rFonts w:cs="Times New Roman"/>
          <w:color w:val="000000"/>
          <w:szCs w:val="24"/>
          <w:lang w:val="en-GB"/>
        </w:rPr>
        <w:t>h matričnih</w:t>
      </w:r>
      <w:r w:rsidRPr="001D2C99">
        <w:rPr>
          <w:rFonts w:cs="Times New Roman"/>
          <w:color w:val="000000"/>
          <w:szCs w:val="24"/>
          <w:lang w:val="en-GB"/>
        </w:rPr>
        <w:t xml:space="preserve"> kompozit</w:t>
      </w:r>
      <w:r>
        <w:rPr>
          <w:rFonts w:cs="Times New Roman"/>
          <w:color w:val="000000"/>
          <w:szCs w:val="24"/>
          <w:lang w:val="en-GB"/>
        </w:rPr>
        <w:t>ih</w:t>
      </w:r>
      <w:r w:rsidRPr="001D2C99">
        <w:rPr>
          <w:rFonts w:cs="Times New Roman"/>
          <w:color w:val="000000"/>
          <w:szCs w:val="24"/>
          <w:lang w:val="en-GB"/>
        </w:rPr>
        <w:t>.</w:t>
      </w:r>
      <w:r w:rsidRPr="00FA0FE2">
        <w:rPr>
          <w:rFonts w:cs="Times New Roman"/>
          <w:b/>
          <w:bCs/>
          <w:color w:val="000000"/>
          <w:szCs w:val="24"/>
          <w:lang w:val="en-GB"/>
        </w:rPr>
        <w:t xml:space="preserve"> </w:t>
      </w:r>
    </w:p>
    <w:p w:rsidR="005507F1" w:rsidRPr="00E63129" w:rsidRDefault="005507F1" w:rsidP="005507F1">
      <w:pPr>
        <w:shd w:val="clear" w:color="auto" w:fill="FFFFFF"/>
        <w:spacing w:after="0" w:line="240" w:lineRule="auto"/>
        <w:jc w:val="both"/>
        <w:rPr>
          <w:rFonts w:cs="Times New Roman"/>
          <w:bCs/>
          <w:szCs w:val="24"/>
          <w:lang w:val="en-GB"/>
        </w:rPr>
      </w:pPr>
      <w:r w:rsidRPr="00F626F9">
        <w:rPr>
          <w:rFonts w:cs="Times New Roman"/>
          <w:b/>
          <w:bCs/>
          <w:color w:val="000000"/>
          <w:szCs w:val="24"/>
          <w:lang w:val="en-GB"/>
        </w:rPr>
        <w:t xml:space="preserve">Polimeri. </w:t>
      </w:r>
      <w:r w:rsidRPr="00F626F9">
        <w:rPr>
          <w:rFonts w:cs="Times New Roman"/>
          <w:bCs/>
          <w:color w:val="000000"/>
          <w:szCs w:val="24"/>
          <w:lang w:val="en-GB"/>
        </w:rPr>
        <w:t>V naših razpravah o polimern</w:t>
      </w:r>
      <w:r>
        <w:rPr>
          <w:rFonts w:cs="Times New Roman"/>
          <w:bCs/>
          <w:color w:val="000000"/>
          <w:szCs w:val="24"/>
          <w:lang w:val="en-GB"/>
        </w:rPr>
        <w:t>i kristaličnosti</w:t>
      </w:r>
      <w:r w:rsidRPr="00F626F9">
        <w:rPr>
          <w:rFonts w:cs="Times New Roman"/>
          <w:bCs/>
          <w:color w:val="000000"/>
          <w:szCs w:val="24"/>
          <w:lang w:val="en-GB"/>
        </w:rPr>
        <w:t xml:space="preserve"> smo omenili, da so številn</w:t>
      </w:r>
      <w:r>
        <w:rPr>
          <w:rFonts w:cs="Times New Roman"/>
          <w:bCs/>
          <w:color w:val="000000"/>
          <w:szCs w:val="24"/>
          <w:lang w:val="en-GB"/>
        </w:rPr>
        <w:t>i</w:t>
      </w:r>
      <w:r w:rsidRPr="00F626F9">
        <w:rPr>
          <w:rFonts w:cs="Times New Roman"/>
          <w:bCs/>
          <w:color w:val="000000"/>
          <w:szCs w:val="24"/>
          <w:lang w:val="en-GB"/>
        </w:rPr>
        <w:t xml:space="preserve"> raziskovaln</w:t>
      </w:r>
      <w:r>
        <w:rPr>
          <w:rFonts w:cs="Times New Roman"/>
          <w:bCs/>
          <w:color w:val="000000"/>
          <w:szCs w:val="24"/>
          <w:lang w:val="en-GB"/>
        </w:rPr>
        <w:t>i programi usmerjeni</w:t>
      </w:r>
      <w:r w:rsidRPr="00F626F9">
        <w:rPr>
          <w:rFonts w:cs="Times New Roman"/>
          <w:bCs/>
          <w:color w:val="000000"/>
          <w:szCs w:val="24"/>
          <w:lang w:val="en-GB"/>
        </w:rPr>
        <w:t xml:space="preserve"> v razvoj tekoči</w:t>
      </w:r>
      <w:r>
        <w:rPr>
          <w:rFonts w:cs="Times New Roman"/>
          <w:bCs/>
          <w:color w:val="000000"/>
          <w:szCs w:val="24"/>
          <w:lang w:val="en-GB"/>
        </w:rPr>
        <w:t>h kristalnih</w:t>
      </w:r>
      <w:r w:rsidRPr="00F626F9">
        <w:rPr>
          <w:rFonts w:cs="Times New Roman"/>
          <w:bCs/>
          <w:color w:val="000000"/>
          <w:szCs w:val="24"/>
          <w:lang w:val="en-GB"/>
        </w:rPr>
        <w:t xml:space="preserve"> polimerov z izjemno visoko trdnostjo. </w:t>
      </w:r>
      <w:r>
        <w:rPr>
          <w:rFonts w:cs="Times New Roman"/>
          <w:bCs/>
          <w:color w:val="000000"/>
          <w:szCs w:val="24"/>
          <w:lang w:val="en-GB"/>
        </w:rPr>
        <w:t>Mnogi</w:t>
      </w:r>
      <w:r w:rsidRPr="00F626F9">
        <w:rPr>
          <w:rFonts w:cs="Times New Roman"/>
          <w:bCs/>
          <w:color w:val="000000"/>
          <w:szCs w:val="24"/>
          <w:lang w:val="en-GB"/>
        </w:rPr>
        <w:t xml:space="preserve"> izmed teh materialov, vključno številni</w:t>
      </w:r>
      <w:r>
        <w:rPr>
          <w:rFonts w:cs="Times New Roman"/>
          <w:bCs/>
          <w:color w:val="000000"/>
          <w:szCs w:val="24"/>
          <w:lang w:val="en-GB"/>
        </w:rPr>
        <w:t xml:space="preserve"> </w:t>
      </w:r>
      <w:r w:rsidRPr="00F626F9">
        <w:rPr>
          <w:rFonts w:cs="Times New Roman"/>
          <w:bCs/>
          <w:color w:val="000000"/>
          <w:szCs w:val="24"/>
          <w:lang w:val="en-GB"/>
        </w:rPr>
        <w:t>olefin</w:t>
      </w:r>
      <w:r>
        <w:rPr>
          <w:rFonts w:cs="Times New Roman"/>
          <w:bCs/>
          <w:color w:val="000000"/>
          <w:szCs w:val="24"/>
          <w:lang w:val="en-GB"/>
        </w:rPr>
        <w:t>i</w:t>
      </w:r>
      <w:r w:rsidRPr="00F626F9">
        <w:rPr>
          <w:rFonts w:cs="Times New Roman"/>
          <w:bCs/>
          <w:color w:val="000000"/>
          <w:szCs w:val="24"/>
          <w:lang w:val="en-GB"/>
        </w:rPr>
        <w:t xml:space="preserve">, </w:t>
      </w:r>
      <w:r>
        <w:rPr>
          <w:rFonts w:cs="Times New Roman"/>
          <w:bCs/>
          <w:color w:val="000000"/>
          <w:szCs w:val="24"/>
          <w:lang w:val="en-GB"/>
        </w:rPr>
        <w:t>se</w:t>
      </w:r>
      <w:r w:rsidRPr="00F626F9">
        <w:rPr>
          <w:rFonts w:cs="Times New Roman"/>
          <w:bCs/>
          <w:color w:val="000000"/>
          <w:szCs w:val="24"/>
          <w:lang w:val="en-GB"/>
        </w:rPr>
        <w:t xml:space="preserve"> uporablj</w:t>
      </w:r>
      <w:r>
        <w:rPr>
          <w:rFonts w:cs="Times New Roman"/>
          <w:bCs/>
          <w:color w:val="000000"/>
          <w:szCs w:val="24"/>
          <w:lang w:val="en-GB"/>
        </w:rPr>
        <w:t>ajo kot ojačitve</w:t>
      </w:r>
      <w:r w:rsidRPr="00F626F9">
        <w:rPr>
          <w:rFonts w:cs="Times New Roman"/>
          <w:bCs/>
          <w:color w:val="000000"/>
          <w:szCs w:val="24"/>
          <w:lang w:val="en-GB"/>
        </w:rPr>
        <w:t xml:space="preserve"> za duroplast</w:t>
      </w:r>
      <w:r>
        <w:rPr>
          <w:rFonts w:cs="Times New Roman"/>
          <w:bCs/>
          <w:color w:val="000000"/>
          <w:szCs w:val="24"/>
          <w:lang w:val="en-GB"/>
        </w:rPr>
        <w:t>ne</w:t>
      </w:r>
      <w:r w:rsidRPr="00F626F9">
        <w:rPr>
          <w:rFonts w:cs="Times New Roman"/>
          <w:bCs/>
          <w:color w:val="000000"/>
          <w:szCs w:val="24"/>
          <w:lang w:val="en-GB"/>
        </w:rPr>
        <w:t xml:space="preserve"> in termoplastičn</w:t>
      </w:r>
      <w:r>
        <w:rPr>
          <w:rFonts w:cs="Times New Roman"/>
          <w:bCs/>
          <w:color w:val="000000"/>
          <w:szCs w:val="24"/>
          <w:lang w:val="en-GB"/>
        </w:rPr>
        <w:t>e</w:t>
      </w:r>
      <w:r w:rsidRPr="00F626F9">
        <w:rPr>
          <w:rFonts w:cs="Times New Roman"/>
          <w:bCs/>
          <w:color w:val="000000"/>
          <w:szCs w:val="24"/>
          <w:lang w:val="en-GB"/>
        </w:rPr>
        <w:t xml:space="preserve"> kompozit</w:t>
      </w:r>
      <w:r>
        <w:rPr>
          <w:rFonts w:cs="Times New Roman"/>
          <w:bCs/>
          <w:color w:val="000000"/>
          <w:szCs w:val="24"/>
          <w:lang w:val="en-GB"/>
        </w:rPr>
        <w:t>e</w:t>
      </w:r>
      <w:r w:rsidRPr="00F626F9">
        <w:rPr>
          <w:rFonts w:cs="Times New Roman"/>
          <w:bCs/>
          <w:color w:val="000000"/>
          <w:szCs w:val="24"/>
          <w:lang w:val="en-GB"/>
        </w:rPr>
        <w:t>. Sistem</w:t>
      </w:r>
      <w:r>
        <w:rPr>
          <w:rFonts w:cs="Times New Roman"/>
          <w:bCs/>
          <w:color w:val="000000"/>
          <w:szCs w:val="24"/>
          <w:lang w:val="en-GB"/>
        </w:rPr>
        <w:t>, ki je</w:t>
      </w:r>
      <w:r w:rsidRPr="00F626F9">
        <w:rPr>
          <w:rFonts w:cs="Times New Roman"/>
          <w:bCs/>
          <w:color w:val="000000"/>
          <w:szCs w:val="24"/>
          <w:lang w:val="en-GB"/>
        </w:rPr>
        <w:t xml:space="preserve"> komercialno pomemb</w:t>
      </w:r>
      <w:r>
        <w:rPr>
          <w:rFonts w:cs="Times New Roman"/>
          <w:bCs/>
          <w:color w:val="000000"/>
          <w:szCs w:val="24"/>
          <w:lang w:val="en-GB"/>
        </w:rPr>
        <w:t>en,</w:t>
      </w:r>
      <w:r w:rsidRPr="00F626F9">
        <w:rPr>
          <w:rFonts w:cs="Times New Roman"/>
          <w:bCs/>
          <w:color w:val="000000"/>
          <w:szCs w:val="24"/>
          <w:lang w:val="en-GB"/>
        </w:rPr>
        <w:t xml:space="preserve"> je Kevlar®, aramidn</w:t>
      </w:r>
      <w:r>
        <w:rPr>
          <w:rFonts w:cs="Times New Roman"/>
          <w:bCs/>
          <w:color w:val="000000"/>
          <w:szCs w:val="24"/>
          <w:lang w:val="en-GB"/>
        </w:rPr>
        <w:t>o</w:t>
      </w:r>
      <w:r w:rsidRPr="00F626F9">
        <w:rPr>
          <w:rFonts w:cs="Times New Roman"/>
          <w:bCs/>
          <w:color w:val="000000"/>
          <w:szCs w:val="24"/>
          <w:lang w:val="en-GB"/>
        </w:rPr>
        <w:t xml:space="preserve"> vlakn</w:t>
      </w:r>
      <w:r>
        <w:rPr>
          <w:rFonts w:cs="Times New Roman"/>
          <w:bCs/>
          <w:color w:val="000000"/>
          <w:szCs w:val="24"/>
          <w:lang w:val="en-GB"/>
        </w:rPr>
        <w:t>o</w:t>
      </w:r>
      <w:r w:rsidRPr="00F626F9">
        <w:rPr>
          <w:rFonts w:cs="Times New Roman"/>
          <w:bCs/>
          <w:color w:val="000000"/>
          <w:szCs w:val="24"/>
          <w:lang w:val="en-GB"/>
        </w:rPr>
        <w:t xml:space="preserve"> z natezno trdnostjo okoli 3102 MPa. Na voljo je v </w:t>
      </w:r>
      <w:r w:rsidR="00E63129" w:rsidRPr="00E63129">
        <w:rPr>
          <w:rFonts w:cs="Times New Roman"/>
          <w:bCs/>
          <w:szCs w:val="24"/>
          <w:lang w:val="en-GB"/>
        </w:rPr>
        <w:t>polimernih</w:t>
      </w:r>
      <w:r w:rsidRPr="00E63129">
        <w:rPr>
          <w:rFonts w:cs="Times New Roman"/>
          <w:bCs/>
          <w:szCs w:val="24"/>
          <w:lang w:val="en-GB"/>
        </w:rPr>
        <w:t xml:space="preserve"> vlaknih, kot so tkanine in razrezana vlakna. Te oblike se lahko uporabljajo kot ojačitve termoplastov in duroplastov; njihovi glavni prednosti pred steklom sta večja žilavost in nižja teža. 5-metrski kanu, ki je narejen iz Kevlar laminata in vinilestra, tehta samo 7,2 kg. Spremljevalni material za ojačitev polimera je Nomex, visokotemperaturni najlon. Ni tako močan kot Kevlar, vendar ga je lažje obdelovati in je cenejši.</w:t>
      </w:r>
    </w:p>
    <w:p w:rsidR="001136F9" w:rsidRPr="00E63129" w:rsidRDefault="001136F9" w:rsidP="005507F1">
      <w:pPr>
        <w:shd w:val="clear" w:color="auto" w:fill="FFFFFF"/>
        <w:spacing w:after="0" w:line="240" w:lineRule="auto"/>
        <w:jc w:val="both"/>
        <w:rPr>
          <w:rFonts w:cs="Times New Roman"/>
          <w:bCs/>
          <w:szCs w:val="24"/>
          <w:lang w:val="en-GB"/>
        </w:rPr>
      </w:pPr>
    </w:p>
    <w:p w:rsidR="005507F1" w:rsidRPr="00E63129" w:rsidRDefault="005507F1" w:rsidP="005507F1">
      <w:pPr>
        <w:shd w:val="clear" w:color="auto" w:fill="FFFFFF"/>
        <w:spacing w:after="0" w:line="240" w:lineRule="auto"/>
        <w:jc w:val="both"/>
        <w:rPr>
          <w:rFonts w:cs="Times New Roman"/>
          <w:szCs w:val="24"/>
          <w:lang w:val="en-GB"/>
        </w:rPr>
      </w:pPr>
      <w:r w:rsidRPr="00E63129">
        <w:rPr>
          <w:rFonts w:cs="Times New Roman"/>
          <w:noProof/>
          <w:szCs w:val="24"/>
          <w:lang w:eastAsia="zh-CN" w:bidi="lo-LA"/>
        </w:rPr>
        <w:drawing>
          <wp:inline distT="0" distB="0" distL="0" distR="0" wp14:anchorId="74D057F4" wp14:editId="77CB28D8">
            <wp:extent cx="2801947" cy="767562"/>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kevlar.jpg"/>
                    <pic:cNvPicPr/>
                  </pic:nvPicPr>
                  <pic:blipFill rotWithShape="1">
                    <a:blip r:embed="rId58" cstate="print">
                      <a:extLst>
                        <a:ext uri="{28A0092B-C50C-407E-A947-70E740481C1C}">
                          <a14:useLocalDpi xmlns:a14="http://schemas.microsoft.com/office/drawing/2010/main" val="0"/>
                        </a:ext>
                      </a:extLst>
                    </a:blip>
                    <a:srcRect t="8644" b="8452"/>
                    <a:stretch/>
                  </pic:blipFill>
                  <pic:spPr bwMode="auto">
                    <a:xfrm>
                      <a:off x="0" y="0"/>
                      <a:ext cx="2804160" cy="768168"/>
                    </a:xfrm>
                    <a:prstGeom prst="rect">
                      <a:avLst/>
                    </a:prstGeom>
                    <a:ln>
                      <a:noFill/>
                    </a:ln>
                    <a:extLst>
                      <a:ext uri="{53640926-AAD7-44D8-BBD7-CCE9431645EC}">
                        <a14:shadowObscured xmlns:a14="http://schemas.microsoft.com/office/drawing/2010/main"/>
                      </a:ext>
                    </a:extLst>
                  </pic:spPr>
                </pic:pic>
              </a:graphicData>
            </a:graphic>
          </wp:inline>
        </w:drawing>
      </w:r>
    </w:p>
    <w:p w:rsidR="005507F1" w:rsidRPr="00E63129" w:rsidRDefault="005507F1" w:rsidP="005507F1">
      <w:pPr>
        <w:shd w:val="clear" w:color="auto" w:fill="FFFFFF"/>
        <w:spacing w:after="0" w:line="240" w:lineRule="auto"/>
        <w:jc w:val="both"/>
        <w:rPr>
          <w:rFonts w:cs="Times New Roman"/>
          <w:szCs w:val="24"/>
          <w:lang w:val="en-GB"/>
        </w:rPr>
      </w:pPr>
      <w:r w:rsidRPr="00E63129">
        <w:rPr>
          <w:rFonts w:cs="Times New Roman"/>
          <w:szCs w:val="24"/>
          <w:lang w:val="en-GB"/>
        </w:rPr>
        <w:t>Kevlar</w:t>
      </w:r>
    </w:p>
    <w:p w:rsidR="001136F9" w:rsidRPr="00E63129" w:rsidRDefault="001136F9" w:rsidP="005507F1">
      <w:pPr>
        <w:shd w:val="clear" w:color="auto" w:fill="FFFFFF"/>
        <w:spacing w:after="0" w:line="240" w:lineRule="auto"/>
        <w:jc w:val="both"/>
        <w:rPr>
          <w:rFonts w:cs="Times New Roman"/>
          <w:szCs w:val="24"/>
          <w:lang w:val="en-GB"/>
        </w:rPr>
      </w:pPr>
    </w:p>
    <w:p w:rsidR="005507F1" w:rsidRDefault="005507F1" w:rsidP="005507F1">
      <w:pPr>
        <w:shd w:val="clear" w:color="auto" w:fill="FFFFFF"/>
        <w:spacing w:after="0" w:line="240" w:lineRule="auto"/>
        <w:jc w:val="both"/>
        <w:rPr>
          <w:rFonts w:cs="Times New Roman"/>
          <w:color w:val="000000"/>
          <w:szCs w:val="24"/>
          <w:lang w:val="en-GB"/>
        </w:rPr>
      </w:pPr>
      <w:r w:rsidRPr="00E63129">
        <w:rPr>
          <w:rFonts w:cs="Times New Roman"/>
          <w:szCs w:val="24"/>
          <w:lang w:val="en-GB"/>
        </w:rPr>
        <w:t xml:space="preserve">Starejša oblika ojačitve polimerna je polipropilen v obliki </w:t>
      </w:r>
      <w:r w:rsidR="00E63129" w:rsidRPr="00E63129">
        <w:rPr>
          <w:rFonts w:cs="Times New Roman"/>
          <w:szCs w:val="24"/>
          <w:lang w:val="en-GB"/>
        </w:rPr>
        <w:t xml:space="preserve">polimernih </w:t>
      </w:r>
      <w:r w:rsidRPr="007F21D4">
        <w:rPr>
          <w:rFonts w:cs="Times New Roman"/>
          <w:color w:val="000000"/>
          <w:szCs w:val="24"/>
          <w:lang w:val="en-GB"/>
        </w:rPr>
        <w:t>vlaken za tkan</w:t>
      </w:r>
      <w:r>
        <w:rPr>
          <w:rFonts w:cs="Times New Roman"/>
          <w:color w:val="000000"/>
          <w:szCs w:val="24"/>
          <w:lang w:val="en-GB"/>
        </w:rPr>
        <w:t>o ojačitev</w:t>
      </w:r>
      <w:r w:rsidRPr="007F21D4">
        <w:rPr>
          <w:rFonts w:cs="Times New Roman"/>
          <w:color w:val="000000"/>
          <w:szCs w:val="24"/>
          <w:lang w:val="en-GB"/>
        </w:rPr>
        <w:t xml:space="preserve"> krp</w:t>
      </w:r>
      <w:r>
        <w:rPr>
          <w:rFonts w:cs="Times New Roman"/>
          <w:color w:val="000000"/>
          <w:szCs w:val="24"/>
          <w:lang w:val="en-GB"/>
        </w:rPr>
        <w:t>e za</w:t>
      </w:r>
      <w:r w:rsidRPr="007F21D4">
        <w:rPr>
          <w:rFonts w:cs="Times New Roman"/>
          <w:color w:val="000000"/>
          <w:szCs w:val="24"/>
          <w:lang w:val="en-GB"/>
        </w:rPr>
        <w:t xml:space="preserve"> nenasičen</w:t>
      </w:r>
      <w:r>
        <w:rPr>
          <w:rFonts w:cs="Times New Roman"/>
          <w:color w:val="000000"/>
          <w:szCs w:val="24"/>
          <w:lang w:val="en-GB"/>
        </w:rPr>
        <w:t>e</w:t>
      </w:r>
      <w:r w:rsidRPr="007F21D4">
        <w:rPr>
          <w:rFonts w:cs="Times New Roman"/>
          <w:color w:val="000000"/>
          <w:szCs w:val="24"/>
          <w:lang w:val="en-GB"/>
        </w:rPr>
        <w:t xml:space="preserve"> poliestrsk</w:t>
      </w:r>
      <w:r>
        <w:rPr>
          <w:rFonts w:cs="Times New Roman"/>
          <w:color w:val="000000"/>
          <w:szCs w:val="24"/>
          <w:lang w:val="en-GB"/>
        </w:rPr>
        <w:t>e</w:t>
      </w:r>
      <w:r w:rsidRPr="007F21D4">
        <w:rPr>
          <w:rFonts w:cs="Times New Roman"/>
          <w:color w:val="000000"/>
          <w:szCs w:val="24"/>
          <w:lang w:val="en-GB"/>
        </w:rPr>
        <w:t xml:space="preserve"> in epoksi kompozit</w:t>
      </w:r>
      <w:r>
        <w:rPr>
          <w:rFonts w:cs="Times New Roman"/>
          <w:color w:val="000000"/>
          <w:szCs w:val="24"/>
          <w:lang w:val="en-GB"/>
        </w:rPr>
        <w:t>e. Tako kot Kevlar ima ta tip materiala</w:t>
      </w:r>
      <w:r w:rsidRPr="007F21D4">
        <w:rPr>
          <w:rFonts w:cs="Times New Roman"/>
          <w:color w:val="000000"/>
          <w:szCs w:val="24"/>
          <w:lang w:val="en-GB"/>
        </w:rPr>
        <w:t xml:space="preserve"> prednost pred stekl</w:t>
      </w:r>
      <w:r>
        <w:rPr>
          <w:rFonts w:cs="Times New Roman"/>
          <w:color w:val="000000"/>
          <w:szCs w:val="24"/>
          <w:lang w:val="en-GB"/>
        </w:rPr>
        <w:t>om</w:t>
      </w:r>
      <w:r w:rsidRPr="007F21D4">
        <w:rPr>
          <w:rFonts w:cs="Times New Roman"/>
          <w:color w:val="000000"/>
          <w:szCs w:val="24"/>
          <w:lang w:val="en-GB"/>
        </w:rPr>
        <w:t xml:space="preserve"> s tem, da je </w:t>
      </w:r>
      <w:r>
        <w:rPr>
          <w:rFonts w:cs="Times New Roman"/>
          <w:color w:val="000000"/>
          <w:szCs w:val="24"/>
          <w:lang w:val="en-GB"/>
        </w:rPr>
        <w:t>lažj</w:t>
      </w:r>
      <w:r w:rsidRPr="007F21D4">
        <w:rPr>
          <w:rFonts w:cs="Times New Roman"/>
          <w:color w:val="000000"/>
          <w:szCs w:val="24"/>
          <w:lang w:val="en-GB"/>
        </w:rPr>
        <w:t xml:space="preserve">i in </w:t>
      </w:r>
      <w:r>
        <w:rPr>
          <w:rFonts w:cs="Times New Roman"/>
          <w:color w:val="000000"/>
          <w:szCs w:val="24"/>
          <w:lang w:val="en-GB"/>
        </w:rPr>
        <w:t xml:space="preserve">bolj </w:t>
      </w:r>
      <w:r w:rsidRPr="007F21D4">
        <w:rPr>
          <w:rFonts w:cs="Times New Roman"/>
          <w:color w:val="000000"/>
          <w:szCs w:val="24"/>
          <w:lang w:val="en-GB"/>
        </w:rPr>
        <w:t>žilav; njegova moč je primerljiv</w:t>
      </w:r>
      <w:r>
        <w:rPr>
          <w:rFonts w:cs="Times New Roman"/>
          <w:color w:val="000000"/>
          <w:szCs w:val="24"/>
          <w:lang w:val="en-GB"/>
        </w:rPr>
        <w:t>a</w:t>
      </w:r>
      <w:r w:rsidRPr="007F21D4">
        <w:rPr>
          <w:rFonts w:cs="Times New Roman"/>
          <w:color w:val="000000"/>
          <w:szCs w:val="24"/>
          <w:lang w:val="en-GB"/>
        </w:rPr>
        <w:t xml:space="preserve"> tist</w:t>
      </w:r>
      <w:r>
        <w:rPr>
          <w:rFonts w:cs="Times New Roman"/>
          <w:color w:val="000000"/>
          <w:szCs w:val="24"/>
          <w:lang w:val="en-GB"/>
        </w:rPr>
        <w:t>i iz</w:t>
      </w:r>
      <w:r w:rsidRPr="007F21D4">
        <w:rPr>
          <w:rFonts w:cs="Times New Roman"/>
          <w:color w:val="000000"/>
          <w:szCs w:val="24"/>
          <w:lang w:val="en-GB"/>
        </w:rPr>
        <w:t xml:space="preserve"> stekla, vendar</w:t>
      </w:r>
      <w:r>
        <w:rPr>
          <w:rFonts w:cs="Times New Roman"/>
          <w:color w:val="000000"/>
          <w:szCs w:val="24"/>
          <w:lang w:val="en-GB"/>
        </w:rPr>
        <w:t xml:space="preserve"> se</w:t>
      </w:r>
      <w:r w:rsidRPr="007F21D4">
        <w:rPr>
          <w:rFonts w:cs="Times New Roman"/>
          <w:color w:val="000000"/>
          <w:szCs w:val="24"/>
          <w:lang w:val="en-GB"/>
        </w:rPr>
        <w:t xml:space="preserve"> njegova uporaba </w:t>
      </w:r>
      <w:r>
        <w:rPr>
          <w:rFonts w:cs="Times New Roman"/>
          <w:color w:val="000000"/>
          <w:szCs w:val="24"/>
          <w:lang w:val="en-GB"/>
        </w:rPr>
        <w:t>še ni</w:t>
      </w:r>
      <w:r w:rsidRPr="007F21D4">
        <w:rPr>
          <w:rFonts w:cs="Times New Roman"/>
          <w:color w:val="000000"/>
          <w:szCs w:val="24"/>
          <w:lang w:val="en-GB"/>
        </w:rPr>
        <w:t xml:space="preserve"> </w:t>
      </w:r>
      <w:r>
        <w:rPr>
          <w:rFonts w:cs="Times New Roman"/>
          <w:color w:val="000000"/>
          <w:szCs w:val="24"/>
          <w:lang w:val="en-GB"/>
        </w:rPr>
        <w:t xml:space="preserve">pojavila kot </w:t>
      </w:r>
      <w:r w:rsidRPr="007F21D4">
        <w:rPr>
          <w:rFonts w:cs="Times New Roman"/>
          <w:color w:val="000000"/>
          <w:szCs w:val="24"/>
          <w:lang w:val="en-GB"/>
        </w:rPr>
        <w:t>nadomestek za steklo. Pol</w:t>
      </w:r>
      <w:r>
        <w:rPr>
          <w:rFonts w:cs="Times New Roman"/>
          <w:color w:val="000000"/>
          <w:szCs w:val="24"/>
          <w:lang w:val="en-GB"/>
        </w:rPr>
        <w:t>imerne</w:t>
      </w:r>
      <w:r w:rsidRPr="007F21D4">
        <w:rPr>
          <w:rFonts w:cs="Times New Roman"/>
          <w:color w:val="000000"/>
          <w:szCs w:val="24"/>
          <w:lang w:val="en-GB"/>
        </w:rPr>
        <w:t xml:space="preserve"> o</w:t>
      </w:r>
      <w:r>
        <w:rPr>
          <w:rFonts w:cs="Times New Roman"/>
          <w:color w:val="000000"/>
          <w:szCs w:val="24"/>
          <w:lang w:val="en-GB"/>
        </w:rPr>
        <w:t>jačitv</w:t>
      </w:r>
      <w:r w:rsidRPr="007F21D4">
        <w:rPr>
          <w:rFonts w:cs="Times New Roman"/>
          <w:color w:val="000000"/>
          <w:szCs w:val="24"/>
          <w:lang w:val="en-GB"/>
        </w:rPr>
        <w:t xml:space="preserve">e </w:t>
      </w:r>
      <w:r>
        <w:rPr>
          <w:rFonts w:cs="Times New Roman"/>
          <w:color w:val="000000"/>
          <w:szCs w:val="24"/>
          <w:lang w:val="en-GB"/>
        </w:rPr>
        <w:t>se ne obdelujejo</w:t>
      </w:r>
      <w:r w:rsidRPr="007F21D4">
        <w:rPr>
          <w:rFonts w:cs="Times New Roman"/>
          <w:color w:val="000000"/>
          <w:szCs w:val="24"/>
          <w:lang w:val="en-GB"/>
        </w:rPr>
        <w:t xml:space="preserve"> kot </w:t>
      </w:r>
      <w:r>
        <w:rPr>
          <w:rFonts w:cs="Times New Roman"/>
          <w:color w:val="000000"/>
          <w:szCs w:val="24"/>
          <w:lang w:val="en-GB"/>
        </w:rPr>
        <w:t xml:space="preserve">s </w:t>
      </w:r>
      <w:r w:rsidRPr="007F21D4">
        <w:rPr>
          <w:rFonts w:cs="Times New Roman"/>
          <w:color w:val="000000"/>
          <w:szCs w:val="24"/>
          <w:lang w:val="en-GB"/>
        </w:rPr>
        <w:t>stekl</w:t>
      </w:r>
      <w:r>
        <w:rPr>
          <w:rFonts w:cs="Times New Roman"/>
          <w:color w:val="000000"/>
          <w:szCs w:val="24"/>
          <w:lang w:val="en-GB"/>
        </w:rPr>
        <w:t>om ojačani</w:t>
      </w:r>
      <w:r w:rsidRPr="007F21D4">
        <w:rPr>
          <w:rFonts w:cs="Times New Roman"/>
          <w:color w:val="000000"/>
          <w:szCs w:val="24"/>
          <w:lang w:val="en-GB"/>
        </w:rPr>
        <w:t xml:space="preserve"> kompozit</w:t>
      </w:r>
      <w:r>
        <w:rPr>
          <w:rFonts w:cs="Times New Roman"/>
          <w:color w:val="000000"/>
          <w:szCs w:val="24"/>
          <w:lang w:val="en-GB"/>
        </w:rPr>
        <w:t>i</w:t>
      </w:r>
      <w:r w:rsidRPr="007F21D4">
        <w:rPr>
          <w:rFonts w:cs="Times New Roman"/>
          <w:color w:val="000000"/>
          <w:szCs w:val="24"/>
          <w:lang w:val="en-GB"/>
        </w:rPr>
        <w:t xml:space="preserve">. Armaturna vlakna </w:t>
      </w:r>
      <w:r>
        <w:rPr>
          <w:rFonts w:cs="Times New Roman"/>
          <w:color w:val="000000"/>
          <w:szCs w:val="24"/>
          <w:lang w:val="en-GB"/>
        </w:rPr>
        <w:t>se pri brušenju in drugih postopkih rada</w:t>
      </w:r>
      <w:r w:rsidRPr="007F21D4">
        <w:rPr>
          <w:rFonts w:cs="Times New Roman"/>
          <w:color w:val="000000"/>
          <w:szCs w:val="24"/>
          <w:lang w:val="en-GB"/>
        </w:rPr>
        <w:t xml:space="preserve"> tali</w:t>
      </w:r>
      <w:r>
        <w:rPr>
          <w:rFonts w:cs="Times New Roman"/>
          <w:color w:val="000000"/>
          <w:szCs w:val="24"/>
          <w:lang w:val="en-GB"/>
        </w:rPr>
        <w:t>jo. P</w:t>
      </w:r>
      <w:r w:rsidRPr="007F21D4">
        <w:rPr>
          <w:rFonts w:cs="Times New Roman"/>
          <w:color w:val="000000"/>
          <w:szCs w:val="24"/>
          <w:lang w:val="en-GB"/>
        </w:rPr>
        <w:t xml:space="preserve">olimerne ojačitve so </w:t>
      </w:r>
      <w:r>
        <w:rPr>
          <w:rFonts w:cs="Times New Roman"/>
          <w:color w:val="000000"/>
          <w:szCs w:val="24"/>
          <w:lang w:val="en-GB"/>
        </w:rPr>
        <w:t xml:space="preserve">lahko tudi porozne pene, da so </w:t>
      </w:r>
      <w:r w:rsidRPr="007F21D4">
        <w:rPr>
          <w:rFonts w:cs="Times New Roman"/>
          <w:color w:val="000000"/>
          <w:szCs w:val="24"/>
          <w:lang w:val="en-GB"/>
        </w:rPr>
        <w:t>lahko impregnirani</w:t>
      </w:r>
      <w:r>
        <w:rPr>
          <w:rFonts w:cs="Times New Roman"/>
          <w:color w:val="000000"/>
          <w:szCs w:val="24"/>
          <w:lang w:val="en-GB"/>
        </w:rPr>
        <w:t xml:space="preserve"> s smolo</w:t>
      </w:r>
      <w:r w:rsidRPr="007F21D4">
        <w:rPr>
          <w:rFonts w:cs="Times New Roman"/>
          <w:color w:val="000000"/>
          <w:szCs w:val="24"/>
          <w:lang w:val="en-GB"/>
        </w:rPr>
        <w:t xml:space="preserve">. </w:t>
      </w:r>
      <w:r>
        <w:rPr>
          <w:rFonts w:cs="Times New Roman"/>
          <w:color w:val="000000"/>
          <w:szCs w:val="24"/>
          <w:lang w:val="en-GB"/>
        </w:rPr>
        <w:t>Običajna</w:t>
      </w:r>
      <w:r w:rsidRPr="007F21D4">
        <w:rPr>
          <w:rFonts w:cs="Times New Roman"/>
          <w:color w:val="000000"/>
          <w:szCs w:val="24"/>
          <w:lang w:val="en-GB"/>
        </w:rPr>
        <w:t xml:space="preserve"> kompozitna tehnik</w:t>
      </w:r>
      <w:r>
        <w:rPr>
          <w:rFonts w:cs="Times New Roman"/>
          <w:color w:val="000000"/>
          <w:szCs w:val="24"/>
          <w:lang w:val="en-GB"/>
        </w:rPr>
        <w:t>a</w:t>
      </w:r>
      <w:r w:rsidRPr="007F21D4">
        <w:rPr>
          <w:rFonts w:cs="Times New Roman"/>
          <w:color w:val="000000"/>
          <w:szCs w:val="24"/>
          <w:lang w:val="en-GB"/>
        </w:rPr>
        <w:t xml:space="preserve">, </w:t>
      </w:r>
      <w:r>
        <w:rPr>
          <w:rFonts w:cs="Times New Roman"/>
          <w:color w:val="000000"/>
          <w:szCs w:val="24"/>
          <w:lang w:val="en-GB"/>
        </w:rPr>
        <w:t xml:space="preserve">ki se </w:t>
      </w:r>
      <w:r w:rsidRPr="007F21D4">
        <w:rPr>
          <w:rFonts w:cs="Times New Roman"/>
          <w:color w:val="000000"/>
          <w:szCs w:val="24"/>
          <w:lang w:val="en-GB"/>
        </w:rPr>
        <w:t>uporablj</w:t>
      </w:r>
      <w:r>
        <w:rPr>
          <w:rFonts w:cs="Times New Roman"/>
          <w:color w:val="000000"/>
          <w:szCs w:val="24"/>
          <w:lang w:val="en-GB"/>
        </w:rPr>
        <w:t>a</w:t>
      </w:r>
      <w:r w:rsidRPr="007F21D4">
        <w:rPr>
          <w:rFonts w:cs="Times New Roman"/>
          <w:color w:val="000000"/>
          <w:szCs w:val="24"/>
          <w:lang w:val="en-GB"/>
        </w:rPr>
        <w:t xml:space="preserve"> </w:t>
      </w:r>
      <w:r>
        <w:rPr>
          <w:rFonts w:cs="Times New Roman"/>
          <w:color w:val="000000"/>
          <w:szCs w:val="24"/>
          <w:lang w:val="en-GB"/>
        </w:rPr>
        <w:t>pri gradnji</w:t>
      </w:r>
      <w:r w:rsidRPr="007F21D4">
        <w:rPr>
          <w:rFonts w:cs="Times New Roman"/>
          <w:color w:val="000000"/>
          <w:szCs w:val="24"/>
          <w:lang w:val="en-GB"/>
        </w:rPr>
        <w:t xml:space="preserve"> čoln</w:t>
      </w:r>
      <w:r>
        <w:rPr>
          <w:rFonts w:cs="Times New Roman"/>
          <w:color w:val="000000"/>
          <w:szCs w:val="24"/>
          <w:lang w:val="en-GB"/>
        </w:rPr>
        <w:t>ov,</w:t>
      </w:r>
      <w:r w:rsidRPr="007F21D4">
        <w:rPr>
          <w:rFonts w:cs="Times New Roman"/>
          <w:color w:val="000000"/>
          <w:szCs w:val="24"/>
          <w:lang w:val="en-GB"/>
        </w:rPr>
        <w:t xml:space="preserve"> je uporaba plasti </w:t>
      </w:r>
      <w:r w:rsidRPr="007F21D4">
        <w:rPr>
          <w:rFonts w:cs="Times New Roman"/>
          <w:color w:val="000000"/>
          <w:szCs w:val="24"/>
          <w:lang w:val="en-GB"/>
        </w:rPr>
        <w:lastRenderedPageBreak/>
        <w:t>stekla in smole</w:t>
      </w:r>
      <w:r>
        <w:rPr>
          <w:rFonts w:cs="Times New Roman"/>
          <w:color w:val="000000"/>
          <w:szCs w:val="24"/>
          <w:lang w:val="en-GB"/>
        </w:rPr>
        <w:t xml:space="preserve">, ki jih ločimo z </w:t>
      </w:r>
      <w:r w:rsidRPr="007F21D4">
        <w:rPr>
          <w:rFonts w:cs="Times New Roman"/>
          <w:color w:val="000000"/>
          <w:szCs w:val="24"/>
          <w:lang w:val="en-GB"/>
        </w:rPr>
        <w:t>zrn</w:t>
      </w:r>
      <w:r>
        <w:rPr>
          <w:rFonts w:cs="Times New Roman"/>
          <w:color w:val="000000"/>
          <w:szCs w:val="24"/>
          <w:lang w:val="en-GB"/>
        </w:rPr>
        <w:t>i</w:t>
      </w:r>
      <w:r w:rsidRPr="007F21D4">
        <w:rPr>
          <w:rFonts w:cs="Times New Roman"/>
          <w:color w:val="000000"/>
          <w:szCs w:val="24"/>
          <w:lang w:val="en-GB"/>
        </w:rPr>
        <w:t xml:space="preserve"> balsa lesa, ki je nasičen v matrični smoli. Ta sistem proizvaja visok</w:t>
      </w:r>
      <w:r>
        <w:rPr>
          <w:rFonts w:cs="Times New Roman"/>
          <w:color w:val="000000"/>
          <w:szCs w:val="24"/>
          <w:lang w:val="en-GB"/>
        </w:rPr>
        <w:t>i</w:t>
      </w:r>
      <w:r w:rsidRPr="007F21D4">
        <w:rPr>
          <w:rFonts w:cs="Times New Roman"/>
          <w:color w:val="000000"/>
          <w:szCs w:val="24"/>
          <w:lang w:val="en-GB"/>
        </w:rPr>
        <w:t xml:space="preserve"> modul in </w:t>
      </w:r>
      <w:r>
        <w:rPr>
          <w:rFonts w:cs="Times New Roman"/>
          <w:color w:val="000000"/>
          <w:szCs w:val="24"/>
          <w:lang w:val="en-GB"/>
        </w:rPr>
        <w:t>je lažji</w:t>
      </w:r>
      <w:r w:rsidRPr="007F21D4">
        <w:rPr>
          <w:rFonts w:cs="Times New Roman"/>
          <w:color w:val="000000"/>
          <w:szCs w:val="24"/>
          <w:lang w:val="en-GB"/>
        </w:rPr>
        <w:t xml:space="preserve"> kot trdn</w:t>
      </w:r>
      <w:r>
        <w:rPr>
          <w:rFonts w:cs="Times New Roman"/>
          <w:color w:val="000000"/>
          <w:szCs w:val="24"/>
          <w:lang w:val="en-GB"/>
        </w:rPr>
        <w:t>i</w:t>
      </w:r>
      <w:r w:rsidRPr="007F21D4">
        <w:rPr>
          <w:rFonts w:cs="Times New Roman"/>
          <w:color w:val="000000"/>
          <w:szCs w:val="24"/>
          <w:lang w:val="en-GB"/>
        </w:rPr>
        <w:t xml:space="preserve"> </w:t>
      </w:r>
      <w:r>
        <w:rPr>
          <w:rFonts w:cs="Times New Roman"/>
          <w:color w:val="000000"/>
          <w:szCs w:val="24"/>
          <w:lang w:val="en-GB"/>
        </w:rPr>
        <w:t>izdelek</w:t>
      </w:r>
      <w:r w:rsidRPr="007F21D4">
        <w:rPr>
          <w:rFonts w:cs="Times New Roman"/>
          <w:color w:val="000000"/>
          <w:szCs w:val="24"/>
          <w:lang w:val="en-GB"/>
        </w:rPr>
        <w:t xml:space="preserve"> </w:t>
      </w:r>
      <w:r>
        <w:rPr>
          <w:rFonts w:cs="Times New Roman"/>
          <w:color w:val="000000"/>
          <w:szCs w:val="24"/>
          <w:lang w:val="en-GB"/>
        </w:rPr>
        <w:t>iz tkanih steklenih slojev. Z</w:t>
      </w:r>
      <w:r w:rsidRPr="007F21D4">
        <w:rPr>
          <w:rFonts w:cs="Times New Roman"/>
          <w:color w:val="000000"/>
          <w:szCs w:val="24"/>
          <w:lang w:val="en-GB"/>
        </w:rPr>
        <w:t xml:space="preserve">rna balsa </w:t>
      </w:r>
      <w:r>
        <w:rPr>
          <w:rFonts w:cs="Times New Roman"/>
          <w:color w:val="000000"/>
          <w:szCs w:val="24"/>
          <w:lang w:val="en-GB"/>
        </w:rPr>
        <w:t>so</w:t>
      </w:r>
      <w:r w:rsidRPr="007F21D4">
        <w:rPr>
          <w:rFonts w:cs="Times New Roman"/>
          <w:color w:val="000000"/>
          <w:szCs w:val="24"/>
          <w:lang w:val="en-GB"/>
        </w:rPr>
        <w:t xml:space="preserve"> zelo drag</w:t>
      </w:r>
      <w:r>
        <w:rPr>
          <w:rFonts w:cs="Times New Roman"/>
          <w:color w:val="000000"/>
          <w:szCs w:val="24"/>
          <w:lang w:val="en-GB"/>
        </w:rPr>
        <w:t>a</w:t>
      </w:r>
      <w:r w:rsidRPr="007F21D4">
        <w:rPr>
          <w:rFonts w:cs="Times New Roman"/>
          <w:color w:val="000000"/>
          <w:szCs w:val="24"/>
          <w:lang w:val="en-GB"/>
        </w:rPr>
        <w:t>, penast</w:t>
      </w:r>
      <w:r>
        <w:rPr>
          <w:rFonts w:cs="Times New Roman"/>
          <w:color w:val="000000"/>
          <w:szCs w:val="24"/>
          <w:lang w:val="en-GB"/>
        </w:rPr>
        <w:t>i</w:t>
      </w:r>
      <w:r w:rsidRPr="007F21D4">
        <w:rPr>
          <w:rFonts w:cs="Times New Roman"/>
          <w:color w:val="000000"/>
          <w:szCs w:val="24"/>
          <w:lang w:val="en-GB"/>
        </w:rPr>
        <w:t xml:space="preserve"> olefin</w:t>
      </w:r>
      <w:r>
        <w:rPr>
          <w:rFonts w:cs="Times New Roman"/>
          <w:color w:val="000000"/>
          <w:szCs w:val="24"/>
          <w:lang w:val="en-GB"/>
        </w:rPr>
        <w:t>i</w:t>
      </w:r>
      <w:r w:rsidRPr="007F21D4">
        <w:rPr>
          <w:rFonts w:cs="Times New Roman"/>
          <w:color w:val="000000"/>
          <w:szCs w:val="24"/>
          <w:lang w:val="en-GB"/>
        </w:rPr>
        <w:t xml:space="preserve"> in druge </w:t>
      </w:r>
      <w:r>
        <w:rPr>
          <w:rFonts w:cs="Times New Roman"/>
          <w:color w:val="000000"/>
          <w:szCs w:val="24"/>
          <w:lang w:val="en-GB"/>
        </w:rPr>
        <w:t>mase</w:t>
      </w:r>
      <w:r w:rsidRPr="007F21D4">
        <w:rPr>
          <w:rFonts w:cs="Times New Roman"/>
          <w:color w:val="000000"/>
          <w:szCs w:val="24"/>
          <w:lang w:val="en-GB"/>
        </w:rPr>
        <w:t xml:space="preserve"> so oblikovani v oblike, ki </w:t>
      </w:r>
      <w:r>
        <w:rPr>
          <w:rFonts w:cs="Times New Roman"/>
          <w:color w:val="000000"/>
          <w:szCs w:val="24"/>
          <w:lang w:val="en-GB"/>
        </w:rPr>
        <w:t>se uporabljajo za nadomestitev b</w:t>
      </w:r>
      <w:r w:rsidRPr="007F21D4">
        <w:rPr>
          <w:rFonts w:cs="Times New Roman"/>
          <w:color w:val="000000"/>
          <w:szCs w:val="24"/>
          <w:lang w:val="en-GB"/>
        </w:rPr>
        <w:t>alsa zrn.</w:t>
      </w:r>
    </w:p>
    <w:p w:rsidR="005507F1" w:rsidRDefault="005507F1" w:rsidP="005507F1">
      <w:pPr>
        <w:shd w:val="clear" w:color="auto" w:fill="FFFFFF"/>
        <w:spacing w:after="0" w:line="240" w:lineRule="auto"/>
        <w:jc w:val="both"/>
        <w:rPr>
          <w:rFonts w:cs="Times New Roman"/>
          <w:color w:val="000000"/>
          <w:szCs w:val="24"/>
          <w:lang w:val="en-GB"/>
        </w:rPr>
      </w:pPr>
      <w:r w:rsidRPr="005C18CE">
        <w:rPr>
          <w:rFonts w:cs="Times New Roman"/>
          <w:b/>
          <w:color w:val="000000"/>
          <w:szCs w:val="24"/>
          <w:lang w:val="en-GB"/>
        </w:rPr>
        <w:t>Bor.</w:t>
      </w:r>
      <w:r w:rsidRPr="005C18CE">
        <w:rPr>
          <w:rFonts w:cs="Times New Roman"/>
          <w:color w:val="000000"/>
          <w:szCs w:val="24"/>
          <w:lang w:val="en-GB"/>
        </w:rPr>
        <w:t xml:space="preserve"> Neprekinjen</w:t>
      </w:r>
      <w:r>
        <w:rPr>
          <w:rFonts w:cs="Times New Roman"/>
          <w:color w:val="000000"/>
          <w:szCs w:val="24"/>
          <w:lang w:val="en-GB"/>
        </w:rPr>
        <w:t>a</w:t>
      </w:r>
      <w:r w:rsidRPr="005C18CE">
        <w:rPr>
          <w:rFonts w:cs="Times New Roman"/>
          <w:color w:val="000000"/>
          <w:szCs w:val="24"/>
          <w:lang w:val="en-GB"/>
        </w:rPr>
        <w:t xml:space="preserve"> vlakna za ojačitev kompozitov so narejen</w:t>
      </w:r>
      <w:r>
        <w:rPr>
          <w:rFonts w:cs="Times New Roman"/>
          <w:color w:val="000000"/>
          <w:szCs w:val="24"/>
          <w:lang w:val="en-GB"/>
        </w:rPr>
        <w:t>a</w:t>
      </w:r>
      <w:r w:rsidRPr="005C18CE">
        <w:rPr>
          <w:rFonts w:cs="Times New Roman"/>
          <w:color w:val="000000"/>
          <w:szCs w:val="24"/>
          <w:lang w:val="en-GB"/>
        </w:rPr>
        <w:t xml:space="preserve"> s kemijskim odlaganjem pare bora</w:t>
      </w:r>
      <w:r>
        <w:rPr>
          <w:rFonts w:cs="Times New Roman"/>
          <w:color w:val="000000"/>
          <w:szCs w:val="24"/>
          <w:lang w:val="en-GB"/>
        </w:rPr>
        <w:t>, bogatega s plinom. Ojačitve iz b</w:t>
      </w:r>
      <w:r w:rsidRPr="005C18CE">
        <w:rPr>
          <w:rFonts w:cs="Times New Roman"/>
          <w:color w:val="000000"/>
          <w:szCs w:val="24"/>
          <w:lang w:val="en-GB"/>
        </w:rPr>
        <w:t>or</w:t>
      </w:r>
      <w:r>
        <w:rPr>
          <w:rFonts w:cs="Times New Roman"/>
          <w:color w:val="000000"/>
          <w:szCs w:val="24"/>
          <w:lang w:val="en-GB"/>
        </w:rPr>
        <w:t>ovih</w:t>
      </w:r>
      <w:r w:rsidRPr="005C18CE">
        <w:rPr>
          <w:rFonts w:cs="Times New Roman"/>
          <w:color w:val="000000"/>
          <w:szCs w:val="24"/>
          <w:lang w:val="en-GB"/>
        </w:rPr>
        <w:t xml:space="preserve"> vlaken imajo višj</w:t>
      </w:r>
      <w:r>
        <w:rPr>
          <w:rFonts w:cs="Times New Roman"/>
          <w:color w:val="000000"/>
          <w:szCs w:val="24"/>
          <w:lang w:val="en-GB"/>
        </w:rPr>
        <w:t>i</w:t>
      </w:r>
      <w:r w:rsidRPr="005C18CE">
        <w:rPr>
          <w:rFonts w:cs="Times New Roman"/>
          <w:color w:val="000000"/>
          <w:szCs w:val="24"/>
          <w:lang w:val="en-GB"/>
        </w:rPr>
        <w:t xml:space="preserve"> natezn</w:t>
      </w:r>
      <w:r>
        <w:rPr>
          <w:rFonts w:cs="Times New Roman"/>
          <w:color w:val="000000"/>
          <w:szCs w:val="24"/>
          <w:lang w:val="en-GB"/>
        </w:rPr>
        <w:t>i</w:t>
      </w:r>
      <w:r w:rsidRPr="005C18CE">
        <w:rPr>
          <w:rFonts w:cs="Times New Roman"/>
          <w:color w:val="000000"/>
          <w:szCs w:val="24"/>
          <w:lang w:val="en-GB"/>
        </w:rPr>
        <w:t xml:space="preserve"> modul kot večina drugih ojačitev, v</w:t>
      </w:r>
      <w:r>
        <w:rPr>
          <w:rFonts w:cs="Times New Roman"/>
          <w:color w:val="000000"/>
          <w:szCs w:val="24"/>
          <w:lang w:val="en-GB"/>
        </w:rPr>
        <w:t>endar je njihova visoka cena omejila njihovo uporabo z</w:t>
      </w:r>
      <w:r w:rsidRPr="005C18CE">
        <w:rPr>
          <w:rFonts w:cs="Times New Roman"/>
          <w:color w:val="000000"/>
          <w:szCs w:val="24"/>
          <w:lang w:val="en-GB"/>
        </w:rPr>
        <w:t>a vesoljsk</w:t>
      </w:r>
      <w:r>
        <w:rPr>
          <w:rFonts w:cs="Times New Roman"/>
          <w:color w:val="000000"/>
          <w:szCs w:val="24"/>
          <w:lang w:val="en-GB"/>
        </w:rPr>
        <w:t>e</w:t>
      </w:r>
      <w:r w:rsidRPr="005C18CE">
        <w:rPr>
          <w:rFonts w:cs="Times New Roman"/>
          <w:color w:val="000000"/>
          <w:szCs w:val="24"/>
          <w:lang w:val="en-GB"/>
        </w:rPr>
        <w:t xml:space="preserve"> in vojaške namene.</w:t>
      </w:r>
    </w:p>
    <w:p w:rsidR="005507F1" w:rsidRDefault="005507F1" w:rsidP="005507F1">
      <w:pPr>
        <w:shd w:val="clear" w:color="auto" w:fill="FFFFFF"/>
        <w:spacing w:after="0" w:line="240" w:lineRule="auto"/>
        <w:jc w:val="both"/>
        <w:rPr>
          <w:rFonts w:cs="Times New Roman"/>
          <w:color w:val="000000"/>
          <w:szCs w:val="24"/>
          <w:lang w:val="en-GB"/>
        </w:rPr>
      </w:pPr>
      <w:r w:rsidRPr="005C18CE">
        <w:rPr>
          <w:rFonts w:cs="Times New Roman"/>
          <w:b/>
          <w:color w:val="000000"/>
          <w:szCs w:val="24"/>
          <w:lang w:val="en-GB"/>
        </w:rPr>
        <w:t>Ogljikografit.</w:t>
      </w:r>
      <w:r w:rsidRPr="005C18CE">
        <w:rPr>
          <w:rFonts w:cs="Times New Roman"/>
          <w:color w:val="000000"/>
          <w:szCs w:val="24"/>
          <w:lang w:val="en-GB"/>
        </w:rPr>
        <w:t xml:space="preserve"> Amorfni ogljik </w:t>
      </w:r>
      <w:r>
        <w:rPr>
          <w:rFonts w:cs="Times New Roman"/>
          <w:color w:val="000000"/>
          <w:szCs w:val="24"/>
          <w:lang w:val="en-GB"/>
        </w:rPr>
        <w:t>pri</w:t>
      </w:r>
      <w:r w:rsidRPr="005C18CE">
        <w:rPr>
          <w:rFonts w:cs="Times New Roman"/>
          <w:color w:val="000000"/>
          <w:szCs w:val="24"/>
          <w:lang w:val="en-GB"/>
        </w:rPr>
        <w:t>dobi</w:t>
      </w:r>
      <w:r>
        <w:rPr>
          <w:rFonts w:cs="Times New Roman"/>
          <w:color w:val="000000"/>
          <w:szCs w:val="24"/>
          <w:lang w:val="en-GB"/>
        </w:rPr>
        <w:t>vamo</w:t>
      </w:r>
      <w:r w:rsidRPr="005C18CE">
        <w:rPr>
          <w:rFonts w:cs="Times New Roman"/>
          <w:color w:val="000000"/>
          <w:szCs w:val="24"/>
          <w:lang w:val="en-GB"/>
        </w:rPr>
        <w:t xml:space="preserve"> s segrevanjem organske snovi, običajno </w:t>
      </w:r>
      <w:r>
        <w:rPr>
          <w:rFonts w:cs="Times New Roman"/>
          <w:color w:val="000000"/>
          <w:szCs w:val="24"/>
          <w:lang w:val="en-GB"/>
        </w:rPr>
        <w:t>z odsotnostjo</w:t>
      </w:r>
      <w:r w:rsidRPr="005C18CE">
        <w:rPr>
          <w:rFonts w:cs="Times New Roman"/>
          <w:color w:val="000000"/>
          <w:szCs w:val="24"/>
          <w:lang w:val="en-GB"/>
        </w:rPr>
        <w:t xml:space="preserve"> zraka. Ta vrsta ogljika (saje) se uporablja za </w:t>
      </w:r>
      <w:r w:rsidRPr="00E63129">
        <w:rPr>
          <w:rFonts w:cs="Times New Roman"/>
          <w:szCs w:val="24"/>
          <w:lang w:val="en-GB"/>
        </w:rPr>
        <w:t xml:space="preserve">pigmentacijo </w:t>
      </w:r>
      <w:r w:rsidR="00E63129" w:rsidRPr="00E63129">
        <w:rPr>
          <w:rFonts w:cs="Times New Roman"/>
          <w:szCs w:val="24"/>
          <w:lang w:val="en-GB"/>
        </w:rPr>
        <w:t>polimera</w:t>
      </w:r>
      <w:r w:rsidRPr="00E63129">
        <w:rPr>
          <w:rFonts w:cs="Times New Roman"/>
          <w:szCs w:val="24"/>
          <w:lang w:val="en-GB"/>
        </w:rPr>
        <w:t xml:space="preserve"> </w:t>
      </w:r>
      <w:r w:rsidRPr="005C18CE">
        <w:rPr>
          <w:rFonts w:cs="Times New Roman"/>
          <w:color w:val="000000"/>
          <w:szCs w:val="24"/>
          <w:lang w:val="en-GB"/>
        </w:rPr>
        <w:t xml:space="preserve">in </w:t>
      </w:r>
      <w:r>
        <w:rPr>
          <w:rFonts w:cs="Times New Roman"/>
          <w:color w:val="000000"/>
          <w:szCs w:val="24"/>
          <w:lang w:val="en-GB"/>
        </w:rPr>
        <w:t>kot</w:t>
      </w:r>
      <w:r w:rsidRPr="005C18CE">
        <w:rPr>
          <w:rFonts w:cs="Times New Roman"/>
          <w:color w:val="000000"/>
          <w:szCs w:val="24"/>
          <w:lang w:val="en-GB"/>
        </w:rPr>
        <w:t xml:space="preserve"> pomoč pri vulkanizacij</w:t>
      </w:r>
      <w:r>
        <w:rPr>
          <w:rFonts w:cs="Times New Roman"/>
          <w:color w:val="000000"/>
          <w:szCs w:val="24"/>
          <w:lang w:val="en-GB"/>
        </w:rPr>
        <w:t>i</w:t>
      </w:r>
      <w:r w:rsidRPr="005C18CE">
        <w:rPr>
          <w:rFonts w:cs="Times New Roman"/>
          <w:color w:val="000000"/>
          <w:szCs w:val="24"/>
          <w:lang w:val="en-GB"/>
        </w:rPr>
        <w:t xml:space="preserve"> kavčuka. Ogljikova vlakna, ki se uporabljajo kot ojačitev polimernih kompozitov</w:t>
      </w:r>
      <w:r>
        <w:rPr>
          <w:rFonts w:cs="Times New Roman"/>
          <w:color w:val="000000"/>
          <w:szCs w:val="24"/>
          <w:lang w:val="en-GB"/>
        </w:rPr>
        <w:t>,</w:t>
      </w:r>
      <w:r w:rsidRPr="005C18CE">
        <w:rPr>
          <w:rFonts w:cs="Times New Roman"/>
          <w:color w:val="000000"/>
          <w:szCs w:val="24"/>
          <w:lang w:val="en-GB"/>
        </w:rPr>
        <w:t xml:space="preserve"> so pridobljeni s segrevanjem vlaken organskih materialov do zelo visoke temperature v odsotnosti zraka in običajno pod napetostjo. </w:t>
      </w:r>
      <w:r>
        <w:rPr>
          <w:rFonts w:cs="Times New Roman"/>
          <w:color w:val="000000"/>
          <w:szCs w:val="24"/>
          <w:lang w:val="en-GB"/>
        </w:rPr>
        <w:t>Začetni</w:t>
      </w:r>
      <w:r w:rsidRPr="005C18CE">
        <w:rPr>
          <w:rFonts w:cs="Times New Roman"/>
          <w:color w:val="000000"/>
          <w:szCs w:val="24"/>
          <w:lang w:val="en-GB"/>
        </w:rPr>
        <w:t xml:space="preserve"> materiali so vlak</w:t>
      </w:r>
      <w:r>
        <w:rPr>
          <w:rFonts w:cs="Times New Roman"/>
          <w:color w:val="000000"/>
          <w:szCs w:val="24"/>
          <w:lang w:val="en-GB"/>
        </w:rPr>
        <w:t>na</w:t>
      </w:r>
      <w:r w:rsidRPr="005C18CE">
        <w:rPr>
          <w:rFonts w:cs="Times New Roman"/>
          <w:color w:val="000000"/>
          <w:szCs w:val="24"/>
          <w:lang w:val="en-GB"/>
        </w:rPr>
        <w:t>, pridobljen</w:t>
      </w:r>
      <w:r>
        <w:rPr>
          <w:rFonts w:cs="Times New Roman"/>
          <w:color w:val="000000"/>
          <w:szCs w:val="24"/>
          <w:lang w:val="en-GB"/>
        </w:rPr>
        <w:t>a</w:t>
      </w:r>
      <w:r w:rsidRPr="005C18CE">
        <w:rPr>
          <w:rFonts w:cs="Times New Roman"/>
          <w:color w:val="000000"/>
          <w:szCs w:val="24"/>
          <w:lang w:val="en-GB"/>
        </w:rPr>
        <w:t xml:space="preserve"> iz rajona, smol</w:t>
      </w:r>
      <w:r>
        <w:rPr>
          <w:rFonts w:cs="Times New Roman"/>
          <w:color w:val="000000"/>
          <w:szCs w:val="24"/>
          <w:lang w:val="en-GB"/>
        </w:rPr>
        <w:t>e</w:t>
      </w:r>
      <w:r w:rsidRPr="005C18CE">
        <w:rPr>
          <w:rFonts w:cs="Times New Roman"/>
          <w:color w:val="000000"/>
          <w:szCs w:val="24"/>
          <w:lang w:val="en-GB"/>
        </w:rPr>
        <w:t xml:space="preserve"> ali polia</w:t>
      </w:r>
      <w:r>
        <w:rPr>
          <w:rFonts w:cs="Times New Roman"/>
          <w:color w:val="000000"/>
          <w:szCs w:val="24"/>
          <w:lang w:val="en-GB"/>
        </w:rPr>
        <w:t>krilonitrila (PAN). T</w:t>
      </w:r>
      <w:r w:rsidRPr="005C18CE">
        <w:rPr>
          <w:rFonts w:cs="Times New Roman"/>
          <w:color w:val="000000"/>
          <w:szCs w:val="24"/>
          <w:lang w:val="en-GB"/>
        </w:rPr>
        <w:t xml:space="preserve">emperatura se lahko </w:t>
      </w:r>
      <w:r>
        <w:rPr>
          <w:rFonts w:cs="Times New Roman"/>
          <w:color w:val="000000"/>
          <w:szCs w:val="24"/>
          <w:lang w:val="en-GB"/>
        </w:rPr>
        <w:t>giblje od okoli 1093</w:t>
      </w:r>
      <w:r w:rsidRPr="005C18CE">
        <w:rPr>
          <w:rFonts w:cs="Times New Roman"/>
          <w:color w:val="000000"/>
          <w:szCs w:val="24"/>
          <w:lang w:val="en-GB"/>
        </w:rPr>
        <w:t xml:space="preserve">° C </w:t>
      </w:r>
      <w:r>
        <w:rPr>
          <w:rFonts w:cs="Times New Roman"/>
          <w:color w:val="000000"/>
          <w:szCs w:val="24"/>
          <w:lang w:val="en-GB"/>
        </w:rPr>
        <w:t>do 2926</w:t>
      </w:r>
      <w:r w:rsidRPr="005C18CE">
        <w:rPr>
          <w:rFonts w:cs="Times New Roman"/>
          <w:color w:val="000000"/>
          <w:szCs w:val="24"/>
          <w:lang w:val="en-GB"/>
        </w:rPr>
        <w:t xml:space="preserve">° C. Pri višjih temperaturah </w:t>
      </w:r>
      <w:r w:rsidRPr="00DD259D">
        <w:rPr>
          <w:rFonts w:cs="Times New Roman"/>
          <w:i/>
          <w:color w:val="000000"/>
          <w:szCs w:val="24"/>
          <w:lang w:val="en-GB"/>
        </w:rPr>
        <w:t>vlakno</w:t>
      </w:r>
      <w:r w:rsidRPr="005C18CE">
        <w:rPr>
          <w:rFonts w:cs="Times New Roman"/>
          <w:color w:val="000000"/>
          <w:szCs w:val="24"/>
          <w:lang w:val="en-GB"/>
        </w:rPr>
        <w:t xml:space="preserve"> </w:t>
      </w:r>
      <w:r>
        <w:rPr>
          <w:rFonts w:cs="Times New Roman"/>
          <w:color w:val="000000"/>
          <w:szCs w:val="24"/>
          <w:lang w:val="en-GB"/>
        </w:rPr>
        <w:t>prevzame</w:t>
      </w:r>
      <w:r w:rsidRPr="005C18CE">
        <w:rPr>
          <w:rFonts w:cs="Times New Roman"/>
          <w:color w:val="000000"/>
          <w:szCs w:val="24"/>
          <w:lang w:val="en-GB"/>
        </w:rPr>
        <w:t xml:space="preserve"> grafitn</w:t>
      </w:r>
      <w:r>
        <w:rPr>
          <w:rFonts w:cs="Times New Roman"/>
          <w:color w:val="000000"/>
          <w:szCs w:val="24"/>
          <w:lang w:val="en-GB"/>
        </w:rPr>
        <w:t>o</w:t>
      </w:r>
      <w:r w:rsidRPr="005C18CE">
        <w:rPr>
          <w:rFonts w:cs="Times New Roman"/>
          <w:color w:val="000000"/>
          <w:szCs w:val="24"/>
          <w:lang w:val="en-GB"/>
        </w:rPr>
        <w:t xml:space="preserve"> struktur</w:t>
      </w:r>
      <w:r>
        <w:rPr>
          <w:rFonts w:cs="Times New Roman"/>
          <w:color w:val="000000"/>
          <w:szCs w:val="24"/>
          <w:lang w:val="en-GB"/>
        </w:rPr>
        <w:t>o</w:t>
      </w:r>
      <w:r w:rsidRPr="005C18CE">
        <w:rPr>
          <w:rFonts w:cs="Times New Roman"/>
          <w:color w:val="000000"/>
          <w:szCs w:val="24"/>
          <w:lang w:val="en-GB"/>
        </w:rPr>
        <w:t>.</w:t>
      </w:r>
      <w:r>
        <w:rPr>
          <w:rFonts w:cs="Times New Roman"/>
          <w:color w:val="000000"/>
          <w:szCs w:val="24"/>
          <w:lang w:val="en-GB"/>
        </w:rPr>
        <w:t xml:space="preserve"> </w:t>
      </w:r>
      <w:r w:rsidRPr="004530A7">
        <w:rPr>
          <w:rFonts w:cs="Times New Roman"/>
          <w:color w:val="000000"/>
          <w:szCs w:val="24"/>
          <w:lang w:val="en-GB"/>
        </w:rPr>
        <w:t>Grafit</w:t>
      </w:r>
      <w:r>
        <w:rPr>
          <w:rFonts w:cs="Times New Roman"/>
          <w:color w:val="000000"/>
          <w:szCs w:val="24"/>
          <w:lang w:val="en-GB"/>
        </w:rPr>
        <w:t>ni</w:t>
      </w:r>
      <w:r w:rsidRPr="004530A7">
        <w:rPr>
          <w:rFonts w:cs="Times New Roman"/>
          <w:color w:val="000000"/>
          <w:szCs w:val="24"/>
          <w:lang w:val="en-GB"/>
        </w:rPr>
        <w:t xml:space="preserve"> kristal</w:t>
      </w:r>
      <w:r>
        <w:rPr>
          <w:rFonts w:cs="Times New Roman"/>
          <w:color w:val="000000"/>
          <w:szCs w:val="24"/>
          <w:lang w:val="en-GB"/>
        </w:rPr>
        <w:t>i imajo šesterokotno strukturo z</w:t>
      </w:r>
      <w:r w:rsidRPr="004530A7">
        <w:rPr>
          <w:rFonts w:cs="Times New Roman"/>
          <w:color w:val="000000"/>
          <w:szCs w:val="24"/>
          <w:lang w:val="en-GB"/>
        </w:rPr>
        <w:t xml:space="preserve"> baz</w:t>
      </w:r>
      <w:r>
        <w:rPr>
          <w:rFonts w:cs="Times New Roman"/>
          <w:color w:val="000000"/>
          <w:szCs w:val="24"/>
          <w:lang w:val="en-GB"/>
        </w:rPr>
        <w:t>no (baza) ravnino,</w:t>
      </w:r>
      <w:r w:rsidRPr="004530A7">
        <w:rPr>
          <w:rFonts w:cs="Times New Roman"/>
          <w:color w:val="000000"/>
          <w:szCs w:val="24"/>
          <w:lang w:val="en-GB"/>
        </w:rPr>
        <w:t xml:space="preserve"> poravnan</w:t>
      </w:r>
      <w:r>
        <w:rPr>
          <w:rFonts w:cs="Times New Roman"/>
          <w:color w:val="000000"/>
          <w:szCs w:val="24"/>
          <w:lang w:val="en-GB"/>
        </w:rPr>
        <w:t>o</w:t>
      </w:r>
      <w:r w:rsidRPr="004530A7">
        <w:rPr>
          <w:rFonts w:cs="Times New Roman"/>
          <w:color w:val="000000"/>
          <w:szCs w:val="24"/>
          <w:lang w:val="en-GB"/>
        </w:rPr>
        <w:t xml:space="preserve"> vzporedno z osjo vlaken. Kadar imajo vlakna zna</w:t>
      </w:r>
      <w:r>
        <w:rPr>
          <w:rFonts w:cs="Times New Roman"/>
          <w:color w:val="000000"/>
          <w:szCs w:val="24"/>
          <w:lang w:val="en-GB"/>
        </w:rPr>
        <w:t>čilno</w:t>
      </w:r>
      <w:r w:rsidRPr="004530A7">
        <w:rPr>
          <w:rFonts w:cs="Times New Roman"/>
          <w:color w:val="000000"/>
          <w:szCs w:val="24"/>
          <w:lang w:val="en-GB"/>
        </w:rPr>
        <w:t xml:space="preserve"> grafit</w:t>
      </w:r>
      <w:r>
        <w:rPr>
          <w:rFonts w:cs="Times New Roman"/>
          <w:color w:val="000000"/>
          <w:szCs w:val="24"/>
          <w:lang w:val="en-GB"/>
        </w:rPr>
        <w:t>no</w:t>
      </w:r>
      <w:r w:rsidRPr="004530A7">
        <w:rPr>
          <w:rFonts w:cs="Times New Roman"/>
          <w:color w:val="000000"/>
          <w:szCs w:val="24"/>
          <w:lang w:val="en-GB"/>
        </w:rPr>
        <w:t xml:space="preserve"> strukturo, lahko imajo zelo </w:t>
      </w:r>
      <w:r>
        <w:rPr>
          <w:rFonts w:cs="Times New Roman"/>
          <w:color w:val="000000"/>
          <w:szCs w:val="24"/>
          <w:lang w:val="en-GB"/>
        </w:rPr>
        <w:t>visoko trdnost in modul. Natezni</w:t>
      </w:r>
      <w:r w:rsidRPr="004530A7">
        <w:rPr>
          <w:rFonts w:cs="Times New Roman"/>
          <w:color w:val="000000"/>
          <w:szCs w:val="24"/>
          <w:lang w:val="en-GB"/>
        </w:rPr>
        <w:t xml:space="preserve"> modul elastičnosti (togosti) za PAN karbonsk</w:t>
      </w:r>
      <w:r>
        <w:rPr>
          <w:rFonts w:cs="Times New Roman"/>
          <w:color w:val="000000"/>
          <w:szCs w:val="24"/>
          <w:lang w:val="en-GB"/>
        </w:rPr>
        <w:t>a</w:t>
      </w:r>
      <w:r w:rsidRPr="004530A7">
        <w:rPr>
          <w:rFonts w:cs="Times New Roman"/>
          <w:color w:val="000000"/>
          <w:szCs w:val="24"/>
          <w:lang w:val="en-GB"/>
        </w:rPr>
        <w:t xml:space="preserve"> vlak</w:t>
      </w:r>
      <w:r>
        <w:rPr>
          <w:rFonts w:cs="Times New Roman"/>
          <w:color w:val="000000"/>
          <w:szCs w:val="24"/>
          <w:lang w:val="en-GB"/>
        </w:rPr>
        <w:t>a</w:t>
      </w:r>
      <w:r w:rsidRPr="004530A7">
        <w:rPr>
          <w:rFonts w:cs="Times New Roman"/>
          <w:color w:val="000000"/>
          <w:szCs w:val="24"/>
          <w:lang w:val="en-GB"/>
        </w:rPr>
        <w:t xml:space="preserve"> lahko presega 758000 MPa. </w:t>
      </w:r>
      <w:r>
        <w:rPr>
          <w:rFonts w:cs="Times New Roman"/>
          <w:color w:val="000000"/>
          <w:szCs w:val="24"/>
          <w:lang w:val="en-GB"/>
        </w:rPr>
        <w:t>V</w:t>
      </w:r>
      <w:r w:rsidRPr="004530A7">
        <w:rPr>
          <w:rFonts w:cs="Times New Roman"/>
          <w:color w:val="000000"/>
          <w:szCs w:val="24"/>
          <w:lang w:val="en-GB"/>
        </w:rPr>
        <w:t xml:space="preserve">lakna </w:t>
      </w:r>
      <w:r>
        <w:rPr>
          <w:rFonts w:cs="Times New Roman"/>
          <w:color w:val="000000"/>
          <w:szCs w:val="24"/>
          <w:lang w:val="en-GB"/>
        </w:rPr>
        <w:t xml:space="preserve">najvišje </w:t>
      </w:r>
      <w:r w:rsidRPr="004530A7">
        <w:rPr>
          <w:rFonts w:cs="Times New Roman"/>
          <w:color w:val="000000"/>
          <w:szCs w:val="24"/>
          <w:lang w:val="en-GB"/>
        </w:rPr>
        <w:t>togost</w:t>
      </w:r>
      <w:r>
        <w:rPr>
          <w:rFonts w:cs="Times New Roman"/>
          <w:color w:val="000000"/>
          <w:szCs w:val="24"/>
          <w:lang w:val="en-GB"/>
        </w:rPr>
        <w:t>i imajo</w:t>
      </w:r>
      <w:r w:rsidRPr="004530A7">
        <w:rPr>
          <w:rFonts w:cs="Times New Roman"/>
          <w:color w:val="000000"/>
          <w:szCs w:val="24"/>
          <w:lang w:val="en-GB"/>
        </w:rPr>
        <w:t xml:space="preserve"> </w:t>
      </w:r>
      <w:r>
        <w:rPr>
          <w:rFonts w:cs="Times New Roman"/>
          <w:color w:val="000000"/>
          <w:szCs w:val="24"/>
          <w:lang w:val="en-GB"/>
        </w:rPr>
        <w:t xml:space="preserve">bolj </w:t>
      </w:r>
      <w:r w:rsidRPr="004530A7">
        <w:rPr>
          <w:rFonts w:cs="Times New Roman"/>
          <w:color w:val="000000"/>
          <w:szCs w:val="24"/>
          <w:lang w:val="en-GB"/>
        </w:rPr>
        <w:t>gladk</w:t>
      </w:r>
      <w:r>
        <w:rPr>
          <w:rFonts w:cs="Times New Roman"/>
          <w:color w:val="000000"/>
          <w:szCs w:val="24"/>
          <w:lang w:val="en-GB"/>
        </w:rPr>
        <w:t>o</w:t>
      </w:r>
      <w:r w:rsidRPr="004530A7">
        <w:rPr>
          <w:rFonts w:cs="Times New Roman"/>
          <w:color w:val="000000"/>
          <w:szCs w:val="24"/>
          <w:lang w:val="en-GB"/>
        </w:rPr>
        <w:t xml:space="preserve"> površin</w:t>
      </w:r>
      <w:r>
        <w:rPr>
          <w:rFonts w:cs="Times New Roman"/>
          <w:color w:val="000000"/>
          <w:szCs w:val="24"/>
          <w:lang w:val="en-GB"/>
        </w:rPr>
        <w:t>o vlakna</w:t>
      </w:r>
      <w:r w:rsidRPr="004530A7">
        <w:rPr>
          <w:rFonts w:cs="Times New Roman"/>
          <w:color w:val="000000"/>
          <w:szCs w:val="24"/>
          <w:lang w:val="en-GB"/>
        </w:rPr>
        <w:t xml:space="preserve"> nižje togosti, kar pomeni</w:t>
      </w:r>
      <w:r>
        <w:rPr>
          <w:rFonts w:cs="Times New Roman"/>
          <w:color w:val="000000"/>
          <w:szCs w:val="24"/>
          <w:lang w:val="en-GB"/>
        </w:rPr>
        <w:t>, da morajo biti vlakna obdelana</w:t>
      </w:r>
      <w:r w:rsidRPr="004530A7">
        <w:rPr>
          <w:rFonts w:cs="Times New Roman"/>
          <w:color w:val="000000"/>
          <w:szCs w:val="24"/>
          <w:lang w:val="en-GB"/>
        </w:rPr>
        <w:t xml:space="preserve"> tako, da </w:t>
      </w:r>
      <w:r>
        <w:rPr>
          <w:rFonts w:cs="Times New Roman"/>
          <w:color w:val="000000"/>
          <w:szCs w:val="24"/>
          <w:lang w:val="en-GB"/>
        </w:rPr>
        <w:t>se lahko</w:t>
      </w:r>
      <w:r w:rsidRPr="004530A7">
        <w:rPr>
          <w:rFonts w:cs="Times New Roman"/>
          <w:color w:val="000000"/>
          <w:szCs w:val="24"/>
          <w:lang w:val="en-GB"/>
        </w:rPr>
        <w:t xml:space="preserve"> </w:t>
      </w:r>
      <w:r>
        <w:rPr>
          <w:rFonts w:cs="Times New Roman"/>
          <w:color w:val="000000"/>
          <w:szCs w:val="24"/>
          <w:lang w:val="en-GB"/>
        </w:rPr>
        <w:t>povežejo</w:t>
      </w:r>
      <w:r w:rsidRPr="004530A7">
        <w:rPr>
          <w:rFonts w:cs="Times New Roman"/>
          <w:color w:val="000000"/>
          <w:szCs w:val="24"/>
          <w:lang w:val="en-GB"/>
        </w:rPr>
        <w:t xml:space="preserve"> s polimerno matrico. </w:t>
      </w:r>
      <w:r>
        <w:rPr>
          <w:rFonts w:cs="Times New Roman"/>
          <w:color w:val="000000"/>
          <w:szCs w:val="24"/>
          <w:lang w:val="en-GB"/>
        </w:rPr>
        <w:t>V</w:t>
      </w:r>
      <w:r w:rsidRPr="004530A7">
        <w:rPr>
          <w:rFonts w:cs="Times New Roman"/>
          <w:color w:val="000000"/>
          <w:szCs w:val="24"/>
          <w:lang w:val="en-GB"/>
        </w:rPr>
        <w:t xml:space="preserve">lakna </w:t>
      </w:r>
      <w:r>
        <w:rPr>
          <w:rFonts w:cs="Times New Roman"/>
          <w:color w:val="000000"/>
          <w:szCs w:val="24"/>
          <w:lang w:val="en-GB"/>
        </w:rPr>
        <w:t xml:space="preserve">s spodnjo </w:t>
      </w:r>
      <w:r w:rsidRPr="004530A7">
        <w:rPr>
          <w:rFonts w:cs="Times New Roman"/>
          <w:color w:val="000000"/>
          <w:szCs w:val="24"/>
          <w:lang w:val="en-GB"/>
        </w:rPr>
        <w:t>togost</w:t>
      </w:r>
      <w:r>
        <w:rPr>
          <w:rFonts w:cs="Times New Roman"/>
          <w:color w:val="000000"/>
          <w:szCs w:val="24"/>
          <w:lang w:val="en-GB"/>
        </w:rPr>
        <w:t>jo</w:t>
      </w:r>
      <w:r w:rsidRPr="004530A7">
        <w:rPr>
          <w:rFonts w:cs="Times New Roman"/>
          <w:color w:val="000000"/>
          <w:szCs w:val="24"/>
          <w:lang w:val="en-GB"/>
        </w:rPr>
        <w:t xml:space="preserve"> imajo hrapavo površino in </w:t>
      </w:r>
      <w:r>
        <w:rPr>
          <w:rFonts w:cs="Times New Roman"/>
          <w:color w:val="000000"/>
          <w:szCs w:val="24"/>
          <w:lang w:val="en-GB"/>
        </w:rPr>
        <w:t>se bolj</w:t>
      </w:r>
      <w:r w:rsidRPr="004530A7">
        <w:rPr>
          <w:rFonts w:cs="Times New Roman"/>
          <w:color w:val="000000"/>
          <w:szCs w:val="24"/>
          <w:lang w:val="en-GB"/>
        </w:rPr>
        <w:t xml:space="preserve">e </w:t>
      </w:r>
      <w:r>
        <w:rPr>
          <w:rFonts w:cs="Times New Roman"/>
          <w:color w:val="000000"/>
          <w:szCs w:val="24"/>
          <w:lang w:val="en-GB"/>
        </w:rPr>
        <w:t xml:space="preserve">vežejo </w:t>
      </w:r>
      <w:r w:rsidRPr="004530A7">
        <w:rPr>
          <w:rFonts w:cs="Times New Roman"/>
          <w:color w:val="000000"/>
          <w:szCs w:val="24"/>
          <w:lang w:val="en-GB"/>
        </w:rPr>
        <w:t xml:space="preserve">na matrico. </w:t>
      </w:r>
      <w:r>
        <w:rPr>
          <w:rFonts w:cs="Times New Roman"/>
          <w:color w:val="000000"/>
          <w:szCs w:val="24"/>
          <w:lang w:val="en-GB"/>
        </w:rPr>
        <w:t>Zaradi</w:t>
      </w:r>
      <w:r w:rsidRPr="004530A7">
        <w:rPr>
          <w:rFonts w:cs="Times New Roman"/>
          <w:color w:val="000000"/>
          <w:szCs w:val="24"/>
          <w:lang w:val="en-GB"/>
        </w:rPr>
        <w:t xml:space="preserve"> teh razlogov je običajna praksa, da se uporabi nižji modul vlak</w:t>
      </w:r>
      <w:r>
        <w:rPr>
          <w:rFonts w:cs="Times New Roman"/>
          <w:color w:val="000000"/>
          <w:szCs w:val="24"/>
          <w:lang w:val="en-GB"/>
        </w:rPr>
        <w:t>en</w:t>
      </w:r>
      <w:r w:rsidRPr="004530A7">
        <w:rPr>
          <w:rFonts w:cs="Times New Roman"/>
          <w:color w:val="000000"/>
          <w:szCs w:val="24"/>
          <w:lang w:val="en-GB"/>
        </w:rPr>
        <w:t xml:space="preserve">, </w:t>
      </w:r>
      <w:r>
        <w:rPr>
          <w:rFonts w:cs="Times New Roman"/>
          <w:color w:val="000000"/>
          <w:szCs w:val="24"/>
          <w:lang w:val="en-GB"/>
        </w:rPr>
        <w:t xml:space="preserve">razen </w:t>
      </w:r>
      <w:r w:rsidRPr="004530A7">
        <w:rPr>
          <w:rFonts w:cs="Times New Roman"/>
          <w:color w:val="000000"/>
          <w:szCs w:val="24"/>
          <w:lang w:val="en-GB"/>
        </w:rPr>
        <w:t xml:space="preserve">če </w:t>
      </w:r>
      <w:r>
        <w:rPr>
          <w:rFonts w:cs="Times New Roman"/>
          <w:color w:val="000000"/>
          <w:szCs w:val="24"/>
          <w:lang w:val="en-GB"/>
        </w:rPr>
        <w:t>se izrecno zahteva</w:t>
      </w:r>
      <w:r w:rsidRPr="004530A7">
        <w:rPr>
          <w:rFonts w:cs="Times New Roman"/>
          <w:color w:val="000000"/>
          <w:szCs w:val="24"/>
          <w:lang w:val="en-GB"/>
        </w:rPr>
        <w:t xml:space="preserve"> </w:t>
      </w:r>
      <w:r>
        <w:rPr>
          <w:rFonts w:cs="Times New Roman"/>
          <w:color w:val="000000"/>
          <w:szCs w:val="24"/>
          <w:lang w:val="en-GB"/>
        </w:rPr>
        <w:t>uporaba vlaken visokega modula.</w:t>
      </w:r>
      <w:r w:rsidRPr="004530A7">
        <w:rPr>
          <w:rFonts w:cs="Times New Roman"/>
          <w:color w:val="000000"/>
          <w:szCs w:val="24"/>
          <w:lang w:val="en-GB"/>
        </w:rPr>
        <w:t xml:space="preserve"> </w:t>
      </w:r>
    </w:p>
    <w:p w:rsidR="005507F1" w:rsidRDefault="005507F1" w:rsidP="005507F1">
      <w:pPr>
        <w:shd w:val="clear" w:color="auto" w:fill="FFFFFF"/>
        <w:spacing w:after="0" w:line="240" w:lineRule="auto"/>
        <w:jc w:val="both"/>
        <w:rPr>
          <w:rFonts w:cs="Times New Roman"/>
          <w:color w:val="000000"/>
          <w:szCs w:val="24"/>
          <w:lang w:val="en-GB"/>
        </w:rPr>
      </w:pPr>
      <w:r>
        <w:rPr>
          <w:rFonts w:cs="Times New Roman"/>
          <w:color w:val="000000"/>
          <w:szCs w:val="24"/>
          <w:lang w:val="en-GB"/>
        </w:rPr>
        <w:t>Ogljikova vlakna (CFs</w:t>
      </w:r>
      <w:r w:rsidRPr="00DB7DDF">
        <w:rPr>
          <w:rFonts w:cs="Times New Roman"/>
          <w:color w:val="000000"/>
          <w:szCs w:val="24"/>
          <w:lang w:val="en-GB"/>
        </w:rPr>
        <w:t xml:space="preserve">) se </w:t>
      </w:r>
      <w:r>
        <w:rPr>
          <w:rFonts w:cs="Times New Roman"/>
          <w:color w:val="000000"/>
          <w:szCs w:val="24"/>
          <w:lang w:val="en-GB"/>
        </w:rPr>
        <w:t>proizvajajo</w:t>
      </w:r>
      <w:r w:rsidRPr="00DB7DDF">
        <w:rPr>
          <w:rFonts w:cs="Times New Roman"/>
          <w:color w:val="000000"/>
          <w:szCs w:val="24"/>
          <w:lang w:val="en-GB"/>
        </w:rPr>
        <w:t xml:space="preserve"> </w:t>
      </w:r>
      <w:r>
        <w:rPr>
          <w:rFonts w:cs="Times New Roman"/>
          <w:color w:val="000000"/>
          <w:szCs w:val="24"/>
          <w:lang w:val="en-GB"/>
        </w:rPr>
        <w:t>s</w:t>
      </w:r>
      <w:r w:rsidRPr="00DB7DDF">
        <w:rPr>
          <w:rFonts w:cs="Times New Roman"/>
          <w:color w:val="000000"/>
          <w:szCs w:val="24"/>
          <w:lang w:val="en-GB"/>
        </w:rPr>
        <w:t xml:space="preserve"> premerom</w:t>
      </w:r>
      <w:r>
        <w:rPr>
          <w:rFonts w:cs="Times New Roman"/>
          <w:color w:val="000000"/>
          <w:szCs w:val="24"/>
          <w:lang w:val="en-GB"/>
        </w:rPr>
        <w:t>,</w:t>
      </w:r>
      <w:r w:rsidRPr="00DB7DDF">
        <w:rPr>
          <w:rFonts w:cs="Times New Roman"/>
          <w:color w:val="000000"/>
          <w:szCs w:val="24"/>
          <w:lang w:val="en-GB"/>
        </w:rPr>
        <w:t xml:space="preserve"> manjšim od 5 um. Narejeni so v </w:t>
      </w:r>
      <w:r>
        <w:rPr>
          <w:rFonts w:cs="Times New Roman"/>
          <w:color w:val="000000"/>
          <w:szCs w:val="24"/>
          <w:lang w:val="en-GB"/>
        </w:rPr>
        <w:t>vlakna za tkanje ali navijanje</w:t>
      </w:r>
      <w:r w:rsidRPr="00DB7DDF">
        <w:rPr>
          <w:rFonts w:cs="Times New Roman"/>
          <w:color w:val="000000"/>
          <w:szCs w:val="24"/>
          <w:lang w:val="en-GB"/>
        </w:rPr>
        <w:t xml:space="preserve"> in so na voljo kot narezan</w:t>
      </w:r>
      <w:r>
        <w:rPr>
          <w:rFonts w:cs="Times New Roman"/>
          <w:color w:val="000000"/>
          <w:szCs w:val="24"/>
          <w:lang w:val="en-GB"/>
        </w:rPr>
        <w:t>a</w:t>
      </w:r>
      <w:r w:rsidRPr="00DB7DDF">
        <w:rPr>
          <w:rFonts w:cs="Times New Roman"/>
          <w:color w:val="000000"/>
          <w:szCs w:val="24"/>
          <w:lang w:val="en-GB"/>
        </w:rPr>
        <w:t xml:space="preserve"> </w:t>
      </w:r>
      <w:r>
        <w:rPr>
          <w:rFonts w:cs="Times New Roman"/>
          <w:color w:val="000000"/>
          <w:szCs w:val="24"/>
          <w:lang w:val="en-GB"/>
        </w:rPr>
        <w:t>vlakna</w:t>
      </w:r>
      <w:r w:rsidRPr="00DB7DDF">
        <w:rPr>
          <w:rFonts w:cs="Times New Roman"/>
          <w:color w:val="000000"/>
          <w:szCs w:val="24"/>
          <w:lang w:val="en-GB"/>
        </w:rPr>
        <w:t xml:space="preserve"> za uporabo </w:t>
      </w:r>
      <w:r>
        <w:rPr>
          <w:rFonts w:cs="Times New Roman"/>
          <w:color w:val="000000"/>
          <w:szCs w:val="24"/>
          <w:lang w:val="en-GB"/>
        </w:rPr>
        <w:t>pri</w:t>
      </w:r>
      <w:r w:rsidRPr="00DB7DDF">
        <w:rPr>
          <w:rFonts w:cs="Times New Roman"/>
          <w:color w:val="000000"/>
          <w:szCs w:val="24"/>
          <w:lang w:val="en-GB"/>
        </w:rPr>
        <w:t xml:space="preserve"> brizganj</w:t>
      </w:r>
      <w:r>
        <w:rPr>
          <w:rFonts w:cs="Times New Roman"/>
          <w:color w:val="000000"/>
          <w:szCs w:val="24"/>
          <w:lang w:val="en-GB"/>
        </w:rPr>
        <w:t>u</w:t>
      </w:r>
      <w:r w:rsidRPr="00DB7DDF">
        <w:rPr>
          <w:rFonts w:cs="Times New Roman"/>
          <w:color w:val="000000"/>
          <w:szCs w:val="24"/>
          <w:lang w:val="en-GB"/>
        </w:rPr>
        <w:t xml:space="preserve"> smol. Stroški teh ojačitev </w:t>
      </w:r>
      <w:r>
        <w:rPr>
          <w:rFonts w:cs="Times New Roman"/>
          <w:color w:val="000000"/>
          <w:szCs w:val="24"/>
          <w:lang w:val="en-GB"/>
        </w:rPr>
        <w:t>so leta</w:t>
      </w:r>
      <w:r w:rsidRPr="00DB7DDF">
        <w:rPr>
          <w:rFonts w:cs="Times New Roman"/>
          <w:color w:val="000000"/>
          <w:szCs w:val="24"/>
          <w:lang w:val="en-GB"/>
        </w:rPr>
        <w:t xml:space="preserve"> 2008 znašal</w:t>
      </w:r>
      <w:r>
        <w:rPr>
          <w:rFonts w:cs="Times New Roman"/>
          <w:color w:val="000000"/>
          <w:szCs w:val="24"/>
          <w:lang w:val="en-GB"/>
        </w:rPr>
        <w:t>i od poceni 22 $/</w:t>
      </w:r>
      <w:r w:rsidRPr="00DB7DDF">
        <w:rPr>
          <w:rFonts w:cs="Times New Roman"/>
          <w:color w:val="000000"/>
          <w:szCs w:val="24"/>
          <w:lang w:val="en-GB"/>
        </w:rPr>
        <w:t>k</w:t>
      </w:r>
      <w:r>
        <w:rPr>
          <w:rFonts w:cs="Times New Roman"/>
          <w:color w:val="000000"/>
          <w:szCs w:val="24"/>
          <w:lang w:val="en-GB"/>
        </w:rPr>
        <w:t>g do</w:t>
      </w:r>
      <w:r w:rsidRPr="00DB7DDF">
        <w:rPr>
          <w:rFonts w:cs="Times New Roman"/>
          <w:color w:val="000000"/>
          <w:szCs w:val="24"/>
          <w:lang w:val="en-GB"/>
        </w:rPr>
        <w:t xml:space="preserve"> </w:t>
      </w:r>
      <w:r>
        <w:rPr>
          <w:rFonts w:cs="Times New Roman"/>
          <w:color w:val="000000"/>
          <w:szCs w:val="24"/>
          <w:lang w:val="en-GB"/>
        </w:rPr>
        <w:t>dragih 440 $/</w:t>
      </w:r>
      <w:r w:rsidRPr="00DB7DDF">
        <w:rPr>
          <w:rFonts w:cs="Times New Roman"/>
          <w:color w:val="000000"/>
          <w:szCs w:val="24"/>
          <w:lang w:val="en-GB"/>
        </w:rPr>
        <w:t xml:space="preserve">kg za </w:t>
      </w:r>
      <w:r>
        <w:rPr>
          <w:rFonts w:cs="Times New Roman"/>
          <w:color w:val="000000"/>
          <w:szCs w:val="24"/>
          <w:lang w:val="en-GB"/>
        </w:rPr>
        <w:t>vrste</w:t>
      </w:r>
      <w:r w:rsidRPr="00DB7DDF">
        <w:rPr>
          <w:rFonts w:cs="Times New Roman"/>
          <w:color w:val="000000"/>
          <w:szCs w:val="24"/>
          <w:lang w:val="en-GB"/>
        </w:rPr>
        <w:t xml:space="preserve"> </w:t>
      </w:r>
      <w:r>
        <w:rPr>
          <w:rFonts w:cs="Times New Roman"/>
          <w:color w:val="000000"/>
          <w:szCs w:val="24"/>
          <w:lang w:val="en-GB"/>
        </w:rPr>
        <w:t xml:space="preserve">zelo </w:t>
      </w:r>
      <w:r w:rsidRPr="00DB7DDF">
        <w:rPr>
          <w:rFonts w:cs="Times New Roman"/>
          <w:color w:val="000000"/>
          <w:szCs w:val="24"/>
          <w:lang w:val="en-GB"/>
        </w:rPr>
        <w:t>visok</w:t>
      </w:r>
      <w:r>
        <w:rPr>
          <w:rFonts w:cs="Times New Roman"/>
          <w:color w:val="000000"/>
          <w:szCs w:val="24"/>
          <w:lang w:val="en-GB"/>
        </w:rPr>
        <w:t xml:space="preserve">ih </w:t>
      </w:r>
      <w:r w:rsidRPr="00DB7DDF">
        <w:rPr>
          <w:rFonts w:cs="Times New Roman"/>
          <w:color w:val="000000"/>
          <w:szCs w:val="24"/>
          <w:lang w:val="en-GB"/>
        </w:rPr>
        <w:t>modul</w:t>
      </w:r>
      <w:r>
        <w:rPr>
          <w:rFonts w:cs="Times New Roman"/>
          <w:color w:val="000000"/>
          <w:szCs w:val="24"/>
          <w:lang w:val="en-GB"/>
        </w:rPr>
        <w:t>ov.</w:t>
      </w:r>
      <w:r w:rsidRPr="00DB7DDF">
        <w:rPr>
          <w:rFonts w:cs="Times New Roman"/>
          <w:color w:val="000000"/>
          <w:szCs w:val="24"/>
          <w:lang w:val="en-GB"/>
        </w:rPr>
        <w:t xml:space="preserve"> Raz</w:t>
      </w:r>
      <w:r>
        <w:rPr>
          <w:rFonts w:cs="Times New Roman"/>
          <w:color w:val="000000"/>
          <w:szCs w:val="24"/>
          <w:lang w:val="en-GB"/>
        </w:rPr>
        <w:t>reza</w:t>
      </w:r>
      <w:r w:rsidRPr="00DB7DDF">
        <w:rPr>
          <w:rFonts w:cs="Times New Roman"/>
          <w:color w:val="000000"/>
          <w:szCs w:val="24"/>
          <w:lang w:val="en-GB"/>
        </w:rPr>
        <w:t xml:space="preserve">na vlakna </w:t>
      </w:r>
      <w:r>
        <w:rPr>
          <w:rFonts w:cs="Times New Roman"/>
          <w:color w:val="000000"/>
          <w:szCs w:val="24"/>
          <w:lang w:val="en-GB"/>
        </w:rPr>
        <w:t>pomenijo</w:t>
      </w:r>
      <w:r w:rsidRPr="00DB7DDF">
        <w:rPr>
          <w:rFonts w:cs="Times New Roman"/>
          <w:color w:val="000000"/>
          <w:szCs w:val="24"/>
          <w:lang w:val="en-GB"/>
        </w:rPr>
        <w:t xml:space="preserve"> </w:t>
      </w:r>
      <w:r>
        <w:rPr>
          <w:rFonts w:cs="Times New Roman"/>
          <w:color w:val="000000"/>
          <w:szCs w:val="24"/>
          <w:lang w:val="en-GB"/>
        </w:rPr>
        <w:t>najnižje stroške</w:t>
      </w:r>
      <w:r w:rsidRPr="00DB7DDF">
        <w:rPr>
          <w:rFonts w:cs="Times New Roman"/>
          <w:color w:val="000000"/>
          <w:szCs w:val="24"/>
          <w:lang w:val="en-GB"/>
        </w:rPr>
        <w:t>. Ogljikova vla</w:t>
      </w:r>
      <w:r>
        <w:rPr>
          <w:rFonts w:cs="Times New Roman"/>
          <w:color w:val="000000"/>
          <w:szCs w:val="24"/>
          <w:lang w:val="en-GB"/>
        </w:rPr>
        <w:t>kna se uporabljajo, kadar ojačitev iz stekla</w:t>
      </w:r>
      <w:r w:rsidRPr="00DB7DDF">
        <w:rPr>
          <w:rFonts w:cs="Times New Roman"/>
          <w:color w:val="000000"/>
          <w:szCs w:val="24"/>
          <w:lang w:val="en-GB"/>
        </w:rPr>
        <w:t xml:space="preserve"> ne </w:t>
      </w:r>
      <w:r>
        <w:rPr>
          <w:rFonts w:cs="Times New Roman"/>
          <w:color w:val="000000"/>
          <w:szCs w:val="24"/>
          <w:lang w:val="en-GB"/>
        </w:rPr>
        <w:t xml:space="preserve">more </w:t>
      </w:r>
      <w:r w:rsidRPr="00DB7DDF">
        <w:rPr>
          <w:rFonts w:cs="Times New Roman"/>
          <w:color w:val="000000"/>
          <w:szCs w:val="24"/>
          <w:lang w:val="en-GB"/>
        </w:rPr>
        <w:t>zagotovi</w:t>
      </w:r>
      <w:r>
        <w:rPr>
          <w:rFonts w:cs="Times New Roman"/>
          <w:color w:val="000000"/>
          <w:szCs w:val="24"/>
          <w:lang w:val="en-GB"/>
        </w:rPr>
        <w:t>ti želene</w:t>
      </w:r>
      <w:r w:rsidRPr="00DB7DDF">
        <w:rPr>
          <w:rFonts w:cs="Times New Roman"/>
          <w:color w:val="000000"/>
          <w:szCs w:val="24"/>
          <w:lang w:val="en-GB"/>
        </w:rPr>
        <w:t xml:space="preserve"> togost</w:t>
      </w:r>
      <w:r>
        <w:rPr>
          <w:rFonts w:cs="Times New Roman"/>
          <w:color w:val="000000"/>
          <w:szCs w:val="24"/>
          <w:lang w:val="en-GB"/>
        </w:rPr>
        <w:t>i ali zmanjšanja teže</w:t>
      </w:r>
      <w:r w:rsidRPr="00DB7DDF">
        <w:rPr>
          <w:rFonts w:cs="Times New Roman"/>
          <w:color w:val="000000"/>
          <w:szCs w:val="24"/>
          <w:lang w:val="en-GB"/>
        </w:rPr>
        <w:t>.</w:t>
      </w:r>
    </w:p>
    <w:p w:rsidR="005507F1" w:rsidRDefault="005507F1" w:rsidP="005507F1">
      <w:pPr>
        <w:shd w:val="clear" w:color="auto" w:fill="FFFFFF"/>
        <w:spacing w:after="0" w:line="240" w:lineRule="auto"/>
        <w:jc w:val="both"/>
        <w:rPr>
          <w:rFonts w:cs="Times New Roman"/>
          <w:color w:val="000000"/>
          <w:szCs w:val="24"/>
          <w:lang w:val="en-GB"/>
        </w:rPr>
      </w:pPr>
      <w:r w:rsidRPr="00BA1405">
        <w:rPr>
          <w:rFonts w:cs="Times New Roman"/>
          <w:color w:val="000000"/>
          <w:szCs w:val="24"/>
          <w:lang w:val="en-GB"/>
        </w:rPr>
        <w:t xml:space="preserve">Ogljikove nanocevke (CNT) so na tržišču na voljo za </w:t>
      </w:r>
      <w:r>
        <w:rPr>
          <w:rFonts w:cs="Times New Roman"/>
          <w:color w:val="000000"/>
          <w:szCs w:val="24"/>
          <w:lang w:val="en-GB"/>
        </w:rPr>
        <w:t>ojačitev</w:t>
      </w:r>
      <w:r w:rsidRPr="00BA1405">
        <w:rPr>
          <w:rFonts w:cs="Times New Roman"/>
          <w:color w:val="000000"/>
          <w:szCs w:val="24"/>
          <w:lang w:val="en-GB"/>
        </w:rPr>
        <w:t xml:space="preserve"> </w:t>
      </w:r>
      <w:r>
        <w:rPr>
          <w:rFonts w:cs="Times New Roman"/>
          <w:color w:val="000000"/>
          <w:szCs w:val="24"/>
          <w:lang w:val="en-GB"/>
        </w:rPr>
        <w:t>termoplast</w:t>
      </w:r>
      <w:r w:rsidRPr="00BA1405">
        <w:rPr>
          <w:rFonts w:cs="Times New Roman"/>
          <w:color w:val="000000"/>
          <w:szCs w:val="24"/>
          <w:lang w:val="en-GB"/>
        </w:rPr>
        <w:t>nih in duroplast</w:t>
      </w:r>
      <w:r>
        <w:rPr>
          <w:rFonts w:cs="Times New Roman"/>
          <w:color w:val="000000"/>
          <w:szCs w:val="24"/>
          <w:lang w:val="en-GB"/>
        </w:rPr>
        <w:t>nih smol. Ogljikova nanocevka</w:t>
      </w:r>
      <w:r w:rsidRPr="00BA1405">
        <w:rPr>
          <w:rFonts w:cs="Times New Roman"/>
          <w:color w:val="000000"/>
          <w:szCs w:val="24"/>
          <w:lang w:val="en-GB"/>
        </w:rPr>
        <w:t xml:space="preserve"> je en sam atom debela </w:t>
      </w:r>
      <w:r>
        <w:rPr>
          <w:rFonts w:cs="Times New Roman"/>
          <w:color w:val="000000"/>
          <w:szCs w:val="24"/>
          <w:lang w:val="en-GB"/>
        </w:rPr>
        <w:t>plošča</w:t>
      </w:r>
      <w:r w:rsidRPr="00BA1405">
        <w:rPr>
          <w:rFonts w:cs="Times New Roman"/>
          <w:color w:val="000000"/>
          <w:szCs w:val="24"/>
          <w:lang w:val="en-GB"/>
        </w:rPr>
        <w:t xml:space="preserve"> ogljikov</w:t>
      </w:r>
      <w:r>
        <w:rPr>
          <w:rFonts w:cs="Times New Roman"/>
          <w:color w:val="000000"/>
          <w:szCs w:val="24"/>
          <w:lang w:val="en-GB"/>
        </w:rPr>
        <w:t>ih</w:t>
      </w:r>
      <w:r w:rsidRPr="00BA1405">
        <w:rPr>
          <w:rFonts w:cs="Times New Roman"/>
          <w:color w:val="000000"/>
          <w:szCs w:val="24"/>
          <w:lang w:val="en-GB"/>
        </w:rPr>
        <w:t xml:space="preserve"> atom</w:t>
      </w:r>
      <w:r>
        <w:rPr>
          <w:rFonts w:cs="Times New Roman"/>
          <w:color w:val="000000"/>
          <w:szCs w:val="24"/>
          <w:lang w:val="en-GB"/>
        </w:rPr>
        <w:t>ov,</w:t>
      </w:r>
      <w:r w:rsidRPr="00BA1405">
        <w:rPr>
          <w:rFonts w:cs="Times New Roman"/>
          <w:color w:val="000000"/>
          <w:szCs w:val="24"/>
          <w:lang w:val="en-GB"/>
        </w:rPr>
        <w:t xml:space="preserve"> oblik</w:t>
      </w:r>
      <w:r>
        <w:rPr>
          <w:rFonts w:cs="Times New Roman"/>
          <w:color w:val="000000"/>
          <w:szCs w:val="24"/>
          <w:lang w:val="en-GB"/>
        </w:rPr>
        <w:t>ovana v cev</w:t>
      </w:r>
      <w:r w:rsidRPr="00BA1405">
        <w:rPr>
          <w:rFonts w:cs="Times New Roman"/>
          <w:color w:val="000000"/>
          <w:szCs w:val="24"/>
          <w:lang w:val="en-GB"/>
        </w:rPr>
        <w:t xml:space="preserve">. Cevi običajno </w:t>
      </w:r>
      <w:r>
        <w:rPr>
          <w:rFonts w:cs="Times New Roman"/>
          <w:color w:val="000000"/>
          <w:szCs w:val="24"/>
          <w:lang w:val="en-GB"/>
        </w:rPr>
        <w:t xml:space="preserve">v premeru merijo </w:t>
      </w:r>
      <w:r w:rsidRPr="00BA1405">
        <w:rPr>
          <w:rFonts w:cs="Times New Roman"/>
          <w:color w:val="000000"/>
          <w:szCs w:val="24"/>
          <w:lang w:val="en-GB"/>
        </w:rPr>
        <w:t xml:space="preserve">manj kot 10 nm, z dolžino, ki je lahko </w:t>
      </w:r>
      <w:r>
        <w:rPr>
          <w:rFonts w:cs="Times New Roman"/>
          <w:color w:val="000000"/>
          <w:szCs w:val="24"/>
          <w:lang w:val="en-GB"/>
        </w:rPr>
        <w:t xml:space="preserve">dolga na stotine mikronov. Cevi imajo </w:t>
      </w:r>
      <w:r w:rsidRPr="00BA1405">
        <w:rPr>
          <w:rFonts w:cs="Times New Roman"/>
          <w:color w:val="000000"/>
          <w:szCs w:val="24"/>
          <w:lang w:val="en-GB"/>
        </w:rPr>
        <w:t>želene</w:t>
      </w:r>
      <w:r>
        <w:rPr>
          <w:rFonts w:cs="Times New Roman"/>
          <w:color w:val="000000"/>
          <w:szCs w:val="24"/>
          <w:lang w:val="en-GB"/>
        </w:rPr>
        <w:t xml:space="preserve"> mehanske lastnosti in so dodane polimerom</w:t>
      </w:r>
      <w:r w:rsidRPr="00BA1405">
        <w:rPr>
          <w:rFonts w:cs="Times New Roman"/>
          <w:color w:val="000000"/>
          <w:szCs w:val="24"/>
          <w:lang w:val="en-GB"/>
        </w:rPr>
        <w:t xml:space="preserve"> kot ojačit</w:t>
      </w:r>
      <w:r>
        <w:rPr>
          <w:rFonts w:cs="Times New Roman"/>
          <w:color w:val="000000"/>
          <w:szCs w:val="24"/>
          <w:lang w:val="en-GB"/>
        </w:rPr>
        <w:t>ve.</w:t>
      </w:r>
      <w:r w:rsidRPr="00BA1405">
        <w:rPr>
          <w:rFonts w:cs="Times New Roman"/>
          <w:color w:val="000000"/>
          <w:szCs w:val="24"/>
          <w:lang w:val="en-GB"/>
        </w:rPr>
        <w:t xml:space="preserve"> Obstajajo š</w:t>
      </w:r>
      <w:r>
        <w:rPr>
          <w:rFonts w:cs="Times New Roman"/>
          <w:color w:val="000000"/>
          <w:szCs w:val="24"/>
          <w:lang w:val="en-GB"/>
        </w:rPr>
        <w:t>tevilne tehnike za izdelavo CNT-</w:t>
      </w:r>
      <w:r w:rsidRPr="00BA1405">
        <w:rPr>
          <w:rFonts w:cs="Times New Roman"/>
          <w:color w:val="000000"/>
          <w:szCs w:val="24"/>
          <w:lang w:val="en-GB"/>
        </w:rPr>
        <w:t>je</w:t>
      </w:r>
      <w:r>
        <w:rPr>
          <w:rFonts w:cs="Times New Roman"/>
          <w:color w:val="000000"/>
          <w:szCs w:val="24"/>
          <w:lang w:val="en-GB"/>
        </w:rPr>
        <w:t xml:space="preserve">v, vendar jih lepo število </w:t>
      </w:r>
      <w:r w:rsidRPr="00BA1405">
        <w:rPr>
          <w:rFonts w:cs="Times New Roman"/>
          <w:color w:val="000000"/>
          <w:szCs w:val="24"/>
          <w:lang w:val="en-GB"/>
        </w:rPr>
        <w:t>vključuje izpostavitev ogljik</w:t>
      </w:r>
      <w:r>
        <w:rPr>
          <w:rFonts w:cs="Times New Roman"/>
          <w:color w:val="000000"/>
          <w:szCs w:val="24"/>
          <w:lang w:val="en-GB"/>
        </w:rPr>
        <w:t>ovih</w:t>
      </w:r>
      <w:r w:rsidRPr="00BA1405">
        <w:rPr>
          <w:rFonts w:cs="Times New Roman"/>
          <w:color w:val="000000"/>
          <w:szCs w:val="24"/>
          <w:lang w:val="en-GB"/>
        </w:rPr>
        <w:t xml:space="preserve"> plinov </w:t>
      </w:r>
      <w:r>
        <w:rPr>
          <w:rFonts w:cs="Times New Roman"/>
          <w:color w:val="000000"/>
          <w:szCs w:val="24"/>
          <w:lang w:val="en-GB"/>
        </w:rPr>
        <w:t xml:space="preserve">na </w:t>
      </w:r>
      <w:r w:rsidRPr="00BA1405">
        <w:rPr>
          <w:rFonts w:cs="Times New Roman"/>
          <w:color w:val="000000"/>
          <w:szCs w:val="24"/>
          <w:lang w:val="en-GB"/>
        </w:rPr>
        <w:t>področj</w:t>
      </w:r>
      <w:r>
        <w:rPr>
          <w:rFonts w:cs="Times New Roman"/>
          <w:color w:val="000000"/>
          <w:szCs w:val="24"/>
          <w:lang w:val="en-GB"/>
        </w:rPr>
        <w:t xml:space="preserve">u plazme, kjer </w:t>
      </w:r>
      <w:r w:rsidRPr="00BA1405">
        <w:rPr>
          <w:rFonts w:cs="Times New Roman"/>
          <w:color w:val="000000"/>
          <w:szCs w:val="24"/>
          <w:lang w:val="en-GB"/>
        </w:rPr>
        <w:t>CNT</w:t>
      </w:r>
      <w:r>
        <w:rPr>
          <w:rFonts w:cs="Times New Roman"/>
          <w:color w:val="000000"/>
          <w:szCs w:val="24"/>
          <w:lang w:val="en-GB"/>
        </w:rPr>
        <w:t>-ji</w:t>
      </w:r>
      <w:r w:rsidRPr="00BA1405">
        <w:rPr>
          <w:rFonts w:cs="Times New Roman"/>
          <w:color w:val="000000"/>
          <w:szCs w:val="24"/>
          <w:lang w:val="en-GB"/>
        </w:rPr>
        <w:t xml:space="preserve"> na siliciju </w:t>
      </w:r>
      <w:r>
        <w:rPr>
          <w:rFonts w:cs="Times New Roman"/>
          <w:color w:val="000000"/>
          <w:szCs w:val="24"/>
          <w:lang w:val="en-GB"/>
        </w:rPr>
        <w:t>ali drugih substratih</w:t>
      </w:r>
      <w:r w:rsidRPr="00BA1405">
        <w:rPr>
          <w:rFonts w:cs="Times New Roman"/>
          <w:color w:val="000000"/>
          <w:szCs w:val="24"/>
          <w:lang w:val="en-GB"/>
        </w:rPr>
        <w:t xml:space="preserve"> kristalizirajo. Uporaba teh materialov in drugih nanometrski</w:t>
      </w:r>
      <w:r>
        <w:rPr>
          <w:rFonts w:cs="Times New Roman"/>
          <w:color w:val="000000"/>
          <w:szCs w:val="24"/>
          <w:lang w:val="en-GB"/>
        </w:rPr>
        <w:t>h</w:t>
      </w:r>
      <w:r w:rsidRPr="00BA1405">
        <w:rPr>
          <w:rFonts w:cs="Times New Roman"/>
          <w:color w:val="000000"/>
          <w:szCs w:val="24"/>
          <w:lang w:val="en-GB"/>
        </w:rPr>
        <w:t xml:space="preserve"> ojačitev je ustvaril</w:t>
      </w:r>
      <w:r>
        <w:rPr>
          <w:rFonts w:cs="Times New Roman"/>
          <w:color w:val="000000"/>
          <w:szCs w:val="24"/>
          <w:lang w:val="en-GB"/>
        </w:rPr>
        <w:t>a</w:t>
      </w:r>
      <w:r w:rsidRPr="00BA1405">
        <w:rPr>
          <w:rFonts w:cs="Times New Roman"/>
          <w:color w:val="000000"/>
          <w:szCs w:val="24"/>
          <w:lang w:val="en-GB"/>
        </w:rPr>
        <w:t xml:space="preserve"> </w:t>
      </w:r>
      <w:r w:rsidRPr="00E63129">
        <w:rPr>
          <w:rFonts w:cs="Times New Roman"/>
          <w:szCs w:val="24"/>
          <w:lang w:val="en-GB"/>
        </w:rPr>
        <w:t xml:space="preserve">kategorijo </w:t>
      </w:r>
      <w:r w:rsidR="00E63129" w:rsidRPr="00E63129">
        <w:rPr>
          <w:rFonts w:cs="Times New Roman"/>
          <w:szCs w:val="24"/>
          <w:lang w:val="en-GB"/>
        </w:rPr>
        <w:t>polimerov</w:t>
      </w:r>
      <w:r w:rsidRPr="00BA1405">
        <w:rPr>
          <w:rFonts w:cs="Times New Roman"/>
          <w:color w:val="000000"/>
          <w:szCs w:val="24"/>
          <w:lang w:val="en-GB"/>
        </w:rPr>
        <w:t xml:space="preserve">, imenovano </w:t>
      </w:r>
      <w:r w:rsidRPr="00C34CC7">
        <w:rPr>
          <w:rFonts w:cs="Times New Roman"/>
          <w:i/>
          <w:color w:val="000000"/>
          <w:szCs w:val="24"/>
          <w:lang w:val="en-GB"/>
        </w:rPr>
        <w:t>nanokompoziti</w:t>
      </w:r>
      <w:r>
        <w:rPr>
          <w:rFonts w:cs="Times New Roman"/>
          <w:color w:val="000000"/>
          <w:szCs w:val="24"/>
          <w:lang w:val="en-GB"/>
        </w:rPr>
        <w:t>. Leta</w:t>
      </w:r>
      <w:r w:rsidRPr="00BA1405">
        <w:rPr>
          <w:rFonts w:cs="Times New Roman"/>
          <w:color w:val="000000"/>
          <w:szCs w:val="24"/>
          <w:lang w:val="en-GB"/>
        </w:rPr>
        <w:t xml:space="preserve"> 2008 ni bilo pravil o te</w:t>
      </w:r>
      <w:r>
        <w:rPr>
          <w:rFonts w:cs="Times New Roman"/>
          <w:color w:val="000000"/>
          <w:szCs w:val="24"/>
          <w:lang w:val="en-GB"/>
        </w:rPr>
        <w:t>m, kaj šteje kot nanokompozit</w:t>
      </w:r>
      <w:r w:rsidRPr="00BA1405">
        <w:rPr>
          <w:rFonts w:cs="Times New Roman"/>
          <w:color w:val="000000"/>
          <w:szCs w:val="24"/>
          <w:lang w:val="en-GB"/>
        </w:rPr>
        <w:t>. Če so nanomateriali doda</w:t>
      </w:r>
      <w:r>
        <w:rPr>
          <w:rFonts w:cs="Times New Roman"/>
          <w:color w:val="000000"/>
          <w:szCs w:val="24"/>
          <w:lang w:val="en-GB"/>
        </w:rPr>
        <w:t>ni</w:t>
      </w:r>
      <w:r w:rsidRPr="00BA1405">
        <w:rPr>
          <w:rFonts w:cs="Times New Roman"/>
          <w:color w:val="000000"/>
          <w:szCs w:val="24"/>
          <w:lang w:val="en-GB"/>
        </w:rPr>
        <w:t xml:space="preserve"> </w:t>
      </w:r>
      <w:r>
        <w:rPr>
          <w:rFonts w:cs="Times New Roman"/>
          <w:color w:val="000000"/>
          <w:szCs w:val="24"/>
          <w:lang w:val="en-GB"/>
        </w:rPr>
        <w:t>kateri</w:t>
      </w:r>
      <w:r w:rsidRPr="00BA1405">
        <w:rPr>
          <w:rFonts w:cs="Times New Roman"/>
          <w:color w:val="000000"/>
          <w:szCs w:val="24"/>
          <w:lang w:val="en-GB"/>
        </w:rPr>
        <w:t>koli trdn</w:t>
      </w:r>
      <w:r>
        <w:rPr>
          <w:rFonts w:cs="Times New Roman"/>
          <w:color w:val="000000"/>
          <w:szCs w:val="24"/>
          <w:lang w:val="en-GB"/>
        </w:rPr>
        <w:t>i substanci</w:t>
      </w:r>
      <w:r w:rsidRPr="00BA1405">
        <w:rPr>
          <w:rFonts w:cs="Times New Roman"/>
          <w:color w:val="000000"/>
          <w:szCs w:val="24"/>
          <w:lang w:val="en-GB"/>
        </w:rPr>
        <w:t>, se izdelek lahko imenuje nanokompozit.</w:t>
      </w:r>
      <w:r>
        <w:rPr>
          <w:rFonts w:cs="Times New Roman"/>
          <w:color w:val="000000"/>
          <w:szCs w:val="24"/>
          <w:lang w:val="en-GB"/>
        </w:rPr>
        <w:t xml:space="preserve"> Ogljikove nanocevke in podobno</w:t>
      </w:r>
      <w:r w:rsidRPr="00BA1405">
        <w:rPr>
          <w:rFonts w:cs="Times New Roman"/>
          <w:color w:val="000000"/>
          <w:szCs w:val="24"/>
          <w:lang w:val="en-GB"/>
        </w:rPr>
        <w:t xml:space="preserve"> </w:t>
      </w:r>
      <w:r>
        <w:rPr>
          <w:rFonts w:cs="Times New Roman"/>
          <w:color w:val="000000"/>
          <w:szCs w:val="24"/>
          <w:lang w:val="en-GB"/>
        </w:rPr>
        <w:t>bodo</w:t>
      </w:r>
      <w:r w:rsidRPr="00BA1405">
        <w:rPr>
          <w:rFonts w:cs="Times New Roman"/>
          <w:color w:val="000000"/>
          <w:szCs w:val="24"/>
          <w:lang w:val="en-GB"/>
        </w:rPr>
        <w:t xml:space="preserve"> </w:t>
      </w:r>
      <w:r>
        <w:rPr>
          <w:rFonts w:cs="Times New Roman"/>
          <w:color w:val="000000"/>
          <w:szCs w:val="24"/>
          <w:lang w:val="en-GB"/>
        </w:rPr>
        <w:t xml:space="preserve">postali </w:t>
      </w:r>
      <w:r w:rsidRPr="00BA1405">
        <w:rPr>
          <w:rFonts w:cs="Times New Roman"/>
          <w:color w:val="000000"/>
          <w:szCs w:val="24"/>
          <w:lang w:val="en-GB"/>
        </w:rPr>
        <w:t>pomembn</w:t>
      </w:r>
      <w:r>
        <w:rPr>
          <w:rFonts w:cs="Times New Roman"/>
          <w:color w:val="000000"/>
          <w:szCs w:val="24"/>
          <w:lang w:val="en-GB"/>
        </w:rPr>
        <w:t>e kompozitne</w:t>
      </w:r>
      <w:r w:rsidRPr="00BA1405">
        <w:rPr>
          <w:rFonts w:cs="Times New Roman"/>
          <w:color w:val="000000"/>
          <w:szCs w:val="24"/>
          <w:lang w:val="en-GB"/>
        </w:rPr>
        <w:t xml:space="preserve"> </w:t>
      </w:r>
      <w:r>
        <w:rPr>
          <w:rFonts w:cs="Times New Roman"/>
          <w:color w:val="000000"/>
          <w:szCs w:val="24"/>
          <w:lang w:val="en-GB"/>
        </w:rPr>
        <w:t>ojačitve</w:t>
      </w:r>
      <w:r w:rsidRPr="00BA1405">
        <w:rPr>
          <w:rFonts w:cs="Times New Roman"/>
          <w:color w:val="000000"/>
          <w:szCs w:val="24"/>
          <w:lang w:val="en-GB"/>
        </w:rPr>
        <w:t xml:space="preserve"> v bližnji prihodnosti.</w:t>
      </w:r>
    </w:p>
    <w:p w:rsidR="005507F1" w:rsidRDefault="005507F1" w:rsidP="005507F1">
      <w:pPr>
        <w:shd w:val="clear" w:color="auto" w:fill="FFFFFF"/>
        <w:spacing w:after="0" w:line="240" w:lineRule="auto"/>
        <w:jc w:val="both"/>
        <w:rPr>
          <w:rFonts w:cs="Times New Roman"/>
          <w:color w:val="000000"/>
          <w:szCs w:val="24"/>
          <w:lang w:val="en-GB"/>
        </w:rPr>
      </w:pPr>
      <w:r w:rsidRPr="00C34CC7">
        <w:rPr>
          <w:rFonts w:cs="Times New Roman"/>
          <w:b/>
          <w:color w:val="000000"/>
          <w:szCs w:val="24"/>
          <w:lang w:val="en-GB"/>
        </w:rPr>
        <w:t>Steklo.</w:t>
      </w:r>
      <w:r>
        <w:rPr>
          <w:rFonts w:cs="Times New Roman"/>
          <w:color w:val="000000"/>
          <w:szCs w:val="24"/>
          <w:lang w:val="en-GB"/>
        </w:rPr>
        <w:t xml:space="preserve"> Najpogostejša ojačitev </w:t>
      </w:r>
      <w:r w:rsidRPr="00C34CC7">
        <w:rPr>
          <w:rFonts w:cs="Times New Roman"/>
          <w:color w:val="000000"/>
          <w:szCs w:val="24"/>
          <w:lang w:val="en-GB"/>
        </w:rPr>
        <w:t xml:space="preserve">polimernih kompozitov </w:t>
      </w:r>
      <w:r>
        <w:rPr>
          <w:rFonts w:cs="Times New Roman"/>
          <w:color w:val="000000"/>
          <w:szCs w:val="24"/>
          <w:lang w:val="en-GB"/>
        </w:rPr>
        <w:t>so</w:t>
      </w:r>
      <w:r w:rsidRPr="00C34CC7">
        <w:rPr>
          <w:rFonts w:cs="Times New Roman"/>
          <w:color w:val="000000"/>
          <w:szCs w:val="24"/>
          <w:lang w:val="en-GB"/>
        </w:rPr>
        <w:t xml:space="preserve"> steklena vlakna. Prv</w:t>
      </w:r>
      <w:r>
        <w:rPr>
          <w:rFonts w:cs="Times New Roman"/>
          <w:color w:val="000000"/>
          <w:szCs w:val="24"/>
          <w:lang w:val="en-GB"/>
        </w:rPr>
        <w:t>i</w:t>
      </w:r>
      <w:r w:rsidRPr="00C34CC7">
        <w:rPr>
          <w:rFonts w:cs="Times New Roman"/>
          <w:color w:val="000000"/>
          <w:szCs w:val="24"/>
          <w:lang w:val="en-GB"/>
        </w:rPr>
        <w:t xml:space="preserve"> pomembn</w:t>
      </w:r>
      <w:r>
        <w:rPr>
          <w:rFonts w:cs="Times New Roman"/>
          <w:color w:val="000000"/>
          <w:szCs w:val="24"/>
          <w:lang w:val="en-GB"/>
        </w:rPr>
        <w:t>i</w:t>
      </w:r>
      <w:r w:rsidRPr="00C34CC7">
        <w:rPr>
          <w:rFonts w:cs="Times New Roman"/>
          <w:color w:val="000000"/>
          <w:szCs w:val="24"/>
          <w:lang w:val="en-GB"/>
        </w:rPr>
        <w:t xml:space="preserve"> strukturn</w:t>
      </w:r>
      <w:r>
        <w:rPr>
          <w:rFonts w:cs="Times New Roman"/>
          <w:color w:val="000000"/>
          <w:szCs w:val="24"/>
          <w:lang w:val="en-GB"/>
        </w:rPr>
        <w:t>i</w:t>
      </w:r>
      <w:r w:rsidRPr="00C34CC7">
        <w:rPr>
          <w:rFonts w:cs="Times New Roman"/>
          <w:color w:val="000000"/>
          <w:szCs w:val="24"/>
          <w:lang w:val="en-GB"/>
        </w:rPr>
        <w:t xml:space="preserve"> kompoziti so </w:t>
      </w:r>
      <w:r>
        <w:rPr>
          <w:rFonts w:cs="Times New Roman"/>
          <w:color w:val="000000"/>
          <w:szCs w:val="24"/>
          <w:lang w:val="en-GB"/>
        </w:rPr>
        <w:t xml:space="preserve">se </w:t>
      </w:r>
      <w:r w:rsidRPr="00C34CC7">
        <w:rPr>
          <w:rFonts w:cs="Times New Roman"/>
          <w:color w:val="000000"/>
          <w:szCs w:val="24"/>
          <w:lang w:val="en-GB"/>
        </w:rPr>
        <w:t>pogosto nepravilno imen</w:t>
      </w:r>
      <w:r>
        <w:rPr>
          <w:rFonts w:cs="Times New Roman"/>
          <w:color w:val="000000"/>
          <w:szCs w:val="24"/>
          <w:lang w:val="en-GB"/>
        </w:rPr>
        <w:t>ovali Fiberglas®, kar</w:t>
      </w:r>
      <w:r w:rsidRPr="00C34CC7">
        <w:rPr>
          <w:rFonts w:cs="Times New Roman"/>
          <w:color w:val="000000"/>
          <w:szCs w:val="24"/>
          <w:lang w:val="en-GB"/>
        </w:rPr>
        <w:t xml:space="preserve"> je </w:t>
      </w:r>
      <w:r>
        <w:rPr>
          <w:rFonts w:cs="Times New Roman"/>
          <w:color w:val="000000"/>
          <w:szCs w:val="24"/>
          <w:lang w:val="en-GB"/>
        </w:rPr>
        <w:t>ime podjetja. Kratica FRP</w:t>
      </w:r>
      <w:r w:rsidRPr="00C34CC7">
        <w:rPr>
          <w:rFonts w:cs="Times New Roman"/>
          <w:color w:val="000000"/>
          <w:szCs w:val="24"/>
          <w:lang w:val="en-GB"/>
        </w:rPr>
        <w:t xml:space="preserve"> za vlakna</w:t>
      </w:r>
      <w:r w:rsidR="00E63129">
        <w:rPr>
          <w:rFonts w:cs="Times New Roman"/>
          <w:color w:val="000000"/>
          <w:szCs w:val="24"/>
          <w:lang w:val="en-GB"/>
        </w:rPr>
        <w:t>sti stekleni</w:t>
      </w:r>
      <w:r>
        <w:rPr>
          <w:rFonts w:cs="Times New Roman"/>
          <w:color w:val="000000"/>
          <w:szCs w:val="24"/>
          <w:lang w:val="en-GB"/>
        </w:rPr>
        <w:t xml:space="preserve"> </w:t>
      </w:r>
      <w:r w:rsidRPr="00C34CC7">
        <w:rPr>
          <w:rFonts w:cs="Times New Roman"/>
          <w:color w:val="000000"/>
          <w:szCs w:val="24"/>
          <w:lang w:val="en-GB"/>
        </w:rPr>
        <w:t>armiran</w:t>
      </w:r>
      <w:r w:rsidR="00E63129">
        <w:rPr>
          <w:rFonts w:cs="Times New Roman"/>
          <w:color w:val="000000"/>
          <w:szCs w:val="24"/>
          <w:lang w:val="en-GB"/>
        </w:rPr>
        <w:t>i polimer</w:t>
      </w:r>
      <w:r w:rsidRPr="00C34CC7">
        <w:rPr>
          <w:rFonts w:cs="Times New Roman"/>
          <w:color w:val="000000"/>
          <w:szCs w:val="24"/>
          <w:lang w:val="en-GB"/>
        </w:rPr>
        <w:t xml:space="preserve"> je bila ustanovljena za preprečevanje zlorabe blagovne </w:t>
      </w:r>
      <w:r>
        <w:rPr>
          <w:rFonts w:cs="Times New Roman"/>
          <w:color w:val="000000"/>
          <w:szCs w:val="24"/>
          <w:lang w:val="en-GB"/>
        </w:rPr>
        <w:t xml:space="preserve">znamke </w:t>
      </w:r>
      <w:r w:rsidRPr="00C34CC7">
        <w:rPr>
          <w:rFonts w:cs="Times New Roman"/>
          <w:color w:val="000000"/>
          <w:szCs w:val="24"/>
          <w:lang w:val="en-GB"/>
        </w:rPr>
        <w:t xml:space="preserve">Fiberglas, </w:t>
      </w:r>
      <w:r>
        <w:rPr>
          <w:rFonts w:cs="Times New Roman"/>
          <w:color w:val="000000"/>
          <w:szCs w:val="24"/>
          <w:lang w:val="en-GB"/>
        </w:rPr>
        <w:t>to</w:t>
      </w:r>
      <w:r w:rsidRPr="00C34CC7">
        <w:rPr>
          <w:rFonts w:cs="Times New Roman"/>
          <w:color w:val="000000"/>
          <w:szCs w:val="24"/>
          <w:lang w:val="en-GB"/>
        </w:rPr>
        <w:t xml:space="preserve"> kratic</w:t>
      </w:r>
      <w:r>
        <w:rPr>
          <w:rFonts w:cs="Times New Roman"/>
          <w:color w:val="000000"/>
          <w:szCs w:val="24"/>
          <w:lang w:val="en-GB"/>
        </w:rPr>
        <w:t>o</w:t>
      </w:r>
      <w:r w:rsidRPr="00C34CC7">
        <w:rPr>
          <w:rFonts w:cs="Times New Roman"/>
          <w:color w:val="000000"/>
          <w:szCs w:val="24"/>
          <w:lang w:val="en-GB"/>
        </w:rPr>
        <w:t xml:space="preserve"> je zamenjal</w:t>
      </w:r>
      <w:r>
        <w:rPr>
          <w:rFonts w:cs="Times New Roman"/>
          <w:color w:val="000000"/>
          <w:szCs w:val="24"/>
          <w:lang w:val="en-GB"/>
        </w:rPr>
        <w:t>a RTP</w:t>
      </w:r>
      <w:r w:rsidRPr="00C34CC7">
        <w:rPr>
          <w:rFonts w:cs="Times New Roman"/>
          <w:color w:val="000000"/>
          <w:szCs w:val="24"/>
          <w:lang w:val="en-GB"/>
        </w:rPr>
        <w:t xml:space="preserve"> za </w:t>
      </w:r>
      <w:r w:rsidR="00E63129">
        <w:rPr>
          <w:rFonts w:cs="Times New Roman"/>
          <w:i/>
          <w:color w:val="000000"/>
          <w:szCs w:val="24"/>
          <w:lang w:val="en-GB"/>
        </w:rPr>
        <w:t>armiran duroplastni</w:t>
      </w:r>
      <w:r w:rsidRPr="00AB77E8">
        <w:rPr>
          <w:rFonts w:cs="Times New Roman"/>
          <w:i/>
          <w:color w:val="000000"/>
          <w:szCs w:val="24"/>
          <w:lang w:val="en-GB"/>
        </w:rPr>
        <w:t xml:space="preserve"> </w:t>
      </w:r>
      <w:r w:rsidR="00E63129">
        <w:rPr>
          <w:rFonts w:cs="Times New Roman"/>
          <w:i/>
          <w:color w:val="000000"/>
          <w:szCs w:val="24"/>
          <w:lang w:val="en-GB"/>
        </w:rPr>
        <w:t>polimer</w:t>
      </w:r>
      <w:r>
        <w:rPr>
          <w:rFonts w:cs="Times New Roman"/>
          <w:color w:val="000000"/>
          <w:szCs w:val="24"/>
          <w:lang w:val="en-GB"/>
        </w:rPr>
        <w:t>. Zadnja</w:t>
      </w:r>
      <w:r w:rsidRPr="00C34CC7">
        <w:rPr>
          <w:rFonts w:cs="Times New Roman"/>
          <w:color w:val="000000"/>
          <w:szCs w:val="24"/>
          <w:lang w:val="en-GB"/>
        </w:rPr>
        <w:t xml:space="preserve"> kratica</w:t>
      </w:r>
      <w:r>
        <w:rPr>
          <w:rFonts w:cs="Times New Roman"/>
          <w:color w:val="000000"/>
          <w:szCs w:val="24"/>
          <w:lang w:val="en-GB"/>
        </w:rPr>
        <w:t xml:space="preserve">, ki se </w:t>
      </w:r>
      <w:r w:rsidR="00E63129">
        <w:rPr>
          <w:rFonts w:cs="Times New Roman"/>
          <w:color w:val="000000"/>
          <w:szCs w:val="24"/>
          <w:lang w:val="en-GB"/>
        </w:rPr>
        <w:t>za armiran polimer</w:t>
      </w:r>
      <w:r>
        <w:rPr>
          <w:rFonts w:cs="Times New Roman"/>
          <w:color w:val="000000"/>
          <w:szCs w:val="24"/>
          <w:lang w:val="en-GB"/>
        </w:rPr>
        <w:t xml:space="preserve"> pojavlja</w:t>
      </w:r>
      <w:r w:rsidRPr="00C34CC7">
        <w:rPr>
          <w:rFonts w:cs="Times New Roman"/>
          <w:color w:val="000000"/>
          <w:szCs w:val="24"/>
          <w:lang w:val="en-GB"/>
        </w:rPr>
        <w:t xml:space="preserve"> v literaturi, </w:t>
      </w:r>
      <w:r>
        <w:rPr>
          <w:rFonts w:cs="Times New Roman"/>
          <w:color w:val="000000"/>
          <w:szCs w:val="24"/>
          <w:lang w:val="en-GB"/>
        </w:rPr>
        <w:t xml:space="preserve">je </w:t>
      </w:r>
      <w:r w:rsidRPr="00C34CC7">
        <w:rPr>
          <w:rFonts w:cs="Times New Roman"/>
          <w:color w:val="000000"/>
          <w:szCs w:val="24"/>
          <w:lang w:val="en-GB"/>
        </w:rPr>
        <w:t xml:space="preserve">RP, </w:t>
      </w:r>
      <w:r>
        <w:rPr>
          <w:rFonts w:cs="Times New Roman"/>
          <w:color w:val="000000"/>
          <w:szCs w:val="24"/>
          <w:lang w:val="en-GB"/>
        </w:rPr>
        <w:t>in</w:t>
      </w:r>
      <w:r w:rsidRPr="00C34CC7">
        <w:rPr>
          <w:rFonts w:cs="Times New Roman"/>
          <w:color w:val="000000"/>
          <w:szCs w:val="24"/>
          <w:lang w:val="en-GB"/>
        </w:rPr>
        <w:t xml:space="preserve"> je </w:t>
      </w:r>
      <w:r>
        <w:rPr>
          <w:rFonts w:cs="Times New Roman"/>
          <w:color w:val="000000"/>
          <w:szCs w:val="24"/>
          <w:lang w:val="en-GB"/>
        </w:rPr>
        <w:t xml:space="preserve">trenutno </w:t>
      </w:r>
      <w:r w:rsidRPr="00C34CC7">
        <w:rPr>
          <w:rFonts w:cs="Times New Roman"/>
          <w:color w:val="000000"/>
          <w:szCs w:val="24"/>
          <w:lang w:val="en-GB"/>
        </w:rPr>
        <w:t>najbolj aktualna.</w:t>
      </w:r>
    </w:p>
    <w:p w:rsidR="005507F1" w:rsidRPr="00AB77E8" w:rsidRDefault="005507F1" w:rsidP="005507F1">
      <w:pPr>
        <w:shd w:val="clear" w:color="auto" w:fill="FFFFFF"/>
        <w:spacing w:after="0" w:line="240" w:lineRule="auto"/>
        <w:jc w:val="both"/>
        <w:rPr>
          <w:rFonts w:cs="Times New Roman"/>
          <w:bCs/>
          <w:color w:val="000000"/>
          <w:szCs w:val="24"/>
          <w:lang w:val="en-GB"/>
        </w:rPr>
      </w:pPr>
      <w:r>
        <w:rPr>
          <w:rFonts w:cs="Times New Roman"/>
          <w:bCs/>
          <w:color w:val="000000"/>
          <w:szCs w:val="24"/>
          <w:lang w:val="en-GB"/>
        </w:rPr>
        <w:t>St</w:t>
      </w:r>
      <w:r w:rsidRPr="00AB77E8">
        <w:rPr>
          <w:rFonts w:cs="Times New Roman"/>
          <w:bCs/>
          <w:color w:val="000000"/>
          <w:szCs w:val="24"/>
          <w:lang w:val="en-GB"/>
        </w:rPr>
        <w:t>eklena vlakna so narejen</w:t>
      </w:r>
      <w:r>
        <w:rPr>
          <w:rFonts w:cs="Times New Roman"/>
          <w:bCs/>
          <w:color w:val="000000"/>
          <w:szCs w:val="24"/>
          <w:lang w:val="en-GB"/>
        </w:rPr>
        <w:t xml:space="preserve">a </w:t>
      </w:r>
      <w:r w:rsidRPr="00AB77E8">
        <w:rPr>
          <w:rFonts w:cs="Times New Roman"/>
          <w:bCs/>
          <w:color w:val="000000"/>
          <w:szCs w:val="24"/>
          <w:lang w:val="en-GB"/>
        </w:rPr>
        <w:t xml:space="preserve">predvsem </w:t>
      </w:r>
      <w:r>
        <w:rPr>
          <w:rFonts w:cs="Times New Roman"/>
          <w:bCs/>
          <w:color w:val="000000"/>
          <w:szCs w:val="24"/>
          <w:lang w:val="en-GB"/>
        </w:rPr>
        <w:t>i</w:t>
      </w:r>
      <w:r w:rsidRPr="00AB77E8">
        <w:rPr>
          <w:rFonts w:cs="Times New Roman"/>
          <w:bCs/>
          <w:color w:val="000000"/>
          <w:szCs w:val="24"/>
          <w:lang w:val="en-GB"/>
        </w:rPr>
        <w:t>z te</w:t>
      </w:r>
      <w:r>
        <w:rPr>
          <w:rFonts w:cs="Times New Roman"/>
          <w:bCs/>
          <w:color w:val="000000"/>
          <w:szCs w:val="24"/>
          <w:lang w:val="en-GB"/>
        </w:rPr>
        <w:t>kočega</w:t>
      </w:r>
      <w:r w:rsidRPr="00AB77E8">
        <w:rPr>
          <w:rFonts w:cs="Times New Roman"/>
          <w:bCs/>
          <w:color w:val="000000"/>
          <w:szCs w:val="24"/>
          <w:lang w:val="en-GB"/>
        </w:rPr>
        <w:t xml:space="preserve"> staljenega stekla</w:t>
      </w:r>
      <w:r>
        <w:rPr>
          <w:rFonts w:cs="Times New Roman"/>
          <w:bCs/>
          <w:color w:val="000000"/>
          <w:szCs w:val="24"/>
          <w:lang w:val="en-GB"/>
        </w:rPr>
        <w:t>, ki teče</w:t>
      </w:r>
      <w:r w:rsidRPr="00AB77E8">
        <w:rPr>
          <w:rFonts w:cs="Times New Roman"/>
          <w:bCs/>
          <w:color w:val="000000"/>
          <w:szCs w:val="24"/>
          <w:lang w:val="en-GB"/>
        </w:rPr>
        <w:t xml:space="preserve"> v </w:t>
      </w:r>
      <w:r>
        <w:rPr>
          <w:rFonts w:cs="Times New Roman"/>
          <w:bCs/>
          <w:color w:val="000000"/>
          <w:szCs w:val="24"/>
          <w:lang w:val="en-GB"/>
        </w:rPr>
        <w:t>utope</w:t>
      </w:r>
      <w:r w:rsidRPr="00AB77E8">
        <w:rPr>
          <w:rFonts w:cs="Times New Roman"/>
          <w:bCs/>
          <w:color w:val="000000"/>
          <w:szCs w:val="24"/>
          <w:lang w:val="en-GB"/>
        </w:rPr>
        <w:t xml:space="preserve"> skozi majhne luknje. </w:t>
      </w:r>
      <w:r>
        <w:rPr>
          <w:rFonts w:cs="Times New Roman"/>
          <w:bCs/>
          <w:color w:val="000000"/>
          <w:szCs w:val="24"/>
          <w:lang w:val="en-GB"/>
        </w:rPr>
        <w:t>V</w:t>
      </w:r>
      <w:r w:rsidRPr="00AB77E8">
        <w:rPr>
          <w:rFonts w:cs="Times New Roman"/>
          <w:bCs/>
          <w:color w:val="000000"/>
          <w:szCs w:val="24"/>
          <w:lang w:val="en-GB"/>
        </w:rPr>
        <w:t xml:space="preserve"> široki uporabi z</w:t>
      </w:r>
      <w:r>
        <w:rPr>
          <w:rFonts w:cs="Times New Roman"/>
          <w:bCs/>
          <w:color w:val="000000"/>
          <w:szCs w:val="24"/>
          <w:lang w:val="en-GB"/>
        </w:rPr>
        <w:t>a ojačit</w:t>
      </w:r>
      <w:r w:rsidRPr="00AB77E8">
        <w:rPr>
          <w:rFonts w:cs="Times New Roman"/>
          <w:bCs/>
          <w:color w:val="000000"/>
          <w:szCs w:val="24"/>
          <w:lang w:val="en-GB"/>
        </w:rPr>
        <w:t>v</w:t>
      </w:r>
      <w:r>
        <w:rPr>
          <w:rFonts w:cs="Times New Roman"/>
          <w:bCs/>
          <w:color w:val="000000"/>
          <w:szCs w:val="24"/>
          <w:lang w:val="en-GB"/>
        </w:rPr>
        <w:t>e sta</w:t>
      </w:r>
      <w:r w:rsidRPr="00AB77E8">
        <w:rPr>
          <w:rFonts w:cs="Times New Roman"/>
          <w:bCs/>
          <w:color w:val="000000"/>
          <w:szCs w:val="24"/>
          <w:lang w:val="en-GB"/>
        </w:rPr>
        <w:t xml:space="preserve"> </w:t>
      </w:r>
      <w:r>
        <w:rPr>
          <w:rFonts w:cs="Times New Roman"/>
          <w:bCs/>
          <w:color w:val="000000"/>
          <w:szCs w:val="24"/>
          <w:lang w:val="en-GB"/>
        </w:rPr>
        <w:t>dve pomembni vrsti stekla</w:t>
      </w:r>
      <w:r w:rsidRPr="00AB77E8">
        <w:rPr>
          <w:rFonts w:cs="Times New Roman"/>
          <w:bCs/>
          <w:color w:val="000000"/>
          <w:szCs w:val="24"/>
          <w:lang w:val="en-GB"/>
        </w:rPr>
        <w:t xml:space="preserve">: E steklo, ki je </w:t>
      </w:r>
      <w:r w:rsidRPr="00AB77E8">
        <w:rPr>
          <w:rFonts w:cs="Times New Roman"/>
          <w:bCs/>
          <w:color w:val="000000"/>
          <w:szCs w:val="24"/>
          <w:lang w:val="en-GB"/>
        </w:rPr>
        <w:lastRenderedPageBreak/>
        <w:t>borosilikatn</w:t>
      </w:r>
      <w:r>
        <w:rPr>
          <w:rFonts w:cs="Times New Roman"/>
          <w:bCs/>
          <w:color w:val="000000"/>
          <w:szCs w:val="24"/>
          <w:lang w:val="en-GB"/>
        </w:rPr>
        <w:t>o</w:t>
      </w:r>
      <w:r w:rsidRPr="00AB77E8">
        <w:rPr>
          <w:rFonts w:cs="Times New Roman"/>
          <w:bCs/>
          <w:color w:val="000000"/>
          <w:szCs w:val="24"/>
          <w:lang w:val="en-GB"/>
        </w:rPr>
        <w:t xml:space="preserve"> stekl</w:t>
      </w:r>
      <w:r>
        <w:rPr>
          <w:rFonts w:cs="Times New Roman"/>
          <w:bCs/>
          <w:color w:val="000000"/>
          <w:szCs w:val="24"/>
          <w:lang w:val="en-GB"/>
        </w:rPr>
        <w:t>o in se uporablja</w:t>
      </w:r>
      <w:r w:rsidRPr="00AB77E8">
        <w:rPr>
          <w:rFonts w:cs="Times New Roman"/>
          <w:bCs/>
          <w:color w:val="000000"/>
          <w:szCs w:val="24"/>
          <w:lang w:val="en-GB"/>
        </w:rPr>
        <w:t xml:space="preserve"> za električne </w:t>
      </w:r>
      <w:r>
        <w:rPr>
          <w:rFonts w:cs="Times New Roman"/>
          <w:bCs/>
          <w:color w:val="000000"/>
          <w:szCs w:val="24"/>
          <w:lang w:val="en-GB"/>
        </w:rPr>
        <w:t>naprav</w:t>
      </w:r>
      <w:r w:rsidRPr="00AB77E8">
        <w:rPr>
          <w:rFonts w:cs="Times New Roman"/>
          <w:bCs/>
          <w:color w:val="000000"/>
          <w:szCs w:val="24"/>
          <w:lang w:val="en-GB"/>
        </w:rPr>
        <w:t xml:space="preserve">e; </w:t>
      </w:r>
      <w:r>
        <w:rPr>
          <w:rFonts w:cs="Times New Roman"/>
          <w:bCs/>
          <w:color w:val="000000"/>
          <w:szCs w:val="24"/>
          <w:lang w:val="en-GB"/>
        </w:rPr>
        <w:t>ter</w:t>
      </w:r>
      <w:r w:rsidRPr="00AB77E8">
        <w:rPr>
          <w:rFonts w:cs="Times New Roman"/>
          <w:bCs/>
          <w:color w:val="000000"/>
          <w:szCs w:val="24"/>
          <w:lang w:val="en-GB"/>
        </w:rPr>
        <w:t xml:space="preserve"> S stekl</w:t>
      </w:r>
      <w:r>
        <w:rPr>
          <w:rFonts w:cs="Times New Roman"/>
          <w:bCs/>
          <w:color w:val="000000"/>
          <w:szCs w:val="24"/>
          <w:lang w:val="en-GB"/>
        </w:rPr>
        <w:t>o</w:t>
      </w:r>
      <w:r w:rsidRPr="00AB77E8">
        <w:rPr>
          <w:rFonts w:cs="Times New Roman"/>
          <w:bCs/>
          <w:color w:val="000000"/>
          <w:szCs w:val="24"/>
          <w:lang w:val="en-GB"/>
        </w:rPr>
        <w:t xml:space="preserve"> (visoka trdnost), </w:t>
      </w:r>
      <w:r>
        <w:rPr>
          <w:rFonts w:cs="Times New Roman"/>
          <w:bCs/>
          <w:color w:val="000000"/>
          <w:szCs w:val="24"/>
          <w:lang w:val="en-GB"/>
        </w:rPr>
        <w:t xml:space="preserve">ki vsebuje </w:t>
      </w:r>
      <w:r w:rsidRPr="00AB77E8">
        <w:rPr>
          <w:rFonts w:cs="Times New Roman"/>
          <w:bCs/>
          <w:color w:val="000000"/>
          <w:szCs w:val="24"/>
          <w:lang w:val="en-GB"/>
        </w:rPr>
        <w:t>magnezij / glinic</w:t>
      </w:r>
      <w:r>
        <w:rPr>
          <w:rFonts w:cs="Times New Roman"/>
          <w:bCs/>
          <w:color w:val="000000"/>
          <w:szCs w:val="24"/>
          <w:lang w:val="en-GB"/>
        </w:rPr>
        <w:t>o</w:t>
      </w:r>
      <w:r w:rsidRPr="00AB77E8">
        <w:rPr>
          <w:rFonts w:cs="Times New Roman"/>
          <w:bCs/>
          <w:color w:val="000000"/>
          <w:szCs w:val="24"/>
          <w:lang w:val="en-GB"/>
        </w:rPr>
        <w:t xml:space="preserve"> / kremen </w:t>
      </w:r>
      <w:r>
        <w:rPr>
          <w:rFonts w:cs="Times New Roman"/>
          <w:bCs/>
          <w:color w:val="000000"/>
          <w:szCs w:val="24"/>
          <w:lang w:val="en-GB"/>
        </w:rPr>
        <w:t>in ima</w:t>
      </w:r>
      <w:r w:rsidRPr="00AB77E8">
        <w:rPr>
          <w:rFonts w:cs="Times New Roman"/>
          <w:bCs/>
          <w:color w:val="000000"/>
          <w:szCs w:val="24"/>
          <w:lang w:val="en-GB"/>
        </w:rPr>
        <w:t xml:space="preserve"> višjo natezno trdnost </w:t>
      </w:r>
      <w:r>
        <w:rPr>
          <w:rFonts w:cs="Times New Roman"/>
          <w:bCs/>
          <w:color w:val="000000"/>
          <w:szCs w:val="24"/>
          <w:lang w:val="en-GB"/>
        </w:rPr>
        <w:t>kot E steklo</w:t>
      </w:r>
      <w:r w:rsidRPr="00AB77E8">
        <w:rPr>
          <w:rFonts w:cs="Times New Roman"/>
          <w:bCs/>
          <w:color w:val="000000"/>
          <w:szCs w:val="24"/>
          <w:lang w:val="en-GB"/>
        </w:rPr>
        <w:t>. Premeri vlaken</w:t>
      </w:r>
      <w:r>
        <w:rPr>
          <w:rFonts w:cs="Times New Roman"/>
          <w:bCs/>
          <w:color w:val="000000"/>
          <w:szCs w:val="24"/>
          <w:lang w:val="en-GB"/>
        </w:rPr>
        <w:t xml:space="preserve"> so</w:t>
      </w:r>
      <w:r w:rsidRPr="00AB77E8">
        <w:rPr>
          <w:rFonts w:cs="Times New Roman"/>
          <w:bCs/>
          <w:color w:val="000000"/>
          <w:szCs w:val="24"/>
          <w:lang w:val="en-GB"/>
        </w:rPr>
        <w:t xml:space="preserve"> p</w:t>
      </w:r>
      <w:r>
        <w:rPr>
          <w:rFonts w:cs="Times New Roman"/>
          <w:bCs/>
          <w:color w:val="000000"/>
          <w:szCs w:val="24"/>
          <w:lang w:val="en-GB"/>
        </w:rPr>
        <w:t>onavadi v območju od 5 do 25 um</w:t>
      </w:r>
      <w:r w:rsidRPr="00AB77E8">
        <w:rPr>
          <w:rFonts w:cs="Times New Roman"/>
          <w:bCs/>
          <w:color w:val="000000"/>
          <w:szCs w:val="24"/>
          <w:lang w:val="en-GB"/>
        </w:rPr>
        <w:t>. Ob</w:t>
      </w:r>
      <w:r>
        <w:rPr>
          <w:rFonts w:cs="Times New Roman"/>
          <w:bCs/>
          <w:color w:val="000000"/>
          <w:szCs w:val="24"/>
          <w:lang w:val="en-GB"/>
        </w:rPr>
        <w:t>e vrsti</w:t>
      </w:r>
      <w:r w:rsidRPr="00AB77E8">
        <w:rPr>
          <w:rFonts w:cs="Times New Roman"/>
          <w:bCs/>
          <w:color w:val="000000"/>
          <w:szCs w:val="24"/>
          <w:lang w:val="en-GB"/>
        </w:rPr>
        <w:t xml:space="preserve"> se uporablja</w:t>
      </w:r>
      <w:r>
        <w:rPr>
          <w:rFonts w:cs="Times New Roman"/>
          <w:bCs/>
          <w:color w:val="000000"/>
          <w:szCs w:val="24"/>
          <w:lang w:val="en-GB"/>
        </w:rPr>
        <w:t>ta</w:t>
      </w:r>
      <w:r w:rsidRPr="00AB77E8">
        <w:rPr>
          <w:rFonts w:cs="Times New Roman"/>
          <w:bCs/>
          <w:color w:val="000000"/>
          <w:szCs w:val="24"/>
          <w:lang w:val="en-GB"/>
        </w:rPr>
        <w:t xml:space="preserve"> za iste vrste</w:t>
      </w:r>
      <w:r>
        <w:rPr>
          <w:rFonts w:cs="Times New Roman"/>
          <w:bCs/>
          <w:color w:val="000000"/>
          <w:szCs w:val="24"/>
          <w:lang w:val="en-GB"/>
        </w:rPr>
        <w:t xml:space="preserve"> uporabo</w:t>
      </w:r>
      <w:r w:rsidRPr="00AB77E8">
        <w:rPr>
          <w:rFonts w:cs="Times New Roman"/>
          <w:bCs/>
          <w:color w:val="000000"/>
          <w:szCs w:val="24"/>
          <w:lang w:val="en-GB"/>
        </w:rPr>
        <w:t>, vendar</w:t>
      </w:r>
      <w:r>
        <w:rPr>
          <w:rFonts w:cs="Times New Roman"/>
          <w:bCs/>
          <w:color w:val="000000"/>
          <w:szCs w:val="24"/>
          <w:lang w:val="en-GB"/>
        </w:rPr>
        <w:t xml:space="preserve"> je E steklo je cenejše in</w:t>
      </w:r>
      <w:r w:rsidRPr="00AB77E8">
        <w:rPr>
          <w:rFonts w:cs="Times New Roman"/>
          <w:bCs/>
          <w:color w:val="000000"/>
          <w:szCs w:val="24"/>
          <w:lang w:val="en-GB"/>
        </w:rPr>
        <w:t xml:space="preserve"> ga lahko izdelamo pri nižjih temperaturah.</w:t>
      </w:r>
    </w:p>
    <w:p w:rsidR="005507F1" w:rsidRDefault="005507F1" w:rsidP="005507F1">
      <w:pPr>
        <w:shd w:val="clear" w:color="auto" w:fill="FFFFFF"/>
        <w:spacing w:after="0" w:line="240" w:lineRule="auto"/>
        <w:jc w:val="both"/>
        <w:rPr>
          <w:rFonts w:cs="Times New Roman"/>
          <w:color w:val="000000"/>
          <w:szCs w:val="24"/>
          <w:lang w:val="en-GB"/>
        </w:rPr>
      </w:pPr>
      <w:r>
        <w:rPr>
          <w:rFonts w:cs="Times New Roman"/>
          <w:color w:val="000000"/>
          <w:szCs w:val="24"/>
          <w:lang w:val="en-GB"/>
        </w:rPr>
        <w:t>Steklene armature</w:t>
      </w:r>
      <w:r w:rsidRPr="00A81522">
        <w:rPr>
          <w:rFonts w:cs="Times New Roman"/>
          <w:color w:val="000000"/>
          <w:szCs w:val="24"/>
          <w:lang w:val="en-GB"/>
        </w:rPr>
        <w:t xml:space="preserve"> so na voljo v vseh možnih oblik</w:t>
      </w:r>
      <w:r>
        <w:rPr>
          <w:rFonts w:cs="Times New Roman"/>
          <w:color w:val="000000"/>
          <w:szCs w:val="24"/>
          <w:lang w:val="en-GB"/>
        </w:rPr>
        <w:t>ah</w:t>
      </w:r>
      <w:r w:rsidRPr="00A81522">
        <w:rPr>
          <w:rFonts w:cs="Times New Roman"/>
          <w:color w:val="000000"/>
          <w:szCs w:val="24"/>
          <w:lang w:val="en-GB"/>
        </w:rPr>
        <w:t>. Najpogostejše oblike stekl</w:t>
      </w:r>
      <w:r>
        <w:rPr>
          <w:rFonts w:cs="Times New Roman"/>
          <w:color w:val="000000"/>
          <w:szCs w:val="24"/>
          <w:lang w:val="en-GB"/>
        </w:rPr>
        <w:t>enih armatur so prikazane</w:t>
      </w:r>
      <w:r w:rsidRPr="00A81522">
        <w:rPr>
          <w:rFonts w:cs="Times New Roman"/>
          <w:color w:val="000000"/>
          <w:szCs w:val="24"/>
          <w:lang w:val="en-GB"/>
        </w:rPr>
        <w:t xml:space="preserve"> na sliki 45.</w:t>
      </w:r>
    </w:p>
    <w:p w:rsidR="005F6E31" w:rsidRDefault="005F6E31" w:rsidP="005507F1">
      <w:pPr>
        <w:shd w:val="clear" w:color="auto" w:fill="FFFFFF"/>
        <w:spacing w:after="0" w:line="240" w:lineRule="auto"/>
        <w:jc w:val="both"/>
        <w:rPr>
          <w:rFonts w:cs="Times New Roman"/>
          <w:color w:val="000000"/>
          <w:szCs w:val="24"/>
          <w:lang w:val="en-GB"/>
        </w:rPr>
      </w:pPr>
    </w:p>
    <w:p w:rsidR="005507F1" w:rsidRPr="00FA0FE2" w:rsidRDefault="005507F1" w:rsidP="005507F1">
      <w:pPr>
        <w:shd w:val="clear" w:color="auto" w:fill="FFFFFF"/>
        <w:spacing w:after="0" w:line="240" w:lineRule="auto"/>
        <w:jc w:val="both"/>
        <w:rPr>
          <w:rFonts w:cs="Times New Roman"/>
          <w:color w:val="000000"/>
          <w:szCs w:val="24"/>
          <w:lang w:val="en-GB"/>
        </w:rPr>
      </w:pPr>
      <w:r>
        <w:rPr>
          <w:rFonts w:cs="Times New Roman"/>
          <w:noProof/>
          <w:szCs w:val="24"/>
          <w:lang w:eastAsia="zh-CN" w:bidi="lo-LA"/>
        </w:rPr>
        <mc:AlternateContent>
          <mc:Choice Requires="wps">
            <w:drawing>
              <wp:anchor distT="0" distB="0" distL="114300" distR="114300" simplePos="0" relativeHeight="252464128" behindDoc="0" locked="0" layoutInCell="1" allowOverlap="1" wp14:anchorId="47EAD463" wp14:editId="16E2C5CA">
                <wp:simplePos x="0" y="0"/>
                <wp:positionH relativeFrom="margin">
                  <wp:posOffset>3814445</wp:posOffset>
                </wp:positionH>
                <wp:positionV relativeFrom="paragraph">
                  <wp:posOffset>1283335</wp:posOffset>
                </wp:positionV>
                <wp:extent cx="763905" cy="650875"/>
                <wp:effectExtent l="0" t="0" r="0" b="0"/>
                <wp:wrapNone/>
                <wp:docPr id="119872" name="Tekstlodziņš 119872"/>
                <wp:cNvGraphicFramePr/>
                <a:graphic xmlns:a="http://schemas.openxmlformats.org/drawingml/2006/main">
                  <a:graphicData uri="http://schemas.microsoft.com/office/word/2010/wordprocessingShape">
                    <wps:wsp>
                      <wps:cNvSpPr txBox="1"/>
                      <wps:spPr>
                        <a:xfrm>
                          <a:off x="0" y="0"/>
                          <a:ext cx="763905" cy="650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sidRPr="00857D31">
                              <w:rPr>
                                <w:sz w:val="18"/>
                                <w:szCs w:val="18"/>
                                <w:lang w:val="lv-LV"/>
                              </w:rPr>
                              <w:t xml:space="preserve">Roving </w:t>
                            </w:r>
                            <w:r>
                              <w:rPr>
                                <w:sz w:val="18"/>
                                <w:szCs w:val="18"/>
                                <w:lang w:val="lv-LV"/>
                              </w:rPr>
                              <w:t>(imenovan preja, ko je zvita)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AD463" id="Tekstlodziņš 119872" o:spid="_x0000_s1271" type="#_x0000_t202" style="position:absolute;left:0;text-align:left;margin-left:300.35pt;margin-top:101.05pt;width:60.15pt;height:51.25pt;z-index:25246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" filled="f" stroked="f" strokeweight=".5pt">
                <v:textbox>
                  <w:txbxContent>
                    <w:p w:rsidR="005F6A49" w:rsidRPr="00770E21" w:rsidRDefault="005F6A49" w:rsidP="005507F1">
                      <w:pPr>
                        <w:spacing w:after="0" w:line="240" w:lineRule="auto"/>
                        <w:rPr>
                          <w:sz w:val="18"/>
                          <w:szCs w:val="18"/>
                          <w:lang w:val="lv-LV"/>
                        </w:rPr>
                      </w:pPr>
                      <w:r w:rsidRPr="00857D31">
                        <w:rPr>
                          <w:sz w:val="18"/>
                          <w:szCs w:val="18"/>
                          <w:lang w:val="lv-LV"/>
                        </w:rPr>
                        <w:t xml:space="preserve">Roving </w:t>
                      </w:r>
                      <w:r>
                        <w:rPr>
                          <w:sz w:val="18"/>
                          <w:szCs w:val="18"/>
                          <w:lang w:val="lv-LV"/>
                        </w:rPr>
                        <w:t>(imenovan preja, ko je zvita)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66176" behindDoc="0" locked="0" layoutInCell="1" allowOverlap="1" wp14:anchorId="14CA9879" wp14:editId="3B481560">
                <wp:simplePos x="0" y="0"/>
                <wp:positionH relativeFrom="margin">
                  <wp:posOffset>4013200</wp:posOffset>
                </wp:positionH>
                <wp:positionV relativeFrom="paragraph">
                  <wp:posOffset>3247390</wp:posOffset>
                </wp:positionV>
                <wp:extent cx="1140460" cy="226695"/>
                <wp:effectExtent l="0" t="0" r="0" b="1905"/>
                <wp:wrapNone/>
                <wp:docPr id="119874" name="Tekstlodziņš 119874"/>
                <wp:cNvGraphicFramePr/>
                <a:graphic xmlns:a="http://schemas.openxmlformats.org/drawingml/2006/main">
                  <a:graphicData uri="http://schemas.microsoft.com/office/word/2010/wordprocessingShape">
                    <wps:wsp>
                      <wps:cNvSpPr txBox="1"/>
                      <wps:spPr>
                        <a:xfrm>
                          <a:off x="0" y="0"/>
                          <a:ext cx="1140460" cy="226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31BC8" w:rsidRDefault="005F6A49" w:rsidP="005507F1">
                            <w:pPr>
                              <w:spacing w:after="0" w:line="240" w:lineRule="auto"/>
                              <w:rPr>
                                <w:sz w:val="18"/>
                                <w:szCs w:val="18"/>
                              </w:rPr>
                            </w:pPr>
                            <w:r>
                              <w:rPr>
                                <w:sz w:val="18"/>
                                <w:szCs w:val="18"/>
                              </w:rPr>
                              <w:t>Preproga (netkana)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A9879" id="Tekstlodziņš 119874" o:spid="_x0000_s1272" type="#_x0000_t202" style="position:absolute;left:0;text-align:left;margin-left:316pt;margin-top:255.7pt;width:89.8pt;height:17.85pt;z-index:25246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" filled="f" stroked="f" strokeweight=".5pt">
                <v:textbox>
                  <w:txbxContent>
                    <w:p w:rsidR="005F6A49" w:rsidRPr="00C31BC8" w:rsidRDefault="005F6A49" w:rsidP="005507F1">
                      <w:pPr>
                        <w:spacing w:after="0" w:line="240" w:lineRule="auto"/>
                        <w:rPr>
                          <w:sz w:val="18"/>
                          <w:szCs w:val="18"/>
                        </w:rPr>
                      </w:pPr>
                      <w:r>
                        <w:rPr>
                          <w:sz w:val="18"/>
                          <w:szCs w:val="18"/>
                        </w:rPr>
                        <w:t>Preproga (netkana)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63104" behindDoc="0" locked="0" layoutInCell="1" allowOverlap="1" wp14:anchorId="5768DF49" wp14:editId="6D4AE46F">
                <wp:simplePos x="0" y="0"/>
                <wp:positionH relativeFrom="margin">
                  <wp:posOffset>1452880</wp:posOffset>
                </wp:positionH>
                <wp:positionV relativeFrom="paragraph">
                  <wp:posOffset>1323340</wp:posOffset>
                </wp:positionV>
                <wp:extent cx="887730" cy="513715"/>
                <wp:effectExtent l="0" t="0" r="0" b="635"/>
                <wp:wrapNone/>
                <wp:docPr id="223" name="Tekstlodziņš 223"/>
                <wp:cNvGraphicFramePr/>
                <a:graphic xmlns:a="http://schemas.openxmlformats.org/drawingml/2006/main">
                  <a:graphicData uri="http://schemas.microsoft.com/office/word/2010/wordprocessingShape">
                    <wps:wsp>
                      <wps:cNvSpPr txBox="1"/>
                      <wps:spPr>
                        <a:xfrm>
                          <a:off x="0" y="0"/>
                          <a:ext cx="887730" cy="513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 xml:space="preserve">Vlakno ali filament </w:t>
                            </w:r>
                            <w:r w:rsidRPr="00DA618D">
                              <w:rPr>
                                <w:sz w:val="18"/>
                                <w:szCs w:val="18"/>
                                <w:lang w:val="lv-LV"/>
                              </w:rPr>
                              <w:t>(kontinuirano)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8DF49" id="Tekstlodziņš 223" o:spid="_x0000_s1273" type="#_x0000_t202" style="position:absolute;left:0;text-align:left;margin-left:114.4pt;margin-top:104.2pt;width:69.9pt;height:40.45pt;z-index:25246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 xml:space="preserve">Vlakno ali filament </w:t>
                      </w:r>
                      <w:r w:rsidRPr="00DA618D">
                        <w:rPr>
                          <w:sz w:val="18"/>
                          <w:szCs w:val="18"/>
                          <w:lang w:val="lv-LV"/>
                        </w:rPr>
                        <w:t>(kontinuirano)</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69248" behindDoc="0" locked="0" layoutInCell="1" allowOverlap="1" wp14:anchorId="6D2A6C42" wp14:editId="0F881C96">
                <wp:simplePos x="0" y="0"/>
                <wp:positionH relativeFrom="margin">
                  <wp:posOffset>650074</wp:posOffset>
                </wp:positionH>
                <wp:positionV relativeFrom="paragraph">
                  <wp:posOffset>-4169</wp:posOffset>
                </wp:positionV>
                <wp:extent cx="636105" cy="227106"/>
                <wp:effectExtent l="0" t="0" r="0" b="1905"/>
                <wp:wrapNone/>
                <wp:docPr id="119877" name="Tekstlodziņš 119877"/>
                <wp:cNvGraphicFramePr/>
                <a:graphic xmlns:a="http://schemas.openxmlformats.org/drawingml/2006/main">
                  <a:graphicData uri="http://schemas.microsoft.com/office/word/2010/wordprocessingShape">
                    <wps:wsp>
                      <wps:cNvSpPr txBox="1"/>
                      <wps:spPr>
                        <a:xfrm>
                          <a:off x="0" y="0"/>
                          <a:ext cx="636105"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DA618D" w:rsidRDefault="005F6A49" w:rsidP="005507F1">
                            <w:pPr>
                              <w:spacing w:after="0" w:line="240" w:lineRule="auto"/>
                              <w:rPr>
                                <w:sz w:val="18"/>
                                <w:szCs w:val="18"/>
                              </w:rPr>
                            </w:pPr>
                            <w:r w:rsidRPr="00DA618D">
                              <w:rPr>
                                <w:sz w:val="18"/>
                                <w:szCs w:val="18"/>
                              </w:rPr>
                              <w:t>Talina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A6C42" id="Tekstlodziņš 119877" o:spid="_x0000_s1274" type="#_x0000_t202" style="position:absolute;left:0;text-align:left;margin-left:51.2pt;margin-top:-.35pt;width:50.1pt;height:17.9pt;z-index:25246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" filled="f" stroked="f" strokeweight=".5pt">
                <v:textbox>
                  <w:txbxContent>
                    <w:p w:rsidR="005F6A49" w:rsidRPr="00DA618D" w:rsidRDefault="005F6A49" w:rsidP="005507F1">
                      <w:pPr>
                        <w:spacing w:after="0" w:line="240" w:lineRule="auto"/>
                        <w:rPr>
                          <w:sz w:val="18"/>
                          <w:szCs w:val="18"/>
                        </w:rPr>
                      </w:pPr>
                      <w:r w:rsidRPr="00DA618D">
                        <w:rPr>
                          <w:sz w:val="18"/>
                          <w:szCs w:val="18"/>
                        </w:rPr>
                        <w:t>Talina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68224" behindDoc="0" locked="0" layoutInCell="1" allowOverlap="1" wp14:anchorId="73BD5CAA" wp14:editId="4298CC1C">
                <wp:simplePos x="0" y="0"/>
                <wp:positionH relativeFrom="margin">
                  <wp:posOffset>2581836</wp:posOffset>
                </wp:positionH>
                <wp:positionV relativeFrom="paragraph">
                  <wp:posOffset>3221504</wp:posOffset>
                </wp:positionV>
                <wp:extent cx="1021977" cy="227106"/>
                <wp:effectExtent l="0" t="0" r="0" b="1905"/>
                <wp:wrapNone/>
                <wp:docPr id="119876" name="Tekstlodziņš 119876"/>
                <wp:cNvGraphicFramePr/>
                <a:graphic xmlns:a="http://schemas.openxmlformats.org/drawingml/2006/main">
                  <a:graphicData uri="http://schemas.microsoft.com/office/word/2010/wordprocessingShape">
                    <wps:wsp>
                      <wps:cNvSpPr txBox="1"/>
                      <wps:spPr>
                        <a:xfrm>
                          <a:off x="0" y="0"/>
                          <a:ext cx="1021977"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31BC8" w:rsidRDefault="005F6A49" w:rsidP="005507F1">
                            <w:pPr>
                              <w:spacing w:after="0" w:line="240" w:lineRule="auto"/>
                              <w:rPr>
                                <w:sz w:val="18"/>
                                <w:szCs w:val="18"/>
                              </w:rPr>
                            </w:pPr>
                            <w:r>
                              <w:rPr>
                                <w:sz w:val="18"/>
                                <w:szCs w:val="18"/>
                              </w:rPr>
                              <w:t>Sesekljana vlakna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D5CAA" id="Tekstlodziņš 119876" o:spid="_x0000_s1275" type="#_x0000_t202" style="position:absolute;left:0;text-align:left;margin-left:203.3pt;margin-top:253.65pt;width:80.45pt;height:17.9pt;z-index:25246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" filled="f" stroked="f" strokeweight=".5pt">
                <v:textbox>
                  <w:txbxContent>
                    <w:p w:rsidR="005F6A49" w:rsidRPr="00C31BC8" w:rsidRDefault="005F6A49" w:rsidP="005507F1">
                      <w:pPr>
                        <w:spacing w:after="0" w:line="240" w:lineRule="auto"/>
                        <w:rPr>
                          <w:sz w:val="18"/>
                          <w:szCs w:val="18"/>
                        </w:rPr>
                      </w:pPr>
                      <w:r>
                        <w:rPr>
                          <w:sz w:val="18"/>
                          <w:szCs w:val="18"/>
                        </w:rPr>
                        <w:t>Sesekljana vlakna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67200" behindDoc="0" locked="0" layoutInCell="1" allowOverlap="1" wp14:anchorId="7ADB2CCE" wp14:editId="4552C47C">
                <wp:simplePos x="0" y="0"/>
                <wp:positionH relativeFrom="margin">
                  <wp:posOffset>766968</wp:posOffset>
                </wp:positionH>
                <wp:positionV relativeFrom="paragraph">
                  <wp:posOffset>3245560</wp:posOffset>
                </wp:positionV>
                <wp:extent cx="603624" cy="227106"/>
                <wp:effectExtent l="0" t="0" r="0" b="1905"/>
                <wp:wrapNone/>
                <wp:docPr id="119875" name="Tekstlodziņš 119875"/>
                <wp:cNvGraphicFramePr/>
                <a:graphic xmlns:a="http://schemas.openxmlformats.org/drawingml/2006/main">
                  <a:graphicData uri="http://schemas.microsoft.com/office/word/2010/wordprocessingShape">
                    <wps:wsp>
                      <wps:cNvSpPr txBox="1"/>
                      <wps:spPr>
                        <a:xfrm>
                          <a:off x="0" y="0"/>
                          <a:ext cx="603624"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31BC8" w:rsidRDefault="005F6A49" w:rsidP="005507F1">
                            <w:pPr>
                              <w:spacing w:after="0" w:line="240" w:lineRule="auto"/>
                              <w:rPr>
                                <w:sz w:val="18"/>
                                <w:szCs w:val="18"/>
                              </w:rPr>
                            </w:pPr>
                            <w:r>
                              <w:rPr>
                                <w:sz w:val="18"/>
                                <w:szCs w:val="18"/>
                              </w:rPr>
                              <w:t>Tkanje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B2CCE" id="Tekstlodziņš 119875" o:spid="_x0000_s1276" type="#_x0000_t202" style="position:absolute;left:0;text-align:left;margin-left:60.4pt;margin-top:255.55pt;width:47.55pt;height:17.9pt;z-index:25246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" filled="f" stroked="f" strokeweight=".5pt">
                <v:textbox>
                  <w:txbxContent>
                    <w:p w:rsidR="005F6A49" w:rsidRPr="00C31BC8" w:rsidRDefault="005F6A49" w:rsidP="005507F1">
                      <w:pPr>
                        <w:spacing w:after="0" w:line="240" w:lineRule="auto"/>
                        <w:rPr>
                          <w:sz w:val="18"/>
                          <w:szCs w:val="18"/>
                        </w:rPr>
                      </w:pPr>
                      <w:r>
                        <w:rPr>
                          <w:sz w:val="18"/>
                          <w:szCs w:val="18"/>
                        </w:rPr>
                        <w:t>Tkanje</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65152" behindDoc="0" locked="0" layoutInCell="1" allowOverlap="1" wp14:anchorId="1348A762" wp14:editId="654A2860">
                <wp:simplePos x="0" y="0"/>
                <wp:positionH relativeFrom="margin">
                  <wp:posOffset>2793029</wp:posOffset>
                </wp:positionH>
                <wp:positionV relativeFrom="paragraph">
                  <wp:posOffset>1327338</wp:posOffset>
                </wp:positionV>
                <wp:extent cx="555812" cy="358588"/>
                <wp:effectExtent l="0" t="0" r="0" b="3810"/>
                <wp:wrapNone/>
                <wp:docPr id="119873" name="Tekstlodziņš 119873"/>
                <wp:cNvGraphicFramePr/>
                <a:graphic xmlns:a="http://schemas.openxmlformats.org/drawingml/2006/main">
                  <a:graphicData uri="http://schemas.microsoft.com/office/word/2010/wordprocessingShape">
                    <wps:wsp>
                      <wps:cNvSpPr txBox="1"/>
                      <wps:spPr>
                        <a:xfrm>
                          <a:off x="0" y="0"/>
                          <a:ext cx="555812" cy="358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DA618D" w:rsidRDefault="005F6A49" w:rsidP="005507F1">
                            <w:pPr>
                              <w:spacing w:after="0" w:line="240" w:lineRule="auto"/>
                              <w:rPr>
                                <w:sz w:val="18"/>
                                <w:szCs w:val="18"/>
                                <w:lang w:val="lv-LV"/>
                              </w:rPr>
                            </w:pPr>
                            <w:r w:rsidRPr="00DA618D">
                              <w:rPr>
                                <w:sz w:val="18"/>
                                <w:szCs w:val="18"/>
                                <w:lang w:val="lv-LV"/>
                              </w:rPr>
                              <w:t>Vlakna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8A762" id="Tekstlodziņš 119873" o:spid="_x0000_s1277" type="#_x0000_t202" style="position:absolute;left:0;text-align:left;margin-left:219.9pt;margin-top:104.5pt;width:43.75pt;height:28.25pt;z-index:25246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" filled="f" stroked="f" strokeweight=".5pt">
                <v:textbox>
                  <w:txbxContent>
                    <w:p w:rsidR="005F6A49" w:rsidRPr="00DA618D" w:rsidRDefault="005F6A49" w:rsidP="005507F1">
                      <w:pPr>
                        <w:spacing w:after="0" w:line="240" w:lineRule="auto"/>
                        <w:rPr>
                          <w:sz w:val="18"/>
                          <w:szCs w:val="18"/>
                          <w:lang w:val="lv-LV"/>
                        </w:rPr>
                      </w:pPr>
                      <w:r w:rsidRPr="00DA618D">
                        <w:rPr>
                          <w:sz w:val="18"/>
                          <w:szCs w:val="18"/>
                          <w:lang w:val="lv-LV"/>
                        </w:rPr>
                        <w:t>Vlakna</w:t>
                      </w:r>
                    </w:p>
                  </w:txbxContent>
                </v:textbox>
                <w10:wrap anchorx="margin"/>
              </v:shape>
            </w:pict>
          </mc:Fallback>
        </mc:AlternateContent>
      </w:r>
      <w:r w:rsidRPr="00FA0FE2">
        <w:rPr>
          <w:rFonts w:cs="Times New Roman"/>
          <w:noProof/>
          <w:color w:val="000000"/>
          <w:szCs w:val="24"/>
          <w:lang w:eastAsia="zh-CN" w:bidi="lo-LA"/>
        </w:rPr>
        <mc:AlternateContent>
          <mc:Choice Requires="wps">
            <w:drawing>
              <wp:anchor distT="0" distB="0" distL="114300" distR="114300" simplePos="0" relativeHeight="252378112" behindDoc="0" locked="0" layoutInCell="1" allowOverlap="1" wp14:anchorId="68FBD98B" wp14:editId="20D58E34">
                <wp:simplePos x="0" y="0"/>
                <wp:positionH relativeFrom="column">
                  <wp:posOffset>2669118</wp:posOffset>
                </wp:positionH>
                <wp:positionV relativeFrom="paragraph">
                  <wp:posOffset>8890</wp:posOffset>
                </wp:positionV>
                <wp:extent cx="2476222" cy="0"/>
                <wp:effectExtent l="0" t="0" r="19685" b="19050"/>
                <wp:wrapNone/>
                <wp:docPr id="33" name="Taisns savienotājs 33"/>
                <wp:cNvGraphicFramePr/>
                <a:graphic xmlns:a="http://schemas.openxmlformats.org/drawingml/2006/main">
                  <a:graphicData uri="http://schemas.microsoft.com/office/word/2010/wordprocessingShape">
                    <wps:wsp>
                      <wps:cNvCnPr/>
                      <wps:spPr>
                        <a:xfrm>
                          <a:off x="0" y="0"/>
                          <a:ext cx="247622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D55B76" id="Taisns savienotājs 33" o:spid="_x0000_s1026" style="position:absolute;z-index:252378112;visibility:visible;mso-wrap-style:square;mso-wrap-distance-left:9pt;mso-wrap-distance-top:0;mso-wrap-distance-right:9pt;mso-wrap-distance-bottom:0;mso-position-horizontal:absolute;mso-position-horizontal-relative:text;mso-position-vertical:absolute;mso-position-vertical-relative:text" from="210.15pt,.7pt" to="405.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" strokecolor="black [3213]" strokeweight="1pt"/>
            </w:pict>
          </mc:Fallback>
        </mc:AlternateContent>
      </w:r>
      <w:r>
        <w:rPr>
          <w:rFonts w:cs="Times New Roman"/>
          <w:noProof/>
          <w:color w:val="000000"/>
          <w:szCs w:val="24"/>
          <w:lang w:eastAsia="zh-CN" w:bidi="lo-LA"/>
        </w:rPr>
        <w:drawing>
          <wp:inline distT="0" distB="0" distL="0" distR="0" wp14:anchorId="3BBD192A" wp14:editId="607B238B">
            <wp:extent cx="5754624" cy="3633216"/>
            <wp:effectExtent l="0" t="0" r="0" b="571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9.23_tuks.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54624" cy="3633216"/>
                    </a:xfrm>
                    <a:prstGeom prst="rect">
                      <a:avLst/>
                    </a:prstGeom>
                  </pic:spPr>
                </pic:pic>
              </a:graphicData>
            </a:graphic>
          </wp:inline>
        </w:drawing>
      </w:r>
    </w:p>
    <w:p w:rsidR="005507F1" w:rsidRPr="00FA0FE2" w:rsidRDefault="005507F1" w:rsidP="005507F1">
      <w:pPr>
        <w:pStyle w:val="Napis"/>
        <w:rPr>
          <w:rFonts w:cs="Times New Roman"/>
          <w:color w:val="000000"/>
          <w:szCs w:val="24"/>
          <w:lang w:val="en-GB"/>
        </w:rPr>
      </w:pPr>
      <w:bookmarkStart w:id="70" w:name="_Toc462406888"/>
      <w:bookmarkStart w:id="71" w:name="_Toc472672676"/>
      <w:r>
        <w:t xml:space="preserve">Slika </w:t>
      </w:r>
      <w:r w:rsidR="000E4074">
        <w:fldChar w:fldCharType="begin"/>
      </w:r>
      <w:r w:rsidR="000E4074">
        <w:instrText xml:space="preserve"> SEQ Figure \* ARABIC </w:instrText>
      </w:r>
      <w:r w:rsidR="000E4074">
        <w:fldChar w:fldCharType="separate"/>
      </w:r>
      <w:r>
        <w:rPr>
          <w:noProof/>
        </w:rPr>
        <w:t>45</w:t>
      </w:r>
      <w:r w:rsidR="000E4074">
        <w:rPr>
          <w:noProof/>
        </w:rPr>
        <w:fldChar w:fldCharType="end"/>
      </w:r>
      <w:r w:rsidR="00435B1B">
        <w:rPr>
          <w:rFonts w:cs="Times New Roman"/>
          <w:color w:val="000000"/>
          <w:szCs w:val="24"/>
          <w:lang w:val="en-GB"/>
        </w:rPr>
        <w:t>:</w:t>
      </w:r>
      <w:r w:rsidRPr="00FA0FE2">
        <w:rPr>
          <w:rFonts w:cs="Times New Roman"/>
          <w:color w:val="000000"/>
          <w:szCs w:val="24"/>
          <w:lang w:val="en-GB"/>
        </w:rPr>
        <w:t xml:space="preserve"> </w:t>
      </w:r>
      <w:r>
        <w:rPr>
          <w:rFonts w:cs="Times New Roman"/>
          <w:color w:val="000000"/>
          <w:szCs w:val="24"/>
          <w:lang w:val="en-GB"/>
        </w:rPr>
        <w:t>Običajne</w:t>
      </w:r>
      <w:r w:rsidRPr="00FA0FE2">
        <w:rPr>
          <w:rFonts w:cs="Times New Roman"/>
          <w:color w:val="000000"/>
          <w:szCs w:val="24"/>
          <w:lang w:val="en-GB"/>
        </w:rPr>
        <w:t xml:space="preserve"> </w:t>
      </w:r>
      <w:r>
        <w:rPr>
          <w:rFonts w:cs="Times New Roman"/>
          <w:color w:val="000000"/>
          <w:szCs w:val="24"/>
          <w:lang w:val="en-GB"/>
        </w:rPr>
        <w:t>oblike</w:t>
      </w:r>
      <w:r w:rsidRPr="00FA0FE2">
        <w:rPr>
          <w:rFonts w:cs="Times New Roman"/>
          <w:color w:val="000000"/>
          <w:szCs w:val="24"/>
          <w:lang w:val="en-GB"/>
        </w:rPr>
        <w:t xml:space="preserve"> </w:t>
      </w:r>
      <w:r>
        <w:rPr>
          <w:rFonts w:cs="Times New Roman"/>
          <w:color w:val="000000"/>
          <w:szCs w:val="24"/>
          <w:lang w:val="en-GB"/>
        </w:rPr>
        <w:t>steklenih vlaken za</w:t>
      </w:r>
      <w:r w:rsidRPr="00FA0FE2">
        <w:rPr>
          <w:rFonts w:cs="Times New Roman"/>
          <w:color w:val="000000"/>
          <w:szCs w:val="24"/>
          <w:lang w:val="en-GB"/>
        </w:rPr>
        <w:t xml:space="preserve"> </w:t>
      </w:r>
      <w:r>
        <w:rPr>
          <w:rFonts w:cs="Times New Roman"/>
          <w:color w:val="000000"/>
          <w:szCs w:val="24"/>
          <w:lang w:val="en-GB"/>
        </w:rPr>
        <w:t>ojačitev kompozita</w:t>
      </w:r>
      <w:r w:rsidRPr="00FA0FE2">
        <w:rPr>
          <w:rFonts w:cs="Times New Roman"/>
          <w:color w:val="000000"/>
          <w:szCs w:val="24"/>
          <w:lang w:val="en-GB"/>
        </w:rPr>
        <w:t>.</w:t>
      </w:r>
      <w:r>
        <w:rPr>
          <w:rFonts w:cs="Times New Roman"/>
          <w:color w:val="000000"/>
          <w:szCs w:val="24"/>
          <w:lang w:val="en-GB"/>
        </w:rPr>
        <w:t xml:space="preserve"> [1]</w:t>
      </w:r>
      <w:bookmarkEnd w:id="70"/>
      <w:bookmarkEnd w:id="71"/>
    </w:p>
    <w:p w:rsidR="005507F1" w:rsidRPr="00857D31" w:rsidRDefault="005507F1" w:rsidP="005507F1">
      <w:pPr>
        <w:shd w:val="clear" w:color="auto" w:fill="FFFFFF"/>
        <w:spacing w:after="0" w:line="240" w:lineRule="auto"/>
        <w:jc w:val="both"/>
        <w:rPr>
          <w:rFonts w:cs="Times New Roman"/>
          <w:color w:val="000000"/>
          <w:szCs w:val="24"/>
          <w:lang w:val="en-GB"/>
        </w:rPr>
      </w:pPr>
      <w:r>
        <w:rPr>
          <w:rFonts w:cs="Times New Roman"/>
          <w:color w:val="000000"/>
          <w:szCs w:val="24"/>
          <w:lang w:val="en-GB"/>
        </w:rPr>
        <w:t>Sesekljana vlakna</w:t>
      </w:r>
      <w:r w:rsidRPr="00857D31">
        <w:rPr>
          <w:rFonts w:cs="Times New Roman"/>
          <w:color w:val="000000"/>
          <w:szCs w:val="24"/>
          <w:lang w:val="en-GB"/>
        </w:rPr>
        <w:t xml:space="preserve"> se pogosto uporablja</w:t>
      </w:r>
      <w:r>
        <w:rPr>
          <w:rFonts w:cs="Times New Roman"/>
          <w:color w:val="000000"/>
          <w:szCs w:val="24"/>
          <w:lang w:val="en-GB"/>
        </w:rPr>
        <w:t>jo</w:t>
      </w:r>
      <w:r w:rsidRPr="00857D31">
        <w:rPr>
          <w:rFonts w:cs="Times New Roman"/>
          <w:color w:val="000000"/>
          <w:szCs w:val="24"/>
          <w:lang w:val="en-GB"/>
        </w:rPr>
        <w:t xml:space="preserve"> za o</w:t>
      </w:r>
      <w:r>
        <w:rPr>
          <w:rFonts w:cs="Times New Roman"/>
          <w:color w:val="000000"/>
          <w:szCs w:val="24"/>
          <w:lang w:val="en-GB"/>
        </w:rPr>
        <w:t>jačitev</w:t>
      </w:r>
      <w:r w:rsidRPr="00857D31">
        <w:rPr>
          <w:rFonts w:cs="Times New Roman"/>
          <w:color w:val="000000"/>
          <w:szCs w:val="24"/>
          <w:lang w:val="en-GB"/>
        </w:rPr>
        <w:t xml:space="preserve"> termoplastov ter za </w:t>
      </w:r>
      <w:r>
        <w:rPr>
          <w:rFonts w:cs="Times New Roman"/>
          <w:color w:val="000000"/>
          <w:szCs w:val="24"/>
          <w:lang w:val="en-GB"/>
        </w:rPr>
        <w:t>odprto</w:t>
      </w:r>
      <w:r w:rsidRPr="00857D31">
        <w:rPr>
          <w:rFonts w:cs="Times New Roman"/>
          <w:color w:val="000000"/>
          <w:szCs w:val="24"/>
          <w:lang w:val="en-GB"/>
        </w:rPr>
        <w:t xml:space="preserve"> brizganje spoj</w:t>
      </w:r>
      <w:r>
        <w:rPr>
          <w:rFonts w:cs="Times New Roman"/>
          <w:color w:val="000000"/>
          <w:szCs w:val="24"/>
          <w:lang w:val="en-GB"/>
        </w:rPr>
        <w:t>in,</w:t>
      </w:r>
      <w:r w:rsidRPr="00857D31">
        <w:rPr>
          <w:rFonts w:cs="Times New Roman"/>
          <w:color w:val="000000"/>
          <w:szCs w:val="24"/>
          <w:lang w:val="en-GB"/>
        </w:rPr>
        <w:t xml:space="preserve"> druge oblike </w:t>
      </w:r>
      <w:r>
        <w:rPr>
          <w:rFonts w:cs="Times New Roman"/>
          <w:color w:val="000000"/>
          <w:szCs w:val="24"/>
          <w:lang w:val="en-GB"/>
        </w:rPr>
        <w:t xml:space="preserve">pa se </w:t>
      </w:r>
      <w:r w:rsidRPr="00857D31">
        <w:rPr>
          <w:rFonts w:cs="Times New Roman"/>
          <w:color w:val="000000"/>
          <w:szCs w:val="24"/>
          <w:lang w:val="en-GB"/>
        </w:rPr>
        <w:t>običajno uporabljajo v velikih strukturnih kompozit</w:t>
      </w:r>
      <w:r>
        <w:rPr>
          <w:rFonts w:cs="Times New Roman"/>
          <w:color w:val="000000"/>
          <w:szCs w:val="24"/>
          <w:lang w:val="en-GB"/>
        </w:rPr>
        <w:t>ih</w:t>
      </w:r>
      <w:r w:rsidRPr="00857D31">
        <w:rPr>
          <w:rFonts w:cs="Times New Roman"/>
          <w:color w:val="000000"/>
          <w:szCs w:val="24"/>
          <w:lang w:val="en-GB"/>
        </w:rPr>
        <w:t xml:space="preserve">. </w:t>
      </w:r>
      <w:r>
        <w:rPr>
          <w:rFonts w:cs="Times New Roman"/>
          <w:color w:val="000000"/>
          <w:szCs w:val="24"/>
          <w:lang w:val="en-GB"/>
        </w:rPr>
        <w:t xml:space="preserve">Vlakna so </w:t>
      </w:r>
      <w:r w:rsidRPr="00857D31">
        <w:rPr>
          <w:rFonts w:cs="Times New Roman"/>
          <w:color w:val="000000"/>
          <w:szCs w:val="24"/>
          <w:lang w:val="en-GB"/>
        </w:rPr>
        <w:t>običajno sestavljen</w:t>
      </w:r>
      <w:r>
        <w:rPr>
          <w:rFonts w:cs="Times New Roman"/>
          <w:color w:val="000000"/>
          <w:szCs w:val="24"/>
          <w:lang w:val="en-GB"/>
        </w:rPr>
        <w:t>a</w:t>
      </w:r>
      <w:r w:rsidRPr="00857D31">
        <w:rPr>
          <w:rFonts w:cs="Times New Roman"/>
          <w:color w:val="000000"/>
          <w:szCs w:val="24"/>
          <w:lang w:val="en-GB"/>
        </w:rPr>
        <w:t xml:space="preserve"> iz številnih posameznih filamentov za uporabo </w:t>
      </w:r>
      <w:r>
        <w:rPr>
          <w:rFonts w:cs="Times New Roman"/>
          <w:color w:val="000000"/>
          <w:szCs w:val="24"/>
          <w:lang w:val="en-GB"/>
        </w:rPr>
        <w:t>pri</w:t>
      </w:r>
      <w:r w:rsidRPr="00857D31">
        <w:rPr>
          <w:rFonts w:cs="Times New Roman"/>
          <w:color w:val="000000"/>
          <w:szCs w:val="24"/>
          <w:lang w:val="en-GB"/>
        </w:rPr>
        <w:t xml:space="preserve"> navijanj</w:t>
      </w:r>
      <w:r>
        <w:rPr>
          <w:rFonts w:cs="Times New Roman"/>
          <w:color w:val="000000"/>
          <w:szCs w:val="24"/>
          <w:lang w:val="en-GB"/>
        </w:rPr>
        <w:t>u</w:t>
      </w:r>
      <w:r w:rsidRPr="00857D31">
        <w:rPr>
          <w:rFonts w:cs="Times New Roman"/>
          <w:color w:val="000000"/>
          <w:szCs w:val="24"/>
          <w:lang w:val="en-GB"/>
        </w:rPr>
        <w:t xml:space="preserve"> niti ali </w:t>
      </w:r>
      <w:r>
        <w:rPr>
          <w:rFonts w:cs="Times New Roman"/>
          <w:color w:val="000000"/>
          <w:szCs w:val="24"/>
          <w:lang w:val="en-GB"/>
        </w:rPr>
        <w:t>pri</w:t>
      </w:r>
      <w:r w:rsidRPr="00857D31">
        <w:rPr>
          <w:rFonts w:cs="Times New Roman"/>
          <w:color w:val="000000"/>
          <w:szCs w:val="24"/>
          <w:lang w:val="en-GB"/>
        </w:rPr>
        <w:t xml:space="preserve"> izdelav</w:t>
      </w:r>
      <w:r>
        <w:rPr>
          <w:rFonts w:cs="Times New Roman"/>
          <w:color w:val="000000"/>
          <w:szCs w:val="24"/>
          <w:lang w:val="en-GB"/>
        </w:rPr>
        <w:t>i tkanin</w:t>
      </w:r>
      <w:r w:rsidRPr="00857D31">
        <w:rPr>
          <w:rFonts w:cs="Times New Roman"/>
          <w:color w:val="000000"/>
          <w:szCs w:val="24"/>
          <w:lang w:val="en-GB"/>
        </w:rPr>
        <w:t>. Tkane steklene ojačitve je mo</w:t>
      </w:r>
      <w:r>
        <w:rPr>
          <w:rFonts w:cs="Times New Roman"/>
          <w:color w:val="000000"/>
          <w:szCs w:val="24"/>
          <w:lang w:val="en-GB"/>
        </w:rPr>
        <w:t>žno</w:t>
      </w:r>
      <w:r w:rsidRPr="00857D31">
        <w:rPr>
          <w:rFonts w:cs="Times New Roman"/>
          <w:color w:val="000000"/>
          <w:szCs w:val="24"/>
          <w:lang w:val="en-GB"/>
        </w:rPr>
        <w:t xml:space="preserve"> dobiti pri približno toliko različnih vzorc</w:t>
      </w:r>
      <w:r>
        <w:rPr>
          <w:rFonts w:cs="Times New Roman"/>
          <w:color w:val="000000"/>
          <w:szCs w:val="24"/>
          <w:lang w:val="en-GB"/>
        </w:rPr>
        <w:t>ih</w:t>
      </w:r>
      <w:r w:rsidRPr="00857D31">
        <w:rPr>
          <w:rFonts w:cs="Times New Roman"/>
          <w:color w:val="000000"/>
          <w:szCs w:val="24"/>
          <w:lang w:val="en-GB"/>
        </w:rPr>
        <w:t xml:space="preserve"> tkanja, kot </w:t>
      </w:r>
      <w:r>
        <w:rPr>
          <w:rFonts w:cs="Times New Roman"/>
          <w:color w:val="000000"/>
          <w:szCs w:val="24"/>
          <w:lang w:val="en-GB"/>
        </w:rPr>
        <w:t>jih je</w:t>
      </w:r>
      <w:r w:rsidRPr="00857D31">
        <w:rPr>
          <w:rFonts w:cs="Times New Roman"/>
          <w:color w:val="000000"/>
          <w:szCs w:val="24"/>
          <w:lang w:val="en-GB"/>
        </w:rPr>
        <w:t xml:space="preserve"> na voljo </w:t>
      </w:r>
      <w:r>
        <w:rPr>
          <w:rFonts w:cs="Times New Roman"/>
          <w:color w:val="000000"/>
          <w:szCs w:val="24"/>
          <w:lang w:val="en-GB"/>
        </w:rPr>
        <w:t>pri oblačilih. Največ je</w:t>
      </w:r>
      <w:r w:rsidRPr="00857D31">
        <w:rPr>
          <w:rFonts w:cs="Times New Roman"/>
          <w:color w:val="000000"/>
          <w:szCs w:val="24"/>
          <w:lang w:val="en-GB"/>
        </w:rPr>
        <w:t xml:space="preserve"> dvodimenzionaln</w:t>
      </w:r>
      <w:r>
        <w:rPr>
          <w:rFonts w:cs="Times New Roman"/>
          <w:color w:val="000000"/>
          <w:szCs w:val="24"/>
          <w:lang w:val="en-GB"/>
        </w:rPr>
        <w:t>ih</w:t>
      </w:r>
      <w:r w:rsidRPr="00857D31">
        <w:rPr>
          <w:rFonts w:cs="Times New Roman"/>
          <w:color w:val="000000"/>
          <w:szCs w:val="24"/>
          <w:lang w:val="en-GB"/>
        </w:rPr>
        <w:t xml:space="preserve">, nove tehnike tkanja </w:t>
      </w:r>
      <w:r>
        <w:rPr>
          <w:rFonts w:cs="Times New Roman"/>
          <w:color w:val="000000"/>
          <w:szCs w:val="24"/>
          <w:lang w:val="en-GB"/>
        </w:rPr>
        <w:t xml:space="preserve">pa </w:t>
      </w:r>
      <w:r w:rsidRPr="00857D31">
        <w:rPr>
          <w:rFonts w:cs="Times New Roman"/>
          <w:color w:val="000000"/>
          <w:szCs w:val="24"/>
          <w:lang w:val="en-GB"/>
        </w:rPr>
        <w:t xml:space="preserve">nenehno </w:t>
      </w:r>
      <w:r>
        <w:rPr>
          <w:rFonts w:cs="Times New Roman"/>
          <w:color w:val="000000"/>
          <w:szCs w:val="24"/>
          <w:lang w:val="en-GB"/>
        </w:rPr>
        <w:t>razis</w:t>
      </w:r>
      <w:r w:rsidRPr="00857D31">
        <w:rPr>
          <w:rFonts w:cs="Times New Roman"/>
          <w:color w:val="000000"/>
          <w:szCs w:val="24"/>
          <w:lang w:val="en-GB"/>
        </w:rPr>
        <w:t>kuje</w:t>
      </w:r>
      <w:r>
        <w:rPr>
          <w:rFonts w:cs="Times New Roman"/>
          <w:color w:val="000000"/>
          <w:szCs w:val="24"/>
          <w:lang w:val="en-GB"/>
        </w:rPr>
        <w:t>jo</w:t>
      </w:r>
      <w:r w:rsidRPr="00857D31">
        <w:rPr>
          <w:rFonts w:cs="Times New Roman"/>
          <w:color w:val="000000"/>
          <w:szCs w:val="24"/>
          <w:lang w:val="en-GB"/>
        </w:rPr>
        <w:t>. Uporaba dvodimenzionalnih tk</w:t>
      </w:r>
      <w:r>
        <w:rPr>
          <w:rFonts w:cs="Times New Roman"/>
          <w:color w:val="000000"/>
          <w:szCs w:val="24"/>
          <w:lang w:val="en-GB"/>
        </w:rPr>
        <w:t>anin</w:t>
      </w:r>
      <w:r w:rsidRPr="00857D31">
        <w:rPr>
          <w:rFonts w:cs="Times New Roman"/>
          <w:color w:val="000000"/>
          <w:szCs w:val="24"/>
          <w:lang w:val="en-GB"/>
        </w:rPr>
        <w:t xml:space="preserve"> v laminat</w:t>
      </w:r>
      <w:r>
        <w:rPr>
          <w:rFonts w:cs="Times New Roman"/>
          <w:color w:val="000000"/>
          <w:szCs w:val="24"/>
          <w:lang w:val="en-GB"/>
        </w:rPr>
        <w:t>ih</w:t>
      </w:r>
      <w:r w:rsidRPr="00857D31">
        <w:rPr>
          <w:rFonts w:cs="Times New Roman"/>
          <w:color w:val="000000"/>
          <w:szCs w:val="24"/>
          <w:lang w:val="en-GB"/>
        </w:rPr>
        <w:t xml:space="preserve"> proizvaja anizotropne trdnostne lastnosti. Ena smer </w:t>
      </w:r>
      <w:r>
        <w:rPr>
          <w:rFonts w:cs="Times New Roman"/>
          <w:color w:val="000000"/>
          <w:szCs w:val="24"/>
          <w:lang w:val="en-GB"/>
        </w:rPr>
        <w:t>je</w:t>
      </w:r>
      <w:r w:rsidRPr="00857D31">
        <w:rPr>
          <w:rFonts w:cs="Times New Roman"/>
          <w:color w:val="000000"/>
          <w:szCs w:val="24"/>
          <w:lang w:val="en-GB"/>
        </w:rPr>
        <w:t xml:space="preserve"> vedno </w:t>
      </w:r>
      <w:r>
        <w:rPr>
          <w:rFonts w:cs="Times New Roman"/>
          <w:color w:val="000000"/>
          <w:szCs w:val="24"/>
          <w:lang w:val="en-GB"/>
        </w:rPr>
        <w:t>slabša</w:t>
      </w:r>
      <w:r w:rsidRPr="00857D31">
        <w:rPr>
          <w:rFonts w:cs="Times New Roman"/>
          <w:color w:val="000000"/>
          <w:szCs w:val="24"/>
          <w:lang w:val="en-GB"/>
        </w:rPr>
        <w:t xml:space="preserve"> kot </w:t>
      </w:r>
      <w:r>
        <w:rPr>
          <w:rFonts w:cs="Times New Roman"/>
          <w:color w:val="000000"/>
          <w:szCs w:val="24"/>
          <w:lang w:val="en-GB"/>
        </w:rPr>
        <w:t>druga</w:t>
      </w:r>
      <w:r w:rsidRPr="00857D31">
        <w:rPr>
          <w:rFonts w:cs="Times New Roman"/>
          <w:color w:val="000000"/>
          <w:szCs w:val="24"/>
          <w:lang w:val="en-GB"/>
        </w:rPr>
        <w:t>. Izd</w:t>
      </w:r>
      <w:r>
        <w:rPr>
          <w:rFonts w:cs="Times New Roman"/>
          <w:color w:val="000000"/>
          <w:szCs w:val="24"/>
          <w:lang w:val="en-GB"/>
        </w:rPr>
        <w:t>elava izotropno tridimenzionalnih tkanin</w:t>
      </w:r>
      <w:r w:rsidRPr="00857D31">
        <w:rPr>
          <w:rFonts w:cs="Times New Roman"/>
          <w:color w:val="000000"/>
          <w:szCs w:val="24"/>
          <w:lang w:val="en-GB"/>
        </w:rPr>
        <w:t xml:space="preserve"> je trenutno področje kompozitnih raziskav.</w:t>
      </w:r>
    </w:p>
    <w:p w:rsidR="005507F1" w:rsidRDefault="005507F1" w:rsidP="005507F1">
      <w:pPr>
        <w:shd w:val="clear" w:color="auto" w:fill="FFFFFF"/>
        <w:spacing w:after="0" w:line="240" w:lineRule="auto"/>
        <w:jc w:val="both"/>
        <w:rPr>
          <w:rFonts w:cs="Times New Roman"/>
          <w:color w:val="000000"/>
          <w:szCs w:val="24"/>
          <w:lang w:val="en-GB"/>
        </w:rPr>
      </w:pPr>
      <w:r>
        <w:rPr>
          <w:rFonts w:cs="Times New Roman"/>
          <w:i/>
          <w:color w:val="000000"/>
          <w:szCs w:val="24"/>
          <w:lang w:val="en-GB"/>
        </w:rPr>
        <w:t>Podloge</w:t>
      </w:r>
      <w:r w:rsidRPr="00857D31">
        <w:rPr>
          <w:rFonts w:cs="Times New Roman"/>
          <w:color w:val="000000"/>
          <w:szCs w:val="24"/>
          <w:lang w:val="en-GB"/>
        </w:rPr>
        <w:t xml:space="preserve"> so narejen</w:t>
      </w:r>
      <w:r>
        <w:rPr>
          <w:rFonts w:cs="Times New Roman"/>
          <w:color w:val="000000"/>
          <w:szCs w:val="24"/>
          <w:lang w:val="en-GB"/>
        </w:rPr>
        <w:t>e</w:t>
      </w:r>
      <w:r w:rsidRPr="00857D31">
        <w:rPr>
          <w:rFonts w:cs="Times New Roman"/>
          <w:color w:val="000000"/>
          <w:szCs w:val="24"/>
          <w:lang w:val="en-GB"/>
        </w:rPr>
        <w:t xml:space="preserve"> iz naključno prepletajo</w:t>
      </w:r>
      <w:r>
        <w:rPr>
          <w:rFonts w:cs="Times New Roman"/>
          <w:color w:val="000000"/>
          <w:szCs w:val="24"/>
          <w:lang w:val="en-GB"/>
        </w:rPr>
        <w:t>čih se</w:t>
      </w:r>
      <w:r w:rsidRPr="00857D31">
        <w:rPr>
          <w:rFonts w:cs="Times New Roman"/>
          <w:color w:val="000000"/>
          <w:szCs w:val="24"/>
          <w:lang w:val="en-GB"/>
        </w:rPr>
        <w:t xml:space="preserve"> rezanih vlaken zmerne dolžine</w:t>
      </w:r>
      <w:r>
        <w:rPr>
          <w:rFonts w:cs="Times New Roman"/>
          <w:color w:val="000000"/>
          <w:szCs w:val="24"/>
          <w:lang w:val="en-GB"/>
        </w:rPr>
        <w:t xml:space="preserve">. </w:t>
      </w:r>
      <w:r w:rsidRPr="00857D31">
        <w:rPr>
          <w:rFonts w:cs="Times New Roman"/>
          <w:color w:val="000000"/>
          <w:szCs w:val="24"/>
          <w:lang w:val="en-GB"/>
        </w:rPr>
        <w:t xml:space="preserve">Steklena vlakna </w:t>
      </w:r>
      <w:r>
        <w:rPr>
          <w:rFonts w:cs="Times New Roman"/>
          <w:color w:val="000000"/>
          <w:szCs w:val="24"/>
          <w:lang w:val="en-GB"/>
        </w:rPr>
        <w:t xml:space="preserve">za </w:t>
      </w:r>
      <w:r w:rsidRPr="00857D31">
        <w:rPr>
          <w:rFonts w:cs="Times New Roman"/>
          <w:color w:val="000000"/>
          <w:szCs w:val="24"/>
          <w:lang w:val="en-GB"/>
        </w:rPr>
        <w:t>preproge potr</w:t>
      </w:r>
      <w:r>
        <w:rPr>
          <w:rFonts w:cs="Times New Roman"/>
          <w:color w:val="000000"/>
          <w:szCs w:val="24"/>
          <w:lang w:val="en-GB"/>
        </w:rPr>
        <w:t>ebujejo več smole za nasičenost</w:t>
      </w:r>
      <w:r w:rsidRPr="00857D31">
        <w:rPr>
          <w:rFonts w:cs="Times New Roman"/>
          <w:color w:val="000000"/>
          <w:szCs w:val="24"/>
          <w:lang w:val="en-GB"/>
        </w:rPr>
        <w:t xml:space="preserve"> </w:t>
      </w:r>
      <w:r>
        <w:rPr>
          <w:rFonts w:cs="Times New Roman"/>
          <w:color w:val="000000"/>
          <w:szCs w:val="24"/>
          <w:lang w:val="en-GB"/>
        </w:rPr>
        <w:t>kot tkanine</w:t>
      </w:r>
      <w:r w:rsidRPr="00857D31">
        <w:rPr>
          <w:rFonts w:cs="Times New Roman"/>
          <w:color w:val="000000"/>
          <w:szCs w:val="24"/>
          <w:lang w:val="en-GB"/>
        </w:rPr>
        <w:t xml:space="preserve">, vendar </w:t>
      </w:r>
      <w:r>
        <w:rPr>
          <w:rFonts w:cs="Times New Roman"/>
          <w:color w:val="000000"/>
          <w:szCs w:val="24"/>
          <w:lang w:val="en-GB"/>
        </w:rPr>
        <w:t>ima</w:t>
      </w:r>
      <w:r w:rsidRPr="00857D31">
        <w:rPr>
          <w:rFonts w:cs="Times New Roman"/>
          <w:color w:val="000000"/>
          <w:szCs w:val="24"/>
          <w:lang w:val="en-GB"/>
        </w:rPr>
        <w:t>jo boljšo površinsko teksturo po brizganj</w:t>
      </w:r>
      <w:r>
        <w:rPr>
          <w:rFonts w:cs="Times New Roman"/>
          <w:color w:val="000000"/>
          <w:szCs w:val="24"/>
          <w:lang w:val="en-GB"/>
        </w:rPr>
        <w:t>u</w:t>
      </w:r>
      <w:r w:rsidRPr="00857D31">
        <w:rPr>
          <w:rFonts w:cs="Times New Roman"/>
          <w:color w:val="000000"/>
          <w:szCs w:val="24"/>
          <w:lang w:val="en-GB"/>
        </w:rPr>
        <w:t>. Ko s</w:t>
      </w:r>
      <w:r>
        <w:rPr>
          <w:rFonts w:cs="Times New Roman"/>
          <w:color w:val="000000"/>
          <w:szCs w:val="24"/>
          <w:lang w:val="en-GB"/>
        </w:rPr>
        <w:t>e sveženj</w:t>
      </w:r>
      <w:r w:rsidRPr="00857D31">
        <w:rPr>
          <w:rFonts w:cs="Times New Roman"/>
          <w:color w:val="000000"/>
          <w:szCs w:val="24"/>
          <w:lang w:val="en-GB"/>
        </w:rPr>
        <w:t xml:space="preserve"> </w:t>
      </w:r>
      <w:r>
        <w:rPr>
          <w:rFonts w:cs="Times New Roman"/>
          <w:color w:val="000000"/>
          <w:szCs w:val="24"/>
          <w:lang w:val="en-GB"/>
        </w:rPr>
        <w:t>vlaken oblikuje v veliko</w:t>
      </w:r>
      <w:r w:rsidRPr="00A9521F">
        <w:rPr>
          <w:rFonts w:cs="Times New Roman"/>
          <w:szCs w:val="24"/>
          <w:lang w:val="en-GB"/>
        </w:rPr>
        <w:t xml:space="preserve">, </w:t>
      </w:r>
      <w:r w:rsidR="00A9521F" w:rsidRPr="00A9521F">
        <w:rPr>
          <w:rFonts w:cs="Times New Roman"/>
          <w:szCs w:val="24"/>
          <w:lang w:val="en-GB"/>
        </w:rPr>
        <w:t>ponavljajočo enoto vlakna</w:t>
      </w:r>
      <w:r w:rsidRPr="00A9521F">
        <w:rPr>
          <w:rFonts w:cs="Times New Roman"/>
          <w:szCs w:val="24"/>
          <w:lang w:val="en-GB"/>
        </w:rPr>
        <w:t xml:space="preserve">, </w:t>
      </w:r>
      <w:r>
        <w:rPr>
          <w:rFonts w:cs="Times New Roman"/>
          <w:color w:val="000000"/>
          <w:szCs w:val="24"/>
          <w:lang w:val="en-GB"/>
        </w:rPr>
        <w:t>se produkt imenuje roving, težki</w:t>
      </w:r>
      <w:r w:rsidRPr="00857D31">
        <w:rPr>
          <w:rFonts w:cs="Times New Roman"/>
          <w:color w:val="000000"/>
          <w:szCs w:val="24"/>
          <w:lang w:val="en-GB"/>
        </w:rPr>
        <w:t xml:space="preserve"> kompozit</w:t>
      </w:r>
      <w:r>
        <w:rPr>
          <w:rFonts w:cs="Times New Roman"/>
          <w:color w:val="000000"/>
          <w:szCs w:val="24"/>
          <w:lang w:val="en-GB"/>
        </w:rPr>
        <w:t>i</w:t>
      </w:r>
      <w:r w:rsidRPr="00857D31">
        <w:rPr>
          <w:rFonts w:cs="Times New Roman"/>
          <w:color w:val="000000"/>
          <w:szCs w:val="24"/>
          <w:lang w:val="en-GB"/>
        </w:rPr>
        <w:t xml:space="preserve"> so pogosto narejeni iz krp, ki so tkan</w:t>
      </w:r>
      <w:r>
        <w:rPr>
          <w:rFonts w:cs="Times New Roman"/>
          <w:color w:val="000000"/>
          <w:szCs w:val="24"/>
          <w:lang w:val="en-GB"/>
        </w:rPr>
        <w:t>e</w:t>
      </w:r>
      <w:r w:rsidRPr="00857D31">
        <w:rPr>
          <w:rFonts w:cs="Times New Roman"/>
          <w:color w:val="000000"/>
          <w:szCs w:val="24"/>
          <w:lang w:val="en-GB"/>
        </w:rPr>
        <w:t xml:space="preserve"> iz roving</w:t>
      </w:r>
      <w:r>
        <w:rPr>
          <w:rFonts w:cs="Times New Roman"/>
          <w:color w:val="000000"/>
          <w:szCs w:val="24"/>
          <w:lang w:val="en-GB"/>
        </w:rPr>
        <w:t>a</w:t>
      </w:r>
      <w:r w:rsidRPr="00857D31">
        <w:rPr>
          <w:rFonts w:cs="Times New Roman"/>
          <w:color w:val="000000"/>
          <w:szCs w:val="24"/>
          <w:lang w:val="en-GB"/>
        </w:rPr>
        <w:t>.</w:t>
      </w:r>
      <w:r>
        <w:rPr>
          <w:rFonts w:cs="Times New Roman"/>
          <w:color w:val="000000"/>
          <w:szCs w:val="24"/>
          <w:lang w:val="en-GB"/>
        </w:rPr>
        <w:t xml:space="preserve"> </w:t>
      </w:r>
    </w:p>
    <w:p w:rsidR="005507F1" w:rsidRDefault="005507F1" w:rsidP="005507F1">
      <w:pPr>
        <w:shd w:val="clear" w:color="auto" w:fill="FFFFFF"/>
        <w:spacing w:after="0" w:line="240" w:lineRule="auto"/>
        <w:jc w:val="both"/>
        <w:rPr>
          <w:rFonts w:cs="Times New Roman"/>
          <w:color w:val="000000"/>
          <w:szCs w:val="24"/>
          <w:lang w:val="en-GB"/>
        </w:rPr>
      </w:pPr>
      <w:r w:rsidRPr="005A70B3">
        <w:rPr>
          <w:rFonts w:cs="Times New Roman"/>
          <w:color w:val="000000"/>
          <w:szCs w:val="24"/>
          <w:lang w:val="en-GB"/>
        </w:rPr>
        <w:t xml:space="preserve">Vez med </w:t>
      </w:r>
      <w:r>
        <w:rPr>
          <w:rFonts w:cs="Times New Roman"/>
          <w:color w:val="000000"/>
          <w:szCs w:val="24"/>
          <w:lang w:val="en-GB"/>
        </w:rPr>
        <w:t xml:space="preserve">ojačitvijo s steklom </w:t>
      </w:r>
      <w:r w:rsidRPr="005A70B3">
        <w:rPr>
          <w:rFonts w:cs="Times New Roman"/>
          <w:color w:val="000000"/>
          <w:szCs w:val="24"/>
          <w:lang w:val="en-GB"/>
        </w:rPr>
        <w:t>in matrico</w:t>
      </w:r>
      <w:r>
        <w:rPr>
          <w:rFonts w:cs="Times New Roman"/>
          <w:color w:val="000000"/>
          <w:szCs w:val="24"/>
          <w:lang w:val="en-GB"/>
        </w:rPr>
        <w:t xml:space="preserve"> smole</w:t>
      </w:r>
      <w:r w:rsidRPr="005A70B3">
        <w:rPr>
          <w:rFonts w:cs="Times New Roman"/>
          <w:color w:val="000000"/>
          <w:szCs w:val="24"/>
          <w:lang w:val="en-GB"/>
        </w:rPr>
        <w:t xml:space="preserve"> je pomemben del </w:t>
      </w:r>
      <w:r>
        <w:rPr>
          <w:rFonts w:cs="Times New Roman"/>
          <w:color w:val="000000"/>
          <w:szCs w:val="24"/>
          <w:lang w:val="en-GB"/>
        </w:rPr>
        <w:t>pri izdelavi</w:t>
      </w:r>
      <w:r w:rsidRPr="005A70B3">
        <w:rPr>
          <w:rFonts w:cs="Times New Roman"/>
          <w:color w:val="000000"/>
          <w:szCs w:val="24"/>
          <w:lang w:val="en-GB"/>
        </w:rPr>
        <w:t xml:space="preserve"> kompozita, ki </w:t>
      </w:r>
      <w:r>
        <w:rPr>
          <w:rFonts w:cs="Times New Roman"/>
          <w:color w:val="000000"/>
          <w:szCs w:val="24"/>
          <w:lang w:val="en-GB"/>
        </w:rPr>
        <w:t>mora imeti</w:t>
      </w:r>
      <w:r w:rsidRPr="005A70B3">
        <w:rPr>
          <w:rFonts w:cs="Times New Roman"/>
          <w:color w:val="000000"/>
          <w:szCs w:val="24"/>
          <w:lang w:val="en-GB"/>
        </w:rPr>
        <w:t xml:space="preserve"> dobre mehanske lastnosti. </w:t>
      </w:r>
      <w:r>
        <w:rPr>
          <w:rFonts w:cs="Times New Roman"/>
          <w:color w:val="000000"/>
          <w:szCs w:val="24"/>
          <w:lang w:val="en-GB"/>
        </w:rPr>
        <w:t>Steklu</w:t>
      </w:r>
      <w:r w:rsidRPr="005A70B3">
        <w:rPr>
          <w:rFonts w:cs="Times New Roman"/>
          <w:color w:val="000000"/>
          <w:szCs w:val="24"/>
          <w:lang w:val="en-GB"/>
        </w:rPr>
        <w:t xml:space="preserve"> pogosto </w:t>
      </w:r>
      <w:r>
        <w:rPr>
          <w:rFonts w:cs="Times New Roman"/>
          <w:color w:val="000000"/>
          <w:szCs w:val="24"/>
          <w:lang w:val="en-GB"/>
        </w:rPr>
        <w:t>dodajajo spojine</w:t>
      </w:r>
      <w:r w:rsidRPr="005A70B3">
        <w:rPr>
          <w:rFonts w:cs="Times New Roman"/>
          <w:color w:val="000000"/>
          <w:szCs w:val="24"/>
          <w:lang w:val="en-GB"/>
        </w:rPr>
        <w:t xml:space="preserve"> za izboljša</w:t>
      </w:r>
      <w:r>
        <w:rPr>
          <w:rFonts w:cs="Times New Roman"/>
          <w:color w:val="000000"/>
          <w:szCs w:val="24"/>
          <w:lang w:val="en-GB"/>
        </w:rPr>
        <w:t>vo</w:t>
      </w:r>
      <w:r w:rsidRPr="005A70B3">
        <w:rPr>
          <w:rFonts w:cs="Times New Roman"/>
          <w:color w:val="000000"/>
          <w:szCs w:val="24"/>
          <w:lang w:val="en-GB"/>
        </w:rPr>
        <w:t>. Silan</w:t>
      </w:r>
      <w:r>
        <w:rPr>
          <w:rFonts w:cs="Times New Roman"/>
          <w:color w:val="000000"/>
          <w:szCs w:val="24"/>
          <w:lang w:val="en-GB"/>
        </w:rPr>
        <w:t>ove</w:t>
      </w:r>
      <w:r w:rsidRPr="005A70B3">
        <w:rPr>
          <w:rFonts w:cs="Times New Roman"/>
          <w:color w:val="000000"/>
          <w:szCs w:val="24"/>
          <w:lang w:val="en-GB"/>
        </w:rPr>
        <w:t xml:space="preserve"> spojine imajo splošno formulo A3</w:t>
      </w:r>
      <w:r>
        <w:rPr>
          <w:rFonts w:cs="Times New Roman"/>
          <w:color w:val="000000"/>
          <w:szCs w:val="24"/>
          <w:lang w:val="en-GB"/>
        </w:rPr>
        <w:t xml:space="preserve">SiB, kjer je A je lahko halogen kot klor, </w:t>
      </w:r>
      <w:r w:rsidRPr="005A70B3">
        <w:rPr>
          <w:rFonts w:cs="Times New Roman"/>
          <w:color w:val="000000"/>
          <w:szCs w:val="24"/>
          <w:lang w:val="en-GB"/>
        </w:rPr>
        <w:t xml:space="preserve">B </w:t>
      </w:r>
      <w:r>
        <w:rPr>
          <w:rFonts w:cs="Times New Roman"/>
          <w:color w:val="000000"/>
          <w:szCs w:val="24"/>
          <w:lang w:val="en-GB"/>
        </w:rPr>
        <w:t>pa je prednostno neka</w:t>
      </w:r>
      <w:r w:rsidRPr="005A70B3">
        <w:rPr>
          <w:rFonts w:cs="Times New Roman"/>
          <w:color w:val="000000"/>
          <w:szCs w:val="24"/>
          <w:lang w:val="en-GB"/>
        </w:rPr>
        <w:t xml:space="preserve"> funkcionalna </w:t>
      </w:r>
      <w:r>
        <w:rPr>
          <w:rFonts w:cs="Times New Roman"/>
          <w:color w:val="000000"/>
          <w:szCs w:val="24"/>
          <w:lang w:val="en-GB"/>
        </w:rPr>
        <w:t>skupina, ki se nagiba</w:t>
      </w:r>
      <w:r w:rsidRPr="005A70B3">
        <w:rPr>
          <w:rFonts w:cs="Times New Roman"/>
          <w:color w:val="000000"/>
          <w:szCs w:val="24"/>
          <w:lang w:val="en-GB"/>
        </w:rPr>
        <w:t xml:space="preserve"> k </w:t>
      </w:r>
      <w:r>
        <w:rPr>
          <w:rFonts w:cs="Times New Roman"/>
          <w:color w:val="000000"/>
          <w:szCs w:val="24"/>
          <w:lang w:val="en-GB"/>
        </w:rPr>
        <w:t xml:space="preserve">temu, da se </w:t>
      </w:r>
      <w:r w:rsidRPr="005A70B3">
        <w:rPr>
          <w:rFonts w:cs="Times New Roman"/>
          <w:color w:val="000000"/>
          <w:szCs w:val="24"/>
          <w:lang w:val="en-GB"/>
        </w:rPr>
        <w:t>veže na matričn</w:t>
      </w:r>
      <w:r>
        <w:rPr>
          <w:rFonts w:cs="Times New Roman"/>
          <w:color w:val="000000"/>
          <w:szCs w:val="24"/>
          <w:lang w:val="en-GB"/>
        </w:rPr>
        <w:t>i material. V b</w:t>
      </w:r>
      <w:r w:rsidRPr="005A70B3">
        <w:rPr>
          <w:rFonts w:cs="Times New Roman"/>
          <w:color w:val="000000"/>
          <w:szCs w:val="24"/>
          <w:lang w:val="en-GB"/>
        </w:rPr>
        <w:t xml:space="preserve">istvu </w:t>
      </w:r>
      <w:r>
        <w:rPr>
          <w:rFonts w:cs="Times New Roman"/>
          <w:color w:val="000000"/>
          <w:szCs w:val="24"/>
          <w:lang w:val="en-GB"/>
        </w:rPr>
        <w:t xml:space="preserve">je </w:t>
      </w:r>
      <w:r w:rsidRPr="005A70B3">
        <w:rPr>
          <w:rFonts w:cs="Times New Roman"/>
          <w:color w:val="000000"/>
          <w:szCs w:val="24"/>
          <w:lang w:val="en-GB"/>
        </w:rPr>
        <w:t xml:space="preserve">cilj </w:t>
      </w:r>
      <w:r w:rsidRPr="005A70B3">
        <w:rPr>
          <w:rFonts w:cs="Times New Roman"/>
          <w:color w:val="000000"/>
          <w:szCs w:val="24"/>
          <w:lang w:val="en-GB"/>
        </w:rPr>
        <w:lastRenderedPageBreak/>
        <w:t>pri uporabi silan</w:t>
      </w:r>
      <w:r>
        <w:rPr>
          <w:rFonts w:cs="Times New Roman"/>
          <w:color w:val="000000"/>
          <w:szCs w:val="24"/>
          <w:lang w:val="en-GB"/>
        </w:rPr>
        <w:t>skih sredstvev za spajanje ta, da imamo Si -</w:t>
      </w:r>
      <w:r w:rsidRPr="005A70B3">
        <w:rPr>
          <w:rFonts w:cs="Times New Roman"/>
          <w:color w:val="000000"/>
          <w:szCs w:val="24"/>
          <w:lang w:val="en-GB"/>
        </w:rPr>
        <w:t xml:space="preserve"> O </w:t>
      </w:r>
      <w:r>
        <w:rPr>
          <w:rFonts w:cs="Times New Roman"/>
          <w:color w:val="000000"/>
          <w:szCs w:val="24"/>
          <w:lang w:val="en-GB"/>
        </w:rPr>
        <w:t>povezovalni tip za steklo</w:t>
      </w:r>
      <w:r w:rsidRPr="005A70B3">
        <w:rPr>
          <w:rFonts w:cs="Times New Roman"/>
          <w:color w:val="000000"/>
          <w:szCs w:val="24"/>
          <w:lang w:val="en-GB"/>
        </w:rPr>
        <w:t xml:space="preserve"> z drugim koncem molekule, ki ima organsko molekulo, ki </w:t>
      </w:r>
      <w:r>
        <w:rPr>
          <w:rFonts w:cs="Times New Roman"/>
          <w:color w:val="000000"/>
          <w:szCs w:val="24"/>
          <w:lang w:val="en-GB"/>
        </w:rPr>
        <w:t xml:space="preserve">se </w:t>
      </w:r>
      <w:r w:rsidRPr="005A70B3">
        <w:rPr>
          <w:rFonts w:cs="Times New Roman"/>
          <w:color w:val="000000"/>
          <w:szCs w:val="24"/>
          <w:lang w:val="en-GB"/>
        </w:rPr>
        <w:t>rad</w:t>
      </w:r>
      <w:r>
        <w:rPr>
          <w:rFonts w:cs="Times New Roman"/>
          <w:color w:val="000000"/>
          <w:szCs w:val="24"/>
          <w:lang w:val="en-GB"/>
        </w:rPr>
        <w:t>a veže na matrico</w:t>
      </w:r>
      <w:r w:rsidRPr="005A70B3">
        <w:rPr>
          <w:rFonts w:cs="Times New Roman"/>
          <w:color w:val="000000"/>
          <w:szCs w:val="24"/>
          <w:lang w:val="en-GB"/>
        </w:rPr>
        <w:t xml:space="preserve"> organske smole. Obstajajo tudi druge vrste sredstev za spajanje v komercialne namene, vendar </w:t>
      </w:r>
      <w:r>
        <w:rPr>
          <w:rFonts w:cs="Times New Roman"/>
          <w:color w:val="000000"/>
          <w:szCs w:val="24"/>
          <w:lang w:val="en-GB"/>
        </w:rPr>
        <w:t xml:space="preserve">je s </w:t>
      </w:r>
      <w:r w:rsidRPr="005A70B3">
        <w:rPr>
          <w:rFonts w:cs="Times New Roman"/>
          <w:color w:val="000000"/>
          <w:szCs w:val="24"/>
          <w:lang w:val="en-GB"/>
        </w:rPr>
        <w:t>stališča uporabnika</w:t>
      </w:r>
      <w:r>
        <w:rPr>
          <w:rFonts w:cs="Times New Roman"/>
          <w:color w:val="000000"/>
          <w:szCs w:val="24"/>
          <w:lang w:val="en-GB"/>
        </w:rPr>
        <w:t xml:space="preserve"> </w:t>
      </w:r>
      <w:r w:rsidRPr="005A70B3">
        <w:rPr>
          <w:rFonts w:cs="Times New Roman"/>
          <w:color w:val="000000"/>
          <w:szCs w:val="24"/>
          <w:lang w:val="en-GB"/>
        </w:rPr>
        <w:t xml:space="preserve">lahko </w:t>
      </w:r>
      <w:r>
        <w:rPr>
          <w:rFonts w:cs="Times New Roman"/>
          <w:color w:val="000000"/>
          <w:szCs w:val="24"/>
          <w:lang w:val="en-GB"/>
        </w:rPr>
        <w:t xml:space="preserve">to </w:t>
      </w:r>
      <w:r w:rsidRPr="005A70B3">
        <w:rPr>
          <w:rFonts w:cs="Times New Roman"/>
          <w:color w:val="000000"/>
          <w:szCs w:val="24"/>
          <w:lang w:val="en-GB"/>
        </w:rPr>
        <w:t xml:space="preserve">dejavnik pri </w:t>
      </w:r>
      <w:r>
        <w:rPr>
          <w:rFonts w:cs="Times New Roman"/>
          <w:color w:val="000000"/>
          <w:szCs w:val="24"/>
          <w:lang w:val="en-GB"/>
        </w:rPr>
        <w:t>oblikovanju</w:t>
      </w:r>
      <w:r w:rsidRPr="005A70B3">
        <w:rPr>
          <w:rFonts w:cs="Times New Roman"/>
          <w:color w:val="000000"/>
          <w:szCs w:val="24"/>
          <w:lang w:val="en-GB"/>
        </w:rPr>
        <w:t>, če je cilj visoko zmogljiv</w:t>
      </w:r>
      <w:r>
        <w:rPr>
          <w:rFonts w:cs="Times New Roman"/>
          <w:color w:val="000000"/>
          <w:szCs w:val="24"/>
          <w:lang w:val="en-GB"/>
        </w:rPr>
        <w:t xml:space="preserve"> kompozit</w:t>
      </w:r>
      <w:r w:rsidRPr="005A70B3">
        <w:rPr>
          <w:rFonts w:cs="Times New Roman"/>
          <w:color w:val="000000"/>
          <w:szCs w:val="24"/>
          <w:lang w:val="en-GB"/>
        </w:rPr>
        <w:t>. Dejansko s</w:t>
      </w:r>
      <w:r>
        <w:rPr>
          <w:rFonts w:cs="Times New Roman"/>
          <w:color w:val="000000"/>
          <w:szCs w:val="24"/>
          <w:lang w:val="en-GB"/>
        </w:rPr>
        <w:t xml:space="preserve">e </w:t>
      </w:r>
      <w:r w:rsidRPr="005A70B3">
        <w:rPr>
          <w:rFonts w:cs="Times New Roman"/>
          <w:color w:val="000000"/>
          <w:szCs w:val="24"/>
          <w:lang w:val="en-GB"/>
        </w:rPr>
        <w:t xml:space="preserve">sredstva </w:t>
      </w:r>
      <w:r>
        <w:rPr>
          <w:rFonts w:cs="Times New Roman"/>
          <w:color w:val="000000"/>
          <w:szCs w:val="24"/>
          <w:lang w:val="en-GB"/>
        </w:rPr>
        <w:t xml:space="preserve">za spajanje </w:t>
      </w:r>
      <w:r w:rsidRPr="005A70B3">
        <w:rPr>
          <w:rFonts w:cs="Times New Roman"/>
          <w:color w:val="000000"/>
          <w:szCs w:val="24"/>
          <w:lang w:val="en-GB"/>
        </w:rPr>
        <w:t xml:space="preserve">uporabljajo </w:t>
      </w:r>
      <w:r>
        <w:rPr>
          <w:rFonts w:cs="Times New Roman"/>
          <w:color w:val="000000"/>
          <w:szCs w:val="24"/>
          <w:lang w:val="en-GB"/>
        </w:rPr>
        <w:t xml:space="preserve">tudi </w:t>
      </w:r>
      <w:r w:rsidRPr="005A70B3">
        <w:rPr>
          <w:rFonts w:cs="Times New Roman"/>
          <w:color w:val="000000"/>
          <w:szCs w:val="24"/>
          <w:lang w:val="en-GB"/>
        </w:rPr>
        <w:t>za</w:t>
      </w:r>
      <w:r>
        <w:rPr>
          <w:rFonts w:cs="Times New Roman"/>
          <w:color w:val="000000"/>
          <w:szCs w:val="24"/>
          <w:lang w:val="en-GB"/>
        </w:rPr>
        <w:t xml:space="preserve"> druge vrste ojačitev</w:t>
      </w:r>
      <w:r w:rsidRPr="005A70B3">
        <w:rPr>
          <w:rFonts w:cs="Times New Roman"/>
          <w:color w:val="000000"/>
          <w:szCs w:val="24"/>
          <w:lang w:val="en-GB"/>
        </w:rPr>
        <w:t xml:space="preserve">. Armatura ne </w:t>
      </w:r>
      <w:r>
        <w:rPr>
          <w:rFonts w:cs="Times New Roman"/>
          <w:color w:val="000000"/>
          <w:szCs w:val="24"/>
          <w:lang w:val="en-GB"/>
        </w:rPr>
        <w:t>more</w:t>
      </w:r>
      <w:r w:rsidRPr="005A70B3">
        <w:rPr>
          <w:rFonts w:cs="Times New Roman"/>
          <w:color w:val="000000"/>
          <w:szCs w:val="24"/>
          <w:lang w:val="en-GB"/>
        </w:rPr>
        <w:t xml:space="preserve"> distribuirati del</w:t>
      </w:r>
      <w:r>
        <w:rPr>
          <w:rFonts w:cs="Times New Roman"/>
          <w:color w:val="000000"/>
          <w:szCs w:val="24"/>
          <w:lang w:val="en-GB"/>
        </w:rPr>
        <w:t>ovanja sile in obremenitev</w:t>
      </w:r>
      <w:r w:rsidRPr="005A70B3">
        <w:rPr>
          <w:rFonts w:cs="Times New Roman"/>
          <w:color w:val="000000"/>
          <w:szCs w:val="24"/>
          <w:lang w:val="en-GB"/>
        </w:rPr>
        <w:t xml:space="preserve">, če </w:t>
      </w:r>
      <w:r>
        <w:rPr>
          <w:rFonts w:cs="Times New Roman"/>
          <w:color w:val="000000"/>
          <w:szCs w:val="24"/>
          <w:lang w:val="en-GB"/>
        </w:rPr>
        <w:t>se</w:t>
      </w:r>
      <w:r w:rsidRPr="005A70B3">
        <w:rPr>
          <w:rFonts w:cs="Times New Roman"/>
          <w:color w:val="000000"/>
          <w:szCs w:val="24"/>
          <w:lang w:val="en-GB"/>
        </w:rPr>
        <w:t xml:space="preserve"> </w:t>
      </w:r>
      <w:r>
        <w:rPr>
          <w:rFonts w:cs="Times New Roman"/>
          <w:color w:val="000000"/>
          <w:szCs w:val="24"/>
          <w:lang w:val="en-GB"/>
        </w:rPr>
        <w:t>z matric</w:t>
      </w:r>
      <w:r w:rsidRPr="005A70B3">
        <w:rPr>
          <w:rFonts w:cs="Times New Roman"/>
          <w:color w:val="000000"/>
          <w:szCs w:val="24"/>
          <w:lang w:val="en-GB"/>
        </w:rPr>
        <w:t xml:space="preserve">o </w:t>
      </w:r>
      <w:r>
        <w:rPr>
          <w:rFonts w:cs="Times New Roman"/>
          <w:color w:val="000000"/>
          <w:szCs w:val="24"/>
          <w:lang w:val="en-GB"/>
        </w:rPr>
        <w:t>ne veže dobro</w:t>
      </w:r>
      <w:r w:rsidRPr="005A70B3">
        <w:rPr>
          <w:rFonts w:cs="Times New Roman"/>
          <w:color w:val="000000"/>
          <w:szCs w:val="24"/>
          <w:lang w:val="en-GB"/>
        </w:rPr>
        <w:t>.</w:t>
      </w:r>
    </w:p>
    <w:p w:rsidR="00435B1B" w:rsidRDefault="00435B1B" w:rsidP="00435B1B">
      <w:pPr>
        <w:pStyle w:val="Naslov1"/>
      </w:pPr>
    </w:p>
    <w:p w:rsidR="00435B1B" w:rsidRDefault="00435B1B" w:rsidP="00435B1B">
      <w:pPr>
        <w:pStyle w:val="Naslov1"/>
      </w:pPr>
    </w:p>
    <w:p w:rsidR="00435B1B" w:rsidRDefault="00435B1B" w:rsidP="00435B1B">
      <w:pPr>
        <w:pStyle w:val="Naslov1"/>
      </w:pPr>
    </w:p>
    <w:p w:rsidR="00435B1B" w:rsidRDefault="00435B1B" w:rsidP="00435B1B">
      <w:pPr>
        <w:pStyle w:val="Naslov1"/>
      </w:pPr>
    </w:p>
    <w:p w:rsidR="00435B1B" w:rsidRDefault="00435B1B" w:rsidP="00435B1B">
      <w:pPr>
        <w:pStyle w:val="Naslov1"/>
      </w:pPr>
    </w:p>
    <w:p w:rsidR="00435B1B" w:rsidRDefault="00435B1B" w:rsidP="00435B1B">
      <w:pPr>
        <w:pStyle w:val="Naslov1"/>
      </w:pPr>
    </w:p>
    <w:p w:rsidR="00435B1B" w:rsidRDefault="00435B1B" w:rsidP="00435B1B">
      <w:pPr>
        <w:pStyle w:val="Naslov1"/>
      </w:pPr>
    </w:p>
    <w:p w:rsidR="00435B1B" w:rsidRDefault="00435B1B" w:rsidP="00435B1B">
      <w:pPr>
        <w:pStyle w:val="Naslov1"/>
      </w:pPr>
    </w:p>
    <w:p w:rsidR="00435B1B" w:rsidRDefault="00435B1B">
      <w:pPr>
        <w:spacing w:line="276" w:lineRule="auto"/>
        <w:rPr>
          <w:rFonts w:eastAsiaTheme="majorEastAsia" w:cstheme="majorBidi"/>
          <w:b/>
          <w:bCs/>
          <w:i/>
          <w:caps/>
          <w:sz w:val="28"/>
          <w:szCs w:val="28"/>
        </w:rPr>
      </w:pPr>
      <w:r>
        <w:br w:type="page"/>
      </w:r>
    </w:p>
    <w:p w:rsidR="005507F1" w:rsidRPr="00435B1B" w:rsidRDefault="005507F1" w:rsidP="00435B1B">
      <w:pPr>
        <w:pStyle w:val="Naslov1"/>
      </w:pPr>
      <w:bookmarkStart w:id="72" w:name="_Toc472672625"/>
      <w:r w:rsidRPr="00435B1B">
        <w:lastRenderedPageBreak/>
        <w:t>6 Metode proizvodnje kompozitnih materialov</w:t>
      </w:r>
      <w:bookmarkEnd w:id="72"/>
    </w:p>
    <w:p w:rsidR="005507F1" w:rsidRDefault="005507F1" w:rsidP="005507F1">
      <w:pPr>
        <w:shd w:val="clear" w:color="auto" w:fill="FFFFFF"/>
        <w:spacing w:after="0" w:line="240" w:lineRule="auto"/>
        <w:jc w:val="both"/>
        <w:rPr>
          <w:rFonts w:cs="Times New Roman"/>
          <w:color w:val="000000"/>
          <w:szCs w:val="24"/>
          <w:lang w:val="en-GB"/>
        </w:rPr>
      </w:pPr>
      <w:r w:rsidRPr="009C2DC2">
        <w:rPr>
          <w:rFonts w:cs="Times New Roman"/>
          <w:color w:val="000000"/>
          <w:szCs w:val="24"/>
          <w:lang w:val="en-GB"/>
        </w:rPr>
        <w:t>Različne tehnike</w:t>
      </w:r>
      <w:r>
        <w:rPr>
          <w:rFonts w:cs="Times New Roman"/>
          <w:color w:val="000000"/>
          <w:szCs w:val="24"/>
          <w:lang w:val="en-GB"/>
        </w:rPr>
        <w:t>, ki se uporabljajo</w:t>
      </w:r>
      <w:r w:rsidRPr="009C2DC2">
        <w:rPr>
          <w:rFonts w:cs="Times New Roman"/>
          <w:color w:val="000000"/>
          <w:szCs w:val="24"/>
          <w:lang w:val="en-GB"/>
        </w:rPr>
        <w:t xml:space="preserve"> za o</w:t>
      </w:r>
      <w:r>
        <w:rPr>
          <w:rFonts w:cs="Times New Roman"/>
          <w:color w:val="000000"/>
          <w:szCs w:val="24"/>
          <w:lang w:val="en-GB"/>
        </w:rPr>
        <w:t>jači</w:t>
      </w:r>
      <w:r w:rsidRPr="009C2DC2">
        <w:rPr>
          <w:rFonts w:cs="Times New Roman"/>
          <w:color w:val="000000"/>
          <w:szCs w:val="24"/>
          <w:lang w:val="en-GB"/>
        </w:rPr>
        <w:t xml:space="preserve">tev smole, da </w:t>
      </w:r>
      <w:r>
        <w:rPr>
          <w:rFonts w:cs="Times New Roman"/>
          <w:color w:val="000000"/>
          <w:szCs w:val="24"/>
          <w:lang w:val="en-GB"/>
        </w:rPr>
        <w:t xml:space="preserve">se naredi </w:t>
      </w:r>
      <w:r w:rsidRPr="009C2DC2">
        <w:rPr>
          <w:rFonts w:cs="Times New Roman"/>
          <w:color w:val="000000"/>
          <w:szCs w:val="24"/>
          <w:lang w:val="en-GB"/>
        </w:rPr>
        <w:t>polimer</w:t>
      </w:r>
      <w:r>
        <w:rPr>
          <w:rFonts w:cs="Times New Roman"/>
          <w:color w:val="000000"/>
          <w:szCs w:val="24"/>
          <w:lang w:val="en-GB"/>
        </w:rPr>
        <w:t>ski</w:t>
      </w:r>
      <w:r w:rsidRPr="009C2DC2">
        <w:rPr>
          <w:rFonts w:cs="Times New Roman"/>
          <w:color w:val="000000"/>
          <w:szCs w:val="24"/>
          <w:lang w:val="en-GB"/>
        </w:rPr>
        <w:t xml:space="preserve"> steklen</w:t>
      </w:r>
      <w:r>
        <w:rPr>
          <w:rFonts w:cs="Times New Roman"/>
          <w:color w:val="000000"/>
          <w:szCs w:val="24"/>
          <w:lang w:val="en-GB"/>
        </w:rPr>
        <w:t>i kompozit,</w:t>
      </w:r>
      <w:r w:rsidRPr="009C2DC2">
        <w:rPr>
          <w:rFonts w:cs="Times New Roman"/>
          <w:color w:val="000000"/>
          <w:szCs w:val="24"/>
          <w:lang w:val="en-GB"/>
        </w:rPr>
        <w:t xml:space="preserve"> </w:t>
      </w:r>
      <w:r>
        <w:rPr>
          <w:rFonts w:cs="Times New Roman"/>
          <w:color w:val="000000"/>
          <w:szCs w:val="24"/>
          <w:lang w:val="en-GB"/>
        </w:rPr>
        <w:t>so prikazane</w:t>
      </w:r>
      <w:r w:rsidRPr="009C2DC2">
        <w:rPr>
          <w:rFonts w:cs="Times New Roman"/>
          <w:color w:val="000000"/>
          <w:szCs w:val="24"/>
          <w:lang w:val="en-GB"/>
        </w:rPr>
        <w:t xml:space="preserve"> na slikah 46 in 47. Kontaktn</w:t>
      </w:r>
      <w:r>
        <w:rPr>
          <w:rFonts w:cs="Times New Roman"/>
          <w:color w:val="000000"/>
          <w:szCs w:val="24"/>
          <w:lang w:val="en-GB"/>
        </w:rPr>
        <w:t>o</w:t>
      </w:r>
      <w:r w:rsidRPr="009C2DC2">
        <w:rPr>
          <w:rFonts w:cs="Times New Roman"/>
          <w:color w:val="000000"/>
          <w:szCs w:val="24"/>
          <w:lang w:val="en-GB"/>
        </w:rPr>
        <w:t xml:space="preserve"> </w:t>
      </w:r>
      <w:r>
        <w:rPr>
          <w:rFonts w:cs="Times New Roman"/>
          <w:color w:val="000000"/>
          <w:szCs w:val="24"/>
          <w:lang w:val="en-GB"/>
        </w:rPr>
        <w:t>oblikova</w:t>
      </w:r>
      <w:r w:rsidRPr="009C2DC2">
        <w:rPr>
          <w:rFonts w:cs="Times New Roman"/>
          <w:color w:val="000000"/>
          <w:szCs w:val="24"/>
          <w:lang w:val="en-GB"/>
        </w:rPr>
        <w:t xml:space="preserve">nje ali </w:t>
      </w:r>
      <w:r>
        <w:rPr>
          <w:rFonts w:cs="Times New Roman"/>
          <w:color w:val="000000"/>
          <w:szCs w:val="24"/>
          <w:lang w:val="en-GB"/>
        </w:rPr>
        <w:t>plastenje</w:t>
      </w:r>
      <w:r w:rsidRPr="009C2DC2">
        <w:rPr>
          <w:rFonts w:cs="Times New Roman"/>
          <w:color w:val="000000"/>
          <w:szCs w:val="24"/>
          <w:lang w:val="en-GB"/>
        </w:rPr>
        <w:t xml:space="preserve"> vključuje prevlečenje kalupa ali </w:t>
      </w:r>
      <w:r>
        <w:rPr>
          <w:rFonts w:cs="Times New Roman"/>
          <w:color w:val="000000"/>
          <w:szCs w:val="24"/>
          <w:lang w:val="en-GB"/>
        </w:rPr>
        <w:t>forme</w:t>
      </w:r>
      <w:r w:rsidRPr="009C2DC2">
        <w:rPr>
          <w:rFonts w:cs="Times New Roman"/>
          <w:color w:val="000000"/>
          <w:szCs w:val="24"/>
          <w:lang w:val="en-GB"/>
        </w:rPr>
        <w:t xml:space="preserve"> s plastjo smole; nanesemo plast steklene armature in o</w:t>
      </w:r>
      <w:r>
        <w:rPr>
          <w:rFonts w:cs="Times New Roman"/>
          <w:color w:val="000000"/>
          <w:szCs w:val="24"/>
          <w:lang w:val="en-GB"/>
        </w:rPr>
        <w:t>jačit</w:t>
      </w:r>
      <w:r w:rsidRPr="009C2DC2">
        <w:rPr>
          <w:rFonts w:cs="Times New Roman"/>
          <w:color w:val="000000"/>
          <w:szCs w:val="24"/>
          <w:lang w:val="en-GB"/>
        </w:rPr>
        <w:t>ev temeljito nasič</w:t>
      </w:r>
      <w:r>
        <w:rPr>
          <w:rFonts w:cs="Times New Roman"/>
          <w:color w:val="000000"/>
          <w:szCs w:val="24"/>
          <w:lang w:val="en-GB"/>
        </w:rPr>
        <w:t>imo</w:t>
      </w:r>
      <w:r w:rsidRPr="009C2DC2">
        <w:rPr>
          <w:rFonts w:cs="Times New Roman"/>
          <w:color w:val="000000"/>
          <w:szCs w:val="24"/>
          <w:lang w:val="en-GB"/>
        </w:rPr>
        <w:t xml:space="preserve"> s smolo. Postopek se ponav</w:t>
      </w:r>
      <w:r>
        <w:rPr>
          <w:rFonts w:cs="Times New Roman"/>
          <w:color w:val="000000"/>
          <w:szCs w:val="24"/>
          <w:lang w:val="en-GB"/>
        </w:rPr>
        <w:t>lja, dokler ne dosežemo želene kompozitne</w:t>
      </w:r>
      <w:r w:rsidRPr="009C2DC2">
        <w:rPr>
          <w:rFonts w:cs="Times New Roman"/>
          <w:color w:val="000000"/>
          <w:szCs w:val="24"/>
          <w:lang w:val="en-GB"/>
        </w:rPr>
        <w:t xml:space="preserve"> debeline. (Maksimalna debelina je običajno okoli 9 mm.) Polimer matrica je običajno poliester ali epoksid.</w:t>
      </w:r>
    </w:p>
    <w:p w:rsidR="005507F1" w:rsidRPr="00FA0FE2" w:rsidRDefault="005507F1" w:rsidP="005507F1">
      <w:pPr>
        <w:shd w:val="clear" w:color="auto" w:fill="FFFFFF"/>
        <w:spacing w:after="0" w:line="240" w:lineRule="auto"/>
        <w:jc w:val="both"/>
        <w:rPr>
          <w:rFonts w:cs="Times New Roman"/>
          <w:szCs w:val="24"/>
          <w:lang w:val="en-GB"/>
        </w:rPr>
      </w:pPr>
      <w:r>
        <w:rPr>
          <w:rFonts w:cs="Times New Roman"/>
          <w:noProof/>
          <w:szCs w:val="24"/>
          <w:lang w:eastAsia="zh-CN" w:bidi="lo-LA"/>
        </w:rPr>
        <mc:AlternateContent>
          <mc:Choice Requires="wps">
            <w:drawing>
              <wp:anchor distT="0" distB="0" distL="114300" distR="114300" simplePos="0" relativeHeight="252452864" behindDoc="0" locked="0" layoutInCell="1" allowOverlap="1" wp14:anchorId="6F0F69AE" wp14:editId="3D561E6A">
                <wp:simplePos x="0" y="0"/>
                <wp:positionH relativeFrom="margin">
                  <wp:posOffset>2073357</wp:posOffset>
                </wp:positionH>
                <wp:positionV relativeFrom="paragraph">
                  <wp:posOffset>51766</wp:posOffset>
                </wp:positionV>
                <wp:extent cx="1431235" cy="436880"/>
                <wp:effectExtent l="0" t="0" r="0" b="1270"/>
                <wp:wrapNone/>
                <wp:docPr id="212" name="Tekstlodziņš 212"/>
                <wp:cNvGraphicFramePr/>
                <a:graphic xmlns:a="http://schemas.openxmlformats.org/drawingml/2006/main">
                  <a:graphicData uri="http://schemas.microsoft.com/office/word/2010/wordprocessingShape">
                    <wps:wsp>
                      <wps:cNvSpPr txBox="1"/>
                      <wps:spPr>
                        <a:xfrm>
                          <a:off x="0" y="0"/>
                          <a:ext cx="143123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jc w:val="center"/>
                              <w:rPr>
                                <w:sz w:val="18"/>
                                <w:szCs w:val="18"/>
                                <w:lang w:val="lv-LV"/>
                              </w:rPr>
                            </w:pPr>
                            <w:r>
                              <w:rPr>
                                <w:sz w:val="18"/>
                                <w:szCs w:val="18"/>
                                <w:lang w:val="lv-LV"/>
                              </w:rPr>
                              <w:t>Polimerni kompoziti za    preoblikovalne procese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F69AE" id="Tekstlodziņš 212" o:spid="_x0000_s1278" type="#_x0000_t202" style="position:absolute;left:0;text-align:left;margin-left:163.25pt;margin-top:4.1pt;width:112.7pt;height:34.4pt;z-index:25245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" filled="f" stroked="f" strokeweight=".5pt">
                <v:textbox>
                  <w:txbxContent>
                    <w:p w:rsidR="005F6A49" w:rsidRPr="00770E21" w:rsidRDefault="005F6A49" w:rsidP="005507F1">
                      <w:pPr>
                        <w:spacing w:after="0" w:line="240" w:lineRule="auto"/>
                        <w:jc w:val="center"/>
                        <w:rPr>
                          <w:sz w:val="18"/>
                          <w:szCs w:val="18"/>
                          <w:lang w:val="lv-LV"/>
                        </w:rPr>
                      </w:pPr>
                      <w:r>
                        <w:rPr>
                          <w:sz w:val="18"/>
                          <w:szCs w:val="18"/>
                          <w:lang w:val="lv-LV"/>
                        </w:rPr>
                        <w:t>Polimerni kompoziti za    preoblikovalne procese</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545024" behindDoc="0" locked="0" layoutInCell="1" allowOverlap="1" wp14:anchorId="2BD9990F" wp14:editId="55D1920A">
                <wp:simplePos x="0" y="0"/>
                <wp:positionH relativeFrom="column">
                  <wp:posOffset>3456884</wp:posOffset>
                </wp:positionH>
                <wp:positionV relativeFrom="paragraph">
                  <wp:posOffset>1085436</wp:posOffset>
                </wp:positionV>
                <wp:extent cx="628153" cy="360680"/>
                <wp:effectExtent l="0" t="0" r="0" b="1270"/>
                <wp:wrapNone/>
                <wp:docPr id="120083" name="Tekstlodziņš 120083"/>
                <wp:cNvGraphicFramePr/>
                <a:graphic xmlns:a="http://schemas.openxmlformats.org/drawingml/2006/main">
                  <a:graphicData uri="http://schemas.microsoft.com/office/word/2010/wordprocessingShape">
                    <wps:wsp>
                      <wps:cNvSpPr txBox="1"/>
                      <wps:spPr>
                        <a:xfrm>
                          <a:off x="0" y="0"/>
                          <a:ext cx="628153" cy="360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(zvitki, plovila)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9990F" id="Tekstlodziņš 120083" o:spid="_x0000_s1279" type="#_x0000_t202" style="position:absolute;left:0;text-align:left;margin-left:272.2pt;margin-top:85.45pt;width:49.45pt;height:28.4pt;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(zvitki, plovila)</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57984" behindDoc="0" locked="0" layoutInCell="1" allowOverlap="1" wp14:anchorId="63DC6F4F" wp14:editId="1AA71633">
                <wp:simplePos x="0" y="0"/>
                <wp:positionH relativeFrom="margin">
                  <wp:posOffset>4403091</wp:posOffset>
                </wp:positionH>
                <wp:positionV relativeFrom="paragraph">
                  <wp:posOffset>711725</wp:posOffset>
                </wp:positionV>
                <wp:extent cx="1247554" cy="373711"/>
                <wp:effectExtent l="0" t="0" r="0" b="7620"/>
                <wp:wrapNone/>
                <wp:docPr id="218" name="Tekstlodziņš 218"/>
                <wp:cNvGraphicFramePr/>
                <a:graphic xmlns:a="http://schemas.openxmlformats.org/drawingml/2006/main">
                  <a:graphicData uri="http://schemas.microsoft.com/office/word/2010/wordprocessingShape">
                    <wps:wsp>
                      <wps:cNvSpPr txBox="1"/>
                      <wps:spPr>
                        <a:xfrm>
                          <a:off x="0" y="0"/>
                          <a:ext cx="1247554" cy="3737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71B96" w:rsidRDefault="005F6A49" w:rsidP="005507F1">
                            <w:pPr>
                              <w:spacing w:after="0" w:line="240" w:lineRule="auto"/>
                              <w:jc w:val="center"/>
                              <w:rPr>
                                <w:sz w:val="18"/>
                                <w:szCs w:val="18"/>
                              </w:rPr>
                            </w:pPr>
                            <w:r>
                              <w:rPr>
                                <w:sz w:val="18"/>
                                <w:szCs w:val="18"/>
                              </w:rPr>
                              <w:t>Posipavanje in oblikovanje pločevine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C6F4F" id="Tekstlodziņš 218" o:spid="_x0000_s1280" type="#_x0000_t202" style="position:absolute;left:0;text-align:left;margin-left:346.7pt;margin-top:56.05pt;width:98.25pt;height:29.45pt;z-index:25245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" filled="f" stroked="f" strokeweight=".5pt">
                <v:textbox>
                  <w:txbxContent>
                    <w:p w:rsidR="005F6A49" w:rsidRPr="00C71B96" w:rsidRDefault="005F6A49" w:rsidP="005507F1">
                      <w:pPr>
                        <w:spacing w:after="0" w:line="240" w:lineRule="auto"/>
                        <w:jc w:val="center"/>
                        <w:rPr>
                          <w:sz w:val="18"/>
                          <w:szCs w:val="18"/>
                        </w:rPr>
                      </w:pPr>
                      <w:r>
                        <w:rPr>
                          <w:sz w:val="18"/>
                          <w:szCs w:val="18"/>
                        </w:rPr>
                        <w:t>Posipavanje in oblikovanje pločevine</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56960" behindDoc="0" locked="0" layoutInCell="1" allowOverlap="1" wp14:anchorId="170B569B" wp14:editId="29063501">
                <wp:simplePos x="0" y="0"/>
                <wp:positionH relativeFrom="margin">
                  <wp:posOffset>3456305</wp:posOffset>
                </wp:positionH>
                <wp:positionV relativeFrom="paragraph">
                  <wp:posOffset>679450</wp:posOffset>
                </wp:positionV>
                <wp:extent cx="715645" cy="358140"/>
                <wp:effectExtent l="0" t="0" r="0" b="3810"/>
                <wp:wrapNone/>
                <wp:docPr id="217" name="Tekstlodziņš 217"/>
                <wp:cNvGraphicFramePr/>
                <a:graphic xmlns:a="http://schemas.openxmlformats.org/drawingml/2006/main">
                  <a:graphicData uri="http://schemas.microsoft.com/office/word/2010/wordprocessingShape">
                    <wps:wsp>
                      <wps:cNvSpPr txBox="1"/>
                      <wps:spPr>
                        <a:xfrm>
                          <a:off x="0" y="0"/>
                          <a:ext cx="715645"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9E1B17" w:rsidRDefault="005F6A49" w:rsidP="005507F1">
                            <w:pPr>
                              <w:spacing w:after="0" w:line="240" w:lineRule="auto"/>
                              <w:rPr>
                                <w:sz w:val="18"/>
                                <w:szCs w:val="18"/>
                              </w:rPr>
                            </w:pPr>
                            <w:r>
                              <w:rPr>
                                <w:sz w:val="18"/>
                                <w:szCs w:val="18"/>
                              </w:rPr>
                              <w:t>Navijanje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B569B" id="Tekstlodziņš 217" o:spid="_x0000_s1281" type="#_x0000_t202" style="position:absolute;left:0;text-align:left;margin-left:272.15pt;margin-top:53.5pt;width:56.35pt;height:28.2pt;z-index:25245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" filled="f" stroked="f" strokeweight=".5pt">
                <v:textbox>
                  <w:txbxContent>
                    <w:p w:rsidR="005F6A49" w:rsidRPr="009E1B17" w:rsidRDefault="005F6A49" w:rsidP="005507F1">
                      <w:pPr>
                        <w:spacing w:after="0" w:line="240" w:lineRule="auto"/>
                        <w:rPr>
                          <w:sz w:val="18"/>
                          <w:szCs w:val="18"/>
                        </w:rPr>
                      </w:pPr>
                      <w:r>
                        <w:rPr>
                          <w:sz w:val="18"/>
                          <w:szCs w:val="18"/>
                        </w:rPr>
                        <w:t>Navijanje</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60032" behindDoc="0" locked="0" layoutInCell="1" allowOverlap="1" wp14:anchorId="6E2C1FC8" wp14:editId="2DCC333E">
                <wp:simplePos x="0" y="0"/>
                <wp:positionH relativeFrom="margin">
                  <wp:posOffset>1254373</wp:posOffset>
                </wp:positionH>
                <wp:positionV relativeFrom="paragraph">
                  <wp:posOffset>1896469</wp:posOffset>
                </wp:positionV>
                <wp:extent cx="818681" cy="650875"/>
                <wp:effectExtent l="0" t="0" r="0" b="0"/>
                <wp:wrapNone/>
                <wp:docPr id="220" name="Tekstlodziņš 220"/>
                <wp:cNvGraphicFramePr/>
                <a:graphic xmlns:a="http://schemas.openxmlformats.org/drawingml/2006/main">
                  <a:graphicData uri="http://schemas.microsoft.com/office/word/2010/wordprocessingShape">
                    <wps:wsp>
                      <wps:cNvSpPr txBox="1"/>
                      <wps:spPr>
                        <a:xfrm>
                          <a:off x="0" y="0"/>
                          <a:ext cx="818681" cy="650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5507F1">
                            <w:pPr>
                              <w:spacing w:after="0" w:line="240" w:lineRule="auto"/>
                              <w:rPr>
                                <w:sz w:val="18"/>
                                <w:szCs w:val="18"/>
                                <w:lang w:val="lv-LV"/>
                              </w:rPr>
                            </w:pPr>
                            <w:r>
                              <w:rPr>
                                <w:sz w:val="18"/>
                                <w:szCs w:val="18"/>
                                <w:lang w:val="lv-LV"/>
                              </w:rPr>
                              <w:t>[Sprej]</w:t>
                            </w:r>
                          </w:p>
                          <w:p w:rsidR="005F6A49" w:rsidRPr="00770E21" w:rsidRDefault="005F6A49" w:rsidP="005507F1">
                            <w:pPr>
                              <w:spacing w:after="0" w:line="240" w:lineRule="auto"/>
                              <w:rPr>
                                <w:sz w:val="18"/>
                                <w:szCs w:val="18"/>
                                <w:lang w:val="lv-LV"/>
                              </w:rPr>
                            </w:pPr>
                            <w:r>
                              <w:rPr>
                                <w:sz w:val="18"/>
                                <w:szCs w:val="18"/>
                                <w:lang w:val="lv-LV"/>
                              </w:rPr>
                              <w:t>(čolni, predmeti za prosti čas)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C1FC8" id="Tekstlodziņš 220" o:spid="_x0000_s1282" type="#_x0000_t202" style="position:absolute;left:0;text-align:left;margin-left:98.75pt;margin-top:149.35pt;width:64.45pt;height:51.25pt;z-index:25246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" filled="f" stroked="f" strokeweight=".5pt">
                <v:textbox>
                  <w:txbxContent>
                    <w:p w:rsidR="005F6A49" w:rsidRDefault="005F6A49" w:rsidP="005507F1">
                      <w:pPr>
                        <w:spacing w:after="0" w:line="240" w:lineRule="auto"/>
                        <w:rPr>
                          <w:sz w:val="18"/>
                          <w:szCs w:val="18"/>
                          <w:lang w:val="lv-LV"/>
                        </w:rPr>
                      </w:pPr>
                      <w:r>
                        <w:rPr>
                          <w:sz w:val="18"/>
                          <w:szCs w:val="18"/>
                          <w:lang w:val="lv-LV"/>
                        </w:rPr>
                        <w:t>[Sprej]</w:t>
                      </w:r>
                    </w:p>
                    <w:p w:rsidR="005F6A49" w:rsidRPr="00770E21" w:rsidRDefault="005F6A49" w:rsidP="005507F1">
                      <w:pPr>
                        <w:spacing w:after="0" w:line="240" w:lineRule="auto"/>
                        <w:rPr>
                          <w:sz w:val="18"/>
                          <w:szCs w:val="18"/>
                          <w:lang w:val="lv-LV"/>
                        </w:rPr>
                      </w:pPr>
                      <w:r>
                        <w:rPr>
                          <w:sz w:val="18"/>
                          <w:szCs w:val="18"/>
                          <w:lang w:val="lv-LV"/>
                        </w:rPr>
                        <w:t>(čolni, predmeti za prosti čas)</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547072" behindDoc="0" locked="0" layoutInCell="1" allowOverlap="1" wp14:anchorId="0DD6A778" wp14:editId="7EE3672E">
                <wp:simplePos x="0" y="0"/>
                <wp:positionH relativeFrom="margin">
                  <wp:align>left</wp:align>
                </wp:positionH>
                <wp:positionV relativeFrom="paragraph">
                  <wp:posOffset>948690</wp:posOffset>
                </wp:positionV>
                <wp:extent cx="1189318" cy="496047"/>
                <wp:effectExtent l="0" t="0" r="0" b="0"/>
                <wp:wrapNone/>
                <wp:docPr id="120085" name="Tekstlodziņš 120085"/>
                <wp:cNvGraphicFramePr/>
                <a:graphic xmlns:a="http://schemas.openxmlformats.org/drawingml/2006/main">
                  <a:graphicData uri="http://schemas.microsoft.com/office/word/2010/wordprocessingShape">
                    <wps:wsp>
                      <wps:cNvSpPr txBox="1"/>
                      <wps:spPr>
                        <a:xfrm>
                          <a:off x="0" y="0"/>
                          <a:ext cx="1189318" cy="4960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(vezane plošče, sestavni deli, pulti)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6A778" id="Tekstlodziņš 120085" o:spid="_x0000_s1283" type="#_x0000_t202" style="position:absolute;left:0;text-align:left;margin-left:0;margin-top:74.7pt;width:93.65pt;height:39.05pt;z-index:252547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(vezane plošče, sestavni deli, pulti)</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546048" behindDoc="0" locked="0" layoutInCell="1" allowOverlap="1" wp14:anchorId="74FA3F93" wp14:editId="3F65F1F3">
                <wp:simplePos x="0" y="0"/>
                <wp:positionH relativeFrom="column">
                  <wp:posOffset>2272889</wp:posOffset>
                </wp:positionH>
                <wp:positionV relativeFrom="paragraph">
                  <wp:posOffset>889859</wp:posOffset>
                </wp:positionV>
                <wp:extent cx="836706" cy="346635"/>
                <wp:effectExtent l="0" t="0" r="0" b="0"/>
                <wp:wrapNone/>
                <wp:docPr id="120084" name="Tekstlodziņš 120084"/>
                <wp:cNvGraphicFramePr/>
                <a:graphic xmlns:a="http://schemas.openxmlformats.org/drawingml/2006/main">
                  <a:graphicData uri="http://schemas.microsoft.com/office/word/2010/wordprocessingShape">
                    <wps:wsp>
                      <wps:cNvSpPr txBox="1"/>
                      <wps:spPr>
                        <a:xfrm>
                          <a:off x="0" y="0"/>
                          <a:ext cx="836706" cy="346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rešetke, tube, cevi)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A3F93" id="Tekstlodziņš 120084" o:spid="_x0000_s1284" type="#_x0000_t202" style="position:absolute;left:0;text-align:left;margin-left:178.95pt;margin-top:70.05pt;width:65.9pt;height:27.3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rešetke, tube, cevi)</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544000" behindDoc="0" locked="0" layoutInCell="1" allowOverlap="1" wp14:anchorId="44FFC162" wp14:editId="22AA98BB">
                <wp:simplePos x="0" y="0"/>
                <wp:positionH relativeFrom="column">
                  <wp:posOffset>4579994</wp:posOffset>
                </wp:positionH>
                <wp:positionV relativeFrom="paragraph">
                  <wp:posOffset>1069377</wp:posOffset>
                </wp:positionV>
                <wp:extent cx="997622" cy="370542"/>
                <wp:effectExtent l="0" t="0" r="0" b="0"/>
                <wp:wrapNone/>
                <wp:docPr id="120082" name="Tekstlodziņš 120082"/>
                <wp:cNvGraphicFramePr/>
                <a:graphic xmlns:a="http://schemas.openxmlformats.org/drawingml/2006/main">
                  <a:graphicData uri="http://schemas.microsoft.com/office/word/2010/wordprocessingShape">
                    <wps:wsp>
                      <wps:cNvSpPr txBox="1"/>
                      <wps:spPr>
                        <a:xfrm>
                          <a:off x="0" y="0"/>
                          <a:ext cx="997622" cy="3705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(avtomobilski deli, manjši deli)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FC162" id="Tekstlodziņš 120082" o:spid="_x0000_s1285" type="#_x0000_t202" style="position:absolute;left:0;text-align:left;margin-left:360.65pt;margin-top:84.2pt;width:78.55pt;height:29.2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(avtomobilski deli, manjši deli)</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542976" behindDoc="0" locked="0" layoutInCell="1" allowOverlap="1" wp14:anchorId="05B20665" wp14:editId="19ABF69C">
                <wp:simplePos x="0" y="0"/>
                <wp:positionH relativeFrom="column">
                  <wp:posOffset>3910629</wp:posOffset>
                </wp:positionH>
                <wp:positionV relativeFrom="paragraph">
                  <wp:posOffset>2186977</wp:posOffset>
                </wp:positionV>
                <wp:extent cx="1153048" cy="358028"/>
                <wp:effectExtent l="0" t="0" r="0" b="4445"/>
                <wp:wrapNone/>
                <wp:docPr id="120081" name="Tekstlodziņš 120081"/>
                <wp:cNvGraphicFramePr/>
                <a:graphic xmlns:a="http://schemas.openxmlformats.org/drawingml/2006/main">
                  <a:graphicData uri="http://schemas.microsoft.com/office/word/2010/wordprocessingShape">
                    <wps:wsp>
                      <wps:cNvSpPr txBox="1"/>
                      <wps:spPr>
                        <a:xfrm>
                          <a:off x="0" y="0"/>
                          <a:ext cx="1153048" cy="3580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(avtodeli, delovni stroji)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20665" id="Tekstlodziņš 120081" o:spid="_x0000_s1286" type="#_x0000_t202" style="position:absolute;left:0;text-align:left;margin-left:307.9pt;margin-top:172.2pt;width:90.8pt;height:28.2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(avtodeli, delovni stroji)</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62080" behindDoc="0" locked="0" layoutInCell="1" allowOverlap="1" wp14:anchorId="75206EB3" wp14:editId="7843B36C">
                <wp:simplePos x="0" y="0"/>
                <wp:positionH relativeFrom="margin">
                  <wp:posOffset>3952464</wp:posOffset>
                </wp:positionH>
                <wp:positionV relativeFrom="paragraph">
                  <wp:posOffset>1427966</wp:posOffset>
                </wp:positionV>
                <wp:extent cx="848659" cy="788894"/>
                <wp:effectExtent l="0" t="0" r="0" b="0"/>
                <wp:wrapNone/>
                <wp:docPr id="222" name="Tekstlodziņš 222"/>
                <wp:cNvGraphicFramePr/>
                <a:graphic xmlns:a="http://schemas.openxmlformats.org/drawingml/2006/main">
                  <a:graphicData uri="http://schemas.microsoft.com/office/word/2010/wordprocessingShape">
                    <wps:wsp>
                      <wps:cNvSpPr txBox="1"/>
                      <wps:spPr>
                        <a:xfrm>
                          <a:off x="0" y="0"/>
                          <a:ext cx="848659" cy="7888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Ojačana reakcija brizganja (RRIM)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06EB3" id="Tekstlodziņš 222" o:spid="_x0000_s1287" type="#_x0000_t202" style="position:absolute;left:0;text-align:left;margin-left:311.2pt;margin-top:112.45pt;width:66.8pt;height:62.1pt;z-index:25246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Ojačana reakcija brizganja (RRIM)</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61056" behindDoc="0" locked="0" layoutInCell="1" allowOverlap="1" wp14:anchorId="584733BD" wp14:editId="3E98BD17">
                <wp:simplePos x="0" y="0"/>
                <wp:positionH relativeFrom="margin">
                  <wp:posOffset>1340746</wp:posOffset>
                </wp:positionH>
                <wp:positionV relativeFrom="paragraph">
                  <wp:posOffset>2718883</wp:posOffset>
                </wp:positionV>
                <wp:extent cx="1027617" cy="729130"/>
                <wp:effectExtent l="0" t="0" r="0" b="0"/>
                <wp:wrapNone/>
                <wp:docPr id="221" name="Tekstlodziņš 221"/>
                <wp:cNvGraphicFramePr/>
                <a:graphic xmlns:a="http://schemas.openxmlformats.org/drawingml/2006/main">
                  <a:graphicData uri="http://schemas.microsoft.com/office/word/2010/wordprocessingShape">
                    <wps:wsp>
                      <wps:cNvSpPr txBox="1"/>
                      <wps:spPr>
                        <a:xfrm>
                          <a:off x="0" y="0"/>
                          <a:ext cx="1027617" cy="729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5507F1">
                            <w:pPr>
                              <w:spacing w:after="0" w:line="240" w:lineRule="auto"/>
                              <w:rPr>
                                <w:sz w:val="18"/>
                                <w:szCs w:val="18"/>
                                <w:lang w:val="lv-LV"/>
                              </w:rPr>
                            </w:pPr>
                            <w:r>
                              <w:rPr>
                                <w:sz w:val="18"/>
                                <w:szCs w:val="18"/>
                                <w:lang w:val="lv-LV"/>
                              </w:rPr>
                              <w:t>[Ročno plastenje]</w:t>
                            </w:r>
                          </w:p>
                          <w:p w:rsidR="005F6A49" w:rsidRDefault="005F6A49" w:rsidP="005507F1">
                            <w:pPr>
                              <w:spacing w:after="0" w:line="240" w:lineRule="auto"/>
                              <w:rPr>
                                <w:sz w:val="18"/>
                                <w:szCs w:val="18"/>
                                <w:lang w:val="lv-LV"/>
                              </w:rPr>
                            </w:pPr>
                            <w:r>
                              <w:rPr>
                                <w:sz w:val="18"/>
                                <w:szCs w:val="18"/>
                                <w:lang w:val="lv-LV"/>
                              </w:rPr>
                              <w:t>(plovila,</w:t>
                            </w:r>
                          </w:p>
                          <w:p w:rsidR="005F6A49" w:rsidRDefault="005F6A49" w:rsidP="005507F1">
                            <w:pPr>
                              <w:spacing w:after="0" w:line="240" w:lineRule="auto"/>
                              <w:rPr>
                                <w:sz w:val="18"/>
                                <w:szCs w:val="18"/>
                                <w:lang w:val="lv-LV"/>
                              </w:rPr>
                            </w:pPr>
                            <w:r>
                              <w:rPr>
                                <w:sz w:val="18"/>
                                <w:szCs w:val="18"/>
                                <w:lang w:val="lv-LV"/>
                              </w:rPr>
                              <w:t>strukturne oblike,</w:t>
                            </w:r>
                          </w:p>
                          <w:p w:rsidR="005F6A49" w:rsidRDefault="005F6A49" w:rsidP="005507F1">
                            <w:pPr>
                              <w:spacing w:after="0" w:line="240" w:lineRule="auto"/>
                              <w:rPr>
                                <w:sz w:val="18"/>
                                <w:szCs w:val="18"/>
                                <w:lang w:val="lv-LV"/>
                              </w:rPr>
                            </w:pPr>
                            <w:r>
                              <w:rPr>
                                <w:sz w:val="18"/>
                                <w:szCs w:val="18"/>
                                <w:lang w:val="lv-LV"/>
                              </w:rPr>
                              <w:t>predmeti za rekreacijo,</w:t>
                            </w:r>
                          </w:p>
                          <w:p w:rsidR="005F6A49" w:rsidRPr="00770E21" w:rsidRDefault="005F6A49" w:rsidP="005507F1">
                            <w:pPr>
                              <w:spacing w:after="0" w:line="240" w:lineRule="auto"/>
                              <w:rPr>
                                <w:sz w:val="18"/>
                                <w:szCs w:val="18"/>
                                <w:lang w:val="lv-LV"/>
                              </w:rPr>
                            </w:pPr>
                            <w:r>
                              <w:rPr>
                                <w:sz w:val="18"/>
                                <w:szCs w:val="18"/>
                                <w:lang w:val="lv-LV"/>
                              </w:rPr>
                              <w:t>large structures)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733BD" id="Tekstlodziņš 221" o:spid="_x0000_s1288" type="#_x0000_t202" style="position:absolute;left:0;text-align:left;margin-left:105.55pt;margin-top:214.1pt;width:80.9pt;height:57.4pt;z-index:25246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" filled="f" stroked="f" strokeweight=".5pt">
                <v:textbox>
                  <w:txbxContent>
                    <w:p w:rsidR="005F6A49" w:rsidRDefault="005F6A49" w:rsidP="005507F1">
                      <w:pPr>
                        <w:spacing w:after="0" w:line="240" w:lineRule="auto"/>
                        <w:rPr>
                          <w:sz w:val="18"/>
                          <w:szCs w:val="18"/>
                          <w:lang w:val="lv-LV"/>
                        </w:rPr>
                      </w:pPr>
                      <w:r>
                        <w:rPr>
                          <w:sz w:val="18"/>
                          <w:szCs w:val="18"/>
                          <w:lang w:val="lv-LV"/>
                        </w:rPr>
                        <w:t>[Ročno plastenje]</w:t>
                      </w:r>
                    </w:p>
                    <w:p w:rsidR="005F6A49" w:rsidRDefault="005F6A49" w:rsidP="005507F1">
                      <w:pPr>
                        <w:spacing w:after="0" w:line="240" w:lineRule="auto"/>
                        <w:rPr>
                          <w:sz w:val="18"/>
                          <w:szCs w:val="18"/>
                          <w:lang w:val="lv-LV"/>
                        </w:rPr>
                      </w:pPr>
                      <w:r>
                        <w:rPr>
                          <w:sz w:val="18"/>
                          <w:szCs w:val="18"/>
                          <w:lang w:val="lv-LV"/>
                        </w:rPr>
                        <w:t>(plovila,</w:t>
                      </w:r>
                    </w:p>
                    <w:p w:rsidR="005F6A49" w:rsidRDefault="005F6A49" w:rsidP="005507F1">
                      <w:pPr>
                        <w:spacing w:after="0" w:line="240" w:lineRule="auto"/>
                        <w:rPr>
                          <w:sz w:val="18"/>
                          <w:szCs w:val="18"/>
                          <w:lang w:val="lv-LV"/>
                        </w:rPr>
                      </w:pPr>
                      <w:r>
                        <w:rPr>
                          <w:sz w:val="18"/>
                          <w:szCs w:val="18"/>
                          <w:lang w:val="lv-LV"/>
                        </w:rPr>
                        <w:t>strukturne oblike,</w:t>
                      </w:r>
                    </w:p>
                    <w:p w:rsidR="005F6A49" w:rsidRDefault="005F6A49" w:rsidP="005507F1">
                      <w:pPr>
                        <w:spacing w:after="0" w:line="240" w:lineRule="auto"/>
                        <w:rPr>
                          <w:sz w:val="18"/>
                          <w:szCs w:val="18"/>
                          <w:lang w:val="lv-LV"/>
                        </w:rPr>
                      </w:pPr>
                      <w:r>
                        <w:rPr>
                          <w:sz w:val="18"/>
                          <w:szCs w:val="18"/>
                          <w:lang w:val="lv-LV"/>
                        </w:rPr>
                        <w:t>predmeti za rekreacijo,</w:t>
                      </w:r>
                    </w:p>
                    <w:p w:rsidR="005F6A49" w:rsidRPr="00770E21" w:rsidRDefault="005F6A49" w:rsidP="005507F1">
                      <w:pPr>
                        <w:spacing w:after="0" w:line="240" w:lineRule="auto"/>
                        <w:rPr>
                          <w:sz w:val="18"/>
                          <w:szCs w:val="18"/>
                          <w:lang w:val="lv-LV"/>
                        </w:rPr>
                      </w:pPr>
                      <w:r>
                        <w:rPr>
                          <w:sz w:val="18"/>
                          <w:szCs w:val="18"/>
                          <w:lang w:val="lv-LV"/>
                        </w:rPr>
                        <w:t>large structures)</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59008" behindDoc="0" locked="0" layoutInCell="1" allowOverlap="1" wp14:anchorId="049AF69F" wp14:editId="47F3EE61">
                <wp:simplePos x="0" y="0"/>
                <wp:positionH relativeFrom="margin">
                  <wp:posOffset>1794958</wp:posOffset>
                </wp:positionH>
                <wp:positionV relativeFrom="paragraph">
                  <wp:posOffset>1302460</wp:posOffset>
                </wp:positionV>
                <wp:extent cx="621553" cy="334682"/>
                <wp:effectExtent l="0" t="0" r="0" b="0"/>
                <wp:wrapNone/>
                <wp:docPr id="219" name="Tekstlodziņš 219"/>
                <wp:cNvGraphicFramePr/>
                <a:graphic xmlns:a="http://schemas.openxmlformats.org/drawingml/2006/main">
                  <a:graphicData uri="http://schemas.microsoft.com/office/word/2010/wordprocessingShape">
                    <wps:wsp>
                      <wps:cNvSpPr txBox="1"/>
                      <wps:spPr>
                        <a:xfrm>
                          <a:off x="0" y="0"/>
                          <a:ext cx="621553" cy="3346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9E1B17" w:rsidRDefault="005F6A49" w:rsidP="005507F1">
                            <w:pPr>
                              <w:spacing w:after="0" w:line="240" w:lineRule="auto"/>
                              <w:rPr>
                                <w:sz w:val="18"/>
                                <w:szCs w:val="18"/>
                              </w:rPr>
                            </w:pPr>
                            <w:r>
                              <w:rPr>
                                <w:sz w:val="18"/>
                                <w:szCs w:val="18"/>
                              </w:rPr>
                              <w:t>Prenos smole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AF69F" id="Tekstlodziņš 219" o:spid="_x0000_s1289" type="#_x0000_t202" style="position:absolute;left:0;text-align:left;margin-left:141.35pt;margin-top:102.55pt;width:48.95pt;height:26.35pt;z-index:25245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" filled="f" stroked="f" strokeweight=".5pt">
                <v:textbox>
                  <w:txbxContent>
                    <w:p w:rsidR="005F6A49" w:rsidRPr="009E1B17" w:rsidRDefault="005F6A49" w:rsidP="005507F1">
                      <w:pPr>
                        <w:spacing w:after="0" w:line="240" w:lineRule="auto"/>
                        <w:rPr>
                          <w:sz w:val="18"/>
                          <w:szCs w:val="18"/>
                        </w:rPr>
                      </w:pPr>
                      <w:r>
                        <w:rPr>
                          <w:sz w:val="18"/>
                          <w:szCs w:val="18"/>
                        </w:rPr>
                        <w:t>Prenos smole</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55936" behindDoc="0" locked="0" layoutInCell="1" allowOverlap="1" wp14:anchorId="740CD70D" wp14:editId="2BA3096E">
                <wp:simplePos x="0" y="0"/>
                <wp:positionH relativeFrom="margin">
                  <wp:posOffset>2279052</wp:posOffset>
                </wp:positionH>
                <wp:positionV relativeFrom="paragraph">
                  <wp:posOffset>716766</wp:posOffset>
                </wp:positionV>
                <wp:extent cx="854636" cy="262965"/>
                <wp:effectExtent l="0" t="0" r="0" b="3810"/>
                <wp:wrapNone/>
                <wp:docPr id="216" name="Tekstlodziņš 216"/>
                <wp:cNvGraphicFramePr/>
                <a:graphic xmlns:a="http://schemas.openxmlformats.org/drawingml/2006/main">
                  <a:graphicData uri="http://schemas.microsoft.com/office/word/2010/wordprocessingShape">
                    <wps:wsp>
                      <wps:cNvSpPr txBox="1"/>
                      <wps:spPr>
                        <a:xfrm>
                          <a:off x="0" y="0"/>
                          <a:ext cx="854636"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9E1B17" w:rsidRDefault="005F6A49" w:rsidP="005507F1">
                            <w:pPr>
                              <w:spacing w:after="0" w:line="240" w:lineRule="auto"/>
                              <w:rPr>
                                <w:sz w:val="18"/>
                                <w:szCs w:val="18"/>
                              </w:rPr>
                            </w:pPr>
                            <w:r>
                              <w:rPr>
                                <w:sz w:val="18"/>
                                <w:szCs w:val="18"/>
                              </w:rPr>
                              <w:t>Vlečenje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CD70D" id="Tekstlodziņš 216" o:spid="_x0000_s1290" type="#_x0000_t202" style="position:absolute;left:0;text-align:left;margin-left:179.45pt;margin-top:56.45pt;width:67.3pt;height:20.7pt;z-index:25245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" filled="f" stroked="f" strokeweight=".5pt">
                <v:textbox>
                  <w:txbxContent>
                    <w:p w:rsidR="005F6A49" w:rsidRPr="009E1B17" w:rsidRDefault="005F6A49" w:rsidP="005507F1">
                      <w:pPr>
                        <w:spacing w:after="0" w:line="240" w:lineRule="auto"/>
                        <w:rPr>
                          <w:sz w:val="18"/>
                          <w:szCs w:val="18"/>
                        </w:rPr>
                      </w:pPr>
                      <w:r>
                        <w:rPr>
                          <w:sz w:val="18"/>
                          <w:szCs w:val="18"/>
                        </w:rPr>
                        <w:t>Vlečenje</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54912" behindDoc="0" locked="0" layoutInCell="1" allowOverlap="1" wp14:anchorId="28AD969B" wp14:editId="26778363">
                <wp:simplePos x="0" y="0"/>
                <wp:positionH relativeFrom="margin">
                  <wp:posOffset>1382582</wp:posOffset>
                </wp:positionH>
                <wp:positionV relativeFrom="paragraph">
                  <wp:posOffset>692860</wp:posOffset>
                </wp:positionV>
                <wp:extent cx="525705" cy="376443"/>
                <wp:effectExtent l="0" t="0" r="0" b="5080"/>
                <wp:wrapNone/>
                <wp:docPr id="214" name="Tekstlodziņš 214"/>
                <wp:cNvGraphicFramePr/>
                <a:graphic xmlns:a="http://schemas.openxmlformats.org/drawingml/2006/main">
                  <a:graphicData uri="http://schemas.microsoft.com/office/word/2010/wordprocessingShape">
                    <wps:wsp>
                      <wps:cNvSpPr txBox="1"/>
                      <wps:spPr>
                        <a:xfrm>
                          <a:off x="0" y="0"/>
                          <a:ext cx="525705" cy="3764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9E1B17" w:rsidRDefault="005F6A49" w:rsidP="005507F1">
                            <w:pPr>
                              <w:spacing w:after="0" w:line="240" w:lineRule="auto"/>
                              <w:rPr>
                                <w:sz w:val="18"/>
                                <w:szCs w:val="18"/>
                              </w:rPr>
                            </w:pPr>
                            <w:r>
                              <w:rPr>
                                <w:sz w:val="18"/>
                                <w:szCs w:val="18"/>
                              </w:rPr>
                              <w:t>Odprti 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D969B" id="Tekstlodziņš 214" o:spid="_x0000_s1291" type="#_x0000_t202" style="position:absolute;left:0;text-align:left;margin-left:108.85pt;margin-top:54.55pt;width:41.4pt;height:29.65pt;z-index:25245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" filled="f" stroked="f" strokeweight=".5pt">
                <v:textbox>
                  <w:txbxContent>
                    <w:p w:rsidR="005F6A49" w:rsidRPr="009E1B17" w:rsidRDefault="005F6A49" w:rsidP="005507F1">
                      <w:pPr>
                        <w:spacing w:after="0" w:line="240" w:lineRule="auto"/>
                        <w:rPr>
                          <w:sz w:val="18"/>
                          <w:szCs w:val="18"/>
                        </w:rPr>
                      </w:pPr>
                      <w:r>
                        <w:rPr>
                          <w:sz w:val="18"/>
                          <w:szCs w:val="18"/>
                        </w:rPr>
                        <w:t>Odprti kalup</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53888" behindDoc="0" locked="0" layoutInCell="1" allowOverlap="1" wp14:anchorId="51F846F4" wp14:editId="3CC6DE40">
                <wp:simplePos x="0" y="0"/>
                <wp:positionH relativeFrom="margin">
                  <wp:posOffset>157405</wp:posOffset>
                </wp:positionH>
                <wp:positionV relativeFrom="paragraph">
                  <wp:posOffset>674930</wp:posOffset>
                </wp:positionV>
                <wp:extent cx="794871" cy="262965"/>
                <wp:effectExtent l="0" t="0" r="0" b="3810"/>
                <wp:wrapNone/>
                <wp:docPr id="213" name="Tekstlodziņš 213"/>
                <wp:cNvGraphicFramePr/>
                <a:graphic xmlns:a="http://schemas.openxmlformats.org/drawingml/2006/main">
                  <a:graphicData uri="http://schemas.microsoft.com/office/word/2010/wordprocessingShape">
                    <wps:wsp>
                      <wps:cNvSpPr txBox="1"/>
                      <wps:spPr>
                        <a:xfrm>
                          <a:off x="0" y="0"/>
                          <a:ext cx="794871"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Laminiranje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846F4" id="Tekstlodziņš 213" o:spid="_x0000_s1292" type="#_x0000_t202" style="position:absolute;left:0;text-align:left;margin-left:12.4pt;margin-top:53.15pt;width:62.6pt;height:20.7pt;z-index:25245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Laminiranje</w:t>
                      </w:r>
                    </w:p>
                  </w:txbxContent>
                </v:textbox>
                <w10:wrap anchorx="margin"/>
              </v:shape>
            </w:pict>
          </mc:Fallback>
        </mc:AlternateContent>
      </w:r>
      <w:r>
        <w:rPr>
          <w:rFonts w:cs="Times New Roman"/>
          <w:noProof/>
          <w:szCs w:val="24"/>
          <w:lang w:eastAsia="zh-CN" w:bidi="lo-LA"/>
        </w:rPr>
        <w:drawing>
          <wp:inline distT="0" distB="0" distL="0" distR="0" wp14:anchorId="34490E66" wp14:editId="71BA2E07">
            <wp:extent cx="5759450" cy="3489325"/>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9.24_tuks.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59450" cy="3489325"/>
                    </a:xfrm>
                    <a:prstGeom prst="rect">
                      <a:avLst/>
                    </a:prstGeom>
                  </pic:spPr>
                </pic:pic>
              </a:graphicData>
            </a:graphic>
          </wp:inline>
        </w:drawing>
      </w:r>
    </w:p>
    <w:p w:rsidR="005507F1" w:rsidRPr="00FA0FE2" w:rsidRDefault="005507F1" w:rsidP="005507F1">
      <w:pPr>
        <w:pStyle w:val="Napis"/>
        <w:rPr>
          <w:rFonts w:cs="Times New Roman"/>
          <w:szCs w:val="24"/>
          <w:lang w:val="en-GB"/>
        </w:rPr>
      </w:pPr>
      <w:bookmarkStart w:id="73" w:name="_Toc462406889"/>
      <w:bookmarkStart w:id="74" w:name="_Toc472672677"/>
      <w:r>
        <w:t xml:space="preserve">Slika </w:t>
      </w:r>
      <w:r w:rsidR="000E4074">
        <w:fldChar w:fldCharType="begin"/>
      </w:r>
      <w:r w:rsidR="000E4074">
        <w:instrText xml:space="preserve"> SEQ Figure \* ARABIC </w:instrText>
      </w:r>
      <w:r w:rsidR="000E4074">
        <w:fldChar w:fldCharType="separate"/>
      </w:r>
      <w:r>
        <w:rPr>
          <w:noProof/>
        </w:rPr>
        <w:t>46</w:t>
      </w:r>
      <w:r w:rsidR="000E4074">
        <w:rPr>
          <w:noProof/>
        </w:rPr>
        <w:fldChar w:fldCharType="end"/>
      </w:r>
      <w:r w:rsidR="00435B1B">
        <w:rPr>
          <w:rFonts w:cs="Times New Roman"/>
          <w:szCs w:val="24"/>
          <w:lang w:val="en-GB"/>
        </w:rPr>
        <w:t>:</w:t>
      </w:r>
      <w:r>
        <w:rPr>
          <w:rFonts w:cs="Times New Roman"/>
          <w:szCs w:val="24"/>
          <w:lang w:val="en-GB"/>
        </w:rPr>
        <w:t xml:space="preserve"> Polimerni kompoziti za preoblikovalne procese</w:t>
      </w:r>
      <w:r w:rsidRPr="00FA0FE2">
        <w:rPr>
          <w:rFonts w:cs="Times New Roman"/>
          <w:szCs w:val="24"/>
          <w:lang w:val="en-GB"/>
        </w:rPr>
        <w:t>.</w:t>
      </w:r>
      <w:r>
        <w:rPr>
          <w:rFonts w:cs="Times New Roman"/>
          <w:szCs w:val="24"/>
          <w:lang w:val="en-GB"/>
        </w:rPr>
        <w:t xml:space="preserve"> [1]</w:t>
      </w:r>
      <w:bookmarkEnd w:id="73"/>
      <w:bookmarkEnd w:id="74"/>
    </w:p>
    <w:p w:rsidR="005507F1" w:rsidRPr="00FA0FE2" w:rsidRDefault="005F6E31" w:rsidP="005507F1">
      <w:pPr>
        <w:tabs>
          <w:tab w:val="left" w:pos="4639"/>
        </w:tabs>
        <w:spacing w:after="0" w:line="240" w:lineRule="auto"/>
        <w:jc w:val="both"/>
        <w:rPr>
          <w:rFonts w:cs="Times New Roman"/>
          <w:szCs w:val="24"/>
          <w:lang w:val="en-GB"/>
        </w:rPr>
      </w:pPr>
      <w:r>
        <w:rPr>
          <w:rFonts w:cs="Times New Roman"/>
          <w:noProof/>
          <w:szCs w:val="24"/>
          <w:lang w:eastAsia="zh-CN" w:bidi="lo-LA"/>
        </w:rPr>
        <mc:AlternateContent>
          <mc:Choice Requires="wps">
            <w:drawing>
              <wp:anchor distT="0" distB="0" distL="114300" distR="114300" simplePos="0" relativeHeight="252446720" behindDoc="0" locked="0" layoutInCell="1" allowOverlap="1" wp14:anchorId="2350552C" wp14:editId="5BE043D6">
                <wp:simplePos x="0" y="0"/>
                <wp:positionH relativeFrom="column">
                  <wp:posOffset>737870</wp:posOffset>
                </wp:positionH>
                <wp:positionV relativeFrom="paragraph">
                  <wp:posOffset>1619249</wp:posOffset>
                </wp:positionV>
                <wp:extent cx="770890" cy="390525"/>
                <wp:effectExtent l="0" t="0" r="0" b="0"/>
                <wp:wrapNone/>
                <wp:docPr id="206" name="Tekstlodziņš 206"/>
                <wp:cNvGraphicFramePr/>
                <a:graphic xmlns:a="http://schemas.openxmlformats.org/drawingml/2006/main">
                  <a:graphicData uri="http://schemas.microsoft.com/office/word/2010/wordprocessingShape">
                    <wps:wsp>
                      <wps:cNvSpPr txBox="1"/>
                      <wps:spPr>
                        <a:xfrm>
                          <a:off x="0" y="0"/>
                          <a:ext cx="77089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F44DD" w:rsidRDefault="005F6A49" w:rsidP="005507F1">
                            <w:pPr>
                              <w:spacing w:after="0" w:line="240" w:lineRule="auto"/>
                              <w:rPr>
                                <w:sz w:val="18"/>
                                <w:szCs w:val="18"/>
                              </w:rPr>
                            </w:pPr>
                            <w:r>
                              <w:rPr>
                                <w:sz w:val="18"/>
                                <w:szCs w:val="18"/>
                              </w:rPr>
                              <w:t>Ročno plastenje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0552C" id="Tekstlodziņš 206" o:spid="_x0000_s1293" type="#_x0000_t202" style="position:absolute;left:0;text-align:left;margin-left:58.1pt;margin-top:127.5pt;width:60.7pt;height:30.75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" filled="f" stroked="f" strokeweight=".5pt">
                <v:textbox>
                  <w:txbxContent>
                    <w:p w:rsidR="005F6A49" w:rsidRPr="002F44DD" w:rsidRDefault="005F6A49" w:rsidP="005507F1">
                      <w:pPr>
                        <w:spacing w:after="0" w:line="240" w:lineRule="auto"/>
                        <w:rPr>
                          <w:sz w:val="18"/>
                          <w:szCs w:val="18"/>
                        </w:rPr>
                      </w:pPr>
                      <w:r>
                        <w:rPr>
                          <w:sz w:val="18"/>
                          <w:szCs w:val="18"/>
                        </w:rPr>
                        <w:t>Ročno plastenje</w:t>
                      </w:r>
                    </w:p>
                  </w:txbxContent>
                </v:textbox>
              </v:shape>
            </w:pict>
          </mc:Fallback>
        </mc:AlternateContent>
      </w:r>
      <w:r w:rsidR="005507F1">
        <w:rPr>
          <w:rFonts w:cs="Times New Roman"/>
          <w:noProof/>
          <w:szCs w:val="24"/>
          <w:lang w:eastAsia="zh-CN" w:bidi="lo-LA"/>
        </w:rPr>
        <mc:AlternateContent>
          <mc:Choice Requires="wps">
            <w:drawing>
              <wp:anchor distT="0" distB="0" distL="114300" distR="114300" simplePos="0" relativeHeight="252447744" behindDoc="0" locked="0" layoutInCell="1" allowOverlap="1" wp14:anchorId="0E84AD9E" wp14:editId="13054F9B">
                <wp:simplePos x="0" y="0"/>
                <wp:positionH relativeFrom="column">
                  <wp:posOffset>3162300</wp:posOffset>
                </wp:positionH>
                <wp:positionV relativeFrom="paragraph">
                  <wp:posOffset>394335</wp:posOffset>
                </wp:positionV>
                <wp:extent cx="786765" cy="262890"/>
                <wp:effectExtent l="0" t="0" r="0" b="3810"/>
                <wp:wrapNone/>
                <wp:docPr id="207" name="Tekstlodziņš 207"/>
                <wp:cNvGraphicFramePr/>
                <a:graphic xmlns:a="http://schemas.openxmlformats.org/drawingml/2006/main">
                  <a:graphicData uri="http://schemas.microsoft.com/office/word/2010/wordprocessingShape">
                    <wps:wsp>
                      <wps:cNvSpPr txBox="1"/>
                      <wps:spPr>
                        <a:xfrm>
                          <a:off x="0" y="0"/>
                          <a:ext cx="786765"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FA6E23" w:rsidRDefault="005F6A49" w:rsidP="005507F1">
                            <w:pPr>
                              <w:spacing w:after="0" w:line="240" w:lineRule="auto"/>
                              <w:rPr>
                                <w:sz w:val="18"/>
                                <w:szCs w:val="18"/>
                              </w:rPr>
                            </w:pPr>
                            <w:r w:rsidRPr="00FA6E23">
                              <w:rPr>
                                <w:sz w:val="18"/>
                                <w:szCs w:val="18"/>
                              </w:rPr>
                              <w:t>Vreteno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4AD9E" id="Tekstlodziņš 207" o:spid="_x0000_s1294" type="#_x0000_t202" style="position:absolute;left:0;text-align:left;margin-left:249pt;margin-top:31.05pt;width:61.95pt;height:20.7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" filled="f" stroked="f" strokeweight=".5pt">
                <v:textbox>
                  <w:txbxContent>
                    <w:p w:rsidR="005F6A49" w:rsidRPr="00FA6E23" w:rsidRDefault="005F6A49" w:rsidP="005507F1">
                      <w:pPr>
                        <w:spacing w:after="0" w:line="240" w:lineRule="auto"/>
                        <w:rPr>
                          <w:sz w:val="18"/>
                          <w:szCs w:val="18"/>
                        </w:rPr>
                      </w:pPr>
                      <w:r w:rsidRPr="00FA6E23">
                        <w:rPr>
                          <w:sz w:val="18"/>
                          <w:szCs w:val="18"/>
                        </w:rPr>
                        <w:t>Vreteno</w:t>
                      </w:r>
                    </w:p>
                  </w:txbxContent>
                </v:textbox>
              </v:shape>
            </w:pict>
          </mc:Fallback>
        </mc:AlternateContent>
      </w:r>
      <w:r w:rsidR="005507F1">
        <w:rPr>
          <w:rFonts w:cs="Times New Roman"/>
          <w:noProof/>
          <w:szCs w:val="24"/>
          <w:lang w:eastAsia="zh-CN" w:bidi="lo-LA"/>
        </w:rPr>
        <mc:AlternateContent>
          <mc:Choice Requires="wps">
            <w:drawing>
              <wp:anchor distT="0" distB="0" distL="114300" distR="114300" simplePos="0" relativeHeight="252443648" behindDoc="0" locked="0" layoutInCell="1" allowOverlap="1" wp14:anchorId="4DCBB28B" wp14:editId="1A8D520B">
                <wp:simplePos x="0" y="0"/>
                <wp:positionH relativeFrom="column">
                  <wp:posOffset>999932</wp:posOffset>
                </wp:positionH>
                <wp:positionV relativeFrom="paragraph">
                  <wp:posOffset>92710</wp:posOffset>
                </wp:positionV>
                <wp:extent cx="1123315" cy="302094"/>
                <wp:effectExtent l="0" t="0" r="0" b="3175"/>
                <wp:wrapNone/>
                <wp:docPr id="203" name="Tekstlodziņš 203"/>
                <wp:cNvGraphicFramePr/>
                <a:graphic xmlns:a="http://schemas.openxmlformats.org/drawingml/2006/main">
                  <a:graphicData uri="http://schemas.microsoft.com/office/word/2010/wordprocessingShape">
                    <wps:wsp>
                      <wps:cNvSpPr txBox="1"/>
                      <wps:spPr>
                        <a:xfrm>
                          <a:off x="0" y="0"/>
                          <a:ext cx="1123315" cy="3020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F44DD" w:rsidRDefault="005F6A49" w:rsidP="005507F1">
                            <w:pPr>
                              <w:spacing w:after="0" w:line="240" w:lineRule="auto"/>
                              <w:rPr>
                                <w:sz w:val="18"/>
                                <w:szCs w:val="18"/>
                              </w:rPr>
                            </w:pPr>
                            <w:r>
                              <w:rPr>
                                <w:sz w:val="18"/>
                                <w:szCs w:val="18"/>
                              </w:rPr>
                              <w:t>Ojačitev s steklom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BB28B" id="Tekstlodziņš 203" o:spid="_x0000_s1295" type="#_x0000_t202" style="position:absolute;left:0;text-align:left;margin-left:78.75pt;margin-top:7.3pt;width:88.45pt;height:23.8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" filled="f" stroked="f" strokeweight=".5pt">
                <v:textbox>
                  <w:txbxContent>
                    <w:p w:rsidR="005F6A49" w:rsidRPr="002F44DD" w:rsidRDefault="005F6A49" w:rsidP="005507F1">
                      <w:pPr>
                        <w:spacing w:after="0" w:line="240" w:lineRule="auto"/>
                        <w:rPr>
                          <w:sz w:val="18"/>
                          <w:szCs w:val="18"/>
                        </w:rPr>
                      </w:pPr>
                      <w:r>
                        <w:rPr>
                          <w:sz w:val="18"/>
                          <w:szCs w:val="18"/>
                        </w:rPr>
                        <w:t>Ojačitev s steklom</w:t>
                      </w:r>
                    </w:p>
                  </w:txbxContent>
                </v:textbox>
              </v:shape>
            </w:pict>
          </mc:Fallback>
        </mc:AlternateContent>
      </w:r>
      <w:r w:rsidR="005507F1">
        <w:rPr>
          <w:rFonts w:cs="Times New Roman"/>
          <w:noProof/>
          <w:szCs w:val="24"/>
          <w:lang w:eastAsia="zh-CN" w:bidi="lo-LA"/>
        </w:rPr>
        <mc:AlternateContent>
          <mc:Choice Requires="wps">
            <w:drawing>
              <wp:anchor distT="0" distB="0" distL="114300" distR="114300" simplePos="0" relativeHeight="252444672" behindDoc="0" locked="0" layoutInCell="1" allowOverlap="1" wp14:anchorId="3A9137C7" wp14:editId="7015A794">
                <wp:simplePos x="0" y="0"/>
                <wp:positionH relativeFrom="column">
                  <wp:posOffset>1898015</wp:posOffset>
                </wp:positionH>
                <wp:positionV relativeFrom="paragraph">
                  <wp:posOffset>807720</wp:posOffset>
                </wp:positionV>
                <wp:extent cx="564515" cy="262890"/>
                <wp:effectExtent l="0" t="0" r="0" b="3810"/>
                <wp:wrapNone/>
                <wp:docPr id="204" name="Tekstlodziņš 204"/>
                <wp:cNvGraphicFramePr/>
                <a:graphic xmlns:a="http://schemas.openxmlformats.org/drawingml/2006/main">
                  <a:graphicData uri="http://schemas.microsoft.com/office/word/2010/wordprocessingShape">
                    <wps:wsp>
                      <wps:cNvSpPr txBox="1"/>
                      <wps:spPr>
                        <a:xfrm>
                          <a:off x="0" y="0"/>
                          <a:ext cx="564515"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F44DD" w:rsidRDefault="005F6A49" w:rsidP="005507F1">
                            <w:pPr>
                              <w:spacing w:after="0" w:line="240" w:lineRule="auto"/>
                              <w:rPr>
                                <w:sz w:val="18"/>
                                <w:szCs w:val="18"/>
                              </w:rPr>
                            </w:pPr>
                            <w:r>
                              <w:rPr>
                                <w:sz w:val="18"/>
                                <w:szCs w:val="18"/>
                              </w:rPr>
                              <w:t>Smola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137C7" id="Tekstlodziņš 204" o:spid="_x0000_s1296" type="#_x0000_t202" style="position:absolute;left:0;text-align:left;margin-left:149.45pt;margin-top:63.6pt;width:44.45pt;height:20.7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" filled="f" stroked="f" strokeweight=".5pt">
                <v:textbox>
                  <w:txbxContent>
                    <w:p w:rsidR="005F6A49" w:rsidRPr="002F44DD" w:rsidRDefault="005F6A49" w:rsidP="005507F1">
                      <w:pPr>
                        <w:spacing w:after="0" w:line="240" w:lineRule="auto"/>
                        <w:rPr>
                          <w:sz w:val="18"/>
                          <w:szCs w:val="18"/>
                        </w:rPr>
                      </w:pPr>
                      <w:r>
                        <w:rPr>
                          <w:sz w:val="18"/>
                          <w:szCs w:val="18"/>
                        </w:rPr>
                        <w:t>Smola</w:t>
                      </w:r>
                    </w:p>
                  </w:txbxContent>
                </v:textbox>
              </v:shape>
            </w:pict>
          </mc:Fallback>
        </mc:AlternateContent>
      </w:r>
      <w:r w:rsidR="005507F1">
        <w:rPr>
          <w:rFonts w:cs="Times New Roman"/>
          <w:noProof/>
          <w:szCs w:val="24"/>
          <w:lang w:eastAsia="zh-CN" w:bidi="lo-LA"/>
        </w:rPr>
        <mc:AlternateContent>
          <mc:Choice Requires="wps">
            <w:drawing>
              <wp:anchor distT="0" distB="0" distL="114300" distR="114300" simplePos="0" relativeHeight="252451840" behindDoc="0" locked="0" layoutInCell="1" allowOverlap="1" wp14:anchorId="09CAD440" wp14:editId="453D5BEA">
                <wp:simplePos x="0" y="0"/>
                <wp:positionH relativeFrom="margin">
                  <wp:posOffset>3651624</wp:posOffset>
                </wp:positionH>
                <wp:positionV relativeFrom="paragraph">
                  <wp:posOffset>1009389</wp:posOffset>
                </wp:positionV>
                <wp:extent cx="525705" cy="262965"/>
                <wp:effectExtent l="0" t="0" r="0" b="3810"/>
                <wp:wrapNone/>
                <wp:docPr id="211" name="Tekstlodziņš 211"/>
                <wp:cNvGraphicFramePr/>
                <a:graphic xmlns:a="http://schemas.openxmlformats.org/drawingml/2006/main">
                  <a:graphicData uri="http://schemas.microsoft.com/office/word/2010/wordprocessingShape">
                    <wps:wsp>
                      <wps:cNvSpPr txBox="1"/>
                      <wps:spPr>
                        <a:xfrm>
                          <a:off x="0" y="0"/>
                          <a:ext cx="52570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F44DD" w:rsidRDefault="005F6A49" w:rsidP="005507F1">
                            <w:pPr>
                              <w:spacing w:after="0" w:line="240" w:lineRule="auto"/>
                              <w:rPr>
                                <w:sz w:val="18"/>
                                <w:szCs w:val="18"/>
                              </w:rPr>
                            </w:pPr>
                            <w:r>
                              <w:rPr>
                                <w:sz w:val="18"/>
                                <w:szCs w:val="18"/>
                              </w:rPr>
                              <w:t>Smola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AD440" id="Tekstlodziņš 211" o:spid="_x0000_s1297" type="#_x0000_t202" style="position:absolute;left:0;text-align:left;margin-left:287.55pt;margin-top:79.5pt;width:41.4pt;height:20.7pt;z-index:25245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" filled="f" stroked="f" strokeweight=".5pt">
                <v:textbox>
                  <w:txbxContent>
                    <w:p w:rsidR="005F6A49" w:rsidRPr="002F44DD" w:rsidRDefault="005F6A49" w:rsidP="005507F1">
                      <w:pPr>
                        <w:spacing w:after="0" w:line="240" w:lineRule="auto"/>
                        <w:rPr>
                          <w:sz w:val="18"/>
                          <w:szCs w:val="18"/>
                        </w:rPr>
                      </w:pPr>
                      <w:r>
                        <w:rPr>
                          <w:sz w:val="18"/>
                          <w:szCs w:val="18"/>
                        </w:rPr>
                        <w:t>Smola</w:t>
                      </w:r>
                    </w:p>
                  </w:txbxContent>
                </v:textbox>
                <w10:wrap anchorx="margin"/>
              </v:shape>
            </w:pict>
          </mc:Fallback>
        </mc:AlternateContent>
      </w:r>
      <w:r w:rsidR="005507F1">
        <w:rPr>
          <w:rFonts w:cs="Times New Roman"/>
          <w:noProof/>
          <w:szCs w:val="24"/>
          <w:lang w:eastAsia="zh-CN" w:bidi="lo-LA"/>
        </w:rPr>
        <mc:AlternateContent>
          <mc:Choice Requires="wps">
            <w:drawing>
              <wp:anchor distT="0" distB="0" distL="114300" distR="114300" simplePos="0" relativeHeight="252450816" behindDoc="0" locked="0" layoutInCell="1" allowOverlap="1" wp14:anchorId="5DFBF07B" wp14:editId="25457BAC">
                <wp:simplePos x="0" y="0"/>
                <wp:positionH relativeFrom="margin">
                  <wp:posOffset>2781076</wp:posOffset>
                </wp:positionH>
                <wp:positionV relativeFrom="paragraph">
                  <wp:posOffset>1074345</wp:posOffset>
                </wp:positionV>
                <wp:extent cx="525705" cy="262965"/>
                <wp:effectExtent l="0" t="0" r="0" b="3810"/>
                <wp:wrapNone/>
                <wp:docPr id="210" name="Tekstlodziņš 210"/>
                <wp:cNvGraphicFramePr/>
                <a:graphic xmlns:a="http://schemas.openxmlformats.org/drawingml/2006/main">
                  <a:graphicData uri="http://schemas.microsoft.com/office/word/2010/wordprocessingShape">
                    <wps:wsp>
                      <wps:cNvSpPr txBox="1"/>
                      <wps:spPr>
                        <a:xfrm>
                          <a:off x="0" y="0"/>
                          <a:ext cx="52570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9521F" w:rsidRDefault="005F6A49" w:rsidP="005507F1">
                            <w:pPr>
                              <w:spacing w:after="0" w:line="240" w:lineRule="auto"/>
                              <w:rPr>
                                <w:sz w:val="18"/>
                                <w:szCs w:val="18"/>
                                <w:lang w:val="lv-LV"/>
                              </w:rPr>
                            </w:pPr>
                            <w:r w:rsidRPr="00A9521F">
                              <w:rPr>
                                <w:sz w:val="18"/>
                                <w:szCs w:val="18"/>
                                <w:lang w:val="lv-LV"/>
                              </w:rPr>
                              <w:t>Shuttle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BF07B" id="Tekstlodziņš 210" o:spid="_x0000_s1298" type="#_x0000_t202" style="position:absolute;left:0;text-align:left;margin-left:219pt;margin-top:84.6pt;width:41.4pt;height:20.7pt;z-index:25245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" filled="f" stroked="f" strokeweight=".5pt">
                <v:textbox>
                  <w:txbxContent>
                    <w:p w:rsidR="005F6A49" w:rsidRPr="00A9521F" w:rsidRDefault="005F6A49" w:rsidP="005507F1">
                      <w:pPr>
                        <w:spacing w:after="0" w:line="240" w:lineRule="auto"/>
                        <w:rPr>
                          <w:sz w:val="18"/>
                          <w:szCs w:val="18"/>
                          <w:lang w:val="lv-LV"/>
                        </w:rPr>
                      </w:pPr>
                      <w:r w:rsidRPr="00A9521F">
                        <w:rPr>
                          <w:sz w:val="18"/>
                          <w:szCs w:val="18"/>
                          <w:lang w:val="lv-LV"/>
                        </w:rPr>
                        <w:t>Shuttle</w:t>
                      </w:r>
                    </w:p>
                  </w:txbxContent>
                </v:textbox>
                <w10:wrap anchorx="margin"/>
              </v:shape>
            </w:pict>
          </mc:Fallback>
        </mc:AlternateContent>
      </w:r>
      <w:r w:rsidR="005507F1">
        <w:rPr>
          <w:rFonts w:cs="Times New Roman"/>
          <w:noProof/>
          <w:szCs w:val="24"/>
          <w:lang w:eastAsia="zh-CN" w:bidi="lo-LA"/>
        </w:rPr>
        <mc:AlternateContent>
          <mc:Choice Requires="wps">
            <w:drawing>
              <wp:anchor distT="0" distB="0" distL="114300" distR="114300" simplePos="0" relativeHeight="252449792" behindDoc="0" locked="0" layoutInCell="1" allowOverlap="1" wp14:anchorId="75A638EB" wp14:editId="04E27B7F">
                <wp:simplePos x="0" y="0"/>
                <wp:positionH relativeFrom="column">
                  <wp:posOffset>3307005</wp:posOffset>
                </wp:positionH>
                <wp:positionV relativeFrom="paragraph">
                  <wp:posOffset>1522581</wp:posOffset>
                </wp:positionV>
                <wp:extent cx="1045883" cy="262965"/>
                <wp:effectExtent l="0" t="0" r="0" b="3810"/>
                <wp:wrapNone/>
                <wp:docPr id="209" name="Tekstlodziņš 209"/>
                <wp:cNvGraphicFramePr/>
                <a:graphic xmlns:a="http://schemas.openxmlformats.org/drawingml/2006/main">
                  <a:graphicData uri="http://schemas.microsoft.com/office/word/2010/wordprocessingShape">
                    <wps:wsp>
                      <wps:cNvSpPr txBox="1"/>
                      <wps:spPr>
                        <a:xfrm>
                          <a:off x="0" y="0"/>
                          <a:ext cx="1045883"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F44DD" w:rsidRDefault="005F6A49" w:rsidP="005507F1">
                            <w:pPr>
                              <w:spacing w:after="0" w:line="240" w:lineRule="auto"/>
                              <w:rPr>
                                <w:sz w:val="18"/>
                                <w:szCs w:val="18"/>
                              </w:rPr>
                            </w:pPr>
                            <w:r>
                              <w:rPr>
                                <w:sz w:val="18"/>
                                <w:szCs w:val="18"/>
                              </w:rPr>
                              <w:t>Navijanje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638EB" id="Tekstlodziņš 209" o:spid="_x0000_s1299" type="#_x0000_t202" style="position:absolute;left:0;text-align:left;margin-left:260.4pt;margin-top:119.9pt;width:82.35pt;height:20.7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" filled="f" stroked="f" strokeweight=".5pt">
                <v:textbox>
                  <w:txbxContent>
                    <w:p w:rsidR="005F6A49" w:rsidRPr="002F44DD" w:rsidRDefault="005F6A49" w:rsidP="005507F1">
                      <w:pPr>
                        <w:spacing w:after="0" w:line="240" w:lineRule="auto"/>
                        <w:rPr>
                          <w:sz w:val="18"/>
                          <w:szCs w:val="18"/>
                        </w:rPr>
                      </w:pPr>
                      <w:r>
                        <w:rPr>
                          <w:sz w:val="18"/>
                          <w:szCs w:val="18"/>
                        </w:rPr>
                        <w:t>Navijanje</w:t>
                      </w:r>
                    </w:p>
                  </w:txbxContent>
                </v:textbox>
              </v:shape>
            </w:pict>
          </mc:Fallback>
        </mc:AlternateContent>
      </w:r>
      <w:r w:rsidR="005507F1">
        <w:rPr>
          <w:rFonts w:cs="Times New Roman"/>
          <w:noProof/>
          <w:szCs w:val="24"/>
          <w:lang w:eastAsia="zh-CN" w:bidi="lo-LA"/>
        </w:rPr>
        <mc:AlternateContent>
          <mc:Choice Requires="wps">
            <w:drawing>
              <wp:anchor distT="0" distB="0" distL="114300" distR="114300" simplePos="0" relativeHeight="252448768" behindDoc="0" locked="0" layoutInCell="1" allowOverlap="1" wp14:anchorId="7FA86ECE" wp14:editId="7BAFD376">
                <wp:simplePos x="0" y="0"/>
                <wp:positionH relativeFrom="column">
                  <wp:posOffset>4215392</wp:posOffset>
                </wp:positionH>
                <wp:positionV relativeFrom="paragraph">
                  <wp:posOffset>631750</wp:posOffset>
                </wp:positionV>
                <wp:extent cx="579718" cy="346635"/>
                <wp:effectExtent l="0" t="0" r="0" b="0"/>
                <wp:wrapNone/>
                <wp:docPr id="208" name="Tekstlodziņš 208"/>
                <wp:cNvGraphicFramePr/>
                <a:graphic xmlns:a="http://schemas.openxmlformats.org/drawingml/2006/main">
                  <a:graphicData uri="http://schemas.microsoft.com/office/word/2010/wordprocessingShape">
                    <wps:wsp>
                      <wps:cNvSpPr txBox="1"/>
                      <wps:spPr>
                        <a:xfrm>
                          <a:off x="0" y="0"/>
                          <a:ext cx="579718" cy="346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5507F1">
                            <w:pPr>
                              <w:spacing w:after="0" w:line="240" w:lineRule="auto"/>
                              <w:rPr>
                                <w:sz w:val="18"/>
                                <w:szCs w:val="18"/>
                                <w:lang w:val="lv-LV"/>
                              </w:rPr>
                            </w:pPr>
                            <w:r>
                              <w:rPr>
                                <w:sz w:val="18"/>
                                <w:szCs w:val="18"/>
                                <w:lang w:val="lv-LV"/>
                              </w:rPr>
                              <w:t>Stekleni</w:t>
                            </w:r>
                          </w:p>
                          <w:p w:rsidR="005F6A49" w:rsidRPr="00770E21" w:rsidRDefault="005F6A49" w:rsidP="005507F1">
                            <w:pPr>
                              <w:spacing w:after="0" w:line="240" w:lineRule="auto"/>
                              <w:rPr>
                                <w:sz w:val="18"/>
                                <w:szCs w:val="18"/>
                                <w:lang w:val="lv-LV"/>
                              </w:rPr>
                            </w:pPr>
                            <w:r>
                              <w:rPr>
                                <w:sz w:val="18"/>
                                <w:szCs w:val="18"/>
                                <w:lang w:val="lv-LV"/>
                              </w:rPr>
                              <w:t>filament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86ECE" id="Tekstlodziņš 208" o:spid="_x0000_s1300" type="#_x0000_t202" style="position:absolute;left:0;text-align:left;margin-left:331.9pt;margin-top:49.75pt;width:45.65pt;height:27.3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" filled="f" stroked="f" strokeweight=".5pt">
                <v:textbox>
                  <w:txbxContent>
                    <w:p w:rsidR="005F6A49" w:rsidRDefault="005F6A49" w:rsidP="005507F1">
                      <w:pPr>
                        <w:spacing w:after="0" w:line="240" w:lineRule="auto"/>
                        <w:rPr>
                          <w:sz w:val="18"/>
                          <w:szCs w:val="18"/>
                          <w:lang w:val="lv-LV"/>
                        </w:rPr>
                      </w:pPr>
                      <w:r>
                        <w:rPr>
                          <w:sz w:val="18"/>
                          <w:szCs w:val="18"/>
                          <w:lang w:val="lv-LV"/>
                        </w:rPr>
                        <w:t>Stekleni</w:t>
                      </w:r>
                    </w:p>
                    <w:p w:rsidR="005F6A49" w:rsidRPr="00770E21" w:rsidRDefault="005F6A49" w:rsidP="005507F1">
                      <w:pPr>
                        <w:spacing w:after="0" w:line="240" w:lineRule="auto"/>
                        <w:rPr>
                          <w:sz w:val="18"/>
                          <w:szCs w:val="18"/>
                          <w:lang w:val="lv-LV"/>
                        </w:rPr>
                      </w:pPr>
                      <w:r>
                        <w:rPr>
                          <w:sz w:val="18"/>
                          <w:szCs w:val="18"/>
                          <w:lang w:val="lv-LV"/>
                        </w:rPr>
                        <w:t>filament</w:t>
                      </w:r>
                    </w:p>
                  </w:txbxContent>
                </v:textbox>
              </v:shape>
            </w:pict>
          </mc:Fallback>
        </mc:AlternateContent>
      </w:r>
      <w:r w:rsidR="005507F1">
        <w:rPr>
          <w:rFonts w:cs="Times New Roman"/>
          <w:noProof/>
          <w:szCs w:val="24"/>
          <w:lang w:eastAsia="zh-CN" w:bidi="lo-LA"/>
        </w:rPr>
        <mc:AlternateContent>
          <mc:Choice Requires="wps">
            <w:drawing>
              <wp:anchor distT="0" distB="0" distL="114300" distR="114300" simplePos="0" relativeHeight="252445696" behindDoc="0" locked="0" layoutInCell="1" allowOverlap="1" wp14:anchorId="45975430" wp14:editId="5985A168">
                <wp:simplePos x="0" y="0"/>
                <wp:positionH relativeFrom="column">
                  <wp:posOffset>31899</wp:posOffset>
                </wp:positionH>
                <wp:positionV relativeFrom="paragraph">
                  <wp:posOffset>339239</wp:posOffset>
                </wp:positionV>
                <wp:extent cx="502024" cy="262965"/>
                <wp:effectExtent l="0" t="0" r="0" b="3810"/>
                <wp:wrapNone/>
                <wp:docPr id="205" name="Tekstlodziņš 205"/>
                <wp:cNvGraphicFramePr/>
                <a:graphic xmlns:a="http://schemas.openxmlformats.org/drawingml/2006/main">
                  <a:graphicData uri="http://schemas.microsoft.com/office/word/2010/wordprocessingShape">
                    <wps:wsp>
                      <wps:cNvSpPr txBox="1"/>
                      <wps:spPr>
                        <a:xfrm>
                          <a:off x="0" y="0"/>
                          <a:ext cx="502024"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2F44DD" w:rsidRDefault="005F6A49" w:rsidP="005507F1">
                            <w:pPr>
                              <w:spacing w:after="0" w:line="240" w:lineRule="auto"/>
                              <w:rPr>
                                <w:sz w:val="18"/>
                                <w:szCs w:val="18"/>
                              </w:rPr>
                            </w:pPr>
                            <w:r>
                              <w:rPr>
                                <w:sz w:val="18"/>
                                <w:szCs w:val="18"/>
                              </w:rPr>
                              <w:t>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75430" id="Tekstlodziņš 205" o:spid="_x0000_s1301" type="#_x0000_t202" style="position:absolute;left:0;text-align:left;margin-left:2.5pt;margin-top:26.7pt;width:39.55pt;height:20.7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" filled="f" stroked="f" strokeweight=".5pt">
                <v:textbox>
                  <w:txbxContent>
                    <w:p w:rsidR="005F6A49" w:rsidRPr="002F44DD" w:rsidRDefault="005F6A49" w:rsidP="005507F1">
                      <w:pPr>
                        <w:spacing w:after="0" w:line="240" w:lineRule="auto"/>
                        <w:rPr>
                          <w:sz w:val="18"/>
                          <w:szCs w:val="18"/>
                        </w:rPr>
                      </w:pPr>
                      <w:r>
                        <w:rPr>
                          <w:sz w:val="18"/>
                          <w:szCs w:val="18"/>
                        </w:rPr>
                        <w:t>Kalup</w:t>
                      </w:r>
                    </w:p>
                  </w:txbxContent>
                </v:textbox>
              </v:shape>
            </w:pict>
          </mc:Fallback>
        </mc:AlternateContent>
      </w:r>
      <w:r w:rsidR="005507F1">
        <w:rPr>
          <w:rFonts w:cs="Times New Roman"/>
          <w:noProof/>
          <w:szCs w:val="24"/>
          <w:lang w:eastAsia="zh-CN" w:bidi="lo-LA"/>
        </w:rPr>
        <w:drawing>
          <wp:inline distT="0" distB="0" distL="0" distR="0" wp14:anchorId="768E092A" wp14:editId="42029029">
            <wp:extent cx="2243328" cy="1865376"/>
            <wp:effectExtent l="0" t="0" r="5080" b="190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9.25a_tuks.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243328" cy="1865376"/>
                    </a:xfrm>
                    <a:prstGeom prst="rect">
                      <a:avLst/>
                    </a:prstGeom>
                  </pic:spPr>
                </pic:pic>
              </a:graphicData>
            </a:graphic>
          </wp:inline>
        </w:drawing>
      </w:r>
      <w:r w:rsidR="005507F1" w:rsidRPr="00FA0FE2">
        <w:rPr>
          <w:rFonts w:cs="Times New Roman"/>
          <w:szCs w:val="24"/>
          <w:lang w:val="en-GB"/>
        </w:rPr>
        <w:tab/>
      </w:r>
      <w:r w:rsidR="005507F1">
        <w:rPr>
          <w:rFonts w:cs="Times New Roman"/>
          <w:noProof/>
          <w:szCs w:val="24"/>
          <w:lang w:eastAsia="zh-CN" w:bidi="lo-LA"/>
        </w:rPr>
        <w:drawing>
          <wp:inline distT="0" distB="0" distL="0" distR="0" wp14:anchorId="77615121" wp14:editId="6B724FD4">
            <wp:extent cx="1865376" cy="1450848"/>
            <wp:effectExtent l="0" t="0" r="190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9.25d_tuks.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865376" cy="1450848"/>
                    </a:xfrm>
                    <a:prstGeom prst="rect">
                      <a:avLst/>
                    </a:prstGeom>
                  </pic:spPr>
                </pic:pic>
              </a:graphicData>
            </a:graphic>
          </wp:inline>
        </w:drawing>
      </w:r>
    </w:p>
    <w:p w:rsidR="005507F1" w:rsidRPr="00FA0FE2" w:rsidRDefault="005507F1" w:rsidP="005507F1">
      <w:pPr>
        <w:tabs>
          <w:tab w:val="left" w:pos="4800"/>
        </w:tabs>
        <w:spacing w:after="0" w:line="240" w:lineRule="auto"/>
        <w:jc w:val="both"/>
        <w:rPr>
          <w:rFonts w:cs="Times New Roman"/>
          <w:szCs w:val="24"/>
          <w:lang w:val="en-GB"/>
        </w:rPr>
      </w:pPr>
      <w:r>
        <w:rPr>
          <w:rFonts w:cs="Times New Roman"/>
          <w:noProof/>
          <w:szCs w:val="24"/>
          <w:lang w:eastAsia="zh-CN" w:bidi="lo-LA"/>
        </w:rPr>
        <w:lastRenderedPageBreak/>
        <mc:AlternateContent>
          <mc:Choice Requires="wps">
            <w:drawing>
              <wp:anchor distT="0" distB="0" distL="114300" distR="114300" simplePos="0" relativeHeight="252435456" behindDoc="0" locked="0" layoutInCell="1" allowOverlap="1" wp14:anchorId="1B6D6723" wp14:editId="4F1A6B94">
                <wp:simplePos x="0" y="0"/>
                <wp:positionH relativeFrom="column">
                  <wp:posOffset>212725</wp:posOffset>
                </wp:positionH>
                <wp:positionV relativeFrom="paragraph">
                  <wp:posOffset>1856105</wp:posOffset>
                </wp:positionV>
                <wp:extent cx="675640" cy="262890"/>
                <wp:effectExtent l="0" t="0" r="0" b="3810"/>
                <wp:wrapNone/>
                <wp:docPr id="195" name="Tekstlodziņš 195"/>
                <wp:cNvGraphicFramePr/>
                <a:graphic xmlns:a="http://schemas.openxmlformats.org/drawingml/2006/main">
                  <a:graphicData uri="http://schemas.microsoft.com/office/word/2010/wordprocessingShape">
                    <wps:wsp>
                      <wps:cNvSpPr txBox="1"/>
                      <wps:spPr>
                        <a:xfrm>
                          <a:off x="0" y="0"/>
                          <a:ext cx="675640"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E46B0C" w:rsidRDefault="005F6A49" w:rsidP="005507F1">
                            <w:pPr>
                              <w:spacing w:after="0" w:line="240" w:lineRule="auto"/>
                              <w:rPr>
                                <w:sz w:val="18"/>
                                <w:szCs w:val="18"/>
                              </w:rPr>
                            </w:pPr>
                            <w:r>
                              <w:rPr>
                                <w:sz w:val="18"/>
                                <w:szCs w:val="18"/>
                              </w:rPr>
                              <w:t>Stiskanje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D6723" id="Tekstlodziņš 195" o:spid="_x0000_s1302" type="#_x0000_t202" style="position:absolute;left:0;text-align:left;margin-left:16.75pt;margin-top:146.15pt;width:53.2pt;height:20.7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" filled="f" stroked="f" strokeweight=".5pt">
                <v:textbox>
                  <w:txbxContent>
                    <w:p w:rsidR="005F6A49" w:rsidRPr="00E46B0C" w:rsidRDefault="005F6A49" w:rsidP="005507F1">
                      <w:pPr>
                        <w:spacing w:after="0" w:line="240" w:lineRule="auto"/>
                        <w:rPr>
                          <w:sz w:val="18"/>
                          <w:szCs w:val="18"/>
                        </w:rPr>
                      </w:pPr>
                      <w:r>
                        <w:rPr>
                          <w:sz w:val="18"/>
                          <w:szCs w:val="18"/>
                        </w:rPr>
                        <w:t>Stiskanje</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31360" behindDoc="0" locked="0" layoutInCell="1" allowOverlap="1" wp14:anchorId="439DD9A4" wp14:editId="19B3505B">
                <wp:simplePos x="0" y="0"/>
                <wp:positionH relativeFrom="column">
                  <wp:posOffset>4505960</wp:posOffset>
                </wp:positionH>
                <wp:positionV relativeFrom="paragraph">
                  <wp:posOffset>2094865</wp:posOffset>
                </wp:positionV>
                <wp:extent cx="635635" cy="262890"/>
                <wp:effectExtent l="0" t="0" r="0" b="3810"/>
                <wp:wrapNone/>
                <wp:docPr id="319" name="Tekstlodziņš 319"/>
                <wp:cNvGraphicFramePr/>
                <a:graphic xmlns:a="http://schemas.openxmlformats.org/drawingml/2006/main">
                  <a:graphicData uri="http://schemas.microsoft.com/office/word/2010/wordprocessingShape">
                    <wps:wsp>
                      <wps:cNvSpPr txBox="1"/>
                      <wps:spPr>
                        <a:xfrm>
                          <a:off x="0" y="0"/>
                          <a:ext cx="635635"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E46B0C" w:rsidRDefault="005F6A49" w:rsidP="005507F1">
                            <w:pPr>
                              <w:spacing w:after="0" w:line="240" w:lineRule="auto"/>
                              <w:rPr>
                                <w:sz w:val="18"/>
                                <w:szCs w:val="18"/>
                              </w:rPr>
                            </w:pPr>
                            <w:r>
                              <w:rPr>
                                <w:sz w:val="18"/>
                                <w:szCs w:val="18"/>
                              </w:rPr>
                              <w:t>Črpalka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DD9A4" id="Tekstlodziņš 319" o:spid="_x0000_s1303" type="#_x0000_t202" style="position:absolute;left:0;text-align:left;margin-left:354.8pt;margin-top:164.95pt;width:50.05pt;height:20.7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" filled="f" stroked="f" strokeweight=".5pt">
                <v:textbox>
                  <w:txbxContent>
                    <w:p w:rsidR="005F6A49" w:rsidRPr="00E46B0C" w:rsidRDefault="005F6A49" w:rsidP="005507F1">
                      <w:pPr>
                        <w:spacing w:after="0" w:line="240" w:lineRule="auto"/>
                        <w:rPr>
                          <w:sz w:val="18"/>
                          <w:szCs w:val="18"/>
                        </w:rPr>
                      </w:pPr>
                      <w:r>
                        <w:rPr>
                          <w:sz w:val="18"/>
                          <w:szCs w:val="18"/>
                        </w:rPr>
                        <w:t>Črpalka</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36480" behindDoc="0" locked="0" layoutInCell="1" allowOverlap="1" wp14:anchorId="0F1E7C7E" wp14:editId="1F9AA18D">
                <wp:simplePos x="0" y="0"/>
                <wp:positionH relativeFrom="column">
                  <wp:posOffset>3353435</wp:posOffset>
                </wp:positionH>
                <wp:positionV relativeFrom="paragraph">
                  <wp:posOffset>1847850</wp:posOffset>
                </wp:positionV>
                <wp:extent cx="1296670" cy="373380"/>
                <wp:effectExtent l="0" t="0" r="0" b="7620"/>
                <wp:wrapNone/>
                <wp:docPr id="196" name="Tekstlodziņš 196"/>
                <wp:cNvGraphicFramePr/>
                <a:graphic xmlns:a="http://schemas.openxmlformats.org/drawingml/2006/main">
                  <a:graphicData uri="http://schemas.microsoft.com/office/word/2010/wordprocessingShape">
                    <wps:wsp>
                      <wps:cNvSpPr txBox="1"/>
                      <wps:spPr>
                        <a:xfrm>
                          <a:off x="0" y="0"/>
                          <a:ext cx="1296670" cy="373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E46B0C" w:rsidRDefault="005F6A49" w:rsidP="005507F1">
                            <w:pPr>
                              <w:spacing w:after="0" w:line="240" w:lineRule="auto"/>
                              <w:rPr>
                                <w:sz w:val="18"/>
                                <w:szCs w:val="18"/>
                              </w:rPr>
                            </w:pPr>
                            <w:r>
                              <w:rPr>
                                <w:sz w:val="18"/>
                                <w:szCs w:val="18"/>
                              </w:rPr>
                              <w:t>Razpršilec sesekljanih vlaken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E7C7E" id="Tekstlodziņš 196" o:spid="_x0000_s1304" type="#_x0000_t202" style="position:absolute;left:0;text-align:left;margin-left:264.05pt;margin-top:145.5pt;width:102.1pt;height:29.4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" filled="f" stroked="f" strokeweight=".5pt">
                <v:textbox>
                  <w:txbxContent>
                    <w:p w:rsidR="005F6A49" w:rsidRPr="00E46B0C" w:rsidRDefault="005F6A49" w:rsidP="005507F1">
                      <w:pPr>
                        <w:spacing w:after="0" w:line="240" w:lineRule="auto"/>
                        <w:rPr>
                          <w:sz w:val="18"/>
                          <w:szCs w:val="18"/>
                        </w:rPr>
                      </w:pPr>
                      <w:r>
                        <w:rPr>
                          <w:sz w:val="18"/>
                          <w:szCs w:val="18"/>
                        </w:rPr>
                        <w:t>Razpršilec sesekljanih vlaken</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42624" behindDoc="0" locked="0" layoutInCell="1" allowOverlap="1" wp14:anchorId="0A346568" wp14:editId="17230FB0">
                <wp:simplePos x="0" y="0"/>
                <wp:positionH relativeFrom="margin">
                  <wp:posOffset>4458749</wp:posOffset>
                </wp:positionH>
                <wp:positionV relativeFrom="paragraph">
                  <wp:posOffset>1466822</wp:posOffset>
                </wp:positionV>
                <wp:extent cx="628015" cy="397897"/>
                <wp:effectExtent l="0" t="0" r="0" b="2540"/>
                <wp:wrapNone/>
                <wp:docPr id="202" name="Tekstlodziņš 202"/>
                <wp:cNvGraphicFramePr/>
                <a:graphic xmlns:a="http://schemas.openxmlformats.org/drawingml/2006/main">
                  <a:graphicData uri="http://schemas.microsoft.com/office/word/2010/wordprocessingShape">
                    <wps:wsp>
                      <wps:cNvSpPr txBox="1"/>
                      <wps:spPr>
                        <a:xfrm>
                          <a:off x="0" y="0"/>
                          <a:ext cx="628015" cy="3978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Odprta 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46568" id="Tekstlodziņš 202" o:spid="_x0000_s1305" type="#_x0000_t202" style="position:absolute;left:0;text-align:left;margin-left:351.1pt;margin-top:115.5pt;width:49.45pt;height:31.35pt;z-index:25244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Odprta forma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41600" behindDoc="0" locked="0" layoutInCell="1" allowOverlap="1" wp14:anchorId="371DA2A9" wp14:editId="06F6116D">
                <wp:simplePos x="0" y="0"/>
                <wp:positionH relativeFrom="margin">
                  <wp:posOffset>4975225</wp:posOffset>
                </wp:positionH>
                <wp:positionV relativeFrom="paragraph">
                  <wp:posOffset>702945</wp:posOffset>
                </wp:positionV>
                <wp:extent cx="850265" cy="364490"/>
                <wp:effectExtent l="0" t="0" r="0" b="0"/>
                <wp:wrapNone/>
                <wp:docPr id="201" name="Tekstlodziņš 201"/>
                <wp:cNvGraphicFramePr/>
                <a:graphic xmlns:a="http://schemas.openxmlformats.org/drawingml/2006/main">
                  <a:graphicData uri="http://schemas.microsoft.com/office/word/2010/wordprocessingShape">
                    <wps:wsp>
                      <wps:cNvSpPr txBox="1"/>
                      <wps:spPr>
                        <a:xfrm>
                          <a:off x="0" y="0"/>
                          <a:ext cx="850265"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9521F" w:rsidRDefault="005F6A49" w:rsidP="005507F1">
                            <w:pPr>
                              <w:spacing w:after="0" w:line="240" w:lineRule="auto"/>
                              <w:rPr>
                                <w:sz w:val="18"/>
                                <w:szCs w:val="18"/>
                              </w:rPr>
                            </w:pPr>
                            <w:r w:rsidRPr="00A9521F">
                              <w:rPr>
                                <w:sz w:val="18"/>
                                <w:szCs w:val="18"/>
                              </w:rPr>
                              <w:t>Kontinuirana nit vlakna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DA2A9" id="Tekstlodziņš 201" o:spid="_x0000_s1306" type="#_x0000_t202" style="position:absolute;left:0;text-align:left;margin-left:391.75pt;margin-top:55.35pt;width:66.95pt;height:28.7pt;z-index:25244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" filled="f" stroked="f" strokeweight=".5pt">
                <v:textbox>
                  <w:txbxContent>
                    <w:p w:rsidR="005F6A49" w:rsidRPr="00A9521F" w:rsidRDefault="005F6A49" w:rsidP="005507F1">
                      <w:pPr>
                        <w:spacing w:after="0" w:line="240" w:lineRule="auto"/>
                        <w:rPr>
                          <w:sz w:val="18"/>
                          <w:szCs w:val="18"/>
                        </w:rPr>
                      </w:pPr>
                      <w:r w:rsidRPr="00A9521F">
                        <w:rPr>
                          <w:sz w:val="18"/>
                          <w:szCs w:val="18"/>
                        </w:rPr>
                        <w:t>Kontinuirana nit vlakna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39552" behindDoc="0" locked="0" layoutInCell="1" allowOverlap="1" wp14:anchorId="290748E2" wp14:editId="1783C81E">
                <wp:simplePos x="0" y="0"/>
                <wp:positionH relativeFrom="column">
                  <wp:posOffset>3353435</wp:posOffset>
                </wp:positionH>
                <wp:positionV relativeFrom="paragraph">
                  <wp:posOffset>289560</wp:posOffset>
                </wp:positionV>
                <wp:extent cx="1132205" cy="262890"/>
                <wp:effectExtent l="0" t="0" r="0" b="3810"/>
                <wp:wrapNone/>
                <wp:docPr id="199" name="Tekstlodziņš 199"/>
                <wp:cNvGraphicFramePr/>
                <a:graphic xmlns:a="http://schemas.openxmlformats.org/drawingml/2006/main">
                  <a:graphicData uri="http://schemas.microsoft.com/office/word/2010/wordprocessingShape">
                    <wps:wsp>
                      <wps:cNvSpPr txBox="1"/>
                      <wps:spPr>
                        <a:xfrm>
                          <a:off x="0" y="0"/>
                          <a:ext cx="1132205"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9521F" w:rsidRDefault="005F6A49" w:rsidP="005507F1">
                            <w:pPr>
                              <w:spacing w:after="0" w:line="240" w:lineRule="auto"/>
                              <w:rPr>
                                <w:sz w:val="18"/>
                                <w:szCs w:val="18"/>
                              </w:rPr>
                            </w:pPr>
                            <w:r w:rsidRPr="00A9521F">
                              <w:rPr>
                                <w:sz w:val="18"/>
                                <w:szCs w:val="18"/>
                              </w:rPr>
                              <w:t>Sekljalnik za vlakna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748E2" id="Tekstlodziņš 199" o:spid="_x0000_s1307" type="#_x0000_t202" style="position:absolute;left:0;text-align:left;margin-left:264.05pt;margin-top:22.8pt;width:89.15pt;height:20.7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" filled="f" stroked="f" strokeweight=".5pt">
                <v:textbox>
                  <w:txbxContent>
                    <w:p w:rsidR="005F6A49" w:rsidRPr="00A9521F" w:rsidRDefault="005F6A49" w:rsidP="005507F1">
                      <w:pPr>
                        <w:spacing w:after="0" w:line="240" w:lineRule="auto"/>
                        <w:rPr>
                          <w:sz w:val="18"/>
                          <w:szCs w:val="18"/>
                        </w:rPr>
                      </w:pPr>
                      <w:r w:rsidRPr="00A9521F">
                        <w:rPr>
                          <w:sz w:val="18"/>
                          <w:szCs w:val="18"/>
                        </w:rPr>
                        <w:t>Sekljalnik za vlakna</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38528" behindDoc="0" locked="0" layoutInCell="1" allowOverlap="1" wp14:anchorId="35A0DB59" wp14:editId="770BC4DD">
                <wp:simplePos x="0" y="0"/>
                <wp:positionH relativeFrom="column">
                  <wp:posOffset>825003</wp:posOffset>
                </wp:positionH>
                <wp:positionV relativeFrom="paragraph">
                  <wp:posOffset>1506579</wp:posOffset>
                </wp:positionV>
                <wp:extent cx="1232452" cy="358140"/>
                <wp:effectExtent l="0" t="0" r="0" b="3810"/>
                <wp:wrapNone/>
                <wp:docPr id="198" name="Tekstlodziņš 198"/>
                <wp:cNvGraphicFramePr/>
                <a:graphic xmlns:a="http://schemas.openxmlformats.org/drawingml/2006/main">
                  <a:graphicData uri="http://schemas.microsoft.com/office/word/2010/wordprocessingShape">
                    <wps:wsp>
                      <wps:cNvSpPr txBox="1"/>
                      <wps:spPr>
                        <a:xfrm>
                          <a:off x="0" y="0"/>
                          <a:ext cx="1232452"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9521F" w:rsidRDefault="005F6A49" w:rsidP="005507F1">
                            <w:pPr>
                              <w:spacing w:after="0" w:line="240" w:lineRule="auto"/>
                              <w:rPr>
                                <w:sz w:val="18"/>
                                <w:szCs w:val="18"/>
                                <w:lang w:val="lv-LV"/>
                              </w:rPr>
                            </w:pPr>
                            <w:r w:rsidRPr="00A9521F">
                              <w:rPr>
                                <w:sz w:val="18"/>
                                <w:szCs w:val="18"/>
                                <w:lang w:val="lv-LV"/>
                              </w:rPr>
                              <w:t>Oblikovanje dela s posipavanjem, BMC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0DB59" id="Tekstlodziņš 198" o:spid="_x0000_s1308" type="#_x0000_t202" style="position:absolute;left:0;text-align:left;margin-left:64.95pt;margin-top:118.65pt;width:97.05pt;height:28.2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" filled="f" stroked="f" strokeweight=".5pt">
                <v:textbox>
                  <w:txbxContent>
                    <w:p w:rsidR="005F6A49" w:rsidRPr="00A9521F" w:rsidRDefault="005F6A49" w:rsidP="005507F1">
                      <w:pPr>
                        <w:spacing w:after="0" w:line="240" w:lineRule="auto"/>
                        <w:rPr>
                          <w:sz w:val="18"/>
                          <w:szCs w:val="18"/>
                          <w:lang w:val="lv-LV"/>
                        </w:rPr>
                      </w:pPr>
                      <w:r w:rsidRPr="00A9521F">
                        <w:rPr>
                          <w:sz w:val="18"/>
                          <w:szCs w:val="18"/>
                          <w:lang w:val="lv-LV"/>
                        </w:rPr>
                        <w:t>Oblikovanje dela s posipavanjem, BMC</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40576" behindDoc="0" locked="0" layoutInCell="1" allowOverlap="1" wp14:anchorId="198C42D5" wp14:editId="34EC9243">
                <wp:simplePos x="0" y="0"/>
                <wp:positionH relativeFrom="column">
                  <wp:posOffset>4418629</wp:posOffset>
                </wp:positionH>
                <wp:positionV relativeFrom="paragraph">
                  <wp:posOffset>221690</wp:posOffset>
                </wp:positionV>
                <wp:extent cx="478117" cy="340659"/>
                <wp:effectExtent l="0" t="0" r="0" b="2540"/>
                <wp:wrapNone/>
                <wp:docPr id="200" name="Tekstlodziņš 200"/>
                <wp:cNvGraphicFramePr/>
                <a:graphic xmlns:a="http://schemas.openxmlformats.org/drawingml/2006/main">
                  <a:graphicData uri="http://schemas.microsoft.com/office/word/2010/wordprocessingShape">
                    <wps:wsp>
                      <wps:cNvSpPr txBox="1"/>
                      <wps:spPr>
                        <a:xfrm>
                          <a:off x="0" y="0"/>
                          <a:ext cx="478117" cy="3406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9521F" w:rsidRDefault="005F6A49" w:rsidP="005507F1">
                            <w:pPr>
                              <w:spacing w:after="0" w:line="240" w:lineRule="auto"/>
                              <w:rPr>
                                <w:sz w:val="18"/>
                                <w:szCs w:val="18"/>
                              </w:rPr>
                            </w:pPr>
                            <w:r w:rsidRPr="00A9521F">
                              <w:rPr>
                                <w:sz w:val="18"/>
                                <w:szCs w:val="18"/>
                              </w:rPr>
                              <w:t>Linije smole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C42D5" id="Tekstlodziņš 200" o:spid="_x0000_s1309" type="#_x0000_t202" style="position:absolute;left:0;text-align:left;margin-left:347.9pt;margin-top:17.45pt;width:37.65pt;height:26.8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" filled="f" stroked="f" strokeweight=".5pt">
                <v:textbox>
                  <w:txbxContent>
                    <w:p w:rsidR="005F6A49" w:rsidRPr="00A9521F" w:rsidRDefault="005F6A49" w:rsidP="005507F1">
                      <w:pPr>
                        <w:spacing w:after="0" w:line="240" w:lineRule="auto"/>
                        <w:rPr>
                          <w:sz w:val="18"/>
                          <w:szCs w:val="18"/>
                        </w:rPr>
                      </w:pPr>
                      <w:r w:rsidRPr="00A9521F">
                        <w:rPr>
                          <w:sz w:val="18"/>
                          <w:szCs w:val="18"/>
                        </w:rPr>
                        <w:t>Linije smole</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37504" behindDoc="0" locked="0" layoutInCell="1" allowOverlap="1" wp14:anchorId="72B3E69C" wp14:editId="7AA2D971">
                <wp:simplePos x="0" y="0"/>
                <wp:positionH relativeFrom="column">
                  <wp:posOffset>808841</wp:posOffset>
                </wp:positionH>
                <wp:positionV relativeFrom="paragraph">
                  <wp:posOffset>60325</wp:posOffset>
                </wp:positionV>
                <wp:extent cx="998070" cy="382494"/>
                <wp:effectExtent l="0" t="0" r="0" b="0"/>
                <wp:wrapNone/>
                <wp:docPr id="197" name="Tekstlodziņš 197"/>
                <wp:cNvGraphicFramePr/>
                <a:graphic xmlns:a="http://schemas.openxmlformats.org/drawingml/2006/main">
                  <a:graphicData uri="http://schemas.microsoft.com/office/word/2010/wordprocessingShape">
                    <wps:wsp>
                      <wps:cNvSpPr txBox="1"/>
                      <wps:spPr>
                        <a:xfrm>
                          <a:off x="0" y="0"/>
                          <a:ext cx="998070" cy="3824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9521F" w:rsidRDefault="005F6A49" w:rsidP="005507F1">
                            <w:pPr>
                              <w:spacing w:after="0" w:line="240" w:lineRule="auto"/>
                              <w:rPr>
                                <w:sz w:val="18"/>
                                <w:szCs w:val="18"/>
                                <w:lang w:val="lv-LV"/>
                              </w:rPr>
                            </w:pPr>
                            <w:r w:rsidRPr="00A9521F">
                              <w:rPr>
                                <w:sz w:val="18"/>
                                <w:szCs w:val="18"/>
                                <w:lang w:val="lv-LV"/>
                              </w:rPr>
                              <w:t>Oblikovanje dela plošče, SMC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3E69C" id="Tekstlodziņš 197" o:spid="_x0000_s1310" type="#_x0000_t202" style="position:absolute;left:0;text-align:left;margin-left:63.7pt;margin-top:4.75pt;width:78.6pt;height:30.1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" filled="f" stroked="f" strokeweight=".5pt">
                <v:textbox>
                  <w:txbxContent>
                    <w:p w:rsidR="005F6A49" w:rsidRPr="00A9521F" w:rsidRDefault="005F6A49" w:rsidP="005507F1">
                      <w:pPr>
                        <w:spacing w:after="0" w:line="240" w:lineRule="auto"/>
                        <w:rPr>
                          <w:sz w:val="18"/>
                          <w:szCs w:val="18"/>
                          <w:lang w:val="lv-LV"/>
                        </w:rPr>
                      </w:pPr>
                      <w:r w:rsidRPr="00A9521F">
                        <w:rPr>
                          <w:sz w:val="18"/>
                          <w:szCs w:val="18"/>
                          <w:lang w:val="lv-LV"/>
                        </w:rPr>
                        <w:t>Oblikovanje dela plošče, SMC</w:t>
                      </w:r>
                    </w:p>
                  </w:txbxContent>
                </v:textbox>
              </v:shape>
            </w:pict>
          </mc:Fallback>
        </mc:AlternateContent>
      </w:r>
      <w:r>
        <w:rPr>
          <w:rFonts w:cs="Times New Roman"/>
          <w:noProof/>
          <w:szCs w:val="24"/>
          <w:lang w:eastAsia="zh-CN" w:bidi="lo-LA"/>
        </w:rPr>
        <w:drawing>
          <wp:inline distT="0" distB="0" distL="0" distR="0" wp14:anchorId="547CBE1C" wp14:editId="50960DF7">
            <wp:extent cx="1828800" cy="2145792"/>
            <wp:effectExtent l="0" t="0" r="0" b="698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9.25b_tuks.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28800" cy="2145792"/>
                    </a:xfrm>
                    <a:prstGeom prst="rect">
                      <a:avLst/>
                    </a:prstGeom>
                  </pic:spPr>
                </pic:pic>
              </a:graphicData>
            </a:graphic>
          </wp:inline>
        </w:drawing>
      </w:r>
      <w:r w:rsidRPr="00FA0FE2">
        <w:rPr>
          <w:rFonts w:cs="Times New Roman"/>
          <w:szCs w:val="24"/>
          <w:lang w:val="en-GB"/>
        </w:rPr>
        <w:tab/>
      </w:r>
      <w:r>
        <w:rPr>
          <w:rFonts w:cs="Times New Roman"/>
          <w:noProof/>
          <w:szCs w:val="24"/>
          <w:lang w:eastAsia="zh-CN" w:bidi="lo-LA"/>
        </w:rPr>
        <w:drawing>
          <wp:inline distT="0" distB="0" distL="0" distR="0" wp14:anchorId="27A295BF" wp14:editId="23579223">
            <wp:extent cx="2511552" cy="1938528"/>
            <wp:effectExtent l="0" t="0" r="3175" b="508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9.25c_tuks.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11552" cy="1938528"/>
                    </a:xfrm>
                    <a:prstGeom prst="rect">
                      <a:avLst/>
                    </a:prstGeom>
                  </pic:spPr>
                </pic:pic>
              </a:graphicData>
            </a:graphic>
          </wp:inline>
        </w:drawing>
      </w:r>
    </w:p>
    <w:p w:rsidR="005507F1" w:rsidRPr="00FA0FE2" w:rsidRDefault="005507F1" w:rsidP="005507F1">
      <w:pPr>
        <w:tabs>
          <w:tab w:val="left" w:pos="4800"/>
        </w:tabs>
        <w:spacing w:after="0" w:line="240" w:lineRule="auto"/>
        <w:jc w:val="both"/>
        <w:rPr>
          <w:rFonts w:cs="Times New Roman"/>
          <w:szCs w:val="24"/>
          <w:lang w:val="en-GB"/>
        </w:rPr>
      </w:pPr>
      <w:r>
        <w:rPr>
          <w:rFonts w:cs="Times New Roman"/>
          <w:noProof/>
          <w:szCs w:val="24"/>
          <w:lang w:eastAsia="zh-CN" w:bidi="lo-LA"/>
        </w:rPr>
        <mc:AlternateContent>
          <mc:Choice Requires="wps">
            <w:drawing>
              <wp:anchor distT="0" distB="0" distL="114300" distR="114300" simplePos="0" relativeHeight="252424192" behindDoc="0" locked="0" layoutInCell="1" allowOverlap="1" wp14:anchorId="718E02B5" wp14:editId="700ACA38">
                <wp:simplePos x="0" y="0"/>
                <wp:positionH relativeFrom="column">
                  <wp:posOffset>419487</wp:posOffset>
                </wp:positionH>
                <wp:positionV relativeFrom="paragraph">
                  <wp:posOffset>618186</wp:posOffset>
                </wp:positionV>
                <wp:extent cx="667495" cy="334645"/>
                <wp:effectExtent l="0" t="0" r="0" b="0"/>
                <wp:wrapNone/>
                <wp:docPr id="312" name="Tekstlodziņš 312"/>
                <wp:cNvGraphicFramePr/>
                <a:graphic xmlns:a="http://schemas.openxmlformats.org/drawingml/2006/main">
                  <a:graphicData uri="http://schemas.microsoft.com/office/word/2010/wordprocessingShape">
                    <wps:wsp>
                      <wps:cNvSpPr txBox="1"/>
                      <wps:spPr>
                        <a:xfrm>
                          <a:off x="0" y="0"/>
                          <a:ext cx="667495" cy="3346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065D12" w:rsidRDefault="005F6A49" w:rsidP="005507F1">
                            <w:pPr>
                              <w:spacing w:after="0" w:line="240" w:lineRule="auto"/>
                              <w:rPr>
                                <w:sz w:val="18"/>
                                <w:szCs w:val="18"/>
                              </w:rPr>
                            </w:pPr>
                            <w:r>
                              <w:rPr>
                                <w:sz w:val="18"/>
                                <w:szCs w:val="18"/>
                              </w:rPr>
                              <w:t>Smolnata kopel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E02B5" id="Tekstlodziņš 312" o:spid="_x0000_s1311" type="#_x0000_t202" style="position:absolute;left:0;text-align:left;margin-left:33.05pt;margin-top:48.7pt;width:52.55pt;height:26.35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" filled="f" stroked="f" strokeweight=".5pt">
                <v:textbox>
                  <w:txbxContent>
                    <w:p w:rsidR="005F6A49" w:rsidRPr="00065D12" w:rsidRDefault="005F6A49" w:rsidP="005507F1">
                      <w:pPr>
                        <w:spacing w:after="0" w:line="240" w:lineRule="auto"/>
                        <w:rPr>
                          <w:sz w:val="18"/>
                          <w:szCs w:val="18"/>
                        </w:rPr>
                      </w:pPr>
                      <w:r>
                        <w:rPr>
                          <w:sz w:val="18"/>
                          <w:szCs w:val="18"/>
                        </w:rPr>
                        <w:t>Smolnata kopel</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27264" behindDoc="0" locked="0" layoutInCell="1" allowOverlap="1" wp14:anchorId="68FCB8E8" wp14:editId="424E9225">
                <wp:simplePos x="0" y="0"/>
                <wp:positionH relativeFrom="column">
                  <wp:posOffset>1755140</wp:posOffset>
                </wp:positionH>
                <wp:positionV relativeFrom="paragraph">
                  <wp:posOffset>69215</wp:posOffset>
                </wp:positionV>
                <wp:extent cx="818515" cy="387985"/>
                <wp:effectExtent l="0" t="0" r="0" b="0"/>
                <wp:wrapNone/>
                <wp:docPr id="315" name="Tekstlodziņš 315"/>
                <wp:cNvGraphicFramePr/>
                <a:graphic xmlns:a="http://schemas.openxmlformats.org/drawingml/2006/main">
                  <a:graphicData uri="http://schemas.microsoft.com/office/word/2010/wordprocessingShape">
                    <wps:wsp>
                      <wps:cNvSpPr txBox="1"/>
                      <wps:spPr>
                        <a:xfrm>
                          <a:off x="0" y="0"/>
                          <a:ext cx="818515"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065D12" w:rsidRDefault="005F6A49" w:rsidP="005507F1">
                            <w:pPr>
                              <w:spacing w:after="0" w:line="240" w:lineRule="auto"/>
                              <w:rPr>
                                <w:sz w:val="18"/>
                                <w:szCs w:val="18"/>
                              </w:rPr>
                            </w:pPr>
                            <w:r>
                              <w:rPr>
                                <w:sz w:val="18"/>
                                <w:szCs w:val="18"/>
                              </w:rPr>
                              <w:t>Naprava za vlečenje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CB8E8" id="Tekstlodziņš 315" o:spid="_x0000_s1312" type="#_x0000_t202" style="position:absolute;left:0;text-align:left;margin-left:138.2pt;margin-top:5.45pt;width:64.45pt;height:30.5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" filled="f" stroked="f" strokeweight=".5pt">
                <v:textbox>
                  <w:txbxContent>
                    <w:p w:rsidR="005F6A49" w:rsidRPr="00065D12" w:rsidRDefault="005F6A49" w:rsidP="005507F1">
                      <w:pPr>
                        <w:spacing w:after="0" w:line="240" w:lineRule="auto"/>
                        <w:rPr>
                          <w:sz w:val="18"/>
                          <w:szCs w:val="18"/>
                        </w:rPr>
                      </w:pPr>
                      <w:r>
                        <w:rPr>
                          <w:sz w:val="18"/>
                          <w:szCs w:val="18"/>
                        </w:rPr>
                        <w:t>Naprava za vlečenje</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26240" behindDoc="0" locked="0" layoutInCell="1" allowOverlap="1" wp14:anchorId="5B496490" wp14:editId="29A3E153">
                <wp:simplePos x="0" y="0"/>
                <wp:positionH relativeFrom="column">
                  <wp:posOffset>1381125</wp:posOffset>
                </wp:positionH>
                <wp:positionV relativeFrom="paragraph">
                  <wp:posOffset>331470</wp:posOffset>
                </wp:positionV>
                <wp:extent cx="561340" cy="429260"/>
                <wp:effectExtent l="0" t="0" r="0" b="0"/>
                <wp:wrapNone/>
                <wp:docPr id="314" name="Tekstlodziņš 314"/>
                <wp:cNvGraphicFramePr/>
                <a:graphic xmlns:a="http://schemas.openxmlformats.org/drawingml/2006/main">
                  <a:graphicData uri="http://schemas.microsoft.com/office/word/2010/wordprocessingShape">
                    <wps:wsp>
                      <wps:cNvSpPr txBox="1"/>
                      <wps:spPr>
                        <a:xfrm>
                          <a:off x="0" y="0"/>
                          <a:ext cx="561340" cy="42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065D12" w:rsidRDefault="005F6A49" w:rsidP="005507F1">
                            <w:pPr>
                              <w:spacing w:after="0" w:line="240" w:lineRule="auto"/>
                              <w:rPr>
                                <w:sz w:val="18"/>
                                <w:szCs w:val="18"/>
                              </w:rPr>
                            </w:pPr>
                            <w:r>
                              <w:rPr>
                                <w:sz w:val="18"/>
                                <w:szCs w:val="18"/>
                              </w:rPr>
                              <w:t>Peč za sušenje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96490" id="Tekstlodziņš 314" o:spid="_x0000_s1313" type="#_x0000_t202" style="position:absolute;left:0;text-align:left;margin-left:108.75pt;margin-top:26.1pt;width:44.2pt;height:33.8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" filled="f" stroked="f" strokeweight=".5pt">
                <v:textbox>
                  <w:txbxContent>
                    <w:p w:rsidR="005F6A49" w:rsidRPr="00065D12" w:rsidRDefault="005F6A49" w:rsidP="005507F1">
                      <w:pPr>
                        <w:spacing w:after="0" w:line="240" w:lineRule="auto"/>
                        <w:rPr>
                          <w:sz w:val="18"/>
                          <w:szCs w:val="18"/>
                        </w:rPr>
                      </w:pPr>
                      <w:r>
                        <w:rPr>
                          <w:sz w:val="18"/>
                          <w:szCs w:val="18"/>
                        </w:rPr>
                        <w:t>Peč za sušenje</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25216" behindDoc="0" locked="0" layoutInCell="1" allowOverlap="1" wp14:anchorId="0F07EE0B" wp14:editId="3E43DB03">
                <wp:simplePos x="0" y="0"/>
                <wp:positionH relativeFrom="column">
                  <wp:posOffset>990600</wp:posOffset>
                </wp:positionH>
                <wp:positionV relativeFrom="paragraph">
                  <wp:posOffset>498475</wp:posOffset>
                </wp:positionV>
                <wp:extent cx="474345" cy="262890"/>
                <wp:effectExtent l="0" t="0" r="0" b="3810"/>
                <wp:wrapNone/>
                <wp:docPr id="313" name="Tekstlodziņš 313"/>
                <wp:cNvGraphicFramePr/>
                <a:graphic xmlns:a="http://schemas.openxmlformats.org/drawingml/2006/main">
                  <a:graphicData uri="http://schemas.microsoft.com/office/word/2010/wordprocessingShape">
                    <wps:wsp>
                      <wps:cNvSpPr txBox="1"/>
                      <wps:spPr>
                        <a:xfrm>
                          <a:off x="0" y="0"/>
                          <a:ext cx="474345"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065D12" w:rsidRDefault="005F6A49" w:rsidP="005507F1">
                            <w:pPr>
                              <w:spacing w:after="0" w:line="240" w:lineRule="auto"/>
                              <w:rPr>
                                <w:sz w:val="18"/>
                                <w:szCs w:val="18"/>
                              </w:rPr>
                            </w:pPr>
                            <w:r>
                              <w:rPr>
                                <w:sz w:val="18"/>
                                <w:szCs w:val="18"/>
                              </w:rPr>
                              <w:t>Utop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7EE0B" id="Tekstlodziņš 313" o:spid="_x0000_s1314" type="#_x0000_t202" style="position:absolute;left:0;text-align:left;margin-left:78pt;margin-top:39.25pt;width:37.35pt;height:20.7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" filled="f" stroked="f" strokeweight=".5pt">
                <v:textbox>
                  <w:txbxContent>
                    <w:p w:rsidR="005F6A49" w:rsidRPr="00065D12" w:rsidRDefault="005F6A49" w:rsidP="005507F1">
                      <w:pPr>
                        <w:spacing w:after="0" w:line="240" w:lineRule="auto"/>
                        <w:rPr>
                          <w:sz w:val="18"/>
                          <w:szCs w:val="18"/>
                        </w:rPr>
                      </w:pPr>
                      <w:r>
                        <w:rPr>
                          <w:sz w:val="18"/>
                          <w:szCs w:val="18"/>
                        </w:rPr>
                        <w:t>Utop</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34432" behindDoc="0" locked="0" layoutInCell="1" allowOverlap="1" wp14:anchorId="4C35D2B6" wp14:editId="47E17B0A">
                <wp:simplePos x="0" y="0"/>
                <wp:positionH relativeFrom="column">
                  <wp:posOffset>3313430</wp:posOffset>
                </wp:positionH>
                <wp:positionV relativeFrom="paragraph">
                  <wp:posOffset>1405255</wp:posOffset>
                </wp:positionV>
                <wp:extent cx="1518285" cy="262890"/>
                <wp:effectExtent l="0" t="0" r="0" b="3810"/>
                <wp:wrapNone/>
                <wp:docPr id="194" name="Tekstlodziņš 194"/>
                <wp:cNvGraphicFramePr/>
                <a:graphic xmlns:a="http://schemas.openxmlformats.org/drawingml/2006/main">
                  <a:graphicData uri="http://schemas.microsoft.com/office/word/2010/wordprocessingShape">
                    <wps:wsp>
                      <wps:cNvSpPr txBox="1"/>
                      <wps:spPr>
                        <a:xfrm>
                          <a:off x="0" y="0"/>
                          <a:ext cx="1518285"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342011" w:rsidRDefault="005F6A49" w:rsidP="005507F1">
                            <w:pPr>
                              <w:spacing w:after="0" w:line="240" w:lineRule="auto"/>
                              <w:rPr>
                                <w:sz w:val="18"/>
                                <w:szCs w:val="18"/>
                              </w:rPr>
                            </w:pPr>
                            <w:r>
                              <w:rPr>
                                <w:sz w:val="18"/>
                                <w:szCs w:val="18"/>
                              </w:rPr>
                              <w:t>Prenosno oblikovanje smole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5D2B6" id="Tekstlodziņš 194" o:spid="_x0000_s1315" type="#_x0000_t202" style="position:absolute;left:0;text-align:left;margin-left:260.9pt;margin-top:110.65pt;width:119.55pt;height:20.7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" filled="f" stroked="f" strokeweight=".5pt">
                <v:textbox>
                  <w:txbxContent>
                    <w:p w:rsidR="005F6A49" w:rsidRPr="00342011" w:rsidRDefault="005F6A49" w:rsidP="005507F1">
                      <w:pPr>
                        <w:spacing w:after="0" w:line="240" w:lineRule="auto"/>
                        <w:rPr>
                          <w:sz w:val="18"/>
                          <w:szCs w:val="18"/>
                        </w:rPr>
                      </w:pPr>
                      <w:r>
                        <w:rPr>
                          <w:sz w:val="18"/>
                          <w:szCs w:val="18"/>
                        </w:rPr>
                        <w:t>Prenosno oblikovanje smole</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32384" behindDoc="0" locked="0" layoutInCell="1" allowOverlap="1" wp14:anchorId="303A1031" wp14:editId="3E8BEE4F">
                <wp:simplePos x="0" y="0"/>
                <wp:positionH relativeFrom="column">
                  <wp:posOffset>4832350</wp:posOffset>
                </wp:positionH>
                <wp:positionV relativeFrom="paragraph">
                  <wp:posOffset>1071245</wp:posOffset>
                </wp:positionV>
                <wp:extent cx="817880" cy="370205"/>
                <wp:effectExtent l="0" t="0" r="0" b="0"/>
                <wp:wrapNone/>
                <wp:docPr id="192" name="Tekstlodziņš 192"/>
                <wp:cNvGraphicFramePr/>
                <a:graphic xmlns:a="http://schemas.openxmlformats.org/drawingml/2006/main">
                  <a:graphicData uri="http://schemas.microsoft.com/office/word/2010/wordprocessingShape">
                    <wps:wsp>
                      <wps:cNvSpPr txBox="1"/>
                      <wps:spPr>
                        <a:xfrm>
                          <a:off x="0" y="0"/>
                          <a:ext cx="817880" cy="370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342011" w:rsidRDefault="005F6A49" w:rsidP="005507F1">
                            <w:pPr>
                              <w:spacing w:after="0" w:line="240" w:lineRule="auto"/>
                              <w:rPr>
                                <w:sz w:val="18"/>
                                <w:szCs w:val="18"/>
                              </w:rPr>
                            </w:pPr>
                            <w:r>
                              <w:rPr>
                                <w:sz w:val="18"/>
                                <w:szCs w:val="18"/>
                              </w:rPr>
                              <w:t>Katalizirana smola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A1031" id="Tekstlodziņš 192" o:spid="_x0000_s1316" type="#_x0000_t202" style="position:absolute;left:0;text-align:left;margin-left:380.5pt;margin-top:84.35pt;width:64.4pt;height:29.1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" filled="f" stroked="f" strokeweight=".5pt">
                <v:textbox>
                  <w:txbxContent>
                    <w:p w:rsidR="005F6A49" w:rsidRPr="00342011" w:rsidRDefault="005F6A49" w:rsidP="005507F1">
                      <w:pPr>
                        <w:spacing w:after="0" w:line="240" w:lineRule="auto"/>
                        <w:rPr>
                          <w:sz w:val="18"/>
                          <w:szCs w:val="18"/>
                        </w:rPr>
                      </w:pPr>
                      <w:r>
                        <w:rPr>
                          <w:sz w:val="18"/>
                          <w:szCs w:val="18"/>
                        </w:rPr>
                        <w:t>Katalizirana smola</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33408" behindDoc="0" locked="0" layoutInCell="1" allowOverlap="1" wp14:anchorId="1942239E" wp14:editId="195D32DA">
                <wp:simplePos x="0" y="0"/>
                <wp:positionH relativeFrom="column">
                  <wp:posOffset>886535</wp:posOffset>
                </wp:positionH>
                <wp:positionV relativeFrom="paragraph">
                  <wp:posOffset>1314263</wp:posOffset>
                </wp:positionV>
                <wp:extent cx="1296894" cy="262965"/>
                <wp:effectExtent l="0" t="0" r="0" b="3810"/>
                <wp:wrapNone/>
                <wp:docPr id="193" name="Tekstlodziņš 193"/>
                <wp:cNvGraphicFramePr/>
                <a:graphic xmlns:a="http://schemas.openxmlformats.org/drawingml/2006/main">
                  <a:graphicData uri="http://schemas.microsoft.com/office/word/2010/wordprocessingShape">
                    <wps:wsp>
                      <wps:cNvSpPr txBox="1"/>
                      <wps:spPr>
                        <a:xfrm>
                          <a:off x="0" y="0"/>
                          <a:ext cx="1296894"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9521F" w:rsidRDefault="005F6A49" w:rsidP="005507F1">
                            <w:pPr>
                              <w:spacing w:after="0" w:line="240" w:lineRule="auto"/>
                              <w:rPr>
                                <w:sz w:val="18"/>
                                <w:szCs w:val="18"/>
                                <w:lang w:val="lv-LV"/>
                              </w:rPr>
                            </w:pPr>
                            <w:r w:rsidRPr="00A9521F">
                              <w:rPr>
                                <w:sz w:val="18"/>
                                <w:szCs w:val="18"/>
                                <w:lang w:val="lv-LV"/>
                              </w:rPr>
                              <w:t>Kontinuirano  vlečenje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2239E" id="Tekstlodziņš 193" o:spid="_x0000_s1317" type="#_x0000_t202" style="position:absolute;left:0;text-align:left;margin-left:69.8pt;margin-top:103.5pt;width:102.1pt;height:20.7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" filled="f" stroked="f" strokeweight=".5pt">
                <v:textbox>
                  <w:txbxContent>
                    <w:p w:rsidR="005F6A49" w:rsidRPr="00A9521F" w:rsidRDefault="005F6A49" w:rsidP="005507F1">
                      <w:pPr>
                        <w:spacing w:after="0" w:line="240" w:lineRule="auto"/>
                        <w:rPr>
                          <w:sz w:val="18"/>
                          <w:szCs w:val="18"/>
                          <w:lang w:val="lv-LV"/>
                        </w:rPr>
                      </w:pPr>
                      <w:r w:rsidRPr="00A9521F">
                        <w:rPr>
                          <w:sz w:val="18"/>
                          <w:szCs w:val="18"/>
                          <w:lang w:val="lv-LV"/>
                        </w:rPr>
                        <w:t>Kontinuirano  vlečenje</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30336" behindDoc="0" locked="0" layoutInCell="1" allowOverlap="1" wp14:anchorId="27748F7E" wp14:editId="3DB19463">
                <wp:simplePos x="0" y="0"/>
                <wp:positionH relativeFrom="column">
                  <wp:posOffset>3749265</wp:posOffset>
                </wp:positionH>
                <wp:positionV relativeFrom="paragraph">
                  <wp:posOffset>154828</wp:posOffset>
                </wp:positionV>
                <wp:extent cx="681318" cy="376518"/>
                <wp:effectExtent l="0" t="0" r="0" b="5080"/>
                <wp:wrapNone/>
                <wp:docPr id="318" name="Tekstlodziņš 318"/>
                <wp:cNvGraphicFramePr/>
                <a:graphic xmlns:a="http://schemas.openxmlformats.org/drawingml/2006/main">
                  <a:graphicData uri="http://schemas.microsoft.com/office/word/2010/wordprocessingShape">
                    <wps:wsp>
                      <wps:cNvSpPr txBox="1"/>
                      <wps:spPr>
                        <a:xfrm>
                          <a:off x="0" y="0"/>
                          <a:ext cx="681318" cy="3765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5507F1">
                            <w:pPr>
                              <w:spacing w:after="0" w:line="240" w:lineRule="auto"/>
                              <w:rPr>
                                <w:sz w:val="18"/>
                                <w:szCs w:val="18"/>
                                <w:lang w:val="lv-LV"/>
                              </w:rPr>
                            </w:pPr>
                            <w:r>
                              <w:rPr>
                                <w:sz w:val="18"/>
                                <w:szCs w:val="18"/>
                                <w:lang w:val="lv-LV"/>
                              </w:rPr>
                              <w:t>Šoba in</w:t>
                            </w:r>
                          </w:p>
                          <w:p w:rsidR="005F6A49" w:rsidRPr="00770E21" w:rsidRDefault="005F6A49" w:rsidP="005507F1">
                            <w:pPr>
                              <w:spacing w:after="0" w:line="240" w:lineRule="auto"/>
                              <w:rPr>
                                <w:sz w:val="18"/>
                                <w:szCs w:val="18"/>
                                <w:lang w:val="lv-LV"/>
                              </w:rPr>
                            </w:pPr>
                            <w:r>
                              <w:rPr>
                                <w:sz w:val="18"/>
                                <w:szCs w:val="18"/>
                                <w:lang w:val="lv-LV"/>
                              </w:rPr>
                              <w:t>vakuum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48F7E" id="Tekstlodziņš 318" o:spid="_x0000_s1318" type="#_x0000_t202" style="position:absolute;left:0;text-align:left;margin-left:295.2pt;margin-top:12.2pt;width:53.65pt;height:29.65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" filled="f" stroked="f" strokeweight=".5pt">
                <v:textbox>
                  <w:txbxContent>
                    <w:p w:rsidR="005F6A49" w:rsidRDefault="005F6A49" w:rsidP="005507F1">
                      <w:pPr>
                        <w:spacing w:after="0" w:line="240" w:lineRule="auto"/>
                        <w:rPr>
                          <w:sz w:val="18"/>
                          <w:szCs w:val="18"/>
                          <w:lang w:val="lv-LV"/>
                        </w:rPr>
                      </w:pPr>
                      <w:r>
                        <w:rPr>
                          <w:sz w:val="18"/>
                          <w:szCs w:val="18"/>
                          <w:lang w:val="lv-LV"/>
                        </w:rPr>
                        <w:t>Šoba in</w:t>
                      </w:r>
                    </w:p>
                    <w:p w:rsidR="005F6A49" w:rsidRPr="00770E21" w:rsidRDefault="005F6A49" w:rsidP="005507F1">
                      <w:pPr>
                        <w:spacing w:after="0" w:line="240" w:lineRule="auto"/>
                        <w:rPr>
                          <w:sz w:val="18"/>
                          <w:szCs w:val="18"/>
                          <w:lang w:val="lv-LV"/>
                        </w:rPr>
                      </w:pPr>
                      <w:r>
                        <w:rPr>
                          <w:sz w:val="18"/>
                          <w:szCs w:val="18"/>
                          <w:lang w:val="lv-LV"/>
                        </w:rPr>
                        <w:t>vakuum</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29312" behindDoc="0" locked="0" layoutInCell="1" allowOverlap="1" wp14:anchorId="60967BF8" wp14:editId="081EC96A">
                <wp:simplePos x="0" y="0"/>
                <wp:positionH relativeFrom="column">
                  <wp:posOffset>2936465</wp:posOffset>
                </wp:positionH>
                <wp:positionV relativeFrom="paragraph">
                  <wp:posOffset>101040</wp:posOffset>
                </wp:positionV>
                <wp:extent cx="878280" cy="346149"/>
                <wp:effectExtent l="0" t="0" r="0" b="0"/>
                <wp:wrapNone/>
                <wp:docPr id="317" name="Tekstlodziņš 317"/>
                <wp:cNvGraphicFramePr/>
                <a:graphic xmlns:a="http://schemas.openxmlformats.org/drawingml/2006/main">
                  <a:graphicData uri="http://schemas.microsoft.com/office/word/2010/wordprocessingShape">
                    <wps:wsp>
                      <wps:cNvSpPr txBox="1"/>
                      <wps:spPr>
                        <a:xfrm>
                          <a:off x="0" y="0"/>
                          <a:ext cx="878280" cy="3461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342011" w:rsidRDefault="005F6A49" w:rsidP="005507F1">
                            <w:pPr>
                              <w:spacing w:after="0" w:line="240" w:lineRule="auto"/>
                              <w:rPr>
                                <w:sz w:val="18"/>
                                <w:szCs w:val="18"/>
                              </w:rPr>
                            </w:pPr>
                            <w:r>
                              <w:rPr>
                                <w:sz w:val="18"/>
                                <w:szCs w:val="18"/>
                              </w:rPr>
                              <w:t>Suha ojačitev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67BF8" id="Tekstlodziņš 317" o:spid="_x0000_s1319" type="#_x0000_t202" style="position:absolute;left:0;text-align:left;margin-left:231.2pt;margin-top:7.95pt;width:69.15pt;height:27.2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" filled="f" stroked="f" strokeweight=".5pt">
                <v:textbox>
                  <w:txbxContent>
                    <w:p w:rsidR="005F6A49" w:rsidRPr="00342011" w:rsidRDefault="005F6A49" w:rsidP="005507F1">
                      <w:pPr>
                        <w:spacing w:after="0" w:line="240" w:lineRule="auto"/>
                        <w:rPr>
                          <w:sz w:val="18"/>
                          <w:szCs w:val="18"/>
                        </w:rPr>
                      </w:pPr>
                      <w:r>
                        <w:rPr>
                          <w:sz w:val="18"/>
                          <w:szCs w:val="18"/>
                        </w:rPr>
                        <w:t>Suha ojačitev</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28288" behindDoc="0" locked="0" layoutInCell="1" allowOverlap="1" wp14:anchorId="2021A5B3" wp14:editId="45DE94BA">
                <wp:simplePos x="0" y="0"/>
                <wp:positionH relativeFrom="column">
                  <wp:posOffset>2057474</wp:posOffset>
                </wp:positionH>
                <wp:positionV relativeFrom="paragraph">
                  <wp:posOffset>321945</wp:posOffset>
                </wp:positionV>
                <wp:extent cx="842683" cy="358588"/>
                <wp:effectExtent l="0" t="0" r="0" b="3810"/>
                <wp:wrapNone/>
                <wp:docPr id="316" name="Tekstlodziņš 316"/>
                <wp:cNvGraphicFramePr/>
                <a:graphic xmlns:a="http://schemas.openxmlformats.org/drawingml/2006/main">
                  <a:graphicData uri="http://schemas.microsoft.com/office/word/2010/wordprocessingShape">
                    <wps:wsp>
                      <wps:cNvSpPr txBox="1"/>
                      <wps:spPr>
                        <a:xfrm>
                          <a:off x="0" y="0"/>
                          <a:ext cx="842683" cy="358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065D12" w:rsidRDefault="005F6A49" w:rsidP="005507F1">
                            <w:pPr>
                              <w:spacing w:after="0" w:line="240" w:lineRule="auto"/>
                              <w:rPr>
                                <w:sz w:val="18"/>
                                <w:szCs w:val="18"/>
                              </w:rPr>
                            </w:pPr>
                            <w:r>
                              <w:rPr>
                                <w:sz w:val="18"/>
                                <w:szCs w:val="18"/>
                              </w:rPr>
                              <w:t>Običajna oblika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1A5B3" id="Tekstlodziņš 316" o:spid="_x0000_s1320" type="#_x0000_t202" style="position:absolute;left:0;text-align:left;margin-left:162pt;margin-top:25.35pt;width:66.35pt;height:28.25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" filled="f" stroked="f" strokeweight=".5pt">
                <v:textbox>
                  <w:txbxContent>
                    <w:p w:rsidR="005F6A49" w:rsidRPr="00065D12" w:rsidRDefault="005F6A49" w:rsidP="005507F1">
                      <w:pPr>
                        <w:spacing w:after="0" w:line="240" w:lineRule="auto"/>
                        <w:rPr>
                          <w:sz w:val="18"/>
                          <w:szCs w:val="18"/>
                        </w:rPr>
                      </w:pPr>
                      <w:r>
                        <w:rPr>
                          <w:sz w:val="18"/>
                          <w:szCs w:val="18"/>
                        </w:rPr>
                        <w:t>Običajna oblika</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23168" behindDoc="0" locked="0" layoutInCell="1" allowOverlap="1" wp14:anchorId="06FC6F1A" wp14:editId="1D3EEF85">
                <wp:simplePos x="0" y="0"/>
                <wp:positionH relativeFrom="margin">
                  <wp:align>left</wp:align>
                </wp:positionH>
                <wp:positionV relativeFrom="paragraph">
                  <wp:posOffset>318434</wp:posOffset>
                </wp:positionV>
                <wp:extent cx="1021977" cy="358588"/>
                <wp:effectExtent l="0" t="0" r="0" b="3810"/>
                <wp:wrapNone/>
                <wp:docPr id="311" name="Tekstlodziņš 311"/>
                <wp:cNvGraphicFramePr/>
                <a:graphic xmlns:a="http://schemas.openxmlformats.org/drawingml/2006/main">
                  <a:graphicData uri="http://schemas.microsoft.com/office/word/2010/wordprocessingShape">
                    <wps:wsp>
                      <wps:cNvSpPr txBox="1"/>
                      <wps:spPr>
                        <a:xfrm>
                          <a:off x="0" y="0"/>
                          <a:ext cx="1021977" cy="358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065D12" w:rsidRDefault="005F6A49" w:rsidP="005507F1">
                            <w:pPr>
                              <w:spacing w:after="0" w:line="240" w:lineRule="auto"/>
                              <w:rPr>
                                <w:sz w:val="18"/>
                                <w:szCs w:val="18"/>
                              </w:rPr>
                            </w:pPr>
                            <w:r>
                              <w:rPr>
                                <w:sz w:val="18"/>
                                <w:szCs w:val="18"/>
                              </w:rPr>
                              <w:t>Ojačitev s steklom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C6F1A" id="Tekstlodziņš 311" o:spid="_x0000_s1321" type="#_x0000_t202" style="position:absolute;left:0;text-align:left;margin-left:0;margin-top:25.05pt;width:80.45pt;height:28.25pt;z-index:252423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" filled="f" stroked="f" strokeweight=".5pt">
                <v:textbox>
                  <w:txbxContent>
                    <w:p w:rsidR="005F6A49" w:rsidRPr="00065D12" w:rsidRDefault="005F6A49" w:rsidP="005507F1">
                      <w:pPr>
                        <w:spacing w:after="0" w:line="240" w:lineRule="auto"/>
                        <w:rPr>
                          <w:sz w:val="18"/>
                          <w:szCs w:val="18"/>
                        </w:rPr>
                      </w:pPr>
                      <w:r>
                        <w:rPr>
                          <w:sz w:val="18"/>
                          <w:szCs w:val="18"/>
                        </w:rPr>
                        <w:t>Ojačitev s steklom</w:t>
                      </w:r>
                    </w:p>
                  </w:txbxContent>
                </v:textbox>
                <w10:wrap anchorx="margin"/>
              </v:shape>
            </w:pict>
          </mc:Fallback>
        </mc:AlternateContent>
      </w:r>
      <w:r>
        <w:rPr>
          <w:rFonts w:cs="Times New Roman"/>
          <w:noProof/>
          <w:szCs w:val="24"/>
          <w:lang w:eastAsia="zh-CN" w:bidi="lo-LA"/>
        </w:rPr>
        <w:drawing>
          <wp:inline distT="0" distB="0" distL="0" distR="0" wp14:anchorId="12778834" wp14:editId="0EB0DFED">
            <wp:extent cx="2804160" cy="1572768"/>
            <wp:effectExtent l="0" t="0" r="0" b="889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fig9.25e_tuks.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804160" cy="1572768"/>
                    </a:xfrm>
                    <a:prstGeom prst="rect">
                      <a:avLst/>
                    </a:prstGeom>
                  </pic:spPr>
                </pic:pic>
              </a:graphicData>
            </a:graphic>
          </wp:inline>
        </w:drawing>
      </w:r>
      <w:r w:rsidRPr="00FA0FE2">
        <w:rPr>
          <w:rFonts w:cs="Times New Roman"/>
          <w:szCs w:val="24"/>
          <w:lang w:val="en-GB"/>
        </w:rPr>
        <w:tab/>
      </w:r>
      <w:r>
        <w:rPr>
          <w:rFonts w:cs="Times New Roman"/>
          <w:noProof/>
          <w:szCs w:val="24"/>
          <w:lang w:eastAsia="zh-CN" w:bidi="lo-LA"/>
        </w:rPr>
        <w:drawing>
          <wp:inline distT="0" distB="0" distL="0" distR="0" wp14:anchorId="328B40F2" wp14:editId="23474015">
            <wp:extent cx="2279904" cy="1670304"/>
            <wp:effectExtent l="0" t="0" r="6350" b="6350"/>
            <wp:docPr id="225"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fig9.25f_tuks.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279904" cy="1670304"/>
                    </a:xfrm>
                    <a:prstGeom prst="rect">
                      <a:avLst/>
                    </a:prstGeom>
                  </pic:spPr>
                </pic:pic>
              </a:graphicData>
            </a:graphic>
          </wp:inline>
        </w:drawing>
      </w:r>
    </w:p>
    <w:p w:rsidR="005507F1" w:rsidRPr="00FA0FE2" w:rsidRDefault="005507F1" w:rsidP="005507F1">
      <w:pPr>
        <w:pStyle w:val="Napis"/>
        <w:rPr>
          <w:rFonts w:cs="Times New Roman"/>
          <w:szCs w:val="24"/>
          <w:lang w:val="en-GB"/>
        </w:rPr>
      </w:pPr>
      <w:bookmarkStart w:id="75" w:name="_Toc462406890"/>
      <w:bookmarkStart w:id="76" w:name="_Toc472672678"/>
      <w:r>
        <w:t xml:space="preserve">Slika </w:t>
      </w:r>
      <w:r w:rsidR="000E4074">
        <w:fldChar w:fldCharType="begin"/>
      </w:r>
      <w:r w:rsidR="000E4074">
        <w:instrText xml:space="preserve"> SEQ Figure \* ARABIC </w:instrText>
      </w:r>
      <w:r w:rsidR="000E4074">
        <w:fldChar w:fldCharType="separate"/>
      </w:r>
      <w:r>
        <w:rPr>
          <w:noProof/>
        </w:rPr>
        <w:t>47</w:t>
      </w:r>
      <w:r w:rsidR="000E4074">
        <w:rPr>
          <w:noProof/>
        </w:rPr>
        <w:fldChar w:fldCharType="end"/>
      </w:r>
      <w:r w:rsidR="00435B1B">
        <w:rPr>
          <w:rFonts w:cs="Times New Roman"/>
          <w:szCs w:val="24"/>
          <w:lang w:val="en-GB"/>
        </w:rPr>
        <w:t>:</w:t>
      </w:r>
      <w:r w:rsidRPr="00FA0FE2">
        <w:rPr>
          <w:rFonts w:cs="Times New Roman"/>
          <w:szCs w:val="24"/>
          <w:lang w:val="en-GB"/>
        </w:rPr>
        <w:t xml:space="preserve"> Te</w:t>
      </w:r>
      <w:r>
        <w:rPr>
          <w:rFonts w:cs="Times New Roman"/>
          <w:szCs w:val="24"/>
          <w:lang w:val="en-GB"/>
        </w:rPr>
        <w:t>hnike za izdelavo z vlakni ojačanih kompozitov</w:t>
      </w:r>
      <w:r w:rsidRPr="00FA0FE2">
        <w:rPr>
          <w:rFonts w:cs="Times New Roman"/>
          <w:szCs w:val="24"/>
          <w:lang w:val="en-GB"/>
        </w:rPr>
        <w:t>.</w:t>
      </w:r>
      <w:r>
        <w:rPr>
          <w:rFonts w:cs="Times New Roman"/>
          <w:szCs w:val="24"/>
          <w:lang w:val="en-GB"/>
        </w:rPr>
        <w:t xml:space="preserve"> [1]</w:t>
      </w:r>
      <w:bookmarkEnd w:id="75"/>
      <w:bookmarkEnd w:id="76"/>
    </w:p>
    <w:p w:rsidR="005507F1" w:rsidRPr="00FA6E23" w:rsidRDefault="005507F1" w:rsidP="005507F1">
      <w:pPr>
        <w:shd w:val="clear" w:color="auto" w:fill="FFFFFF"/>
        <w:spacing w:after="0" w:line="240" w:lineRule="auto"/>
        <w:jc w:val="both"/>
        <w:rPr>
          <w:rFonts w:cs="Times New Roman"/>
          <w:iCs/>
          <w:color w:val="000000"/>
          <w:szCs w:val="24"/>
          <w:lang w:val="en-GB"/>
        </w:rPr>
      </w:pPr>
      <w:r w:rsidRPr="00FA6E23">
        <w:rPr>
          <w:rFonts w:cs="Times New Roman"/>
          <w:iCs/>
          <w:color w:val="000000"/>
          <w:szCs w:val="24"/>
          <w:lang w:val="en-GB"/>
        </w:rPr>
        <w:t>Ojačitev</w:t>
      </w:r>
      <w:r>
        <w:rPr>
          <w:rFonts w:cs="Times New Roman"/>
          <w:i/>
          <w:iCs/>
          <w:color w:val="000000"/>
          <w:szCs w:val="24"/>
          <w:lang w:val="en-GB"/>
        </w:rPr>
        <w:t xml:space="preserve"> z n</w:t>
      </w:r>
      <w:r w:rsidRPr="00FA6E23">
        <w:rPr>
          <w:rFonts w:cs="Times New Roman"/>
          <w:i/>
          <w:iCs/>
          <w:color w:val="000000"/>
          <w:szCs w:val="24"/>
          <w:lang w:val="en-GB"/>
        </w:rPr>
        <w:t>avijanje</w:t>
      </w:r>
      <w:r>
        <w:rPr>
          <w:rFonts w:cs="Times New Roman"/>
          <w:i/>
          <w:iCs/>
          <w:color w:val="000000"/>
          <w:szCs w:val="24"/>
          <w:lang w:val="en-GB"/>
        </w:rPr>
        <w:t>m</w:t>
      </w:r>
      <w:r w:rsidRPr="00FA6E23">
        <w:rPr>
          <w:rFonts w:cs="Times New Roman"/>
          <w:i/>
          <w:iCs/>
          <w:color w:val="000000"/>
          <w:szCs w:val="24"/>
          <w:lang w:val="en-GB"/>
        </w:rPr>
        <w:t xml:space="preserve"> </w:t>
      </w:r>
      <w:r w:rsidRPr="00FA6E23">
        <w:rPr>
          <w:rFonts w:cs="Times New Roman"/>
          <w:iCs/>
          <w:color w:val="000000"/>
          <w:szCs w:val="24"/>
          <w:lang w:val="en-GB"/>
        </w:rPr>
        <w:t xml:space="preserve">uporablja posebne stroje za navijanje </w:t>
      </w:r>
      <w:r>
        <w:rPr>
          <w:rFonts w:cs="Times New Roman"/>
          <w:iCs/>
          <w:color w:val="000000"/>
          <w:szCs w:val="24"/>
          <w:lang w:val="en-GB"/>
        </w:rPr>
        <w:t>steklene armature</w:t>
      </w:r>
      <w:r w:rsidRPr="00FA6E23">
        <w:rPr>
          <w:rFonts w:cs="Times New Roman"/>
          <w:iCs/>
          <w:color w:val="000000"/>
          <w:szCs w:val="24"/>
          <w:lang w:val="en-GB"/>
        </w:rPr>
        <w:t xml:space="preserve"> okoli vretena. Ojačitev </w:t>
      </w:r>
      <w:r w:rsidRPr="00A9521F">
        <w:rPr>
          <w:rFonts w:cs="Times New Roman"/>
          <w:iCs/>
          <w:szCs w:val="24"/>
          <w:lang w:val="en-GB"/>
        </w:rPr>
        <w:t xml:space="preserve">je kontinuirano </w:t>
      </w:r>
      <w:r>
        <w:rPr>
          <w:rFonts w:cs="Times New Roman"/>
          <w:iCs/>
          <w:color w:val="000000"/>
          <w:szCs w:val="24"/>
          <w:lang w:val="en-GB"/>
        </w:rPr>
        <w:t>vlakno, ki se nasiči</w:t>
      </w:r>
      <w:r w:rsidRPr="00FA6E23">
        <w:rPr>
          <w:rFonts w:cs="Times New Roman"/>
          <w:iCs/>
          <w:color w:val="000000"/>
          <w:szCs w:val="24"/>
          <w:lang w:val="en-GB"/>
        </w:rPr>
        <w:t xml:space="preserve"> s smolo v in-line kopeli. Vz</w:t>
      </w:r>
      <w:r>
        <w:rPr>
          <w:rFonts w:cs="Times New Roman"/>
          <w:iCs/>
          <w:color w:val="000000"/>
          <w:szCs w:val="24"/>
          <w:lang w:val="en-GB"/>
        </w:rPr>
        <w:t xml:space="preserve">orec navitja se lahko spreminja, da </w:t>
      </w:r>
      <w:r w:rsidRPr="00FA6E23">
        <w:rPr>
          <w:rFonts w:cs="Times New Roman"/>
          <w:iCs/>
          <w:color w:val="000000"/>
          <w:szCs w:val="24"/>
          <w:lang w:val="en-GB"/>
        </w:rPr>
        <w:t>nadz</w:t>
      </w:r>
      <w:r>
        <w:rPr>
          <w:rFonts w:cs="Times New Roman"/>
          <w:iCs/>
          <w:color w:val="000000"/>
          <w:szCs w:val="24"/>
          <w:lang w:val="en-GB"/>
        </w:rPr>
        <w:t>i</w:t>
      </w:r>
      <w:r w:rsidRPr="00FA6E23">
        <w:rPr>
          <w:rFonts w:cs="Times New Roman"/>
          <w:iCs/>
          <w:color w:val="000000"/>
          <w:szCs w:val="24"/>
          <w:lang w:val="en-GB"/>
        </w:rPr>
        <w:t>r</w:t>
      </w:r>
      <w:r>
        <w:rPr>
          <w:rFonts w:cs="Times New Roman"/>
          <w:iCs/>
          <w:color w:val="000000"/>
          <w:szCs w:val="24"/>
          <w:lang w:val="en-GB"/>
        </w:rPr>
        <w:t>a</w:t>
      </w:r>
      <w:r w:rsidRPr="00FA6E23">
        <w:rPr>
          <w:rFonts w:cs="Times New Roman"/>
          <w:iCs/>
          <w:color w:val="000000"/>
          <w:szCs w:val="24"/>
          <w:lang w:val="en-GB"/>
        </w:rPr>
        <w:t xml:space="preserve"> trdnostne lastnosti kompozita. Ta proces </w:t>
      </w:r>
      <w:r>
        <w:rPr>
          <w:rFonts w:cs="Times New Roman"/>
          <w:iCs/>
          <w:color w:val="000000"/>
          <w:szCs w:val="24"/>
          <w:lang w:val="en-GB"/>
        </w:rPr>
        <w:t>s</w:t>
      </w:r>
      <w:r w:rsidRPr="00FA6E23">
        <w:rPr>
          <w:rFonts w:cs="Times New Roman"/>
          <w:iCs/>
          <w:color w:val="000000"/>
          <w:szCs w:val="24"/>
          <w:lang w:val="en-GB"/>
        </w:rPr>
        <w:t xml:space="preserve">e pogosto uporablja za izdelavo cevi in ​​rezervoarjev </w:t>
      </w:r>
      <w:r>
        <w:rPr>
          <w:rFonts w:cs="Times New Roman"/>
          <w:iCs/>
          <w:color w:val="000000"/>
          <w:szCs w:val="24"/>
          <w:lang w:val="en-GB"/>
        </w:rPr>
        <w:t>pri</w:t>
      </w:r>
      <w:r w:rsidRPr="00FA6E23">
        <w:rPr>
          <w:rFonts w:cs="Times New Roman"/>
          <w:iCs/>
          <w:color w:val="000000"/>
          <w:szCs w:val="24"/>
          <w:lang w:val="en-GB"/>
        </w:rPr>
        <w:t xml:space="preserve"> </w:t>
      </w:r>
      <w:r>
        <w:rPr>
          <w:rFonts w:cs="Times New Roman"/>
          <w:iCs/>
          <w:color w:val="000000"/>
          <w:szCs w:val="24"/>
          <w:lang w:val="en-GB"/>
        </w:rPr>
        <w:t>delu</w:t>
      </w:r>
      <w:r w:rsidRPr="00FA6E23">
        <w:rPr>
          <w:rFonts w:cs="Times New Roman"/>
          <w:iCs/>
          <w:color w:val="000000"/>
          <w:szCs w:val="24"/>
          <w:lang w:val="en-GB"/>
        </w:rPr>
        <w:t xml:space="preserve"> s kemikalijami.</w:t>
      </w:r>
    </w:p>
    <w:p w:rsidR="005507F1" w:rsidRDefault="005507F1" w:rsidP="005507F1">
      <w:pPr>
        <w:shd w:val="clear" w:color="auto" w:fill="FFFFFF"/>
        <w:spacing w:after="0" w:line="240" w:lineRule="auto"/>
        <w:jc w:val="both"/>
        <w:rPr>
          <w:rFonts w:cs="Times New Roman"/>
          <w:iCs/>
          <w:color w:val="000000"/>
          <w:szCs w:val="24"/>
          <w:lang w:val="en-GB"/>
        </w:rPr>
      </w:pPr>
      <w:r w:rsidRPr="00FA6E23">
        <w:rPr>
          <w:rFonts w:cs="Times New Roman"/>
          <w:i/>
          <w:iCs/>
          <w:color w:val="000000"/>
          <w:szCs w:val="24"/>
          <w:lang w:val="en-GB"/>
        </w:rPr>
        <w:t>Stiskanje</w:t>
      </w:r>
      <w:r>
        <w:rPr>
          <w:rFonts w:cs="Times New Roman"/>
          <w:iCs/>
          <w:color w:val="000000"/>
          <w:szCs w:val="24"/>
          <w:lang w:val="en-GB"/>
        </w:rPr>
        <w:t xml:space="preserve"> je podobno</w:t>
      </w:r>
      <w:r w:rsidRPr="00FA6E23">
        <w:rPr>
          <w:rFonts w:cs="Times New Roman"/>
          <w:iCs/>
          <w:color w:val="000000"/>
          <w:szCs w:val="24"/>
          <w:lang w:val="en-GB"/>
        </w:rPr>
        <w:t xml:space="preserve"> prej opisanem</w:t>
      </w:r>
      <w:r>
        <w:rPr>
          <w:rFonts w:cs="Times New Roman"/>
          <w:iCs/>
          <w:color w:val="000000"/>
          <w:szCs w:val="24"/>
          <w:lang w:val="en-GB"/>
        </w:rPr>
        <w:t>u</w:t>
      </w:r>
      <w:r w:rsidRPr="00FA6E23">
        <w:rPr>
          <w:rFonts w:cs="Times New Roman"/>
          <w:iCs/>
          <w:color w:val="000000"/>
          <w:szCs w:val="24"/>
          <w:lang w:val="en-GB"/>
        </w:rPr>
        <w:t xml:space="preserve"> postopku za nearmiran</w:t>
      </w:r>
      <w:r>
        <w:rPr>
          <w:rFonts w:cs="Times New Roman"/>
          <w:iCs/>
          <w:color w:val="000000"/>
          <w:szCs w:val="24"/>
          <w:lang w:val="en-GB"/>
        </w:rPr>
        <w:t>e</w:t>
      </w:r>
      <w:r w:rsidRPr="00FA6E23">
        <w:rPr>
          <w:rFonts w:cs="Times New Roman"/>
          <w:iCs/>
          <w:color w:val="000000"/>
          <w:szCs w:val="24"/>
          <w:lang w:val="en-GB"/>
        </w:rPr>
        <w:t xml:space="preserve"> </w:t>
      </w:r>
      <w:r>
        <w:rPr>
          <w:rFonts w:cs="Times New Roman"/>
          <w:iCs/>
          <w:color w:val="000000"/>
          <w:szCs w:val="24"/>
          <w:lang w:val="en-GB"/>
        </w:rPr>
        <w:t>duroplaste</w:t>
      </w:r>
      <w:r w:rsidRPr="00FA6E23">
        <w:rPr>
          <w:rFonts w:cs="Times New Roman"/>
          <w:iCs/>
          <w:color w:val="000000"/>
          <w:szCs w:val="24"/>
          <w:lang w:val="en-GB"/>
        </w:rPr>
        <w:t>, razen da so potrebn</w:t>
      </w:r>
      <w:r>
        <w:rPr>
          <w:rFonts w:cs="Times New Roman"/>
          <w:iCs/>
          <w:color w:val="000000"/>
          <w:szCs w:val="24"/>
          <w:lang w:val="en-GB"/>
        </w:rPr>
        <w:t>e</w:t>
      </w:r>
      <w:r w:rsidRPr="00FA6E23">
        <w:rPr>
          <w:rFonts w:cs="Times New Roman"/>
          <w:iCs/>
          <w:color w:val="000000"/>
          <w:szCs w:val="24"/>
          <w:lang w:val="en-GB"/>
        </w:rPr>
        <w:t xml:space="preserve"> posebn</w:t>
      </w:r>
      <w:r>
        <w:rPr>
          <w:rFonts w:cs="Times New Roman"/>
          <w:iCs/>
          <w:color w:val="000000"/>
          <w:szCs w:val="24"/>
          <w:lang w:val="en-GB"/>
        </w:rPr>
        <w:t>e</w:t>
      </w:r>
      <w:r w:rsidRPr="00FA6E23">
        <w:rPr>
          <w:rFonts w:cs="Times New Roman"/>
          <w:iCs/>
          <w:color w:val="000000"/>
          <w:szCs w:val="24"/>
          <w:lang w:val="en-GB"/>
        </w:rPr>
        <w:t xml:space="preserve"> tehnike </w:t>
      </w:r>
      <w:r>
        <w:rPr>
          <w:rFonts w:cs="Times New Roman"/>
          <w:iCs/>
          <w:color w:val="000000"/>
          <w:szCs w:val="24"/>
          <w:lang w:val="en-GB"/>
        </w:rPr>
        <w:t>za uvajanje</w:t>
      </w:r>
      <w:r w:rsidRPr="00FA6E23">
        <w:rPr>
          <w:rFonts w:cs="Times New Roman"/>
          <w:iCs/>
          <w:color w:val="000000"/>
          <w:szCs w:val="24"/>
          <w:lang w:val="en-GB"/>
        </w:rPr>
        <w:t xml:space="preserve"> </w:t>
      </w:r>
      <w:r>
        <w:rPr>
          <w:rFonts w:cs="Times New Roman"/>
          <w:iCs/>
          <w:color w:val="000000"/>
          <w:szCs w:val="24"/>
          <w:lang w:val="en-GB"/>
        </w:rPr>
        <w:t xml:space="preserve">ojačitve s </w:t>
      </w:r>
      <w:r w:rsidRPr="00FA6E23">
        <w:rPr>
          <w:rFonts w:cs="Times New Roman"/>
          <w:iCs/>
          <w:color w:val="000000"/>
          <w:szCs w:val="24"/>
          <w:lang w:val="en-GB"/>
        </w:rPr>
        <w:t>stekl</w:t>
      </w:r>
      <w:r>
        <w:rPr>
          <w:rFonts w:cs="Times New Roman"/>
          <w:iCs/>
          <w:color w:val="000000"/>
          <w:szCs w:val="24"/>
          <w:lang w:val="en-GB"/>
        </w:rPr>
        <w:t>om</w:t>
      </w:r>
      <w:r w:rsidRPr="00FA6E23">
        <w:rPr>
          <w:rFonts w:cs="Times New Roman"/>
          <w:iCs/>
          <w:color w:val="000000"/>
          <w:szCs w:val="24"/>
          <w:lang w:val="en-GB"/>
        </w:rPr>
        <w:t xml:space="preserve"> v smol</w:t>
      </w:r>
      <w:r>
        <w:rPr>
          <w:rFonts w:cs="Times New Roman"/>
          <w:iCs/>
          <w:color w:val="000000"/>
          <w:szCs w:val="24"/>
          <w:lang w:val="en-GB"/>
        </w:rPr>
        <w:t>e</w:t>
      </w:r>
      <w:r w:rsidRPr="00FA6E23">
        <w:rPr>
          <w:rFonts w:cs="Times New Roman"/>
          <w:iCs/>
          <w:color w:val="000000"/>
          <w:szCs w:val="24"/>
          <w:lang w:val="en-GB"/>
        </w:rPr>
        <w:t>, ki jih je treba katalizira</w:t>
      </w:r>
      <w:r>
        <w:rPr>
          <w:rFonts w:cs="Times New Roman"/>
          <w:iCs/>
          <w:color w:val="000000"/>
          <w:szCs w:val="24"/>
          <w:lang w:val="en-GB"/>
        </w:rPr>
        <w:t>ti</w:t>
      </w:r>
      <w:r w:rsidRPr="00FA6E23">
        <w:rPr>
          <w:rFonts w:cs="Times New Roman"/>
          <w:iCs/>
          <w:color w:val="000000"/>
          <w:szCs w:val="24"/>
          <w:lang w:val="en-GB"/>
        </w:rPr>
        <w:t xml:space="preserve"> in imajo po </w:t>
      </w:r>
      <w:r>
        <w:rPr>
          <w:rFonts w:cs="Times New Roman"/>
          <w:iCs/>
          <w:color w:val="000000"/>
          <w:szCs w:val="24"/>
          <w:lang w:val="en-GB"/>
        </w:rPr>
        <w:t>katalizaciji</w:t>
      </w:r>
      <w:r w:rsidRPr="00FA6E23">
        <w:rPr>
          <w:rFonts w:cs="Times New Roman"/>
          <w:iCs/>
          <w:color w:val="000000"/>
          <w:szCs w:val="24"/>
          <w:lang w:val="en-GB"/>
        </w:rPr>
        <w:t xml:space="preserve"> omejeno </w:t>
      </w:r>
      <w:r>
        <w:rPr>
          <w:rFonts w:cs="Times New Roman"/>
          <w:iCs/>
          <w:color w:val="000000"/>
          <w:szCs w:val="24"/>
          <w:lang w:val="en-GB"/>
        </w:rPr>
        <w:t>življenjsko dobo</w:t>
      </w:r>
      <w:r w:rsidRPr="00FA6E23">
        <w:rPr>
          <w:rFonts w:cs="Times New Roman"/>
          <w:iCs/>
          <w:color w:val="000000"/>
          <w:szCs w:val="24"/>
          <w:lang w:val="en-GB"/>
        </w:rPr>
        <w:t xml:space="preserve">. </w:t>
      </w:r>
    </w:p>
    <w:p w:rsidR="005507F1" w:rsidRPr="00FA6E23" w:rsidRDefault="005507F1" w:rsidP="005507F1">
      <w:pPr>
        <w:shd w:val="clear" w:color="auto" w:fill="FFFFFF"/>
        <w:spacing w:after="0" w:line="240" w:lineRule="auto"/>
        <w:jc w:val="both"/>
        <w:rPr>
          <w:rFonts w:cs="Times New Roman"/>
          <w:iCs/>
          <w:color w:val="000000"/>
          <w:szCs w:val="24"/>
          <w:lang w:val="en-GB"/>
        </w:rPr>
      </w:pPr>
      <w:r>
        <w:rPr>
          <w:rFonts w:cs="Times New Roman"/>
          <w:iCs/>
          <w:color w:val="000000"/>
          <w:szCs w:val="24"/>
          <w:lang w:val="en-GB"/>
        </w:rPr>
        <w:t>Pri</w:t>
      </w:r>
      <w:r w:rsidRPr="00FA6E23">
        <w:rPr>
          <w:rFonts w:cs="Times New Roman"/>
          <w:iCs/>
          <w:color w:val="000000"/>
          <w:szCs w:val="24"/>
          <w:lang w:val="en-GB"/>
        </w:rPr>
        <w:t xml:space="preserve"> postopku </w:t>
      </w:r>
      <w:r w:rsidRPr="0011720E">
        <w:rPr>
          <w:rFonts w:cs="Times New Roman"/>
          <w:i/>
          <w:iCs/>
          <w:color w:val="000000"/>
          <w:szCs w:val="24"/>
          <w:lang w:val="en-GB"/>
        </w:rPr>
        <w:t>oblikovanja plošč</w:t>
      </w:r>
      <w:r>
        <w:rPr>
          <w:rFonts w:cs="Times New Roman"/>
          <w:iCs/>
          <w:color w:val="000000"/>
          <w:szCs w:val="24"/>
          <w:lang w:val="en-GB"/>
        </w:rPr>
        <w:t xml:space="preserve"> se kataliziran</w:t>
      </w:r>
      <w:r w:rsidRPr="00FA6E23">
        <w:rPr>
          <w:rFonts w:cs="Times New Roman"/>
          <w:iCs/>
          <w:color w:val="000000"/>
          <w:szCs w:val="24"/>
          <w:lang w:val="en-GB"/>
        </w:rPr>
        <w:t xml:space="preserve"> poliester ali epoksi smol</w:t>
      </w:r>
      <w:r>
        <w:rPr>
          <w:rFonts w:cs="Times New Roman"/>
          <w:iCs/>
          <w:color w:val="000000"/>
          <w:szCs w:val="24"/>
          <w:lang w:val="en-GB"/>
        </w:rPr>
        <w:t>a</w:t>
      </w:r>
      <w:r w:rsidRPr="00FA6E23">
        <w:rPr>
          <w:rFonts w:cs="Times New Roman"/>
          <w:iCs/>
          <w:color w:val="000000"/>
          <w:szCs w:val="24"/>
          <w:lang w:val="en-GB"/>
        </w:rPr>
        <w:t xml:space="preserve"> </w:t>
      </w:r>
      <w:r>
        <w:rPr>
          <w:rFonts w:cs="Times New Roman"/>
          <w:iCs/>
          <w:color w:val="000000"/>
          <w:szCs w:val="24"/>
          <w:lang w:val="en-GB"/>
        </w:rPr>
        <w:t>z</w:t>
      </w:r>
      <w:r w:rsidRPr="00FA6E23">
        <w:rPr>
          <w:rFonts w:cs="Times New Roman"/>
          <w:iCs/>
          <w:color w:val="000000"/>
          <w:szCs w:val="24"/>
          <w:lang w:val="en-GB"/>
        </w:rPr>
        <w:t>gnete</w:t>
      </w:r>
      <w:r>
        <w:rPr>
          <w:rFonts w:cs="Times New Roman"/>
          <w:iCs/>
          <w:color w:val="000000"/>
          <w:szCs w:val="24"/>
          <w:lang w:val="en-GB"/>
        </w:rPr>
        <w:t>ta</w:t>
      </w:r>
      <w:r w:rsidRPr="00FA6E23">
        <w:rPr>
          <w:rFonts w:cs="Times New Roman"/>
          <w:iCs/>
          <w:color w:val="000000"/>
          <w:szCs w:val="24"/>
          <w:lang w:val="en-GB"/>
        </w:rPr>
        <w:t xml:space="preserve"> v </w:t>
      </w:r>
      <w:r>
        <w:rPr>
          <w:rFonts w:cs="Times New Roman"/>
          <w:iCs/>
          <w:color w:val="000000"/>
          <w:szCs w:val="24"/>
          <w:lang w:val="en-GB"/>
        </w:rPr>
        <w:t>ojačitev</w:t>
      </w:r>
      <w:r w:rsidRPr="00FA6E23">
        <w:rPr>
          <w:rFonts w:cs="Times New Roman"/>
          <w:iCs/>
          <w:color w:val="000000"/>
          <w:szCs w:val="24"/>
          <w:lang w:val="en-GB"/>
        </w:rPr>
        <w:t xml:space="preserve"> </w:t>
      </w:r>
      <w:r>
        <w:rPr>
          <w:rFonts w:cs="Times New Roman"/>
          <w:iCs/>
          <w:color w:val="000000"/>
          <w:szCs w:val="24"/>
          <w:lang w:val="en-GB"/>
        </w:rPr>
        <w:t xml:space="preserve">s </w:t>
      </w:r>
      <w:r w:rsidRPr="00FA6E23">
        <w:rPr>
          <w:rFonts w:cs="Times New Roman"/>
          <w:iCs/>
          <w:color w:val="000000"/>
          <w:szCs w:val="24"/>
          <w:lang w:val="en-GB"/>
        </w:rPr>
        <w:t>stekl</w:t>
      </w:r>
      <w:r>
        <w:rPr>
          <w:rFonts w:cs="Times New Roman"/>
          <w:iCs/>
          <w:color w:val="000000"/>
          <w:szCs w:val="24"/>
          <w:lang w:val="en-GB"/>
        </w:rPr>
        <w:t>om</w:t>
      </w:r>
      <w:r w:rsidRPr="00FA6E23">
        <w:rPr>
          <w:rFonts w:cs="Times New Roman"/>
          <w:iCs/>
          <w:color w:val="000000"/>
          <w:szCs w:val="24"/>
          <w:lang w:val="en-GB"/>
        </w:rPr>
        <w:t xml:space="preserve"> s </w:t>
      </w:r>
      <w:r>
        <w:rPr>
          <w:rFonts w:cs="Times New Roman"/>
          <w:iCs/>
          <w:color w:val="000000"/>
          <w:szCs w:val="24"/>
          <w:lang w:val="en-GB"/>
        </w:rPr>
        <w:t>pomočjo valjev. Dodana so posebna</w:t>
      </w:r>
      <w:r w:rsidRPr="00FA6E23">
        <w:rPr>
          <w:rFonts w:cs="Times New Roman"/>
          <w:iCs/>
          <w:color w:val="000000"/>
          <w:szCs w:val="24"/>
          <w:lang w:val="en-GB"/>
        </w:rPr>
        <w:t xml:space="preserve"> polnila</w:t>
      </w:r>
      <w:r>
        <w:rPr>
          <w:rFonts w:cs="Times New Roman"/>
          <w:iCs/>
          <w:color w:val="000000"/>
          <w:szCs w:val="24"/>
          <w:lang w:val="en-GB"/>
        </w:rPr>
        <w:t>, da</w:t>
      </w:r>
      <w:r w:rsidRPr="00FA6E23">
        <w:rPr>
          <w:rFonts w:cs="Times New Roman"/>
          <w:iCs/>
          <w:color w:val="000000"/>
          <w:szCs w:val="24"/>
          <w:lang w:val="en-GB"/>
        </w:rPr>
        <w:t xml:space="preserve"> </w:t>
      </w:r>
      <w:r>
        <w:rPr>
          <w:rFonts w:cs="Times New Roman"/>
          <w:iCs/>
          <w:color w:val="000000"/>
          <w:szCs w:val="24"/>
          <w:lang w:val="en-GB"/>
        </w:rPr>
        <w:t>preprečimo, da smola postane lepljiva</w:t>
      </w:r>
      <w:r w:rsidRPr="00FA6E23">
        <w:rPr>
          <w:rFonts w:cs="Times New Roman"/>
          <w:iCs/>
          <w:color w:val="000000"/>
          <w:szCs w:val="24"/>
          <w:lang w:val="en-GB"/>
        </w:rPr>
        <w:t xml:space="preserve">, </w:t>
      </w:r>
      <w:r>
        <w:rPr>
          <w:rFonts w:cs="Times New Roman"/>
          <w:iCs/>
          <w:color w:val="000000"/>
          <w:szCs w:val="24"/>
          <w:lang w:val="en-GB"/>
        </w:rPr>
        <w:t xml:space="preserve">dodani </w:t>
      </w:r>
      <w:r w:rsidRPr="00FA6E23">
        <w:rPr>
          <w:rFonts w:cs="Times New Roman"/>
          <w:iCs/>
          <w:color w:val="000000"/>
          <w:szCs w:val="24"/>
          <w:lang w:val="en-GB"/>
        </w:rPr>
        <w:t xml:space="preserve">inhibitorji </w:t>
      </w:r>
      <w:r>
        <w:rPr>
          <w:rFonts w:cs="Times New Roman"/>
          <w:iCs/>
          <w:color w:val="000000"/>
          <w:szCs w:val="24"/>
          <w:lang w:val="en-GB"/>
        </w:rPr>
        <w:t xml:space="preserve">pa </w:t>
      </w:r>
      <w:r w:rsidRPr="00FA6E23">
        <w:rPr>
          <w:rFonts w:cs="Times New Roman"/>
          <w:iCs/>
          <w:color w:val="000000"/>
          <w:szCs w:val="24"/>
          <w:lang w:val="en-GB"/>
        </w:rPr>
        <w:t>po</w:t>
      </w:r>
      <w:r>
        <w:rPr>
          <w:rFonts w:cs="Times New Roman"/>
          <w:iCs/>
          <w:color w:val="000000"/>
          <w:szCs w:val="24"/>
          <w:lang w:val="en-GB"/>
        </w:rPr>
        <w:t>daljšajo</w:t>
      </w:r>
      <w:r w:rsidRPr="00FA6E23">
        <w:rPr>
          <w:rFonts w:cs="Times New Roman"/>
          <w:iCs/>
          <w:color w:val="000000"/>
          <w:szCs w:val="24"/>
          <w:lang w:val="en-GB"/>
        </w:rPr>
        <w:t xml:space="preserve"> življenjsko </w:t>
      </w:r>
      <w:r>
        <w:rPr>
          <w:rFonts w:cs="Times New Roman"/>
          <w:iCs/>
          <w:color w:val="000000"/>
          <w:szCs w:val="24"/>
          <w:lang w:val="en-GB"/>
        </w:rPr>
        <w:t>dobo</w:t>
      </w:r>
      <w:r w:rsidRPr="00FA6E23">
        <w:rPr>
          <w:rFonts w:cs="Times New Roman"/>
          <w:iCs/>
          <w:color w:val="000000"/>
          <w:szCs w:val="24"/>
          <w:lang w:val="en-GB"/>
        </w:rPr>
        <w:t xml:space="preserve"> kataliziran</w:t>
      </w:r>
      <w:r>
        <w:rPr>
          <w:rFonts w:cs="Times New Roman"/>
          <w:iCs/>
          <w:color w:val="000000"/>
          <w:szCs w:val="24"/>
          <w:lang w:val="en-GB"/>
        </w:rPr>
        <w:t>e</w:t>
      </w:r>
      <w:r w:rsidRPr="00FA6E23">
        <w:rPr>
          <w:rFonts w:cs="Times New Roman"/>
          <w:iCs/>
          <w:color w:val="000000"/>
          <w:szCs w:val="24"/>
          <w:lang w:val="en-GB"/>
        </w:rPr>
        <w:t xml:space="preserve"> smol</w:t>
      </w:r>
      <w:r>
        <w:rPr>
          <w:rFonts w:cs="Times New Roman"/>
          <w:iCs/>
          <w:color w:val="000000"/>
          <w:szCs w:val="24"/>
          <w:lang w:val="en-GB"/>
        </w:rPr>
        <w:t>e</w:t>
      </w:r>
      <w:r w:rsidRPr="00FA6E23">
        <w:rPr>
          <w:rFonts w:cs="Times New Roman"/>
          <w:iCs/>
          <w:color w:val="000000"/>
          <w:szCs w:val="24"/>
          <w:lang w:val="en-GB"/>
        </w:rPr>
        <w:t>. Konč</w:t>
      </w:r>
      <w:r>
        <w:rPr>
          <w:rFonts w:cs="Times New Roman"/>
          <w:iCs/>
          <w:color w:val="000000"/>
          <w:szCs w:val="24"/>
          <w:lang w:val="en-GB"/>
        </w:rPr>
        <w:t>ana</w:t>
      </w:r>
      <w:r w:rsidRPr="00FA6E23">
        <w:rPr>
          <w:rFonts w:cs="Times New Roman"/>
          <w:iCs/>
          <w:color w:val="000000"/>
          <w:szCs w:val="24"/>
          <w:lang w:val="en-GB"/>
        </w:rPr>
        <w:t xml:space="preserve"> </w:t>
      </w:r>
      <w:r>
        <w:rPr>
          <w:rFonts w:cs="Times New Roman"/>
          <w:iCs/>
          <w:color w:val="000000"/>
          <w:szCs w:val="24"/>
          <w:lang w:val="en-GB"/>
        </w:rPr>
        <w:t>plošča</w:t>
      </w:r>
      <w:r w:rsidRPr="00FA6E23">
        <w:rPr>
          <w:rFonts w:cs="Times New Roman"/>
          <w:iCs/>
          <w:color w:val="000000"/>
          <w:szCs w:val="24"/>
          <w:lang w:val="en-GB"/>
        </w:rPr>
        <w:t xml:space="preserve">, ki se imenuje </w:t>
      </w:r>
      <w:r>
        <w:rPr>
          <w:rFonts w:cs="Times New Roman"/>
          <w:iCs/>
          <w:color w:val="000000"/>
          <w:szCs w:val="24"/>
          <w:lang w:val="en-GB"/>
        </w:rPr>
        <w:t>modelirana plošča</w:t>
      </w:r>
      <w:r w:rsidRPr="00FA6E23">
        <w:rPr>
          <w:rFonts w:cs="Times New Roman"/>
          <w:iCs/>
          <w:color w:val="000000"/>
          <w:szCs w:val="24"/>
          <w:lang w:val="en-GB"/>
        </w:rPr>
        <w:t xml:space="preserve"> (SM</w:t>
      </w:r>
      <w:r>
        <w:rPr>
          <w:rFonts w:cs="Times New Roman"/>
          <w:iCs/>
          <w:color w:val="000000"/>
          <w:szCs w:val="24"/>
          <w:lang w:val="en-GB"/>
        </w:rPr>
        <w:t>C), sestoji iz smole in armature</w:t>
      </w:r>
      <w:r w:rsidRPr="00FA6E23">
        <w:rPr>
          <w:rFonts w:cs="Times New Roman"/>
          <w:iCs/>
          <w:color w:val="000000"/>
          <w:szCs w:val="24"/>
          <w:lang w:val="en-GB"/>
        </w:rPr>
        <w:t xml:space="preserve"> in se lahko razreže n</w:t>
      </w:r>
      <w:r>
        <w:rPr>
          <w:rFonts w:cs="Times New Roman"/>
          <w:iCs/>
          <w:color w:val="000000"/>
          <w:szCs w:val="24"/>
          <w:lang w:val="en-GB"/>
        </w:rPr>
        <w:t>a primerne velikosti in stisne</w:t>
      </w:r>
      <w:r w:rsidRPr="00FA6E23">
        <w:rPr>
          <w:rFonts w:cs="Times New Roman"/>
          <w:iCs/>
          <w:color w:val="000000"/>
          <w:szCs w:val="24"/>
          <w:lang w:val="en-GB"/>
        </w:rPr>
        <w:t xml:space="preserve"> </w:t>
      </w:r>
      <w:r>
        <w:rPr>
          <w:rFonts w:cs="Times New Roman"/>
          <w:iCs/>
          <w:color w:val="000000"/>
          <w:szCs w:val="24"/>
          <w:lang w:val="en-GB"/>
        </w:rPr>
        <w:t>v ustreznem</w:t>
      </w:r>
      <w:r w:rsidRPr="00FA6E23">
        <w:rPr>
          <w:rFonts w:cs="Times New Roman"/>
          <w:iCs/>
          <w:color w:val="000000"/>
          <w:szCs w:val="24"/>
          <w:lang w:val="en-GB"/>
        </w:rPr>
        <w:t xml:space="preserve"> kalupu, da </w:t>
      </w:r>
      <w:r>
        <w:rPr>
          <w:rFonts w:cs="Times New Roman"/>
          <w:iCs/>
          <w:color w:val="000000"/>
          <w:szCs w:val="24"/>
          <w:lang w:val="en-GB"/>
        </w:rPr>
        <w:t xml:space="preserve">dobimo </w:t>
      </w:r>
      <w:r w:rsidRPr="00FA6E23">
        <w:rPr>
          <w:rFonts w:cs="Times New Roman"/>
          <w:iCs/>
          <w:color w:val="000000"/>
          <w:szCs w:val="24"/>
          <w:lang w:val="en-GB"/>
        </w:rPr>
        <w:t xml:space="preserve">končni del. </w:t>
      </w:r>
      <w:r>
        <w:rPr>
          <w:rFonts w:cs="Times New Roman"/>
          <w:iCs/>
          <w:color w:val="000000"/>
          <w:szCs w:val="24"/>
          <w:lang w:val="en-GB"/>
        </w:rPr>
        <w:t>Z</w:t>
      </w:r>
      <w:r w:rsidRPr="00FA6E23">
        <w:rPr>
          <w:rFonts w:cs="Times New Roman"/>
          <w:iCs/>
          <w:color w:val="000000"/>
          <w:szCs w:val="24"/>
          <w:lang w:val="en-GB"/>
        </w:rPr>
        <w:t>a</w:t>
      </w:r>
      <w:r>
        <w:rPr>
          <w:rFonts w:cs="Times New Roman"/>
          <w:iCs/>
          <w:color w:val="000000"/>
          <w:szCs w:val="24"/>
          <w:lang w:val="en-GB"/>
        </w:rPr>
        <w:t xml:space="preserve"> dokončanje premreževanja smole kalupe</w:t>
      </w:r>
      <w:r w:rsidRPr="00FA6E23">
        <w:rPr>
          <w:rFonts w:cs="Times New Roman"/>
          <w:iCs/>
          <w:color w:val="000000"/>
          <w:szCs w:val="24"/>
          <w:lang w:val="en-GB"/>
        </w:rPr>
        <w:t xml:space="preserve"> segrevamo</w:t>
      </w:r>
      <w:r>
        <w:rPr>
          <w:rFonts w:cs="Times New Roman"/>
          <w:iCs/>
          <w:color w:val="000000"/>
          <w:szCs w:val="24"/>
          <w:lang w:val="en-GB"/>
        </w:rPr>
        <w:t>.</w:t>
      </w:r>
    </w:p>
    <w:p w:rsidR="005507F1" w:rsidRDefault="005507F1" w:rsidP="005507F1">
      <w:pPr>
        <w:shd w:val="clear" w:color="auto" w:fill="FFFFFF"/>
        <w:spacing w:after="0" w:line="240" w:lineRule="auto"/>
        <w:jc w:val="both"/>
        <w:rPr>
          <w:rFonts w:cs="Times New Roman"/>
          <w:iCs/>
          <w:color w:val="000000"/>
          <w:szCs w:val="24"/>
          <w:lang w:val="en-GB"/>
        </w:rPr>
      </w:pPr>
      <w:r w:rsidRPr="008E7784">
        <w:rPr>
          <w:rFonts w:cs="Times New Roman"/>
          <w:iCs/>
          <w:color w:val="000000"/>
          <w:szCs w:val="24"/>
          <w:lang w:val="en-GB"/>
        </w:rPr>
        <w:t xml:space="preserve">Podoben izdelek, ki se </w:t>
      </w:r>
      <w:r>
        <w:rPr>
          <w:rFonts w:cs="Times New Roman"/>
          <w:i/>
          <w:iCs/>
          <w:color w:val="000000"/>
          <w:szCs w:val="24"/>
          <w:lang w:val="en-GB"/>
        </w:rPr>
        <w:t>oblikuje s posipavanjem</w:t>
      </w:r>
      <w:r>
        <w:rPr>
          <w:rFonts w:cs="Times New Roman"/>
          <w:iCs/>
          <w:color w:val="000000"/>
          <w:szCs w:val="24"/>
          <w:lang w:val="en-GB"/>
        </w:rPr>
        <w:t xml:space="preserve"> (BMC), </w:t>
      </w:r>
      <w:r w:rsidRPr="008E7784">
        <w:rPr>
          <w:rFonts w:cs="Times New Roman"/>
          <w:iCs/>
          <w:color w:val="000000"/>
          <w:szCs w:val="24"/>
          <w:lang w:val="en-GB"/>
        </w:rPr>
        <w:t xml:space="preserve">je izdelan z dodajanjem </w:t>
      </w:r>
      <w:r>
        <w:rPr>
          <w:rFonts w:cs="Times New Roman"/>
          <w:iCs/>
          <w:color w:val="000000"/>
          <w:szCs w:val="24"/>
          <w:lang w:val="en-GB"/>
        </w:rPr>
        <w:t xml:space="preserve">gošče smoli; </w:t>
      </w:r>
      <w:r w:rsidRPr="008E7784">
        <w:rPr>
          <w:rFonts w:cs="Times New Roman"/>
          <w:iCs/>
          <w:color w:val="000000"/>
          <w:szCs w:val="24"/>
          <w:lang w:val="en-GB"/>
        </w:rPr>
        <w:t>s sesekljan</w:t>
      </w:r>
      <w:r>
        <w:rPr>
          <w:rFonts w:cs="Times New Roman"/>
          <w:iCs/>
          <w:color w:val="000000"/>
          <w:szCs w:val="24"/>
          <w:lang w:val="en-GB"/>
        </w:rPr>
        <w:t>imi vlakni se</w:t>
      </w:r>
      <w:r w:rsidRPr="008E7784">
        <w:rPr>
          <w:rFonts w:cs="Times New Roman"/>
          <w:iCs/>
          <w:color w:val="000000"/>
          <w:szCs w:val="24"/>
          <w:lang w:val="en-GB"/>
        </w:rPr>
        <w:t xml:space="preserve"> gnete kot testo</w:t>
      </w:r>
      <w:r>
        <w:rPr>
          <w:rFonts w:cs="Times New Roman"/>
          <w:iCs/>
          <w:color w:val="000000"/>
          <w:szCs w:val="24"/>
          <w:lang w:val="en-GB"/>
        </w:rPr>
        <w:t>, tako</w:t>
      </w:r>
      <w:r w:rsidRPr="008E7784">
        <w:rPr>
          <w:rFonts w:cs="Times New Roman"/>
          <w:iCs/>
          <w:color w:val="000000"/>
          <w:szCs w:val="24"/>
          <w:lang w:val="en-GB"/>
        </w:rPr>
        <w:t xml:space="preserve"> da </w:t>
      </w:r>
      <w:r>
        <w:rPr>
          <w:rFonts w:cs="Times New Roman"/>
          <w:iCs/>
          <w:color w:val="000000"/>
          <w:szCs w:val="24"/>
          <w:lang w:val="en-GB"/>
        </w:rPr>
        <w:t xml:space="preserve">po stiskanju </w:t>
      </w:r>
      <w:r w:rsidRPr="008E7784">
        <w:rPr>
          <w:rFonts w:cs="Times New Roman"/>
          <w:iCs/>
          <w:color w:val="000000"/>
          <w:szCs w:val="24"/>
          <w:lang w:val="en-GB"/>
        </w:rPr>
        <w:t xml:space="preserve">spominja na </w:t>
      </w:r>
      <w:r>
        <w:rPr>
          <w:rFonts w:cs="Times New Roman"/>
          <w:iCs/>
          <w:color w:val="000000"/>
          <w:szCs w:val="24"/>
          <w:lang w:val="en-GB"/>
        </w:rPr>
        <w:t>kepo</w:t>
      </w:r>
      <w:r w:rsidRPr="008E7784">
        <w:rPr>
          <w:rFonts w:cs="Times New Roman"/>
          <w:iCs/>
          <w:color w:val="000000"/>
          <w:szCs w:val="24"/>
          <w:lang w:val="en-GB"/>
        </w:rPr>
        <w:t xml:space="preserve"> testa. Segrevanje in stiskanje s</w:t>
      </w:r>
      <w:r>
        <w:rPr>
          <w:rFonts w:cs="Times New Roman"/>
          <w:iCs/>
          <w:color w:val="000000"/>
          <w:szCs w:val="24"/>
          <w:lang w:val="en-GB"/>
        </w:rPr>
        <w:t>ta</w:t>
      </w:r>
      <w:r w:rsidRPr="008E7784">
        <w:rPr>
          <w:rFonts w:cs="Times New Roman"/>
          <w:iCs/>
          <w:color w:val="000000"/>
          <w:szCs w:val="24"/>
          <w:lang w:val="en-GB"/>
        </w:rPr>
        <w:t xml:space="preserve"> enak</w:t>
      </w:r>
      <w:r>
        <w:rPr>
          <w:rFonts w:cs="Times New Roman"/>
          <w:iCs/>
          <w:color w:val="000000"/>
          <w:szCs w:val="24"/>
          <w:lang w:val="en-GB"/>
        </w:rPr>
        <w:t>a</w:t>
      </w:r>
      <w:r w:rsidRPr="008E7784">
        <w:rPr>
          <w:rFonts w:cs="Times New Roman"/>
          <w:iCs/>
          <w:color w:val="000000"/>
          <w:szCs w:val="24"/>
          <w:lang w:val="en-GB"/>
        </w:rPr>
        <w:t xml:space="preserve"> kot </w:t>
      </w:r>
      <w:r>
        <w:rPr>
          <w:rFonts w:cs="Times New Roman"/>
          <w:iCs/>
          <w:color w:val="000000"/>
          <w:szCs w:val="24"/>
          <w:lang w:val="en-GB"/>
        </w:rPr>
        <w:t xml:space="preserve">pri </w:t>
      </w:r>
      <w:r w:rsidRPr="008E7784">
        <w:rPr>
          <w:rFonts w:cs="Times New Roman"/>
          <w:iCs/>
          <w:color w:val="000000"/>
          <w:szCs w:val="24"/>
          <w:lang w:val="en-GB"/>
        </w:rPr>
        <w:t>oblikovanj</w:t>
      </w:r>
      <w:r>
        <w:rPr>
          <w:rFonts w:cs="Times New Roman"/>
          <w:iCs/>
          <w:color w:val="000000"/>
          <w:szCs w:val="24"/>
          <w:lang w:val="en-GB"/>
        </w:rPr>
        <w:t>u plošč</w:t>
      </w:r>
      <w:r w:rsidRPr="008E7784">
        <w:rPr>
          <w:rFonts w:cs="Times New Roman"/>
          <w:iCs/>
          <w:color w:val="000000"/>
          <w:szCs w:val="24"/>
          <w:lang w:val="en-GB"/>
        </w:rPr>
        <w:t xml:space="preserve">. Oba postopka je mogoče uporabiti za </w:t>
      </w:r>
      <w:r>
        <w:rPr>
          <w:rFonts w:cs="Times New Roman"/>
          <w:iCs/>
          <w:color w:val="000000"/>
          <w:szCs w:val="24"/>
          <w:lang w:val="en-GB"/>
        </w:rPr>
        <w:t xml:space="preserve">oblikovanje </w:t>
      </w:r>
      <w:r w:rsidRPr="008E7784">
        <w:rPr>
          <w:rFonts w:cs="Times New Roman"/>
          <w:iCs/>
          <w:color w:val="000000"/>
          <w:szCs w:val="24"/>
          <w:lang w:val="en-GB"/>
        </w:rPr>
        <w:t>ve</w:t>
      </w:r>
      <w:r>
        <w:rPr>
          <w:rFonts w:cs="Times New Roman"/>
          <w:iCs/>
          <w:color w:val="000000"/>
          <w:szCs w:val="24"/>
          <w:lang w:val="en-GB"/>
        </w:rPr>
        <w:t>čjih izdelkov</w:t>
      </w:r>
      <w:r w:rsidRPr="008E7784">
        <w:rPr>
          <w:rFonts w:cs="Times New Roman"/>
          <w:iCs/>
          <w:color w:val="000000"/>
          <w:szCs w:val="24"/>
          <w:lang w:val="en-GB"/>
        </w:rPr>
        <w:t xml:space="preserve"> kot </w:t>
      </w:r>
      <w:r>
        <w:rPr>
          <w:rFonts w:cs="Times New Roman"/>
          <w:iCs/>
          <w:color w:val="000000"/>
          <w:szCs w:val="24"/>
          <w:lang w:val="en-GB"/>
        </w:rPr>
        <w:t xml:space="preserve">npr. </w:t>
      </w:r>
      <w:r w:rsidRPr="008E7784">
        <w:rPr>
          <w:rFonts w:cs="Times New Roman"/>
          <w:iCs/>
          <w:color w:val="000000"/>
          <w:szCs w:val="24"/>
          <w:lang w:val="en-GB"/>
        </w:rPr>
        <w:t>avtomobilskih blatnikov.</w:t>
      </w:r>
    </w:p>
    <w:p w:rsidR="005507F1" w:rsidRPr="008E7784" w:rsidRDefault="005507F1" w:rsidP="005507F1">
      <w:pPr>
        <w:shd w:val="clear" w:color="auto" w:fill="FFFFFF"/>
        <w:spacing w:after="0" w:line="240" w:lineRule="auto"/>
        <w:jc w:val="both"/>
        <w:rPr>
          <w:rFonts w:cs="Times New Roman"/>
          <w:iCs/>
          <w:color w:val="000000"/>
          <w:szCs w:val="24"/>
          <w:lang w:val="en-GB"/>
        </w:rPr>
      </w:pPr>
      <w:r w:rsidRPr="00A9521F">
        <w:rPr>
          <w:rFonts w:cs="Times New Roman"/>
          <w:i/>
          <w:iCs/>
          <w:szCs w:val="24"/>
          <w:lang w:val="en-GB"/>
        </w:rPr>
        <w:t>Kontinuirano vlečenje</w:t>
      </w:r>
      <w:r w:rsidRPr="00A9521F">
        <w:rPr>
          <w:rFonts w:cs="Times New Roman"/>
          <w:iCs/>
          <w:szCs w:val="24"/>
          <w:lang w:val="en-GB"/>
        </w:rPr>
        <w:t xml:space="preserve"> je postopek za izdelavo s steklom ojačanih oblik, ki se lahko ustvarijo z vlečenjem s smolo impregniranih steklenih vlaken skozi utop. Steklo se vleče skozi smolnato kopel; oblikovano je tako, da gre skozi ogrevalno kopel, smola se premreži v </w:t>
      </w:r>
      <w:r w:rsidRPr="00D57CD0">
        <w:rPr>
          <w:rFonts w:cs="Times New Roman"/>
          <w:iCs/>
          <w:color w:val="000000"/>
          <w:szCs w:val="24"/>
          <w:lang w:val="en-GB"/>
        </w:rPr>
        <w:t xml:space="preserve">ogrevanem </w:t>
      </w:r>
      <w:r>
        <w:rPr>
          <w:rFonts w:cs="Times New Roman"/>
          <w:iCs/>
          <w:color w:val="000000"/>
          <w:szCs w:val="24"/>
          <w:lang w:val="en-GB"/>
        </w:rPr>
        <w:t>utopu</w:t>
      </w:r>
      <w:r w:rsidRPr="00D57CD0">
        <w:rPr>
          <w:rFonts w:cs="Times New Roman"/>
          <w:iCs/>
          <w:color w:val="000000"/>
          <w:szCs w:val="24"/>
          <w:lang w:val="en-GB"/>
        </w:rPr>
        <w:t xml:space="preserve"> in </w:t>
      </w:r>
      <w:r>
        <w:rPr>
          <w:rFonts w:cs="Times New Roman"/>
          <w:iCs/>
          <w:color w:val="000000"/>
          <w:szCs w:val="24"/>
          <w:lang w:val="en-GB"/>
        </w:rPr>
        <w:t>se združi</w:t>
      </w:r>
      <w:r w:rsidRPr="00D57CD0">
        <w:rPr>
          <w:rFonts w:cs="Times New Roman"/>
          <w:iCs/>
          <w:color w:val="000000"/>
          <w:szCs w:val="24"/>
          <w:lang w:val="en-GB"/>
        </w:rPr>
        <w:t xml:space="preserve"> </w:t>
      </w:r>
      <w:r>
        <w:rPr>
          <w:rFonts w:cs="Times New Roman"/>
          <w:iCs/>
          <w:color w:val="000000"/>
          <w:szCs w:val="24"/>
          <w:lang w:val="en-GB"/>
        </w:rPr>
        <w:t>v sušilnici. Ustvarijo se lahko cevi, kanali, I-žarki</w:t>
      </w:r>
      <w:r w:rsidRPr="00D57CD0">
        <w:rPr>
          <w:rFonts w:cs="Times New Roman"/>
          <w:iCs/>
          <w:color w:val="000000"/>
          <w:szCs w:val="24"/>
          <w:lang w:val="en-GB"/>
        </w:rPr>
        <w:t xml:space="preserve"> in </w:t>
      </w:r>
      <w:r>
        <w:rPr>
          <w:rFonts w:cs="Times New Roman"/>
          <w:iCs/>
          <w:color w:val="000000"/>
          <w:szCs w:val="24"/>
          <w:lang w:val="en-GB"/>
        </w:rPr>
        <w:t>podobne oblike.</w:t>
      </w:r>
    </w:p>
    <w:p w:rsidR="005507F1" w:rsidRPr="00A341D5" w:rsidRDefault="005507F1" w:rsidP="005507F1">
      <w:pPr>
        <w:shd w:val="clear" w:color="auto" w:fill="FFFFFF"/>
        <w:spacing w:after="0" w:line="240" w:lineRule="auto"/>
        <w:jc w:val="both"/>
        <w:rPr>
          <w:rFonts w:cs="Times New Roman"/>
          <w:color w:val="000000"/>
          <w:szCs w:val="24"/>
          <w:lang w:val="en-GB"/>
        </w:rPr>
      </w:pPr>
      <w:r w:rsidRPr="00A341D5">
        <w:rPr>
          <w:rFonts w:cs="Times New Roman"/>
          <w:color w:val="000000"/>
          <w:szCs w:val="24"/>
          <w:lang w:val="en-GB"/>
        </w:rPr>
        <w:t>Vlečenje strukturne oblike se pogosto uporabljajo za kritin</w:t>
      </w:r>
      <w:r>
        <w:rPr>
          <w:rFonts w:cs="Times New Roman"/>
          <w:color w:val="000000"/>
          <w:szCs w:val="24"/>
          <w:lang w:val="en-GB"/>
        </w:rPr>
        <w:t>e</w:t>
      </w:r>
      <w:r w:rsidRPr="00A341D5">
        <w:rPr>
          <w:rFonts w:cs="Times New Roman"/>
          <w:color w:val="000000"/>
          <w:szCs w:val="24"/>
          <w:lang w:val="en-GB"/>
        </w:rPr>
        <w:t xml:space="preserve"> in konstrukcijsk</w:t>
      </w:r>
      <w:r>
        <w:rPr>
          <w:rFonts w:cs="Times New Roman"/>
          <w:color w:val="000000"/>
          <w:szCs w:val="24"/>
          <w:lang w:val="en-GB"/>
        </w:rPr>
        <w:t>e elemente pri cisternah za jedke kemikalije</w:t>
      </w:r>
      <w:r w:rsidRPr="00A341D5">
        <w:rPr>
          <w:rFonts w:cs="Times New Roman"/>
          <w:color w:val="000000"/>
          <w:szCs w:val="24"/>
          <w:lang w:val="en-GB"/>
        </w:rPr>
        <w:t>.</w:t>
      </w:r>
    </w:p>
    <w:p w:rsidR="005507F1" w:rsidRDefault="005507F1" w:rsidP="005507F1">
      <w:pPr>
        <w:shd w:val="clear" w:color="auto" w:fill="FFFFFF"/>
        <w:spacing w:after="0" w:line="240" w:lineRule="auto"/>
        <w:jc w:val="both"/>
        <w:rPr>
          <w:rFonts w:cs="Times New Roman"/>
          <w:color w:val="000000"/>
          <w:szCs w:val="24"/>
          <w:lang w:val="en-GB"/>
        </w:rPr>
      </w:pPr>
      <w:r>
        <w:rPr>
          <w:rFonts w:cs="Times New Roman"/>
          <w:i/>
          <w:color w:val="000000"/>
          <w:szCs w:val="24"/>
          <w:lang w:val="en-GB"/>
        </w:rPr>
        <w:lastRenderedPageBreak/>
        <w:t xml:space="preserve">Brizganje </w:t>
      </w:r>
      <w:r w:rsidRPr="00411400">
        <w:rPr>
          <w:rFonts w:cs="Times New Roman"/>
          <w:i/>
          <w:color w:val="000000"/>
          <w:szCs w:val="24"/>
          <w:lang w:val="en-GB"/>
        </w:rPr>
        <w:t>sekljanih vlaken</w:t>
      </w:r>
      <w:r w:rsidRPr="00A341D5">
        <w:rPr>
          <w:rFonts w:cs="Times New Roman"/>
          <w:color w:val="000000"/>
          <w:szCs w:val="24"/>
          <w:lang w:val="en-GB"/>
        </w:rPr>
        <w:t xml:space="preserve"> opravlja enako delo kot </w:t>
      </w:r>
      <w:r>
        <w:rPr>
          <w:rFonts w:cs="Times New Roman"/>
          <w:color w:val="000000"/>
          <w:szCs w:val="24"/>
          <w:lang w:val="en-GB"/>
        </w:rPr>
        <w:t>ročno plastenje, vendar je veliko hitrejše. Dvokomponentne</w:t>
      </w:r>
      <w:r w:rsidRPr="00A341D5">
        <w:rPr>
          <w:rFonts w:cs="Times New Roman"/>
          <w:color w:val="000000"/>
          <w:szCs w:val="24"/>
          <w:lang w:val="en-GB"/>
        </w:rPr>
        <w:t xml:space="preserve"> smol</w:t>
      </w:r>
      <w:r>
        <w:rPr>
          <w:rFonts w:cs="Times New Roman"/>
          <w:color w:val="000000"/>
          <w:szCs w:val="24"/>
          <w:lang w:val="en-GB"/>
        </w:rPr>
        <w:t>e</w:t>
      </w:r>
      <w:r w:rsidRPr="00A341D5">
        <w:rPr>
          <w:rFonts w:cs="Times New Roman"/>
          <w:color w:val="000000"/>
          <w:szCs w:val="24"/>
          <w:lang w:val="en-GB"/>
        </w:rPr>
        <w:t xml:space="preserve"> zmešamo v ročni pištoli in razpršimo na površino kalupa. </w:t>
      </w:r>
      <w:r>
        <w:rPr>
          <w:rFonts w:cs="Times New Roman"/>
          <w:color w:val="000000"/>
          <w:szCs w:val="24"/>
          <w:lang w:val="en-GB"/>
        </w:rPr>
        <w:t>Rezalnik</w:t>
      </w:r>
      <w:r w:rsidRPr="00A341D5">
        <w:rPr>
          <w:rFonts w:cs="Times New Roman"/>
          <w:color w:val="000000"/>
          <w:szCs w:val="24"/>
          <w:lang w:val="en-GB"/>
        </w:rPr>
        <w:t xml:space="preserve"> je v</w:t>
      </w:r>
      <w:r>
        <w:rPr>
          <w:rFonts w:cs="Times New Roman"/>
          <w:color w:val="000000"/>
          <w:szCs w:val="24"/>
          <w:lang w:val="en-GB"/>
        </w:rPr>
        <w:t xml:space="preserve">stavljen v pištolo. </w:t>
      </w:r>
      <w:r w:rsidRPr="00A9521F">
        <w:rPr>
          <w:rFonts w:cs="Times New Roman"/>
          <w:szCs w:val="24"/>
          <w:lang w:val="en-GB"/>
        </w:rPr>
        <w:t xml:space="preserve">Na kratke dolžine seklja kontinuirana steklena vlakna, tako da deluje kot ojačitev v kompozitih. Ta </w:t>
      </w:r>
      <w:r w:rsidRPr="00A341D5">
        <w:rPr>
          <w:rFonts w:cs="Times New Roman"/>
          <w:color w:val="000000"/>
          <w:szCs w:val="24"/>
          <w:lang w:val="en-GB"/>
        </w:rPr>
        <w:t>postopek se lahko uporablja</w:t>
      </w:r>
      <w:r>
        <w:rPr>
          <w:rFonts w:cs="Times New Roman"/>
          <w:color w:val="000000"/>
          <w:szCs w:val="24"/>
          <w:lang w:val="en-GB"/>
        </w:rPr>
        <w:t xml:space="preserve"> za večje kompozite</w:t>
      </w:r>
      <w:r w:rsidRPr="00A341D5">
        <w:rPr>
          <w:rFonts w:cs="Times New Roman"/>
          <w:color w:val="000000"/>
          <w:szCs w:val="24"/>
          <w:lang w:val="en-GB"/>
        </w:rPr>
        <w:t xml:space="preserve">, kot so čolni, tuš </w:t>
      </w:r>
      <w:r>
        <w:rPr>
          <w:rFonts w:cs="Times New Roman"/>
          <w:color w:val="000000"/>
          <w:szCs w:val="24"/>
          <w:lang w:val="en-GB"/>
        </w:rPr>
        <w:t xml:space="preserve">kabine in kopalne kadi. Ojačitve iz </w:t>
      </w:r>
      <w:r w:rsidRPr="00A341D5">
        <w:rPr>
          <w:rFonts w:cs="Times New Roman"/>
          <w:color w:val="000000"/>
          <w:szCs w:val="24"/>
          <w:lang w:val="en-GB"/>
        </w:rPr>
        <w:t>rezanih vlaken</w:t>
      </w:r>
      <w:r>
        <w:rPr>
          <w:rFonts w:cs="Times New Roman"/>
          <w:color w:val="000000"/>
          <w:szCs w:val="24"/>
          <w:lang w:val="en-GB"/>
        </w:rPr>
        <w:t xml:space="preserve"> pa niso tako močne kot</w:t>
      </w:r>
      <w:r w:rsidRPr="00A341D5">
        <w:rPr>
          <w:rFonts w:cs="Times New Roman"/>
          <w:color w:val="000000"/>
          <w:szCs w:val="24"/>
          <w:lang w:val="en-GB"/>
        </w:rPr>
        <w:t xml:space="preserve"> </w:t>
      </w:r>
      <w:r>
        <w:rPr>
          <w:rFonts w:cs="Times New Roman"/>
          <w:color w:val="000000"/>
          <w:szCs w:val="24"/>
          <w:lang w:val="en-GB"/>
        </w:rPr>
        <w:t xml:space="preserve">so </w:t>
      </w:r>
      <w:r w:rsidRPr="00A341D5">
        <w:rPr>
          <w:rFonts w:cs="Times New Roman"/>
          <w:color w:val="000000"/>
          <w:szCs w:val="24"/>
          <w:lang w:val="en-GB"/>
        </w:rPr>
        <w:t xml:space="preserve">ročno </w:t>
      </w:r>
      <w:r>
        <w:rPr>
          <w:rFonts w:cs="Times New Roman"/>
          <w:color w:val="000000"/>
          <w:szCs w:val="24"/>
          <w:lang w:val="en-GB"/>
        </w:rPr>
        <w:t xml:space="preserve">nanešene plasti, ki so ojačane s podlogo </w:t>
      </w:r>
      <w:r w:rsidRPr="00A341D5">
        <w:rPr>
          <w:rFonts w:cs="Times New Roman"/>
          <w:color w:val="000000"/>
          <w:szCs w:val="24"/>
          <w:lang w:val="en-GB"/>
        </w:rPr>
        <w:t xml:space="preserve">ali </w:t>
      </w:r>
      <w:r>
        <w:rPr>
          <w:rFonts w:cs="Times New Roman"/>
          <w:color w:val="000000"/>
          <w:szCs w:val="24"/>
          <w:lang w:val="en-GB"/>
        </w:rPr>
        <w:t>s tkanim rovingom</w:t>
      </w:r>
      <w:r w:rsidRPr="00A341D5">
        <w:rPr>
          <w:rFonts w:cs="Times New Roman"/>
          <w:color w:val="000000"/>
          <w:szCs w:val="24"/>
          <w:lang w:val="en-GB"/>
        </w:rPr>
        <w:t>.</w:t>
      </w:r>
    </w:p>
    <w:p w:rsidR="005507F1" w:rsidRDefault="005507F1" w:rsidP="005507F1">
      <w:pPr>
        <w:shd w:val="clear" w:color="auto" w:fill="FFFFFF"/>
        <w:spacing w:after="0" w:line="240" w:lineRule="auto"/>
        <w:jc w:val="both"/>
        <w:rPr>
          <w:rFonts w:cs="Times New Roman"/>
          <w:color w:val="000000"/>
          <w:szCs w:val="24"/>
          <w:lang w:val="en-GB"/>
        </w:rPr>
      </w:pPr>
      <w:r>
        <w:rPr>
          <w:rFonts w:cs="Times New Roman"/>
          <w:i/>
          <w:color w:val="000000"/>
          <w:szCs w:val="24"/>
          <w:lang w:val="en-GB"/>
        </w:rPr>
        <w:t>V</w:t>
      </w:r>
      <w:r w:rsidRPr="00EB6112">
        <w:rPr>
          <w:rFonts w:cs="Times New Roman"/>
          <w:i/>
          <w:color w:val="000000"/>
          <w:szCs w:val="24"/>
          <w:lang w:val="en-GB"/>
        </w:rPr>
        <w:t>livanje smole</w:t>
      </w:r>
      <w:r w:rsidRPr="00EB6112">
        <w:rPr>
          <w:rFonts w:cs="Times New Roman"/>
          <w:color w:val="000000"/>
          <w:szCs w:val="24"/>
          <w:lang w:val="en-GB"/>
        </w:rPr>
        <w:t xml:space="preserve"> se je razvil</w:t>
      </w:r>
      <w:r>
        <w:rPr>
          <w:rFonts w:cs="Times New Roman"/>
          <w:color w:val="000000"/>
          <w:szCs w:val="24"/>
          <w:lang w:val="en-GB"/>
        </w:rPr>
        <w:t>o</w:t>
      </w:r>
      <w:r w:rsidRPr="00EB6112">
        <w:rPr>
          <w:rFonts w:cs="Times New Roman"/>
          <w:color w:val="000000"/>
          <w:szCs w:val="24"/>
          <w:lang w:val="en-GB"/>
        </w:rPr>
        <w:t xml:space="preserve"> kot </w:t>
      </w:r>
      <w:r>
        <w:rPr>
          <w:rFonts w:cs="Times New Roman"/>
          <w:color w:val="000000"/>
          <w:szCs w:val="24"/>
          <w:lang w:val="en-GB"/>
        </w:rPr>
        <w:t xml:space="preserve">hitrejši in </w:t>
      </w:r>
      <w:r w:rsidRPr="00EB6112">
        <w:rPr>
          <w:rFonts w:cs="Times New Roman"/>
          <w:color w:val="000000"/>
          <w:szCs w:val="24"/>
          <w:lang w:val="en-GB"/>
        </w:rPr>
        <w:t>boljš</w:t>
      </w:r>
      <w:r>
        <w:rPr>
          <w:rFonts w:cs="Times New Roman"/>
          <w:color w:val="000000"/>
          <w:szCs w:val="24"/>
          <w:lang w:val="en-GB"/>
        </w:rPr>
        <w:t>i način</w:t>
      </w:r>
      <w:r w:rsidRPr="00EB6112">
        <w:rPr>
          <w:rFonts w:cs="Times New Roman"/>
          <w:color w:val="000000"/>
          <w:szCs w:val="24"/>
          <w:lang w:val="en-GB"/>
        </w:rPr>
        <w:t xml:space="preserve">, </w:t>
      </w:r>
      <w:r>
        <w:rPr>
          <w:rFonts w:cs="Times New Roman"/>
          <w:color w:val="000000"/>
          <w:szCs w:val="24"/>
          <w:lang w:val="en-GB"/>
        </w:rPr>
        <w:t>tako da</w:t>
      </w:r>
      <w:r w:rsidRPr="00EB6112">
        <w:rPr>
          <w:rFonts w:cs="Times New Roman"/>
          <w:color w:val="000000"/>
          <w:szCs w:val="24"/>
          <w:lang w:val="en-GB"/>
        </w:rPr>
        <w:t xml:space="preserve"> ima </w:t>
      </w:r>
      <w:r>
        <w:rPr>
          <w:rFonts w:cs="Times New Roman"/>
          <w:color w:val="000000"/>
          <w:szCs w:val="24"/>
          <w:lang w:val="en-GB"/>
        </w:rPr>
        <w:t xml:space="preserve">izdelek </w:t>
      </w:r>
      <w:r w:rsidRPr="00EB6112">
        <w:rPr>
          <w:rFonts w:cs="Times New Roman"/>
          <w:color w:val="000000"/>
          <w:szCs w:val="24"/>
          <w:lang w:val="en-GB"/>
        </w:rPr>
        <w:t>dve dokončan</w:t>
      </w:r>
      <w:r>
        <w:rPr>
          <w:rFonts w:cs="Times New Roman"/>
          <w:color w:val="000000"/>
          <w:szCs w:val="24"/>
          <w:lang w:val="en-GB"/>
        </w:rPr>
        <w:t>i površini namesto ene</w:t>
      </w:r>
      <w:r w:rsidRPr="00EB6112">
        <w:rPr>
          <w:rFonts w:cs="Times New Roman"/>
          <w:color w:val="000000"/>
          <w:szCs w:val="24"/>
          <w:lang w:val="en-GB"/>
        </w:rPr>
        <w:t xml:space="preserve">. Ta proces zahteva </w:t>
      </w:r>
      <w:r>
        <w:rPr>
          <w:rFonts w:cs="Times New Roman"/>
          <w:color w:val="000000"/>
          <w:szCs w:val="24"/>
          <w:lang w:val="en-GB"/>
        </w:rPr>
        <w:t xml:space="preserve">tesno </w:t>
      </w:r>
      <w:r w:rsidRPr="00EB6112">
        <w:rPr>
          <w:rFonts w:cs="Times New Roman"/>
          <w:color w:val="000000"/>
          <w:szCs w:val="24"/>
          <w:lang w:val="en-GB"/>
        </w:rPr>
        <w:t xml:space="preserve">oprijet </w:t>
      </w:r>
      <w:r>
        <w:rPr>
          <w:rFonts w:cs="Times New Roman"/>
          <w:color w:val="000000"/>
          <w:szCs w:val="24"/>
          <w:lang w:val="en-GB"/>
        </w:rPr>
        <w:t>model. Stekleno ojačitev</w:t>
      </w:r>
      <w:r w:rsidRPr="00EB6112">
        <w:rPr>
          <w:rFonts w:cs="Times New Roman"/>
          <w:color w:val="000000"/>
          <w:szCs w:val="24"/>
          <w:lang w:val="en-GB"/>
        </w:rPr>
        <w:t xml:space="preserve"> </w:t>
      </w:r>
      <w:r>
        <w:rPr>
          <w:rFonts w:cs="Times New Roman"/>
          <w:color w:val="000000"/>
          <w:szCs w:val="24"/>
          <w:lang w:val="en-GB"/>
        </w:rPr>
        <w:t>v odprtem</w:t>
      </w:r>
      <w:r w:rsidRPr="00EB6112">
        <w:rPr>
          <w:rFonts w:cs="Times New Roman"/>
          <w:color w:val="000000"/>
          <w:szCs w:val="24"/>
          <w:lang w:val="en-GB"/>
        </w:rPr>
        <w:t xml:space="preserve"> kalup</w:t>
      </w:r>
      <w:r>
        <w:rPr>
          <w:rFonts w:cs="Times New Roman"/>
          <w:color w:val="000000"/>
          <w:szCs w:val="24"/>
          <w:lang w:val="en-GB"/>
        </w:rPr>
        <w:t>u raz</w:t>
      </w:r>
      <w:r w:rsidRPr="00EB6112">
        <w:rPr>
          <w:rFonts w:cs="Times New Roman"/>
          <w:color w:val="000000"/>
          <w:szCs w:val="24"/>
          <w:lang w:val="en-GB"/>
        </w:rPr>
        <w:t>režemo in oblik</w:t>
      </w:r>
      <w:r>
        <w:rPr>
          <w:rFonts w:cs="Times New Roman"/>
          <w:color w:val="000000"/>
          <w:szCs w:val="24"/>
          <w:lang w:val="en-GB"/>
        </w:rPr>
        <w:t>ujemo do želene debeline</w:t>
      </w:r>
      <w:r w:rsidRPr="00EB6112">
        <w:rPr>
          <w:rFonts w:cs="Times New Roman"/>
          <w:color w:val="000000"/>
          <w:szCs w:val="24"/>
          <w:lang w:val="en-GB"/>
        </w:rPr>
        <w:t>. Kalup nato zapr</w:t>
      </w:r>
      <w:r>
        <w:rPr>
          <w:rFonts w:cs="Times New Roman"/>
          <w:color w:val="000000"/>
          <w:szCs w:val="24"/>
          <w:lang w:val="en-GB"/>
        </w:rPr>
        <w:t>emo</w:t>
      </w:r>
      <w:r w:rsidRPr="00EB6112">
        <w:rPr>
          <w:rFonts w:cs="Times New Roman"/>
          <w:color w:val="000000"/>
          <w:szCs w:val="24"/>
          <w:lang w:val="en-GB"/>
        </w:rPr>
        <w:t xml:space="preserve"> in </w:t>
      </w:r>
      <w:r>
        <w:rPr>
          <w:rFonts w:cs="Times New Roman"/>
          <w:color w:val="000000"/>
          <w:szCs w:val="24"/>
          <w:lang w:val="en-GB"/>
        </w:rPr>
        <w:t>odstrani</w:t>
      </w:r>
      <w:r w:rsidRPr="00EB6112">
        <w:rPr>
          <w:rFonts w:cs="Times New Roman"/>
          <w:color w:val="000000"/>
          <w:szCs w:val="24"/>
          <w:lang w:val="en-GB"/>
        </w:rPr>
        <w:t>mo</w:t>
      </w:r>
      <w:r>
        <w:rPr>
          <w:rFonts w:cs="Times New Roman"/>
          <w:color w:val="000000"/>
          <w:szCs w:val="24"/>
          <w:lang w:val="en-GB"/>
        </w:rPr>
        <w:t>,</w:t>
      </w:r>
      <w:r w:rsidRPr="00EB6112">
        <w:rPr>
          <w:rFonts w:cs="Times New Roman"/>
          <w:color w:val="000000"/>
          <w:szCs w:val="24"/>
          <w:lang w:val="en-GB"/>
        </w:rPr>
        <w:t xml:space="preserve"> katalizirano smolo </w:t>
      </w:r>
      <w:r>
        <w:rPr>
          <w:rFonts w:cs="Times New Roman"/>
          <w:color w:val="000000"/>
          <w:szCs w:val="24"/>
          <w:lang w:val="en-GB"/>
        </w:rPr>
        <w:t xml:space="preserve">pa </w:t>
      </w:r>
      <w:r w:rsidRPr="00EB6112">
        <w:rPr>
          <w:rFonts w:cs="Times New Roman"/>
          <w:color w:val="000000"/>
          <w:szCs w:val="24"/>
          <w:lang w:val="en-GB"/>
        </w:rPr>
        <w:t>prečrpa</w:t>
      </w:r>
      <w:r>
        <w:rPr>
          <w:rFonts w:cs="Times New Roman"/>
          <w:color w:val="000000"/>
          <w:szCs w:val="24"/>
          <w:lang w:val="en-GB"/>
        </w:rPr>
        <w:t>mo</w:t>
      </w:r>
      <w:r w:rsidRPr="00EB6112">
        <w:rPr>
          <w:rFonts w:cs="Times New Roman"/>
          <w:color w:val="000000"/>
          <w:szCs w:val="24"/>
          <w:lang w:val="en-GB"/>
        </w:rPr>
        <w:t xml:space="preserve"> v dno kalupa. Ko se kalup na</w:t>
      </w:r>
      <w:r>
        <w:rPr>
          <w:rFonts w:cs="Times New Roman"/>
          <w:color w:val="000000"/>
          <w:szCs w:val="24"/>
          <w:lang w:val="en-GB"/>
        </w:rPr>
        <w:t>polni, se črpalka izklopi, smolnati</w:t>
      </w:r>
      <w:r w:rsidRPr="00EB6112">
        <w:rPr>
          <w:rFonts w:cs="Times New Roman"/>
          <w:color w:val="000000"/>
          <w:szCs w:val="24"/>
          <w:lang w:val="en-GB"/>
        </w:rPr>
        <w:t xml:space="preserve"> del </w:t>
      </w:r>
      <w:r>
        <w:rPr>
          <w:rFonts w:cs="Times New Roman"/>
          <w:color w:val="000000"/>
          <w:szCs w:val="24"/>
          <w:lang w:val="en-GB"/>
        </w:rPr>
        <w:t xml:space="preserve">pa </w:t>
      </w:r>
      <w:r w:rsidRPr="00EB6112">
        <w:rPr>
          <w:rFonts w:cs="Times New Roman"/>
          <w:color w:val="000000"/>
          <w:szCs w:val="24"/>
          <w:lang w:val="en-GB"/>
        </w:rPr>
        <w:t xml:space="preserve">se </w:t>
      </w:r>
      <w:r>
        <w:rPr>
          <w:rFonts w:cs="Times New Roman"/>
          <w:color w:val="000000"/>
          <w:szCs w:val="24"/>
          <w:lang w:val="en-GB"/>
        </w:rPr>
        <w:t xml:space="preserve">lahko </w:t>
      </w:r>
      <w:r w:rsidRPr="00EB6112">
        <w:rPr>
          <w:rFonts w:cs="Times New Roman"/>
          <w:color w:val="000000"/>
          <w:szCs w:val="24"/>
          <w:lang w:val="en-GB"/>
        </w:rPr>
        <w:t xml:space="preserve">strdi. To postaja pomemben proces </w:t>
      </w:r>
      <w:r>
        <w:rPr>
          <w:rFonts w:cs="Times New Roman"/>
          <w:color w:val="000000"/>
          <w:szCs w:val="24"/>
          <w:lang w:val="en-GB"/>
        </w:rPr>
        <w:t>za proizvodnjo velikih RTP čolnov ter</w:t>
      </w:r>
      <w:r w:rsidRPr="00EB6112">
        <w:rPr>
          <w:rFonts w:cs="Times New Roman"/>
          <w:color w:val="000000"/>
          <w:szCs w:val="24"/>
          <w:lang w:val="en-GB"/>
        </w:rPr>
        <w:t xml:space="preserve"> nadomešča ročno </w:t>
      </w:r>
      <w:r>
        <w:rPr>
          <w:rFonts w:cs="Times New Roman"/>
          <w:color w:val="000000"/>
          <w:szCs w:val="24"/>
          <w:lang w:val="en-GB"/>
        </w:rPr>
        <w:t>plastenje</w:t>
      </w:r>
      <w:r w:rsidRPr="00EB6112">
        <w:rPr>
          <w:rFonts w:cs="Times New Roman"/>
          <w:color w:val="000000"/>
          <w:szCs w:val="24"/>
          <w:lang w:val="en-GB"/>
        </w:rPr>
        <w:t>.</w:t>
      </w:r>
    </w:p>
    <w:p w:rsidR="005507F1" w:rsidRPr="00E91941" w:rsidRDefault="005507F1" w:rsidP="005507F1">
      <w:pPr>
        <w:shd w:val="clear" w:color="auto" w:fill="FFFFFF"/>
        <w:spacing w:after="0" w:line="240" w:lineRule="auto"/>
        <w:jc w:val="both"/>
        <w:rPr>
          <w:rFonts w:cs="Times New Roman"/>
          <w:color w:val="000000"/>
          <w:szCs w:val="24"/>
          <w:lang w:val="en-GB"/>
        </w:rPr>
      </w:pPr>
      <w:r w:rsidRPr="00E91941">
        <w:rPr>
          <w:rFonts w:cs="Times New Roman"/>
          <w:color w:val="000000"/>
          <w:szCs w:val="24"/>
          <w:lang w:val="en-GB"/>
        </w:rPr>
        <w:t>Uporaba računalnikov za nadzor navijanj</w:t>
      </w:r>
      <w:r>
        <w:rPr>
          <w:rFonts w:cs="Times New Roman"/>
          <w:color w:val="000000"/>
          <w:szCs w:val="24"/>
          <w:lang w:val="en-GB"/>
        </w:rPr>
        <w:t>a</w:t>
      </w:r>
      <w:r w:rsidRPr="00E91941">
        <w:rPr>
          <w:rFonts w:cs="Times New Roman"/>
          <w:color w:val="000000"/>
          <w:szCs w:val="24"/>
          <w:lang w:val="en-GB"/>
        </w:rPr>
        <w:t xml:space="preserve"> povečuje </w:t>
      </w:r>
      <w:r>
        <w:rPr>
          <w:rFonts w:cs="Times New Roman"/>
          <w:color w:val="000000"/>
          <w:szCs w:val="24"/>
          <w:lang w:val="en-GB"/>
        </w:rPr>
        <w:t>kompleks</w:t>
      </w:r>
      <w:r w:rsidRPr="00E91941">
        <w:rPr>
          <w:rFonts w:cs="Times New Roman"/>
          <w:color w:val="000000"/>
          <w:szCs w:val="24"/>
          <w:lang w:val="en-GB"/>
        </w:rPr>
        <w:t xml:space="preserve">nost delov, ki jih je mogoče </w:t>
      </w:r>
      <w:r>
        <w:rPr>
          <w:rFonts w:cs="Times New Roman"/>
          <w:color w:val="000000"/>
          <w:szCs w:val="24"/>
          <w:lang w:val="en-GB"/>
        </w:rPr>
        <w:t>navijati,</w:t>
      </w:r>
      <w:r w:rsidRPr="00E91941">
        <w:rPr>
          <w:rFonts w:cs="Times New Roman"/>
          <w:color w:val="000000"/>
          <w:szCs w:val="24"/>
          <w:lang w:val="en-GB"/>
        </w:rPr>
        <w:t xml:space="preserve"> in značilnosti delovanja teh delov. Na primer, </w:t>
      </w:r>
      <w:r>
        <w:rPr>
          <w:rFonts w:cs="Times New Roman"/>
          <w:color w:val="000000"/>
          <w:szCs w:val="24"/>
          <w:lang w:val="en-GB"/>
        </w:rPr>
        <w:t xml:space="preserve">z </w:t>
      </w:r>
      <w:r w:rsidRPr="00E91941">
        <w:rPr>
          <w:rFonts w:cs="Times New Roman"/>
          <w:color w:val="000000"/>
          <w:szCs w:val="24"/>
          <w:lang w:val="en-GB"/>
        </w:rPr>
        <w:t>računalnišk</w:t>
      </w:r>
      <w:r>
        <w:rPr>
          <w:rFonts w:cs="Times New Roman"/>
          <w:color w:val="000000"/>
          <w:szCs w:val="24"/>
          <w:lang w:val="en-GB"/>
        </w:rPr>
        <w:t>im</w:t>
      </w:r>
      <w:r w:rsidRPr="00E91941">
        <w:rPr>
          <w:rFonts w:cs="Times New Roman"/>
          <w:color w:val="000000"/>
          <w:szCs w:val="24"/>
          <w:lang w:val="en-GB"/>
        </w:rPr>
        <w:t xml:space="preserve"> krmiljenje</w:t>
      </w:r>
      <w:r>
        <w:rPr>
          <w:rFonts w:cs="Times New Roman"/>
          <w:color w:val="000000"/>
          <w:szCs w:val="24"/>
          <w:lang w:val="en-GB"/>
        </w:rPr>
        <w:t>m se lahko dodajajo</w:t>
      </w:r>
      <w:r w:rsidRPr="00E91941">
        <w:rPr>
          <w:rFonts w:cs="Times New Roman"/>
          <w:color w:val="000000"/>
          <w:szCs w:val="24"/>
          <w:lang w:val="en-GB"/>
        </w:rPr>
        <w:t xml:space="preserve"> dodatn</w:t>
      </w:r>
      <w:r>
        <w:rPr>
          <w:rFonts w:cs="Times New Roman"/>
          <w:color w:val="000000"/>
          <w:szCs w:val="24"/>
          <w:lang w:val="en-GB"/>
        </w:rPr>
        <w:t>e</w:t>
      </w:r>
      <w:r w:rsidRPr="00E91941">
        <w:rPr>
          <w:rFonts w:cs="Times New Roman"/>
          <w:color w:val="000000"/>
          <w:szCs w:val="24"/>
          <w:lang w:val="en-GB"/>
        </w:rPr>
        <w:t xml:space="preserve"> plasti armature ali </w:t>
      </w:r>
      <w:r>
        <w:rPr>
          <w:rFonts w:cs="Times New Roman"/>
          <w:color w:val="000000"/>
          <w:szCs w:val="24"/>
          <w:lang w:val="en-GB"/>
        </w:rPr>
        <w:t>se spreminja vzorec v</w:t>
      </w:r>
      <w:r w:rsidRPr="00E91941">
        <w:rPr>
          <w:rFonts w:cs="Times New Roman"/>
          <w:color w:val="000000"/>
          <w:szCs w:val="24"/>
          <w:lang w:val="en-GB"/>
        </w:rPr>
        <w:t xml:space="preserve"> visoko stresnih območjih. Napredni sistemi </w:t>
      </w:r>
      <w:r>
        <w:rPr>
          <w:rFonts w:cs="Times New Roman"/>
          <w:color w:val="000000"/>
          <w:szCs w:val="24"/>
          <w:lang w:val="en-GB"/>
        </w:rPr>
        <w:t>spojijo</w:t>
      </w:r>
      <w:r w:rsidRPr="00E91941">
        <w:rPr>
          <w:rFonts w:cs="Times New Roman"/>
          <w:color w:val="000000"/>
          <w:szCs w:val="24"/>
          <w:lang w:val="en-GB"/>
        </w:rPr>
        <w:t xml:space="preserve"> končn</w:t>
      </w:r>
      <w:r>
        <w:rPr>
          <w:rFonts w:cs="Times New Roman"/>
          <w:color w:val="000000"/>
          <w:szCs w:val="24"/>
          <w:lang w:val="en-GB"/>
        </w:rPr>
        <w:t>e</w:t>
      </w:r>
      <w:r w:rsidRPr="00E91941">
        <w:rPr>
          <w:rFonts w:cs="Times New Roman"/>
          <w:color w:val="000000"/>
          <w:szCs w:val="24"/>
          <w:lang w:val="en-GB"/>
        </w:rPr>
        <w:t xml:space="preserve"> element</w:t>
      </w:r>
      <w:r>
        <w:rPr>
          <w:rFonts w:cs="Times New Roman"/>
          <w:color w:val="000000"/>
          <w:szCs w:val="24"/>
          <w:lang w:val="en-GB"/>
        </w:rPr>
        <w:t>e</w:t>
      </w:r>
      <w:r w:rsidRPr="00E91941">
        <w:rPr>
          <w:rFonts w:cs="Times New Roman"/>
          <w:color w:val="000000"/>
          <w:szCs w:val="24"/>
          <w:lang w:val="en-GB"/>
        </w:rPr>
        <w:t xml:space="preserve"> analize stresa z ojačitvenimi vzorci.</w:t>
      </w:r>
    </w:p>
    <w:p w:rsidR="005507F1" w:rsidRDefault="005507F1" w:rsidP="005507F1">
      <w:pPr>
        <w:shd w:val="clear" w:color="auto" w:fill="FFFFFF"/>
        <w:spacing w:after="0" w:line="240" w:lineRule="auto"/>
        <w:jc w:val="both"/>
        <w:rPr>
          <w:rFonts w:cs="Times New Roman"/>
          <w:color w:val="000000"/>
          <w:szCs w:val="24"/>
          <w:lang w:val="en-GB"/>
        </w:rPr>
      </w:pPr>
      <w:r>
        <w:rPr>
          <w:rFonts w:cs="Times New Roman"/>
          <w:i/>
          <w:color w:val="000000"/>
          <w:szCs w:val="24"/>
          <w:lang w:val="en-GB"/>
        </w:rPr>
        <w:t>O</w:t>
      </w:r>
      <w:r w:rsidRPr="00F22626">
        <w:rPr>
          <w:rFonts w:cs="Times New Roman"/>
          <w:i/>
          <w:color w:val="000000"/>
          <w:szCs w:val="24"/>
          <w:lang w:val="en-GB"/>
        </w:rPr>
        <w:t>blikovanje</w:t>
      </w:r>
      <w:r w:rsidRPr="00E91941">
        <w:rPr>
          <w:rFonts w:cs="Times New Roman"/>
          <w:color w:val="000000"/>
          <w:szCs w:val="24"/>
          <w:lang w:val="en-GB"/>
        </w:rPr>
        <w:t xml:space="preserve"> </w:t>
      </w:r>
      <w:r>
        <w:rPr>
          <w:rFonts w:cs="Times New Roman"/>
          <w:color w:val="000000"/>
          <w:szCs w:val="24"/>
          <w:lang w:val="en-GB"/>
        </w:rPr>
        <w:t xml:space="preserve">z </w:t>
      </w:r>
      <w:r>
        <w:rPr>
          <w:rFonts w:cs="Times New Roman"/>
          <w:i/>
          <w:color w:val="000000"/>
          <w:szCs w:val="24"/>
          <w:lang w:val="en-GB"/>
        </w:rPr>
        <w:t xml:space="preserve">vakuumsko vrečo </w:t>
      </w:r>
      <w:r w:rsidRPr="00E91941">
        <w:rPr>
          <w:rFonts w:cs="Times New Roman"/>
          <w:color w:val="000000"/>
          <w:szCs w:val="24"/>
          <w:lang w:val="en-GB"/>
        </w:rPr>
        <w:t>(slika 48) se uporablja za oblikovanje pločevine v kompleksn</w:t>
      </w:r>
      <w:r>
        <w:rPr>
          <w:rFonts w:cs="Times New Roman"/>
          <w:color w:val="000000"/>
          <w:szCs w:val="24"/>
          <w:lang w:val="en-GB"/>
        </w:rPr>
        <w:t>e</w:t>
      </w:r>
      <w:r w:rsidRPr="00E91941">
        <w:rPr>
          <w:rFonts w:cs="Times New Roman"/>
          <w:color w:val="000000"/>
          <w:szCs w:val="24"/>
          <w:lang w:val="en-GB"/>
        </w:rPr>
        <w:t xml:space="preserve"> oblik</w:t>
      </w:r>
      <w:r>
        <w:rPr>
          <w:rFonts w:cs="Times New Roman"/>
          <w:color w:val="000000"/>
          <w:szCs w:val="24"/>
          <w:lang w:val="en-GB"/>
        </w:rPr>
        <w:t>e. Za oblikovanje t</w:t>
      </w:r>
      <w:r w:rsidRPr="00E91941">
        <w:rPr>
          <w:rFonts w:cs="Times New Roman"/>
          <w:color w:val="000000"/>
          <w:szCs w:val="24"/>
          <w:lang w:val="en-GB"/>
        </w:rPr>
        <w:t>a proces uporablja atmosferski tl</w:t>
      </w:r>
      <w:r>
        <w:rPr>
          <w:rFonts w:cs="Times New Roman"/>
          <w:color w:val="000000"/>
          <w:szCs w:val="24"/>
          <w:lang w:val="en-GB"/>
        </w:rPr>
        <w:t>ak ter</w:t>
      </w:r>
      <w:r w:rsidRPr="00E91941">
        <w:rPr>
          <w:rFonts w:cs="Times New Roman"/>
          <w:color w:val="000000"/>
          <w:szCs w:val="24"/>
          <w:lang w:val="en-GB"/>
        </w:rPr>
        <w:t xml:space="preserve"> tako odpravlja visoke stroške </w:t>
      </w:r>
      <w:r>
        <w:rPr>
          <w:rFonts w:cs="Times New Roman"/>
          <w:color w:val="000000"/>
          <w:szCs w:val="24"/>
          <w:lang w:val="en-GB"/>
        </w:rPr>
        <w:t>ustreznih kovinskih kalupov. SMC je m</w:t>
      </w:r>
      <w:r w:rsidRPr="00E91941">
        <w:rPr>
          <w:rFonts w:cs="Times New Roman"/>
          <w:color w:val="000000"/>
          <w:szCs w:val="24"/>
          <w:lang w:val="en-GB"/>
        </w:rPr>
        <w:t xml:space="preserve">ogoče </w:t>
      </w:r>
      <w:r>
        <w:rPr>
          <w:rFonts w:cs="Times New Roman"/>
          <w:color w:val="000000"/>
          <w:szCs w:val="24"/>
          <w:lang w:val="en-GB"/>
        </w:rPr>
        <w:t xml:space="preserve">sušiti </w:t>
      </w:r>
      <w:r w:rsidRPr="00E91941">
        <w:rPr>
          <w:rFonts w:cs="Times New Roman"/>
          <w:color w:val="000000"/>
          <w:szCs w:val="24"/>
          <w:lang w:val="en-GB"/>
        </w:rPr>
        <w:t xml:space="preserve">v vakuumski vreči z uporabo temperaturno </w:t>
      </w:r>
      <w:r>
        <w:rPr>
          <w:rFonts w:cs="Times New Roman"/>
          <w:color w:val="000000"/>
          <w:szCs w:val="24"/>
          <w:lang w:val="en-GB"/>
        </w:rPr>
        <w:t>odporne silikonske gume za tvorjenje</w:t>
      </w:r>
      <w:r w:rsidRPr="00E91941">
        <w:rPr>
          <w:rFonts w:cs="Times New Roman"/>
          <w:color w:val="000000"/>
          <w:szCs w:val="24"/>
          <w:lang w:val="en-GB"/>
        </w:rPr>
        <w:t xml:space="preserve"> mehur</w:t>
      </w:r>
      <w:r>
        <w:rPr>
          <w:rFonts w:cs="Times New Roman"/>
          <w:color w:val="000000"/>
          <w:szCs w:val="24"/>
          <w:lang w:val="en-GB"/>
        </w:rPr>
        <w:t>ja</w:t>
      </w:r>
      <w:r w:rsidRPr="00E91941">
        <w:rPr>
          <w:rFonts w:cs="Times New Roman"/>
          <w:color w:val="000000"/>
          <w:szCs w:val="24"/>
          <w:lang w:val="en-GB"/>
        </w:rPr>
        <w:t>; v</w:t>
      </w:r>
      <w:r>
        <w:rPr>
          <w:rFonts w:cs="Times New Roman"/>
          <w:color w:val="000000"/>
          <w:szCs w:val="24"/>
          <w:lang w:val="en-GB"/>
        </w:rPr>
        <w:t>endar je bolj običajna praksa  uporaba vakuumske vreče, ki</w:t>
      </w:r>
      <w:r w:rsidRPr="00E91941">
        <w:rPr>
          <w:rFonts w:cs="Times New Roman"/>
          <w:color w:val="000000"/>
          <w:szCs w:val="24"/>
          <w:lang w:val="en-GB"/>
        </w:rPr>
        <w:t xml:space="preserve"> tvori predoblikov</w:t>
      </w:r>
      <w:r>
        <w:rPr>
          <w:rFonts w:cs="Times New Roman"/>
          <w:color w:val="000000"/>
          <w:szCs w:val="24"/>
          <w:lang w:val="en-GB"/>
        </w:rPr>
        <w:t>ec</w:t>
      </w:r>
      <w:r w:rsidRPr="00E91941">
        <w:rPr>
          <w:rFonts w:cs="Times New Roman"/>
          <w:color w:val="000000"/>
          <w:szCs w:val="24"/>
          <w:lang w:val="en-GB"/>
        </w:rPr>
        <w:t xml:space="preserve"> in </w:t>
      </w:r>
      <w:r>
        <w:rPr>
          <w:rFonts w:cs="Times New Roman"/>
          <w:color w:val="000000"/>
          <w:szCs w:val="24"/>
          <w:lang w:val="en-GB"/>
        </w:rPr>
        <w:t xml:space="preserve">ga </w:t>
      </w:r>
      <w:r w:rsidRPr="00E91941">
        <w:rPr>
          <w:rFonts w:cs="Times New Roman"/>
          <w:color w:val="000000"/>
          <w:szCs w:val="24"/>
          <w:lang w:val="en-GB"/>
        </w:rPr>
        <w:t xml:space="preserve">nato </w:t>
      </w:r>
      <w:r>
        <w:rPr>
          <w:rFonts w:cs="Times New Roman"/>
          <w:color w:val="000000"/>
          <w:szCs w:val="24"/>
          <w:lang w:val="en-GB"/>
        </w:rPr>
        <w:t>suši v drugem</w:t>
      </w:r>
      <w:r w:rsidRPr="00E91941">
        <w:rPr>
          <w:rFonts w:cs="Times New Roman"/>
          <w:color w:val="000000"/>
          <w:szCs w:val="24"/>
          <w:lang w:val="en-GB"/>
        </w:rPr>
        <w:t xml:space="preserve"> kalup</w:t>
      </w:r>
      <w:r>
        <w:rPr>
          <w:rFonts w:cs="Times New Roman"/>
          <w:color w:val="000000"/>
          <w:szCs w:val="24"/>
          <w:lang w:val="en-GB"/>
        </w:rPr>
        <w:t>u</w:t>
      </w:r>
      <w:r w:rsidRPr="00E91941">
        <w:rPr>
          <w:rFonts w:cs="Times New Roman"/>
          <w:color w:val="000000"/>
          <w:szCs w:val="24"/>
          <w:lang w:val="en-GB"/>
        </w:rPr>
        <w:t>.</w:t>
      </w:r>
    </w:p>
    <w:p w:rsidR="005507F1" w:rsidRPr="00FA0FE2" w:rsidRDefault="005507F1" w:rsidP="005507F1">
      <w:pPr>
        <w:shd w:val="clear" w:color="auto" w:fill="FFFFFF"/>
        <w:spacing w:after="0" w:line="240" w:lineRule="auto"/>
        <w:jc w:val="both"/>
        <w:rPr>
          <w:rFonts w:cs="Times New Roman"/>
          <w:szCs w:val="24"/>
          <w:lang w:val="en-GB"/>
        </w:rPr>
      </w:pPr>
      <w:r>
        <w:rPr>
          <w:rFonts w:cs="Times New Roman"/>
          <w:noProof/>
          <w:szCs w:val="24"/>
          <w:lang w:eastAsia="zh-CN" w:bidi="lo-LA"/>
        </w:rPr>
        <mc:AlternateContent>
          <mc:Choice Requires="wps">
            <w:drawing>
              <wp:anchor distT="0" distB="0" distL="114300" distR="114300" simplePos="0" relativeHeight="252418048" behindDoc="0" locked="0" layoutInCell="1" allowOverlap="1" wp14:anchorId="7F7239FF" wp14:editId="5C27D9B4">
                <wp:simplePos x="0" y="0"/>
                <wp:positionH relativeFrom="column">
                  <wp:posOffset>212753</wp:posOffset>
                </wp:positionH>
                <wp:positionV relativeFrom="paragraph">
                  <wp:posOffset>60408</wp:posOffset>
                </wp:positionV>
                <wp:extent cx="683812" cy="365760"/>
                <wp:effectExtent l="0" t="0" r="0" b="0"/>
                <wp:wrapNone/>
                <wp:docPr id="305" name="Tekstlodziņš 305"/>
                <wp:cNvGraphicFramePr/>
                <a:graphic xmlns:a="http://schemas.openxmlformats.org/drawingml/2006/main">
                  <a:graphicData uri="http://schemas.microsoft.com/office/word/2010/wordprocessingShape">
                    <wps:wsp>
                      <wps:cNvSpPr txBox="1"/>
                      <wps:spPr>
                        <a:xfrm>
                          <a:off x="0" y="0"/>
                          <a:ext cx="683812"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415309" w:rsidRDefault="005F6A49" w:rsidP="005507F1">
                            <w:pPr>
                              <w:spacing w:after="0" w:line="240" w:lineRule="auto"/>
                              <w:rPr>
                                <w:sz w:val="18"/>
                                <w:szCs w:val="18"/>
                              </w:rPr>
                            </w:pPr>
                            <w:r>
                              <w:rPr>
                                <w:sz w:val="18"/>
                                <w:szCs w:val="18"/>
                              </w:rPr>
                              <w:t>Gumijast mehur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239FF" id="Tekstlodziņš 305" o:spid="_x0000_s1322" type="#_x0000_t202" style="position:absolute;left:0;text-align:left;margin-left:16.75pt;margin-top:4.75pt;width:53.85pt;height:28.8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" filled="f" stroked="f" strokeweight=".5pt">
                <v:textbox>
                  <w:txbxContent>
                    <w:p w:rsidR="005F6A49" w:rsidRPr="00415309" w:rsidRDefault="005F6A49" w:rsidP="005507F1">
                      <w:pPr>
                        <w:spacing w:after="0" w:line="240" w:lineRule="auto"/>
                        <w:rPr>
                          <w:sz w:val="18"/>
                          <w:szCs w:val="18"/>
                        </w:rPr>
                      </w:pPr>
                      <w:r>
                        <w:rPr>
                          <w:sz w:val="18"/>
                          <w:szCs w:val="18"/>
                        </w:rPr>
                        <w:t>Gumijast mehur</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20096" behindDoc="0" locked="0" layoutInCell="1" allowOverlap="1" wp14:anchorId="7FD7C825" wp14:editId="14263A04">
                <wp:simplePos x="0" y="0"/>
                <wp:positionH relativeFrom="column">
                  <wp:posOffset>31899</wp:posOffset>
                </wp:positionH>
                <wp:positionV relativeFrom="paragraph">
                  <wp:posOffset>1368612</wp:posOffset>
                </wp:positionV>
                <wp:extent cx="705224" cy="262890"/>
                <wp:effectExtent l="0" t="0" r="0" b="3810"/>
                <wp:wrapNone/>
                <wp:docPr id="308" name="Tekstlodziņš 308"/>
                <wp:cNvGraphicFramePr/>
                <a:graphic xmlns:a="http://schemas.openxmlformats.org/drawingml/2006/main">
                  <a:graphicData uri="http://schemas.microsoft.com/office/word/2010/wordprocessingShape">
                    <wps:wsp>
                      <wps:cNvSpPr txBox="1"/>
                      <wps:spPr>
                        <a:xfrm>
                          <a:off x="0" y="0"/>
                          <a:ext cx="705224"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Vakuum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7C825" id="Tekstlodziņš 308" o:spid="_x0000_s1323" type="#_x0000_t202" style="position:absolute;left:0;text-align:left;margin-left:2.5pt;margin-top:107.75pt;width:55.55pt;height:20.7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Vakuum</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22144" behindDoc="0" locked="0" layoutInCell="1" allowOverlap="1" wp14:anchorId="198C67A0" wp14:editId="3A701322">
                <wp:simplePos x="0" y="0"/>
                <wp:positionH relativeFrom="column">
                  <wp:posOffset>2207260</wp:posOffset>
                </wp:positionH>
                <wp:positionV relativeFrom="paragraph">
                  <wp:posOffset>1368350</wp:posOffset>
                </wp:positionV>
                <wp:extent cx="598842" cy="209177"/>
                <wp:effectExtent l="0" t="0" r="0" b="635"/>
                <wp:wrapNone/>
                <wp:docPr id="310" name="Tekstlodziņš 310"/>
                <wp:cNvGraphicFramePr/>
                <a:graphic xmlns:a="http://schemas.openxmlformats.org/drawingml/2006/main">
                  <a:graphicData uri="http://schemas.microsoft.com/office/word/2010/wordprocessingShape">
                    <wps:wsp>
                      <wps:cNvSpPr txBox="1"/>
                      <wps:spPr>
                        <a:xfrm>
                          <a:off x="0" y="0"/>
                          <a:ext cx="598842" cy="2091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Vakuum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C67A0" id="Tekstlodziņš 310" o:spid="_x0000_s1324" type="#_x0000_t202" style="position:absolute;left:0;text-align:left;margin-left:173.8pt;margin-top:107.75pt;width:47.15pt;height:16.45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Vakuum</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21120" behindDoc="0" locked="0" layoutInCell="1" allowOverlap="1" wp14:anchorId="789AC70E" wp14:editId="64D35DC4">
                <wp:simplePos x="0" y="0"/>
                <wp:positionH relativeFrom="column">
                  <wp:posOffset>1059853</wp:posOffset>
                </wp:positionH>
                <wp:positionV relativeFrom="paragraph">
                  <wp:posOffset>1356958</wp:posOffset>
                </wp:positionV>
                <wp:extent cx="549836" cy="358588"/>
                <wp:effectExtent l="0" t="0" r="0" b="3810"/>
                <wp:wrapNone/>
                <wp:docPr id="309" name="Tekstlodziņš 309"/>
                <wp:cNvGraphicFramePr/>
                <a:graphic xmlns:a="http://schemas.openxmlformats.org/drawingml/2006/main">
                  <a:graphicData uri="http://schemas.microsoft.com/office/word/2010/wordprocessingShape">
                    <wps:wsp>
                      <wps:cNvSpPr txBox="1"/>
                      <wps:spPr>
                        <a:xfrm>
                          <a:off x="0" y="0"/>
                          <a:ext cx="549836" cy="358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5507F1">
                            <w:pPr>
                              <w:spacing w:after="0" w:line="240" w:lineRule="auto"/>
                              <w:rPr>
                                <w:sz w:val="18"/>
                                <w:szCs w:val="18"/>
                                <w:lang w:val="lv-LV"/>
                              </w:rPr>
                            </w:pPr>
                            <w:r>
                              <w:rPr>
                                <w:sz w:val="18"/>
                                <w:szCs w:val="18"/>
                                <w:lang w:val="lv-LV"/>
                              </w:rPr>
                              <w:t>Moški kalup</w:t>
                            </w:r>
                          </w:p>
                          <w:p w:rsidR="005F6A49" w:rsidRPr="00770E21" w:rsidRDefault="005F6A49" w:rsidP="005507F1">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AC70E" id="Tekstlodziņš 309" o:spid="_x0000_s1325" type="#_x0000_t202" style="position:absolute;left:0;text-align:left;margin-left:83.45pt;margin-top:106.85pt;width:43.3pt;height:28.25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" filled="f" stroked="f" strokeweight=".5pt">
                <v:textbox>
                  <w:txbxContent>
                    <w:p w:rsidR="005F6A49" w:rsidRDefault="005F6A49" w:rsidP="005507F1">
                      <w:pPr>
                        <w:spacing w:after="0" w:line="240" w:lineRule="auto"/>
                        <w:rPr>
                          <w:sz w:val="18"/>
                          <w:szCs w:val="18"/>
                          <w:lang w:val="lv-LV"/>
                        </w:rPr>
                      </w:pPr>
                      <w:r>
                        <w:rPr>
                          <w:sz w:val="18"/>
                          <w:szCs w:val="18"/>
                          <w:lang w:val="lv-LV"/>
                        </w:rPr>
                        <w:t>Moški kalup</w:t>
                      </w:r>
                    </w:p>
                    <w:p w:rsidR="005F6A49" w:rsidRPr="00770E21" w:rsidRDefault="005F6A49" w:rsidP="005507F1">
                      <w:pPr>
                        <w:spacing w:after="0" w:line="240" w:lineRule="auto"/>
                        <w:rPr>
                          <w:sz w:val="18"/>
                          <w:szCs w:val="18"/>
                          <w:lang w:val="lv-LV"/>
                        </w:rPr>
                      </w:pP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19072" behindDoc="0" locked="0" layoutInCell="1" allowOverlap="1" wp14:anchorId="1BC127CF" wp14:editId="5C20F07C">
                <wp:simplePos x="0" y="0"/>
                <wp:positionH relativeFrom="column">
                  <wp:posOffset>1979967</wp:posOffset>
                </wp:positionH>
                <wp:positionV relativeFrom="paragraph">
                  <wp:posOffset>107838</wp:posOffset>
                </wp:positionV>
                <wp:extent cx="513977" cy="245036"/>
                <wp:effectExtent l="0" t="0" r="0" b="3175"/>
                <wp:wrapNone/>
                <wp:docPr id="306" name="Tekstlodziņš 306"/>
                <wp:cNvGraphicFramePr/>
                <a:graphic xmlns:a="http://schemas.openxmlformats.org/drawingml/2006/main">
                  <a:graphicData uri="http://schemas.microsoft.com/office/word/2010/wordprocessingShape">
                    <wps:wsp>
                      <wps:cNvSpPr txBox="1"/>
                      <wps:spPr>
                        <a:xfrm>
                          <a:off x="0" y="0"/>
                          <a:ext cx="513977" cy="2450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SMC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127CF" id="Tekstlodziņš 306" o:spid="_x0000_s1326" type="#_x0000_t202" style="position:absolute;left:0;text-align:left;margin-left:155.9pt;margin-top:8.5pt;width:40.45pt;height:19.3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SMC</w:t>
                      </w:r>
                    </w:p>
                  </w:txbxContent>
                </v:textbox>
              </v:shape>
            </w:pict>
          </mc:Fallback>
        </mc:AlternateContent>
      </w:r>
      <w:r>
        <w:rPr>
          <w:rFonts w:cs="Times New Roman"/>
          <w:noProof/>
          <w:szCs w:val="24"/>
          <w:lang w:eastAsia="zh-CN" w:bidi="lo-LA"/>
        </w:rPr>
        <w:drawing>
          <wp:inline distT="0" distB="0" distL="0" distR="0" wp14:anchorId="76B6BF67" wp14:editId="5BD9C402">
            <wp:extent cx="2804160" cy="1792224"/>
            <wp:effectExtent l="0" t="0" r="0" b="0"/>
            <wp:docPr id="236"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fig9.26_tuks.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804160" cy="1792224"/>
                    </a:xfrm>
                    <a:prstGeom prst="rect">
                      <a:avLst/>
                    </a:prstGeom>
                  </pic:spPr>
                </pic:pic>
              </a:graphicData>
            </a:graphic>
          </wp:inline>
        </w:drawing>
      </w:r>
    </w:p>
    <w:p w:rsidR="005507F1" w:rsidRPr="00FA0FE2" w:rsidRDefault="005507F1" w:rsidP="005507F1">
      <w:pPr>
        <w:pStyle w:val="Napis"/>
        <w:rPr>
          <w:rFonts w:cs="Times New Roman"/>
          <w:szCs w:val="24"/>
          <w:lang w:val="en-GB"/>
        </w:rPr>
      </w:pPr>
      <w:bookmarkStart w:id="77" w:name="_Toc462406891"/>
      <w:bookmarkStart w:id="78" w:name="_Toc472672679"/>
      <w:r>
        <w:t xml:space="preserve">Slika </w:t>
      </w:r>
      <w:r w:rsidR="000E4074">
        <w:fldChar w:fldCharType="begin"/>
      </w:r>
      <w:r w:rsidR="000E4074">
        <w:instrText xml:space="preserve"> SEQ Figure \* ARABIC </w:instrText>
      </w:r>
      <w:r w:rsidR="000E4074">
        <w:fldChar w:fldCharType="separate"/>
      </w:r>
      <w:r>
        <w:rPr>
          <w:noProof/>
        </w:rPr>
        <w:t>48</w:t>
      </w:r>
      <w:r w:rsidR="000E4074">
        <w:rPr>
          <w:noProof/>
        </w:rPr>
        <w:fldChar w:fldCharType="end"/>
      </w:r>
      <w:r w:rsidR="00435B1B">
        <w:rPr>
          <w:rFonts w:cs="Times New Roman"/>
          <w:szCs w:val="24"/>
          <w:lang w:val="en-GB"/>
        </w:rPr>
        <w:t>:</w:t>
      </w:r>
      <w:r w:rsidRPr="00FA0FE2">
        <w:rPr>
          <w:rFonts w:cs="Times New Roman"/>
          <w:szCs w:val="24"/>
          <w:lang w:val="en-GB"/>
        </w:rPr>
        <w:t xml:space="preserve"> </w:t>
      </w:r>
      <w:r>
        <w:rPr>
          <w:rFonts w:cs="Times New Roman"/>
          <w:szCs w:val="24"/>
          <w:lang w:val="en-GB"/>
        </w:rPr>
        <w:t>Oblikovanje z vakuumsko vrečo</w:t>
      </w:r>
      <w:r w:rsidRPr="00FA0FE2">
        <w:rPr>
          <w:rFonts w:cs="Times New Roman"/>
          <w:szCs w:val="24"/>
          <w:lang w:val="en-GB"/>
        </w:rPr>
        <w:t>.</w:t>
      </w:r>
      <w:r>
        <w:rPr>
          <w:rFonts w:cs="Times New Roman"/>
          <w:szCs w:val="24"/>
          <w:lang w:val="en-GB"/>
        </w:rPr>
        <w:t xml:space="preserve"> [1]</w:t>
      </w:r>
      <w:bookmarkEnd w:id="77"/>
      <w:bookmarkEnd w:id="78"/>
    </w:p>
    <w:p w:rsidR="005507F1" w:rsidRDefault="005507F1" w:rsidP="005507F1">
      <w:pPr>
        <w:shd w:val="clear" w:color="auto" w:fill="FFFFFF"/>
        <w:spacing w:after="0" w:line="240" w:lineRule="auto"/>
        <w:jc w:val="both"/>
        <w:rPr>
          <w:rFonts w:cs="Times New Roman"/>
          <w:color w:val="000000"/>
          <w:szCs w:val="24"/>
          <w:lang w:val="en-GB"/>
        </w:rPr>
      </w:pPr>
      <w:r w:rsidRPr="0081477A">
        <w:rPr>
          <w:rFonts w:cs="Times New Roman"/>
          <w:color w:val="000000"/>
          <w:szCs w:val="24"/>
          <w:lang w:val="en-GB"/>
        </w:rPr>
        <w:t xml:space="preserve">Praksa </w:t>
      </w:r>
      <w:r>
        <w:rPr>
          <w:rFonts w:cs="Times New Roman"/>
          <w:color w:val="000000"/>
          <w:szCs w:val="24"/>
          <w:lang w:val="en-GB"/>
        </w:rPr>
        <w:t>pri ojačitvi termoplastičnih materialov</w:t>
      </w:r>
      <w:r w:rsidRPr="0081477A">
        <w:rPr>
          <w:rFonts w:cs="Times New Roman"/>
          <w:color w:val="000000"/>
          <w:szCs w:val="24"/>
          <w:lang w:val="en-GB"/>
        </w:rPr>
        <w:t xml:space="preserve"> pomeni, da se vsi procesi, ki uporabljajo brizganje </w:t>
      </w:r>
      <w:r>
        <w:rPr>
          <w:rFonts w:cs="Times New Roman"/>
          <w:color w:val="000000"/>
          <w:szCs w:val="24"/>
          <w:lang w:val="en-GB"/>
        </w:rPr>
        <w:t>granulatov</w:t>
      </w:r>
      <w:r w:rsidRPr="0081477A">
        <w:rPr>
          <w:rFonts w:cs="Times New Roman"/>
          <w:color w:val="000000"/>
          <w:szCs w:val="24"/>
          <w:lang w:val="en-GB"/>
        </w:rPr>
        <w:t xml:space="preserve"> (brizganje in drugi)</w:t>
      </w:r>
      <w:r>
        <w:rPr>
          <w:rFonts w:cs="Times New Roman"/>
          <w:color w:val="000000"/>
          <w:szCs w:val="24"/>
          <w:lang w:val="en-GB"/>
        </w:rPr>
        <w:t>,</w:t>
      </w:r>
      <w:r w:rsidRPr="0081477A">
        <w:rPr>
          <w:rFonts w:cs="Times New Roman"/>
          <w:color w:val="000000"/>
          <w:szCs w:val="24"/>
          <w:lang w:val="en-GB"/>
        </w:rPr>
        <w:t xml:space="preserve"> lahko obravnava</w:t>
      </w:r>
      <w:r>
        <w:rPr>
          <w:rFonts w:cs="Times New Roman"/>
          <w:color w:val="000000"/>
          <w:szCs w:val="24"/>
          <w:lang w:val="en-GB"/>
        </w:rPr>
        <w:t>jo kot sestavne</w:t>
      </w:r>
      <w:r w:rsidRPr="0081477A">
        <w:rPr>
          <w:rFonts w:cs="Times New Roman"/>
          <w:color w:val="000000"/>
          <w:szCs w:val="24"/>
          <w:lang w:val="en-GB"/>
        </w:rPr>
        <w:t xml:space="preserve"> tehnike izdelave; </w:t>
      </w:r>
      <w:r>
        <w:rPr>
          <w:rFonts w:cs="Times New Roman"/>
          <w:color w:val="000000"/>
          <w:szCs w:val="24"/>
          <w:lang w:val="en-GB"/>
        </w:rPr>
        <w:t>razrezana vlakna in ojačitveni</w:t>
      </w:r>
      <w:r w:rsidRPr="0081477A">
        <w:rPr>
          <w:rFonts w:cs="Times New Roman"/>
          <w:color w:val="000000"/>
          <w:szCs w:val="24"/>
          <w:lang w:val="en-GB"/>
        </w:rPr>
        <w:t xml:space="preserve"> delc</w:t>
      </w:r>
      <w:r>
        <w:rPr>
          <w:rFonts w:cs="Times New Roman"/>
          <w:color w:val="000000"/>
          <w:szCs w:val="24"/>
          <w:lang w:val="en-GB"/>
        </w:rPr>
        <w:t>i</w:t>
      </w:r>
      <w:r w:rsidRPr="0081477A">
        <w:rPr>
          <w:rFonts w:cs="Times New Roman"/>
          <w:color w:val="000000"/>
          <w:szCs w:val="24"/>
          <w:lang w:val="en-GB"/>
        </w:rPr>
        <w:t xml:space="preserve"> se lahko meša</w:t>
      </w:r>
      <w:r>
        <w:rPr>
          <w:rFonts w:cs="Times New Roman"/>
          <w:color w:val="000000"/>
          <w:szCs w:val="24"/>
          <w:lang w:val="en-GB"/>
        </w:rPr>
        <w:t>jo z granulati</w:t>
      </w:r>
      <w:r w:rsidRPr="0081477A">
        <w:rPr>
          <w:rFonts w:cs="Times New Roman"/>
          <w:color w:val="000000"/>
          <w:szCs w:val="24"/>
          <w:lang w:val="en-GB"/>
        </w:rPr>
        <w:t>. Navijanje je naredil</w:t>
      </w:r>
      <w:r>
        <w:rPr>
          <w:rFonts w:cs="Times New Roman"/>
          <w:color w:val="000000"/>
          <w:szCs w:val="24"/>
          <w:lang w:val="en-GB"/>
        </w:rPr>
        <w:t>o svoje</w:t>
      </w:r>
      <w:r w:rsidRPr="0081477A">
        <w:rPr>
          <w:rFonts w:cs="Times New Roman"/>
          <w:color w:val="000000"/>
          <w:szCs w:val="24"/>
          <w:lang w:val="en-GB"/>
        </w:rPr>
        <w:t xml:space="preserve"> tudi</w:t>
      </w:r>
      <w:r>
        <w:rPr>
          <w:rFonts w:cs="Times New Roman"/>
          <w:color w:val="000000"/>
          <w:szCs w:val="24"/>
          <w:lang w:val="en-GB"/>
        </w:rPr>
        <w:t xml:space="preserve"> s</w:t>
      </w:r>
      <w:r w:rsidRPr="0081477A">
        <w:rPr>
          <w:rFonts w:cs="Times New Roman"/>
          <w:color w:val="000000"/>
          <w:szCs w:val="24"/>
          <w:lang w:val="en-GB"/>
        </w:rPr>
        <w:t xml:space="preserve"> termoplast</w:t>
      </w:r>
      <w:r>
        <w:rPr>
          <w:rFonts w:cs="Times New Roman"/>
          <w:color w:val="000000"/>
          <w:szCs w:val="24"/>
          <w:lang w:val="en-GB"/>
        </w:rPr>
        <w:t>i</w:t>
      </w:r>
      <w:r w:rsidRPr="0081477A">
        <w:rPr>
          <w:rFonts w:cs="Times New Roman"/>
          <w:color w:val="000000"/>
          <w:szCs w:val="24"/>
          <w:lang w:val="en-GB"/>
        </w:rPr>
        <w:t>; o</w:t>
      </w:r>
      <w:r>
        <w:rPr>
          <w:rFonts w:cs="Times New Roman"/>
          <w:color w:val="000000"/>
          <w:szCs w:val="24"/>
          <w:lang w:val="en-GB"/>
        </w:rPr>
        <w:t>jačitveni trak, ovit na ogrevano vreteno, segrevamo</w:t>
      </w:r>
      <w:r w:rsidRPr="0081477A">
        <w:rPr>
          <w:rFonts w:cs="Times New Roman"/>
          <w:color w:val="000000"/>
          <w:szCs w:val="24"/>
          <w:lang w:val="en-GB"/>
        </w:rPr>
        <w:t xml:space="preserve"> in nato ohladimo. Tako </w:t>
      </w:r>
      <w:r>
        <w:rPr>
          <w:rFonts w:cs="Times New Roman"/>
          <w:color w:val="000000"/>
          <w:szCs w:val="24"/>
          <w:lang w:val="en-GB"/>
        </w:rPr>
        <w:t xml:space="preserve">se </w:t>
      </w:r>
      <w:r w:rsidRPr="0081477A">
        <w:rPr>
          <w:rFonts w:cs="Times New Roman"/>
          <w:color w:val="000000"/>
          <w:szCs w:val="24"/>
          <w:lang w:val="en-GB"/>
        </w:rPr>
        <w:t>l</w:t>
      </w:r>
      <w:r>
        <w:rPr>
          <w:rFonts w:cs="Times New Roman"/>
          <w:color w:val="000000"/>
          <w:szCs w:val="24"/>
          <w:lang w:val="en-GB"/>
        </w:rPr>
        <w:t>ahko skoraj vsaka termoplastna</w:t>
      </w:r>
      <w:r w:rsidRPr="0081477A">
        <w:rPr>
          <w:rFonts w:cs="Times New Roman"/>
          <w:color w:val="000000"/>
          <w:szCs w:val="24"/>
          <w:lang w:val="en-GB"/>
        </w:rPr>
        <w:t xml:space="preserve"> ali </w:t>
      </w:r>
      <w:r>
        <w:rPr>
          <w:rFonts w:cs="Times New Roman"/>
          <w:color w:val="000000"/>
          <w:szCs w:val="24"/>
          <w:lang w:val="en-GB"/>
        </w:rPr>
        <w:t>duroplastna</w:t>
      </w:r>
      <w:r w:rsidRPr="0081477A">
        <w:rPr>
          <w:rFonts w:cs="Times New Roman"/>
          <w:color w:val="000000"/>
          <w:szCs w:val="24"/>
          <w:lang w:val="en-GB"/>
        </w:rPr>
        <w:t xml:space="preserve"> </w:t>
      </w:r>
      <w:r>
        <w:rPr>
          <w:rFonts w:cs="Times New Roman"/>
          <w:color w:val="000000"/>
          <w:szCs w:val="24"/>
          <w:lang w:val="en-GB"/>
        </w:rPr>
        <w:t>tehnika izdelave uporablja</w:t>
      </w:r>
      <w:r w:rsidRPr="0081477A">
        <w:rPr>
          <w:rFonts w:cs="Times New Roman"/>
          <w:color w:val="000000"/>
          <w:szCs w:val="24"/>
          <w:lang w:val="en-GB"/>
        </w:rPr>
        <w:t xml:space="preserve"> za izdelavo polimernih kompozitov, vendar </w:t>
      </w:r>
      <w:r>
        <w:rPr>
          <w:rFonts w:cs="Times New Roman"/>
          <w:color w:val="000000"/>
          <w:szCs w:val="24"/>
          <w:lang w:val="en-GB"/>
        </w:rPr>
        <w:t xml:space="preserve">je </w:t>
      </w:r>
      <w:r w:rsidRPr="0081477A">
        <w:rPr>
          <w:rFonts w:cs="Times New Roman"/>
          <w:color w:val="000000"/>
          <w:szCs w:val="24"/>
          <w:lang w:val="en-GB"/>
        </w:rPr>
        <w:t>za visoko</w:t>
      </w:r>
      <w:r>
        <w:rPr>
          <w:rFonts w:cs="Times New Roman"/>
          <w:color w:val="000000"/>
          <w:szCs w:val="24"/>
          <w:lang w:val="en-GB"/>
        </w:rPr>
        <w:t xml:space="preserve"> </w:t>
      </w:r>
      <w:r w:rsidRPr="0081477A">
        <w:rPr>
          <w:rFonts w:cs="Times New Roman"/>
          <w:color w:val="000000"/>
          <w:szCs w:val="24"/>
          <w:lang w:val="en-GB"/>
        </w:rPr>
        <w:t xml:space="preserve">zmogljive </w:t>
      </w:r>
      <w:r>
        <w:rPr>
          <w:rFonts w:cs="Times New Roman"/>
          <w:color w:val="000000"/>
          <w:szCs w:val="24"/>
          <w:lang w:val="en-GB"/>
        </w:rPr>
        <w:t>kompozite</w:t>
      </w:r>
      <w:r w:rsidRPr="0081477A">
        <w:rPr>
          <w:rFonts w:cs="Times New Roman"/>
          <w:color w:val="000000"/>
          <w:szCs w:val="24"/>
          <w:lang w:val="en-GB"/>
        </w:rPr>
        <w:t xml:space="preserve"> bolj verjetno, da bo</w:t>
      </w:r>
      <w:r>
        <w:rPr>
          <w:rFonts w:cs="Times New Roman"/>
          <w:color w:val="000000"/>
          <w:szCs w:val="24"/>
          <w:lang w:val="en-GB"/>
        </w:rPr>
        <w:t>do</w:t>
      </w:r>
      <w:r w:rsidRPr="0081477A">
        <w:rPr>
          <w:rFonts w:cs="Times New Roman"/>
          <w:color w:val="000000"/>
          <w:szCs w:val="24"/>
          <w:lang w:val="en-GB"/>
        </w:rPr>
        <w:t xml:space="preserve"> narejen</w:t>
      </w:r>
      <w:r>
        <w:rPr>
          <w:rFonts w:cs="Times New Roman"/>
          <w:color w:val="000000"/>
          <w:szCs w:val="24"/>
          <w:lang w:val="en-GB"/>
        </w:rPr>
        <w:t>i</w:t>
      </w:r>
      <w:r w:rsidRPr="0081477A">
        <w:rPr>
          <w:rFonts w:cs="Times New Roman"/>
          <w:color w:val="000000"/>
          <w:szCs w:val="24"/>
          <w:lang w:val="en-GB"/>
        </w:rPr>
        <w:t xml:space="preserve"> iz duroplastične smole z eno od metod,</w:t>
      </w:r>
      <w:r w:rsidRPr="00F87411">
        <w:rPr>
          <w:rFonts w:cs="Times New Roman"/>
          <w:szCs w:val="24"/>
          <w:lang w:val="en-GB"/>
        </w:rPr>
        <w:t xml:space="preserve"> </w:t>
      </w:r>
      <w:r>
        <w:rPr>
          <w:rFonts w:cs="Times New Roman"/>
          <w:szCs w:val="24"/>
          <w:lang w:val="en-GB"/>
        </w:rPr>
        <w:t xml:space="preserve">kot je </w:t>
      </w:r>
      <w:r w:rsidRPr="00F87411">
        <w:rPr>
          <w:rFonts w:cs="Times New Roman"/>
          <w:szCs w:val="24"/>
          <w:lang w:val="en-GB"/>
        </w:rPr>
        <w:t>prikazan</w:t>
      </w:r>
      <w:r>
        <w:rPr>
          <w:rFonts w:cs="Times New Roman"/>
          <w:szCs w:val="24"/>
          <w:lang w:val="en-GB"/>
        </w:rPr>
        <w:t>a</w:t>
      </w:r>
      <w:r w:rsidRPr="00F87411">
        <w:rPr>
          <w:rFonts w:cs="Times New Roman"/>
          <w:szCs w:val="24"/>
          <w:lang w:val="en-GB"/>
        </w:rPr>
        <w:t xml:space="preserve"> na sliki 46.</w:t>
      </w:r>
    </w:p>
    <w:p w:rsidR="005507F1" w:rsidRDefault="005507F1" w:rsidP="005507F1">
      <w:pPr>
        <w:shd w:val="clear" w:color="auto" w:fill="FFFFFF"/>
        <w:spacing w:after="0" w:line="240" w:lineRule="auto"/>
        <w:jc w:val="both"/>
        <w:rPr>
          <w:rFonts w:cs="Times New Roman"/>
          <w:b/>
          <w:color w:val="000000"/>
          <w:szCs w:val="24"/>
          <w:lang w:val="en-GB"/>
        </w:rPr>
      </w:pPr>
    </w:p>
    <w:p w:rsidR="001136F9" w:rsidRDefault="001136F9" w:rsidP="005507F1">
      <w:pPr>
        <w:shd w:val="clear" w:color="auto" w:fill="FFFFFF"/>
        <w:spacing w:after="0" w:line="240" w:lineRule="auto"/>
        <w:jc w:val="both"/>
        <w:rPr>
          <w:rFonts w:cs="Times New Roman"/>
          <w:b/>
          <w:color w:val="000000"/>
          <w:szCs w:val="24"/>
          <w:lang w:val="en-GB"/>
        </w:rPr>
      </w:pPr>
    </w:p>
    <w:p w:rsidR="001136F9" w:rsidRDefault="001136F9" w:rsidP="005507F1">
      <w:pPr>
        <w:shd w:val="clear" w:color="auto" w:fill="FFFFFF"/>
        <w:spacing w:after="0" w:line="240" w:lineRule="auto"/>
        <w:jc w:val="both"/>
        <w:rPr>
          <w:rFonts w:cs="Times New Roman"/>
          <w:b/>
          <w:color w:val="000000"/>
          <w:szCs w:val="24"/>
          <w:lang w:val="en-GB"/>
        </w:rPr>
      </w:pPr>
    </w:p>
    <w:p w:rsidR="001136F9" w:rsidRDefault="001136F9" w:rsidP="005507F1">
      <w:pPr>
        <w:shd w:val="clear" w:color="auto" w:fill="FFFFFF"/>
        <w:spacing w:after="0" w:line="240" w:lineRule="auto"/>
        <w:jc w:val="both"/>
        <w:rPr>
          <w:rFonts w:cs="Times New Roman"/>
          <w:b/>
          <w:color w:val="000000"/>
          <w:szCs w:val="24"/>
          <w:lang w:val="en-GB"/>
        </w:rPr>
      </w:pPr>
    </w:p>
    <w:p w:rsidR="001136F9" w:rsidRDefault="001136F9" w:rsidP="005507F1">
      <w:pPr>
        <w:shd w:val="clear" w:color="auto" w:fill="FFFFFF"/>
        <w:spacing w:after="0" w:line="240" w:lineRule="auto"/>
        <w:jc w:val="both"/>
        <w:rPr>
          <w:rFonts w:cs="Times New Roman"/>
          <w:b/>
          <w:color w:val="000000"/>
          <w:szCs w:val="24"/>
          <w:lang w:val="en-GB"/>
        </w:rPr>
      </w:pPr>
    </w:p>
    <w:p w:rsidR="001136F9" w:rsidRDefault="001136F9" w:rsidP="005507F1">
      <w:pPr>
        <w:shd w:val="clear" w:color="auto" w:fill="FFFFFF"/>
        <w:spacing w:after="0" w:line="240" w:lineRule="auto"/>
        <w:jc w:val="both"/>
        <w:rPr>
          <w:rFonts w:cs="Times New Roman"/>
          <w:b/>
          <w:color w:val="000000"/>
          <w:szCs w:val="24"/>
          <w:lang w:val="en-GB"/>
        </w:rPr>
      </w:pPr>
    </w:p>
    <w:p w:rsidR="005507F1" w:rsidRPr="00435B1B" w:rsidRDefault="00435B1B" w:rsidP="00435B1B">
      <w:pPr>
        <w:pStyle w:val="Naslov1"/>
      </w:pPr>
      <w:bookmarkStart w:id="79" w:name="_Toc462342652"/>
      <w:bookmarkStart w:id="80" w:name="_Toc472672626"/>
      <w:r w:rsidRPr="00435B1B">
        <w:lastRenderedPageBreak/>
        <w:t>7</w:t>
      </w:r>
      <w:r w:rsidR="005507F1" w:rsidRPr="00435B1B">
        <w:t xml:space="preserve"> Uporaba polimernih kompozitov</w:t>
      </w:r>
      <w:bookmarkEnd w:id="79"/>
      <w:bookmarkEnd w:id="80"/>
    </w:p>
    <w:p w:rsidR="005507F1" w:rsidRDefault="005507F1" w:rsidP="005507F1">
      <w:pPr>
        <w:shd w:val="clear" w:color="auto" w:fill="FFFFFF"/>
        <w:spacing w:after="0" w:line="240" w:lineRule="auto"/>
        <w:jc w:val="both"/>
        <w:rPr>
          <w:rFonts w:cs="Times New Roman"/>
          <w:szCs w:val="24"/>
          <w:lang w:val="en-GB"/>
        </w:rPr>
      </w:pPr>
      <w:r>
        <w:rPr>
          <w:rFonts w:cs="Times New Roman"/>
          <w:color w:val="000000"/>
          <w:szCs w:val="24"/>
          <w:lang w:val="en-GB"/>
        </w:rPr>
        <w:t>R</w:t>
      </w:r>
      <w:r w:rsidRPr="00C27AFB">
        <w:rPr>
          <w:rFonts w:cs="Times New Roman"/>
          <w:szCs w:val="24"/>
          <w:lang w:val="en-GB"/>
        </w:rPr>
        <w:t>azpravljali</w:t>
      </w:r>
      <w:r>
        <w:rPr>
          <w:rFonts w:cs="Times New Roman"/>
          <w:szCs w:val="24"/>
          <w:lang w:val="en-GB"/>
        </w:rPr>
        <w:t xml:space="preserve"> smo</w:t>
      </w:r>
      <w:r w:rsidRPr="00C27AFB">
        <w:rPr>
          <w:rFonts w:cs="Times New Roman"/>
          <w:szCs w:val="24"/>
          <w:lang w:val="en-GB"/>
        </w:rPr>
        <w:t xml:space="preserve">, kaj polimerni kompoziti so - </w:t>
      </w:r>
      <w:r>
        <w:rPr>
          <w:rFonts w:cs="Times New Roman"/>
          <w:szCs w:val="24"/>
          <w:lang w:val="en-GB"/>
        </w:rPr>
        <w:t>masa</w:t>
      </w:r>
      <w:r w:rsidRPr="00C27AFB">
        <w:rPr>
          <w:rFonts w:cs="Times New Roman"/>
          <w:szCs w:val="24"/>
          <w:lang w:val="en-GB"/>
        </w:rPr>
        <w:t xml:space="preserve"> z neke vrste </w:t>
      </w:r>
      <w:r>
        <w:rPr>
          <w:rFonts w:cs="Times New Roman"/>
          <w:szCs w:val="24"/>
          <w:lang w:val="en-GB"/>
        </w:rPr>
        <w:t>ojačitvami</w:t>
      </w:r>
      <w:r w:rsidRPr="00C27AFB">
        <w:rPr>
          <w:rFonts w:cs="Times New Roman"/>
          <w:szCs w:val="24"/>
          <w:lang w:val="en-GB"/>
        </w:rPr>
        <w:t xml:space="preserve"> za izboljšanje njihovih lastnosti uporab</w:t>
      </w:r>
      <w:r>
        <w:rPr>
          <w:rFonts w:cs="Times New Roman"/>
          <w:szCs w:val="24"/>
          <w:lang w:val="en-GB"/>
        </w:rPr>
        <w:t>e</w:t>
      </w:r>
      <w:r w:rsidRPr="00C27AFB">
        <w:rPr>
          <w:rFonts w:cs="Times New Roman"/>
          <w:szCs w:val="24"/>
          <w:lang w:val="en-GB"/>
        </w:rPr>
        <w:t xml:space="preserve"> - in kako se oblikujejo -</w:t>
      </w:r>
      <w:r>
        <w:rPr>
          <w:rFonts w:cs="Times New Roman"/>
          <w:szCs w:val="24"/>
          <w:lang w:val="en-GB"/>
        </w:rPr>
        <w:t xml:space="preserve"> s kombinacijo nekaterih matric in ojačitev</w:t>
      </w:r>
      <w:r w:rsidRPr="00C27AFB">
        <w:rPr>
          <w:rFonts w:cs="Times New Roman"/>
          <w:szCs w:val="24"/>
          <w:lang w:val="en-GB"/>
        </w:rPr>
        <w:t xml:space="preserve">. Nadalje smo opisali različne tehnike, ki se uporabljajo za izdelavo uporabne oblike iz te družine materialov. V tem poglavju bomo pregledali nekaj dejavnikov, ki </w:t>
      </w:r>
      <w:r>
        <w:rPr>
          <w:rFonts w:cs="Times New Roman"/>
          <w:szCs w:val="24"/>
          <w:lang w:val="en-GB"/>
        </w:rPr>
        <w:t>obravnavajo polimerne kompozite</w:t>
      </w:r>
      <w:r w:rsidRPr="00C27AFB">
        <w:rPr>
          <w:rFonts w:cs="Times New Roman"/>
          <w:szCs w:val="24"/>
          <w:lang w:val="en-GB"/>
        </w:rPr>
        <w:t xml:space="preserve"> </w:t>
      </w:r>
      <w:r>
        <w:rPr>
          <w:rFonts w:cs="Times New Roman"/>
          <w:szCs w:val="24"/>
          <w:lang w:val="en-GB"/>
        </w:rPr>
        <w:t xml:space="preserve">kot </w:t>
      </w:r>
      <w:r w:rsidRPr="00C27AFB">
        <w:rPr>
          <w:rFonts w:cs="Times New Roman"/>
          <w:szCs w:val="24"/>
          <w:lang w:val="en-GB"/>
        </w:rPr>
        <w:t>pomemb</w:t>
      </w:r>
      <w:r>
        <w:rPr>
          <w:rFonts w:cs="Times New Roman"/>
          <w:szCs w:val="24"/>
          <w:lang w:val="en-GB"/>
        </w:rPr>
        <w:t>en</w:t>
      </w:r>
      <w:r w:rsidRPr="00C27AFB">
        <w:rPr>
          <w:rFonts w:cs="Times New Roman"/>
          <w:szCs w:val="24"/>
          <w:lang w:val="en-GB"/>
        </w:rPr>
        <w:t xml:space="preserve"> inženirsk</w:t>
      </w:r>
      <w:r>
        <w:rPr>
          <w:rFonts w:cs="Times New Roman"/>
          <w:szCs w:val="24"/>
          <w:lang w:val="en-GB"/>
        </w:rPr>
        <w:t>i</w:t>
      </w:r>
      <w:r w:rsidRPr="00C27AFB">
        <w:rPr>
          <w:rFonts w:cs="Times New Roman"/>
          <w:szCs w:val="24"/>
          <w:lang w:val="en-GB"/>
        </w:rPr>
        <w:t xml:space="preserve"> </w:t>
      </w:r>
      <w:r>
        <w:rPr>
          <w:rFonts w:cs="Times New Roman"/>
          <w:szCs w:val="24"/>
          <w:lang w:val="en-GB"/>
        </w:rPr>
        <w:t>material,</w:t>
      </w:r>
      <w:r w:rsidRPr="00C27AFB">
        <w:rPr>
          <w:rFonts w:cs="Times New Roman"/>
          <w:szCs w:val="24"/>
          <w:lang w:val="en-GB"/>
        </w:rPr>
        <w:t xml:space="preserve"> in sedanje smernice </w:t>
      </w:r>
      <w:r>
        <w:rPr>
          <w:rFonts w:cs="Times New Roman"/>
          <w:szCs w:val="24"/>
          <w:lang w:val="en-GB"/>
        </w:rPr>
        <w:t>kot</w:t>
      </w:r>
      <w:r w:rsidRPr="00C27AFB">
        <w:rPr>
          <w:rFonts w:cs="Times New Roman"/>
          <w:szCs w:val="24"/>
          <w:lang w:val="en-GB"/>
        </w:rPr>
        <w:t xml:space="preserve"> pomoč obliko</w:t>
      </w:r>
      <w:r>
        <w:rPr>
          <w:rFonts w:cs="Times New Roman"/>
          <w:szCs w:val="24"/>
          <w:lang w:val="en-GB"/>
        </w:rPr>
        <w:t>valcu, da se lahko odloči za uporabo polimernih kompozitov.</w:t>
      </w:r>
      <w:r w:rsidRPr="00C27AFB">
        <w:rPr>
          <w:rFonts w:cs="Times New Roman"/>
          <w:szCs w:val="24"/>
          <w:lang w:val="en-GB"/>
        </w:rPr>
        <w:t xml:space="preserve"> </w:t>
      </w:r>
    </w:p>
    <w:p w:rsidR="004779F2" w:rsidRDefault="004779F2" w:rsidP="005507F1">
      <w:pPr>
        <w:shd w:val="clear" w:color="auto" w:fill="FFFFFF"/>
        <w:spacing w:after="0" w:line="240" w:lineRule="auto"/>
        <w:jc w:val="both"/>
        <w:rPr>
          <w:rFonts w:cs="Times New Roman"/>
          <w:b/>
          <w:color w:val="000000"/>
          <w:szCs w:val="24"/>
          <w:lang w:val="en-GB"/>
        </w:rPr>
      </w:pPr>
    </w:p>
    <w:p w:rsidR="005507F1" w:rsidRPr="004779F2" w:rsidRDefault="004779F2" w:rsidP="005507F1">
      <w:pPr>
        <w:shd w:val="clear" w:color="auto" w:fill="FFFFFF"/>
        <w:spacing w:after="0" w:line="240" w:lineRule="auto"/>
        <w:jc w:val="both"/>
        <w:rPr>
          <w:rFonts w:cs="Times New Roman"/>
          <w:b/>
          <w:i/>
          <w:color w:val="000000"/>
          <w:szCs w:val="24"/>
          <w:lang w:val="en-GB"/>
        </w:rPr>
      </w:pPr>
      <w:r w:rsidRPr="004779F2">
        <w:rPr>
          <w:rFonts w:cs="Times New Roman"/>
          <w:b/>
          <w:i/>
          <w:color w:val="000000"/>
          <w:szCs w:val="24"/>
          <w:lang w:val="en-GB"/>
        </w:rPr>
        <w:t>Razpoložljivost</w:t>
      </w:r>
    </w:p>
    <w:p w:rsidR="005507F1" w:rsidRPr="00877FD4" w:rsidRDefault="005507F1" w:rsidP="005507F1">
      <w:pPr>
        <w:shd w:val="clear" w:color="auto" w:fill="FFFFFF"/>
        <w:spacing w:after="0" w:line="240" w:lineRule="auto"/>
        <w:jc w:val="both"/>
        <w:rPr>
          <w:rFonts w:cs="Times New Roman"/>
          <w:color w:val="000000"/>
          <w:szCs w:val="24"/>
          <w:lang w:val="en-GB"/>
        </w:rPr>
      </w:pPr>
      <w:r w:rsidRPr="00A7744E">
        <w:rPr>
          <w:rFonts w:cs="Times New Roman"/>
          <w:color w:val="000000"/>
          <w:szCs w:val="24"/>
          <w:lang w:val="en-GB"/>
        </w:rPr>
        <w:t>Slika 49 je delni p</w:t>
      </w:r>
      <w:r>
        <w:rPr>
          <w:rFonts w:cs="Times New Roman"/>
          <w:color w:val="000000"/>
          <w:szCs w:val="24"/>
          <w:lang w:val="en-GB"/>
        </w:rPr>
        <w:t>rikaz</w:t>
      </w:r>
      <w:r w:rsidRPr="00A7744E">
        <w:rPr>
          <w:rFonts w:cs="Times New Roman"/>
          <w:color w:val="000000"/>
          <w:szCs w:val="24"/>
          <w:lang w:val="en-GB"/>
        </w:rPr>
        <w:t xml:space="preserve"> izdelkov, ki so na voljo na tržišču na področju polimernih kompozitov. P</w:t>
      </w:r>
      <w:r>
        <w:rPr>
          <w:rFonts w:cs="Times New Roman"/>
          <w:color w:val="000000"/>
          <w:szCs w:val="24"/>
          <w:lang w:val="en-GB"/>
        </w:rPr>
        <w:t>o</w:t>
      </w:r>
      <w:r w:rsidRPr="00A7744E">
        <w:rPr>
          <w:rFonts w:cs="Times New Roman"/>
          <w:color w:val="000000"/>
          <w:szCs w:val="24"/>
          <w:lang w:val="en-GB"/>
        </w:rPr>
        <w:t xml:space="preserve">gled </w:t>
      </w:r>
      <w:r>
        <w:rPr>
          <w:rFonts w:cs="Times New Roman"/>
          <w:color w:val="000000"/>
          <w:szCs w:val="24"/>
          <w:lang w:val="en-GB"/>
        </w:rPr>
        <w:t>na sliko kaže, da so na voljo številni</w:t>
      </w:r>
      <w:r w:rsidRPr="00A7744E">
        <w:rPr>
          <w:rFonts w:cs="Times New Roman"/>
          <w:color w:val="000000"/>
          <w:szCs w:val="24"/>
          <w:lang w:val="en-GB"/>
        </w:rPr>
        <w:t xml:space="preserve"> </w:t>
      </w:r>
      <w:r>
        <w:rPr>
          <w:rFonts w:cs="Times New Roman"/>
          <w:color w:val="000000"/>
          <w:szCs w:val="24"/>
          <w:lang w:val="en-GB"/>
        </w:rPr>
        <w:t>duroplastni izdelki, vendar ni dosti termoplastičnih izdelkov. V bistvu so</w:t>
      </w:r>
      <w:r w:rsidRPr="00A7744E">
        <w:rPr>
          <w:rFonts w:cs="Times New Roman"/>
          <w:color w:val="000000"/>
          <w:szCs w:val="24"/>
          <w:lang w:val="en-GB"/>
        </w:rPr>
        <w:t xml:space="preserve"> pomembn</w:t>
      </w:r>
      <w:r>
        <w:rPr>
          <w:rFonts w:cs="Times New Roman"/>
          <w:color w:val="000000"/>
          <w:szCs w:val="24"/>
          <w:lang w:val="en-GB"/>
        </w:rPr>
        <w:t>i</w:t>
      </w:r>
      <w:r w:rsidRPr="00A7744E">
        <w:rPr>
          <w:rFonts w:cs="Times New Roman"/>
          <w:color w:val="000000"/>
          <w:szCs w:val="24"/>
          <w:lang w:val="en-GB"/>
        </w:rPr>
        <w:t xml:space="preserve"> termo</w:t>
      </w:r>
      <w:r>
        <w:rPr>
          <w:rFonts w:cs="Times New Roman"/>
          <w:color w:val="000000"/>
          <w:szCs w:val="24"/>
          <w:lang w:val="en-GB"/>
        </w:rPr>
        <w:t>plastični polimerni kompoziti termoplastične</w:t>
      </w:r>
      <w:r w:rsidRPr="00A7744E">
        <w:rPr>
          <w:rFonts w:cs="Times New Roman"/>
          <w:color w:val="000000"/>
          <w:szCs w:val="24"/>
          <w:lang w:val="en-GB"/>
        </w:rPr>
        <w:t xml:space="preserve"> modelir</w:t>
      </w:r>
      <w:r>
        <w:rPr>
          <w:rFonts w:cs="Times New Roman"/>
          <w:color w:val="000000"/>
          <w:szCs w:val="24"/>
          <w:lang w:val="en-GB"/>
        </w:rPr>
        <w:t>ne</w:t>
      </w:r>
      <w:r w:rsidRPr="00A7744E">
        <w:rPr>
          <w:rFonts w:cs="Times New Roman"/>
          <w:color w:val="000000"/>
          <w:szCs w:val="24"/>
          <w:lang w:val="en-GB"/>
        </w:rPr>
        <w:t xml:space="preserve"> smole (običajno v obliki peletov), ki vsebujejo</w:t>
      </w:r>
      <w:r>
        <w:rPr>
          <w:rFonts w:cs="Times New Roman"/>
          <w:color w:val="000000"/>
          <w:szCs w:val="24"/>
          <w:lang w:val="en-GB"/>
        </w:rPr>
        <w:t xml:space="preserve"> različne frakcije prostorninskih ojačitvev</w:t>
      </w:r>
      <w:r w:rsidRPr="00A7744E">
        <w:rPr>
          <w:rFonts w:cs="Times New Roman"/>
          <w:color w:val="000000"/>
          <w:szCs w:val="24"/>
          <w:lang w:val="en-GB"/>
        </w:rPr>
        <w:t xml:space="preserve">. Ta </w:t>
      </w:r>
      <w:r>
        <w:rPr>
          <w:rFonts w:cs="Times New Roman"/>
          <w:color w:val="000000"/>
          <w:szCs w:val="24"/>
          <w:lang w:val="en-GB"/>
        </w:rPr>
        <w:t>modelirne</w:t>
      </w:r>
      <w:r w:rsidRPr="00A7744E">
        <w:rPr>
          <w:rFonts w:cs="Times New Roman"/>
          <w:color w:val="000000"/>
          <w:szCs w:val="24"/>
          <w:lang w:val="en-GB"/>
        </w:rPr>
        <w:t xml:space="preserve"> smole so na voljo </w:t>
      </w:r>
      <w:r>
        <w:rPr>
          <w:rFonts w:cs="Times New Roman"/>
          <w:color w:val="000000"/>
          <w:szCs w:val="24"/>
          <w:lang w:val="en-GB"/>
        </w:rPr>
        <w:t>s strani</w:t>
      </w:r>
      <w:r w:rsidRPr="00A7744E">
        <w:rPr>
          <w:rFonts w:cs="Times New Roman"/>
          <w:color w:val="000000"/>
          <w:szCs w:val="24"/>
          <w:lang w:val="en-GB"/>
        </w:rPr>
        <w:t xml:space="preserve"> sko</w:t>
      </w:r>
      <w:r>
        <w:rPr>
          <w:rFonts w:cs="Times New Roman"/>
          <w:color w:val="000000"/>
          <w:szCs w:val="24"/>
          <w:lang w:val="en-GB"/>
        </w:rPr>
        <w:t xml:space="preserve">raj vseh proizvajalcev in </w:t>
      </w:r>
      <w:r w:rsidRPr="00A7744E">
        <w:rPr>
          <w:rFonts w:cs="Times New Roman"/>
          <w:color w:val="000000"/>
          <w:szCs w:val="24"/>
          <w:lang w:val="en-GB"/>
        </w:rPr>
        <w:t>podjet</w:t>
      </w:r>
      <w:r>
        <w:rPr>
          <w:rFonts w:cs="Times New Roman"/>
          <w:color w:val="000000"/>
          <w:szCs w:val="24"/>
          <w:lang w:val="en-GB"/>
        </w:rPr>
        <w:t>ij homopolimerov in ojačitev</w:t>
      </w:r>
      <w:r w:rsidRPr="00A7744E">
        <w:rPr>
          <w:rFonts w:cs="Times New Roman"/>
          <w:color w:val="000000"/>
          <w:szCs w:val="24"/>
          <w:lang w:val="en-GB"/>
        </w:rPr>
        <w:t xml:space="preserve">. Pomembne ojačitve </w:t>
      </w:r>
      <w:r>
        <w:rPr>
          <w:rFonts w:cs="Times New Roman"/>
          <w:color w:val="000000"/>
          <w:szCs w:val="24"/>
          <w:lang w:val="en-GB"/>
        </w:rPr>
        <w:t xml:space="preserve">so </w:t>
      </w:r>
      <w:r w:rsidRPr="00A7744E">
        <w:rPr>
          <w:rFonts w:cs="Times New Roman"/>
          <w:color w:val="000000"/>
          <w:szCs w:val="24"/>
          <w:lang w:val="en-GB"/>
        </w:rPr>
        <w:t>sesekljan</w:t>
      </w:r>
      <w:r>
        <w:rPr>
          <w:rFonts w:cs="Times New Roman"/>
          <w:color w:val="000000"/>
          <w:szCs w:val="24"/>
          <w:lang w:val="en-GB"/>
        </w:rPr>
        <w:t>a</w:t>
      </w:r>
      <w:r w:rsidRPr="00A7744E">
        <w:rPr>
          <w:rFonts w:cs="Times New Roman"/>
          <w:color w:val="000000"/>
          <w:szCs w:val="24"/>
          <w:lang w:val="en-GB"/>
        </w:rPr>
        <w:t xml:space="preserve"> stekla in grafit</w:t>
      </w:r>
      <w:r>
        <w:rPr>
          <w:rFonts w:cs="Times New Roman"/>
          <w:color w:val="000000"/>
          <w:szCs w:val="24"/>
          <w:lang w:val="en-GB"/>
        </w:rPr>
        <w:t>n</w:t>
      </w:r>
      <w:r w:rsidRPr="00A7744E">
        <w:rPr>
          <w:rFonts w:cs="Times New Roman"/>
          <w:color w:val="000000"/>
          <w:szCs w:val="24"/>
          <w:lang w:val="en-GB"/>
        </w:rPr>
        <w:t xml:space="preserve">a vlakna. Volumen frakcije </w:t>
      </w:r>
      <w:r>
        <w:rPr>
          <w:rFonts w:cs="Times New Roman"/>
          <w:color w:val="000000"/>
          <w:szCs w:val="24"/>
          <w:lang w:val="en-GB"/>
        </w:rPr>
        <w:t xml:space="preserve">je </w:t>
      </w:r>
      <w:r w:rsidRPr="00A7744E">
        <w:rPr>
          <w:rFonts w:cs="Times New Roman"/>
          <w:color w:val="000000"/>
          <w:szCs w:val="24"/>
          <w:lang w:val="en-GB"/>
        </w:rPr>
        <w:t>običajno manj kot 50</w:t>
      </w:r>
      <w:r>
        <w:rPr>
          <w:rFonts w:cs="Times New Roman"/>
          <w:color w:val="000000"/>
          <w:szCs w:val="24"/>
          <w:lang w:val="en-GB"/>
        </w:rPr>
        <w:t xml:space="preserve"> </w:t>
      </w:r>
      <w:r w:rsidRPr="00A7744E">
        <w:rPr>
          <w:rFonts w:cs="Times New Roman"/>
          <w:color w:val="000000"/>
          <w:szCs w:val="24"/>
          <w:lang w:val="en-GB"/>
        </w:rPr>
        <w:t xml:space="preserve">%. Ti materiali se lahko preprosto </w:t>
      </w:r>
      <w:r>
        <w:rPr>
          <w:rFonts w:cs="Times New Roman"/>
          <w:color w:val="000000"/>
          <w:szCs w:val="24"/>
          <w:lang w:val="en-GB"/>
        </w:rPr>
        <w:t>naročijo iz katalogov prodajalca in prodajalci priložijo tudi</w:t>
      </w:r>
      <w:r w:rsidRPr="00A7744E">
        <w:rPr>
          <w:rFonts w:cs="Times New Roman"/>
          <w:color w:val="000000"/>
          <w:szCs w:val="24"/>
          <w:lang w:val="en-GB"/>
        </w:rPr>
        <w:t xml:space="preserve"> podrobnosti obdelave.</w:t>
      </w:r>
    </w:p>
    <w:p w:rsidR="005507F1" w:rsidRPr="00FA0FE2" w:rsidRDefault="005507F1" w:rsidP="005507F1">
      <w:pPr>
        <w:shd w:val="clear" w:color="auto" w:fill="FFFFFF"/>
        <w:spacing w:after="0" w:line="240" w:lineRule="auto"/>
        <w:jc w:val="both"/>
        <w:rPr>
          <w:rFonts w:cs="Times New Roman"/>
          <w:color w:val="000000"/>
          <w:szCs w:val="24"/>
          <w:lang w:val="en-GB"/>
        </w:rPr>
      </w:pPr>
      <w:r w:rsidRPr="005B33FC">
        <w:rPr>
          <w:rFonts w:cs="Times New Roman"/>
          <w:bCs/>
          <w:color w:val="000000"/>
          <w:szCs w:val="24"/>
          <w:lang w:val="en-GB"/>
        </w:rPr>
        <w:t>Duroplastičn</w:t>
      </w:r>
      <w:r>
        <w:rPr>
          <w:rFonts w:cs="Times New Roman"/>
          <w:bCs/>
          <w:color w:val="000000"/>
          <w:szCs w:val="24"/>
          <w:lang w:val="en-GB"/>
        </w:rPr>
        <w:t>e laminiran</w:t>
      </w:r>
      <w:r w:rsidRPr="005B33FC">
        <w:rPr>
          <w:rFonts w:cs="Times New Roman"/>
          <w:bCs/>
          <w:color w:val="000000"/>
          <w:szCs w:val="24"/>
          <w:lang w:val="en-GB"/>
        </w:rPr>
        <w:t>e smole in ojačit</w:t>
      </w:r>
      <w:r>
        <w:rPr>
          <w:rFonts w:cs="Times New Roman"/>
          <w:bCs/>
          <w:color w:val="000000"/>
          <w:szCs w:val="24"/>
          <w:lang w:val="en-GB"/>
        </w:rPr>
        <w:t xml:space="preserve">ve so verjetno </w:t>
      </w:r>
      <w:r w:rsidRPr="005B33FC">
        <w:rPr>
          <w:rFonts w:cs="Times New Roman"/>
          <w:bCs/>
          <w:color w:val="000000"/>
          <w:szCs w:val="24"/>
          <w:lang w:val="en-GB"/>
        </w:rPr>
        <w:t xml:space="preserve">najpomembnejši izdelki v kategoriji </w:t>
      </w:r>
      <w:r>
        <w:rPr>
          <w:rFonts w:cs="Times New Roman"/>
          <w:bCs/>
          <w:color w:val="000000"/>
          <w:szCs w:val="24"/>
          <w:lang w:val="en-GB"/>
        </w:rPr>
        <w:t>duroplastov</w:t>
      </w:r>
      <w:r w:rsidRPr="005B33FC">
        <w:rPr>
          <w:rFonts w:cs="Times New Roman"/>
          <w:bCs/>
          <w:color w:val="000000"/>
          <w:szCs w:val="24"/>
          <w:lang w:val="en-GB"/>
        </w:rPr>
        <w:t xml:space="preserve">. Če </w:t>
      </w:r>
      <w:r>
        <w:rPr>
          <w:rFonts w:cs="Times New Roman"/>
          <w:bCs/>
          <w:color w:val="000000"/>
          <w:szCs w:val="24"/>
          <w:lang w:val="en-GB"/>
        </w:rPr>
        <w:t xml:space="preserve">je </w:t>
      </w:r>
      <w:r w:rsidRPr="005B33FC">
        <w:rPr>
          <w:rFonts w:cs="Times New Roman"/>
          <w:bCs/>
          <w:color w:val="000000"/>
          <w:szCs w:val="24"/>
          <w:lang w:val="en-GB"/>
        </w:rPr>
        <w:t>polimer</w:t>
      </w:r>
      <w:r>
        <w:rPr>
          <w:rFonts w:cs="Times New Roman"/>
          <w:bCs/>
          <w:color w:val="000000"/>
          <w:szCs w:val="24"/>
          <w:lang w:val="en-GB"/>
        </w:rPr>
        <w:t>ni kompozit</w:t>
      </w:r>
      <w:r w:rsidRPr="005B33FC">
        <w:rPr>
          <w:rFonts w:cs="Times New Roman"/>
          <w:bCs/>
          <w:color w:val="000000"/>
          <w:szCs w:val="24"/>
          <w:lang w:val="en-GB"/>
        </w:rPr>
        <w:t xml:space="preserve"> </w:t>
      </w:r>
      <w:r>
        <w:rPr>
          <w:rFonts w:cs="Times New Roman"/>
          <w:bCs/>
          <w:color w:val="000000"/>
          <w:szCs w:val="24"/>
          <w:lang w:val="en-GB"/>
        </w:rPr>
        <w:t>namenjen za neke večje</w:t>
      </w:r>
      <w:r w:rsidRPr="005B33FC">
        <w:rPr>
          <w:rFonts w:cs="Times New Roman"/>
          <w:bCs/>
          <w:color w:val="000000"/>
          <w:szCs w:val="24"/>
          <w:lang w:val="en-GB"/>
        </w:rPr>
        <w:t xml:space="preserve"> strukture, se uporablja</w:t>
      </w:r>
      <w:r>
        <w:rPr>
          <w:rFonts w:cs="Times New Roman"/>
          <w:bCs/>
          <w:color w:val="000000"/>
          <w:szCs w:val="24"/>
          <w:lang w:val="en-GB"/>
        </w:rPr>
        <w:t>jo ti izdelki. Uporabnik se mora</w:t>
      </w:r>
      <w:r w:rsidRPr="005B33FC">
        <w:rPr>
          <w:rFonts w:cs="Times New Roman"/>
          <w:bCs/>
          <w:color w:val="000000"/>
          <w:szCs w:val="24"/>
          <w:lang w:val="en-GB"/>
        </w:rPr>
        <w:t xml:space="preserve"> odločiti</w:t>
      </w:r>
      <w:r>
        <w:rPr>
          <w:rFonts w:cs="Times New Roman"/>
          <w:bCs/>
          <w:color w:val="000000"/>
          <w:szCs w:val="24"/>
          <w:lang w:val="en-GB"/>
        </w:rPr>
        <w:t xml:space="preserve"> o kombinaciji smole in ojačitve, </w:t>
      </w:r>
      <w:r w:rsidRPr="005B33FC">
        <w:rPr>
          <w:rFonts w:cs="Times New Roman"/>
          <w:bCs/>
          <w:color w:val="000000"/>
          <w:szCs w:val="24"/>
          <w:lang w:val="en-GB"/>
        </w:rPr>
        <w:t xml:space="preserve">izkušeni </w:t>
      </w:r>
      <w:r>
        <w:rPr>
          <w:rFonts w:cs="Times New Roman"/>
          <w:bCs/>
          <w:color w:val="000000"/>
          <w:szCs w:val="24"/>
          <w:lang w:val="en-GB"/>
        </w:rPr>
        <w:t>proizvajalci</w:t>
      </w:r>
      <w:r w:rsidRPr="005B33FC">
        <w:rPr>
          <w:rFonts w:cs="Times New Roman"/>
          <w:bCs/>
          <w:color w:val="000000"/>
          <w:szCs w:val="24"/>
          <w:lang w:val="en-GB"/>
        </w:rPr>
        <w:t xml:space="preserve"> </w:t>
      </w:r>
      <w:r>
        <w:rPr>
          <w:rFonts w:cs="Times New Roman"/>
          <w:bCs/>
          <w:color w:val="000000"/>
          <w:szCs w:val="24"/>
          <w:lang w:val="en-GB"/>
        </w:rPr>
        <w:t xml:space="preserve">pa </w:t>
      </w:r>
      <w:r w:rsidRPr="005B33FC">
        <w:rPr>
          <w:rFonts w:cs="Times New Roman"/>
          <w:bCs/>
          <w:color w:val="000000"/>
          <w:szCs w:val="24"/>
          <w:lang w:val="en-GB"/>
        </w:rPr>
        <w:t xml:space="preserve">lahko </w:t>
      </w:r>
      <w:r>
        <w:rPr>
          <w:rFonts w:cs="Times New Roman"/>
          <w:bCs/>
          <w:color w:val="000000"/>
          <w:szCs w:val="24"/>
          <w:lang w:val="en-GB"/>
        </w:rPr>
        <w:t>izbiro svetujejo</w:t>
      </w:r>
      <w:r w:rsidRPr="005B33FC">
        <w:rPr>
          <w:rFonts w:cs="Times New Roman"/>
          <w:bCs/>
          <w:color w:val="000000"/>
          <w:szCs w:val="24"/>
          <w:lang w:val="en-GB"/>
        </w:rPr>
        <w:t xml:space="preserve"> nove</w:t>
      </w:r>
      <w:r>
        <w:rPr>
          <w:rFonts w:cs="Times New Roman"/>
          <w:bCs/>
          <w:color w:val="000000"/>
          <w:szCs w:val="24"/>
          <w:lang w:val="en-GB"/>
        </w:rPr>
        <w:t>mu uporabniku</w:t>
      </w:r>
      <w:r w:rsidRPr="005B33FC">
        <w:rPr>
          <w:rFonts w:cs="Times New Roman"/>
          <w:bCs/>
          <w:color w:val="000000"/>
          <w:szCs w:val="24"/>
          <w:lang w:val="en-GB"/>
        </w:rPr>
        <w:t xml:space="preserve">. </w:t>
      </w:r>
      <w:r>
        <w:rPr>
          <w:rFonts w:cs="Times New Roman"/>
          <w:bCs/>
          <w:color w:val="000000"/>
          <w:szCs w:val="24"/>
          <w:lang w:val="en-GB"/>
        </w:rPr>
        <w:t xml:space="preserve">S stališča uporabnika </w:t>
      </w:r>
      <w:r w:rsidRPr="005B33FC">
        <w:rPr>
          <w:rFonts w:cs="Times New Roman"/>
          <w:bCs/>
          <w:color w:val="000000"/>
          <w:szCs w:val="24"/>
          <w:lang w:val="en-GB"/>
        </w:rPr>
        <w:t xml:space="preserve">obstaja veliko možnosti za uporabo polimernih </w:t>
      </w:r>
      <w:r>
        <w:rPr>
          <w:rFonts w:cs="Times New Roman"/>
          <w:bCs/>
          <w:color w:val="000000"/>
          <w:szCs w:val="24"/>
          <w:lang w:val="en-GB"/>
        </w:rPr>
        <w:t>kompozitov, ki so na voljo.</w:t>
      </w:r>
    </w:p>
    <w:p w:rsidR="005507F1" w:rsidRPr="00FA0FE2" w:rsidRDefault="005507F1" w:rsidP="005507F1">
      <w:pPr>
        <w:shd w:val="clear" w:color="auto" w:fill="FFFFFF"/>
        <w:spacing w:after="0" w:line="240" w:lineRule="auto"/>
        <w:jc w:val="both"/>
        <w:rPr>
          <w:rFonts w:cs="Times New Roman"/>
          <w:szCs w:val="24"/>
          <w:lang w:val="en-GB"/>
        </w:rPr>
      </w:pPr>
      <w:r>
        <w:rPr>
          <w:rFonts w:cs="Times New Roman"/>
          <w:noProof/>
          <w:szCs w:val="24"/>
          <w:lang w:eastAsia="zh-CN" w:bidi="lo-LA"/>
        </w:rPr>
        <w:lastRenderedPageBreak/>
        <mc:AlternateContent>
          <mc:Choice Requires="wps">
            <w:drawing>
              <wp:anchor distT="0" distB="0" distL="114300" distR="114300" simplePos="0" relativeHeight="252395520" behindDoc="0" locked="0" layoutInCell="1" allowOverlap="1" wp14:anchorId="4C4168A7" wp14:editId="0458A60A">
                <wp:simplePos x="0" y="0"/>
                <wp:positionH relativeFrom="column">
                  <wp:posOffset>3210394</wp:posOffset>
                </wp:positionH>
                <wp:positionV relativeFrom="paragraph">
                  <wp:posOffset>2770836</wp:posOffset>
                </wp:positionV>
                <wp:extent cx="930303" cy="1010024"/>
                <wp:effectExtent l="0" t="0" r="0" b="0"/>
                <wp:wrapNone/>
                <wp:docPr id="119869" name="Tekstlodziņš 119869"/>
                <wp:cNvGraphicFramePr/>
                <a:graphic xmlns:a="http://schemas.openxmlformats.org/drawingml/2006/main">
                  <a:graphicData uri="http://schemas.microsoft.com/office/word/2010/wordprocessingShape">
                    <wps:wsp>
                      <wps:cNvSpPr txBox="1"/>
                      <wps:spPr>
                        <a:xfrm>
                          <a:off x="0" y="0"/>
                          <a:ext cx="930303" cy="10100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5507F1">
                            <w:pPr>
                              <w:spacing w:after="0" w:line="240" w:lineRule="auto"/>
                              <w:rPr>
                                <w:sz w:val="18"/>
                                <w:szCs w:val="18"/>
                                <w:lang w:val="lv-LV"/>
                              </w:rPr>
                            </w:pPr>
                            <w:r>
                              <w:rPr>
                                <w:sz w:val="18"/>
                                <w:szCs w:val="18"/>
                                <w:lang w:val="lv-LV"/>
                              </w:rPr>
                              <w:t>Vodi</w:t>
                            </w:r>
                          </w:p>
                          <w:p w:rsidR="005F6A49" w:rsidRDefault="005F6A49" w:rsidP="005507F1">
                            <w:pPr>
                              <w:spacing w:after="0" w:line="240" w:lineRule="auto"/>
                              <w:rPr>
                                <w:sz w:val="18"/>
                                <w:szCs w:val="18"/>
                                <w:lang w:val="lv-LV"/>
                              </w:rPr>
                            </w:pPr>
                            <w:r>
                              <w:rPr>
                                <w:sz w:val="18"/>
                                <w:szCs w:val="18"/>
                                <w:lang w:val="lv-LV"/>
                              </w:rPr>
                              <w:t>Cisterne</w:t>
                            </w:r>
                          </w:p>
                          <w:p w:rsidR="005F6A49" w:rsidRDefault="005F6A49" w:rsidP="005507F1">
                            <w:pPr>
                              <w:spacing w:after="0" w:line="240" w:lineRule="auto"/>
                              <w:rPr>
                                <w:sz w:val="18"/>
                                <w:szCs w:val="18"/>
                                <w:lang w:val="lv-LV"/>
                              </w:rPr>
                            </w:pPr>
                            <w:r>
                              <w:rPr>
                                <w:sz w:val="18"/>
                                <w:szCs w:val="18"/>
                                <w:lang w:val="lv-LV"/>
                              </w:rPr>
                              <w:t>Cevi</w:t>
                            </w:r>
                          </w:p>
                          <w:p w:rsidR="005F6A49" w:rsidRDefault="005F6A49" w:rsidP="005507F1">
                            <w:pPr>
                              <w:spacing w:after="0" w:line="240" w:lineRule="auto"/>
                              <w:rPr>
                                <w:sz w:val="18"/>
                                <w:szCs w:val="18"/>
                                <w:lang w:val="lv-LV"/>
                              </w:rPr>
                            </w:pPr>
                            <w:r>
                              <w:rPr>
                                <w:sz w:val="18"/>
                                <w:szCs w:val="18"/>
                                <w:lang w:val="lv-LV"/>
                              </w:rPr>
                              <w:t>Dimniki</w:t>
                            </w:r>
                          </w:p>
                          <w:p w:rsidR="005F6A49" w:rsidRDefault="005F6A49" w:rsidP="005507F1">
                            <w:pPr>
                              <w:spacing w:after="0" w:line="240" w:lineRule="auto"/>
                              <w:rPr>
                                <w:sz w:val="18"/>
                                <w:szCs w:val="18"/>
                                <w:lang w:val="lv-LV"/>
                              </w:rPr>
                            </w:pPr>
                            <w:r>
                              <w:rPr>
                                <w:sz w:val="18"/>
                                <w:szCs w:val="18"/>
                                <w:lang w:val="lv-LV"/>
                              </w:rPr>
                              <w:t>Čistilni sistemi</w:t>
                            </w:r>
                          </w:p>
                          <w:p w:rsidR="005F6A49" w:rsidRDefault="005F6A49" w:rsidP="005507F1">
                            <w:pPr>
                              <w:spacing w:after="0" w:line="240" w:lineRule="auto"/>
                              <w:rPr>
                                <w:sz w:val="18"/>
                                <w:szCs w:val="18"/>
                                <w:lang w:val="lv-LV"/>
                              </w:rPr>
                            </w:pPr>
                            <w:r>
                              <w:rPr>
                                <w:sz w:val="18"/>
                                <w:szCs w:val="18"/>
                                <w:lang w:val="lv-LV"/>
                              </w:rPr>
                              <w:t>Črpalke</w:t>
                            </w:r>
                          </w:p>
                          <w:p w:rsidR="005F6A49" w:rsidRPr="00770E21" w:rsidRDefault="005F6A49" w:rsidP="005507F1">
                            <w:pPr>
                              <w:spacing w:after="0" w:line="240" w:lineRule="auto"/>
                              <w:rPr>
                                <w:sz w:val="18"/>
                                <w:szCs w:val="18"/>
                                <w:lang w:val="lv-LV"/>
                              </w:rPr>
                            </w:pPr>
                            <w:r>
                              <w:rPr>
                                <w:sz w:val="18"/>
                                <w:szCs w:val="18"/>
                                <w:lang w:val="lv-LV"/>
                              </w:rPr>
                              <w:t>Korita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168A7" id="Tekstlodziņš 119869" o:spid="_x0000_s1327" type="#_x0000_t202" style="position:absolute;left:0;text-align:left;margin-left:252.8pt;margin-top:218.2pt;width:73.25pt;height:79.5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" filled="f" stroked="f" strokeweight=".5pt">
                <v:textbox>
                  <w:txbxContent>
                    <w:p w:rsidR="005F6A49" w:rsidRDefault="005F6A49" w:rsidP="005507F1">
                      <w:pPr>
                        <w:spacing w:after="0" w:line="240" w:lineRule="auto"/>
                        <w:rPr>
                          <w:sz w:val="18"/>
                          <w:szCs w:val="18"/>
                          <w:lang w:val="lv-LV"/>
                        </w:rPr>
                      </w:pPr>
                      <w:r>
                        <w:rPr>
                          <w:sz w:val="18"/>
                          <w:szCs w:val="18"/>
                          <w:lang w:val="lv-LV"/>
                        </w:rPr>
                        <w:t>Vodi</w:t>
                      </w:r>
                    </w:p>
                    <w:p w:rsidR="005F6A49" w:rsidRDefault="005F6A49" w:rsidP="005507F1">
                      <w:pPr>
                        <w:spacing w:after="0" w:line="240" w:lineRule="auto"/>
                        <w:rPr>
                          <w:sz w:val="18"/>
                          <w:szCs w:val="18"/>
                          <w:lang w:val="lv-LV"/>
                        </w:rPr>
                      </w:pPr>
                      <w:r>
                        <w:rPr>
                          <w:sz w:val="18"/>
                          <w:szCs w:val="18"/>
                          <w:lang w:val="lv-LV"/>
                        </w:rPr>
                        <w:t>Cisterne</w:t>
                      </w:r>
                    </w:p>
                    <w:p w:rsidR="005F6A49" w:rsidRDefault="005F6A49" w:rsidP="005507F1">
                      <w:pPr>
                        <w:spacing w:after="0" w:line="240" w:lineRule="auto"/>
                        <w:rPr>
                          <w:sz w:val="18"/>
                          <w:szCs w:val="18"/>
                          <w:lang w:val="lv-LV"/>
                        </w:rPr>
                      </w:pPr>
                      <w:r>
                        <w:rPr>
                          <w:sz w:val="18"/>
                          <w:szCs w:val="18"/>
                          <w:lang w:val="lv-LV"/>
                        </w:rPr>
                        <w:t>Cevi</w:t>
                      </w:r>
                    </w:p>
                    <w:p w:rsidR="005F6A49" w:rsidRDefault="005F6A49" w:rsidP="005507F1">
                      <w:pPr>
                        <w:spacing w:after="0" w:line="240" w:lineRule="auto"/>
                        <w:rPr>
                          <w:sz w:val="18"/>
                          <w:szCs w:val="18"/>
                          <w:lang w:val="lv-LV"/>
                        </w:rPr>
                      </w:pPr>
                      <w:r>
                        <w:rPr>
                          <w:sz w:val="18"/>
                          <w:szCs w:val="18"/>
                          <w:lang w:val="lv-LV"/>
                        </w:rPr>
                        <w:t>Dimniki</w:t>
                      </w:r>
                    </w:p>
                    <w:p w:rsidR="005F6A49" w:rsidRDefault="005F6A49" w:rsidP="005507F1">
                      <w:pPr>
                        <w:spacing w:after="0" w:line="240" w:lineRule="auto"/>
                        <w:rPr>
                          <w:sz w:val="18"/>
                          <w:szCs w:val="18"/>
                          <w:lang w:val="lv-LV"/>
                        </w:rPr>
                      </w:pPr>
                      <w:r>
                        <w:rPr>
                          <w:sz w:val="18"/>
                          <w:szCs w:val="18"/>
                          <w:lang w:val="lv-LV"/>
                        </w:rPr>
                        <w:t>Čistilni sistemi</w:t>
                      </w:r>
                    </w:p>
                    <w:p w:rsidR="005F6A49" w:rsidRDefault="005F6A49" w:rsidP="005507F1">
                      <w:pPr>
                        <w:spacing w:after="0" w:line="240" w:lineRule="auto"/>
                        <w:rPr>
                          <w:sz w:val="18"/>
                          <w:szCs w:val="18"/>
                          <w:lang w:val="lv-LV"/>
                        </w:rPr>
                      </w:pPr>
                      <w:r>
                        <w:rPr>
                          <w:sz w:val="18"/>
                          <w:szCs w:val="18"/>
                          <w:lang w:val="lv-LV"/>
                        </w:rPr>
                        <w:t>Črpalke</w:t>
                      </w:r>
                    </w:p>
                    <w:p w:rsidR="005F6A49" w:rsidRPr="00770E21" w:rsidRDefault="005F6A49" w:rsidP="005507F1">
                      <w:pPr>
                        <w:spacing w:after="0" w:line="240" w:lineRule="auto"/>
                        <w:rPr>
                          <w:sz w:val="18"/>
                          <w:szCs w:val="18"/>
                          <w:lang w:val="lv-LV"/>
                        </w:rPr>
                      </w:pPr>
                      <w:r>
                        <w:rPr>
                          <w:sz w:val="18"/>
                          <w:szCs w:val="18"/>
                          <w:lang w:val="lv-LV"/>
                        </w:rPr>
                        <w:t>Korita</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94496" behindDoc="0" locked="0" layoutInCell="1" allowOverlap="1" wp14:anchorId="57E6792A" wp14:editId="3FC32E8D">
                <wp:simplePos x="0" y="0"/>
                <wp:positionH relativeFrom="column">
                  <wp:posOffset>4137735</wp:posOffset>
                </wp:positionH>
                <wp:positionV relativeFrom="paragraph">
                  <wp:posOffset>992654</wp:posOffset>
                </wp:positionV>
                <wp:extent cx="962212" cy="215153"/>
                <wp:effectExtent l="0" t="0" r="0" b="0"/>
                <wp:wrapNone/>
                <wp:docPr id="119863" name="Tekstlodziņš 119863"/>
                <wp:cNvGraphicFramePr/>
                <a:graphic xmlns:a="http://schemas.openxmlformats.org/drawingml/2006/main">
                  <a:graphicData uri="http://schemas.microsoft.com/office/word/2010/wordprocessingShape">
                    <wps:wsp>
                      <wps:cNvSpPr txBox="1"/>
                      <wps:spPr>
                        <a:xfrm>
                          <a:off x="0" y="0"/>
                          <a:ext cx="962212" cy="215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Termoplast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6792A" id="Tekstlodziņš 119863" o:spid="_x0000_s1328" type="#_x0000_t202" style="position:absolute;left:0;text-align:left;margin-left:325.8pt;margin-top:78.15pt;width:75.75pt;height:16.9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Termoplast</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93472" behindDoc="0" locked="0" layoutInCell="1" allowOverlap="1" wp14:anchorId="3DDDBF73" wp14:editId="7F066BA6">
                <wp:simplePos x="0" y="0"/>
                <wp:positionH relativeFrom="column">
                  <wp:posOffset>4747335</wp:posOffset>
                </wp:positionH>
                <wp:positionV relativeFrom="paragraph">
                  <wp:posOffset>1560419</wp:posOffset>
                </wp:positionV>
                <wp:extent cx="926353" cy="334682"/>
                <wp:effectExtent l="0" t="0" r="0" b="0"/>
                <wp:wrapNone/>
                <wp:docPr id="119862" name="Tekstlodziņš 119862"/>
                <wp:cNvGraphicFramePr/>
                <a:graphic xmlns:a="http://schemas.openxmlformats.org/drawingml/2006/main">
                  <a:graphicData uri="http://schemas.microsoft.com/office/word/2010/wordprocessingShape">
                    <wps:wsp>
                      <wps:cNvSpPr txBox="1"/>
                      <wps:spPr>
                        <a:xfrm>
                          <a:off x="0" y="0"/>
                          <a:ext cx="926353" cy="3346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E9" w:rsidRDefault="005F6A49" w:rsidP="005507F1">
                            <w:pPr>
                              <w:spacing w:after="0" w:line="240" w:lineRule="auto"/>
                              <w:rPr>
                                <w:sz w:val="18"/>
                                <w:szCs w:val="18"/>
                              </w:rPr>
                            </w:pPr>
                            <w:r>
                              <w:rPr>
                                <w:sz w:val="18"/>
                                <w:szCs w:val="18"/>
                              </w:rPr>
                              <w:t>Ojačani trakovi / tkanine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DBF73" id="Tekstlodziņš 119862" o:spid="_x0000_s1329" type="#_x0000_t202" style="position:absolute;left:0;text-align:left;margin-left:373.8pt;margin-top:122.85pt;width:72.95pt;height:26.3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" filled="f" stroked="f" strokeweight=".5pt">
                <v:textbox>
                  <w:txbxContent>
                    <w:p w:rsidR="005F6A49" w:rsidRPr="001830E9" w:rsidRDefault="005F6A49" w:rsidP="005507F1">
                      <w:pPr>
                        <w:spacing w:after="0" w:line="240" w:lineRule="auto"/>
                        <w:rPr>
                          <w:sz w:val="18"/>
                          <w:szCs w:val="18"/>
                        </w:rPr>
                      </w:pPr>
                      <w:r>
                        <w:rPr>
                          <w:sz w:val="18"/>
                          <w:szCs w:val="18"/>
                        </w:rPr>
                        <w:t>Ojačani trakovi / tkanine</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92448" behindDoc="0" locked="0" layoutInCell="1" allowOverlap="1" wp14:anchorId="345CCD72" wp14:editId="674257EB">
                <wp:simplePos x="0" y="0"/>
                <wp:positionH relativeFrom="column">
                  <wp:posOffset>2577876</wp:posOffset>
                </wp:positionH>
                <wp:positionV relativeFrom="paragraph">
                  <wp:posOffset>1494678</wp:posOffset>
                </wp:positionV>
                <wp:extent cx="729129" cy="334682"/>
                <wp:effectExtent l="0" t="0" r="0" b="0"/>
                <wp:wrapNone/>
                <wp:docPr id="119861" name="Tekstlodziņš 119861"/>
                <wp:cNvGraphicFramePr/>
                <a:graphic xmlns:a="http://schemas.openxmlformats.org/drawingml/2006/main">
                  <a:graphicData uri="http://schemas.microsoft.com/office/word/2010/wordprocessingShape">
                    <wps:wsp>
                      <wps:cNvSpPr txBox="1"/>
                      <wps:spPr>
                        <a:xfrm>
                          <a:off x="0" y="0"/>
                          <a:ext cx="729129" cy="3346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E9" w:rsidRDefault="005F6A49" w:rsidP="005507F1">
                            <w:pPr>
                              <w:spacing w:after="0" w:line="240" w:lineRule="auto"/>
                              <w:rPr>
                                <w:sz w:val="18"/>
                                <w:szCs w:val="18"/>
                              </w:rPr>
                            </w:pPr>
                            <w:r>
                              <w:rPr>
                                <w:sz w:val="18"/>
                                <w:szCs w:val="18"/>
                              </w:rPr>
                              <w:t>Vlečenje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CCD72" id="Tekstlodziņš 119861" o:spid="_x0000_s1330" type="#_x0000_t202" style="position:absolute;left:0;text-align:left;margin-left:203pt;margin-top:117.7pt;width:57.4pt;height:26.3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" filled="f" stroked="f" strokeweight=".5pt">
                <v:textbox>
                  <w:txbxContent>
                    <w:p w:rsidR="005F6A49" w:rsidRPr="001830E9" w:rsidRDefault="005F6A49" w:rsidP="005507F1">
                      <w:pPr>
                        <w:spacing w:after="0" w:line="240" w:lineRule="auto"/>
                        <w:rPr>
                          <w:sz w:val="18"/>
                          <w:szCs w:val="18"/>
                        </w:rPr>
                      </w:pPr>
                      <w:r>
                        <w:rPr>
                          <w:sz w:val="18"/>
                          <w:szCs w:val="18"/>
                        </w:rPr>
                        <w:t>Vlečenje</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91424" behindDoc="0" locked="0" layoutInCell="1" allowOverlap="1" wp14:anchorId="7733B37A" wp14:editId="157938BF">
                <wp:simplePos x="0" y="0"/>
                <wp:positionH relativeFrom="column">
                  <wp:posOffset>167341</wp:posOffset>
                </wp:positionH>
                <wp:positionV relativeFrom="paragraph">
                  <wp:posOffset>1535318</wp:posOffset>
                </wp:positionV>
                <wp:extent cx="962212" cy="334682"/>
                <wp:effectExtent l="0" t="0" r="0" b="0"/>
                <wp:wrapNone/>
                <wp:docPr id="119855" name="Tekstlodziņš 119855"/>
                <wp:cNvGraphicFramePr/>
                <a:graphic xmlns:a="http://schemas.openxmlformats.org/drawingml/2006/main">
                  <a:graphicData uri="http://schemas.microsoft.com/office/word/2010/wordprocessingShape">
                    <wps:wsp>
                      <wps:cNvSpPr txBox="1"/>
                      <wps:spPr>
                        <a:xfrm>
                          <a:off x="0" y="0"/>
                          <a:ext cx="962212" cy="3346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E9" w:rsidRDefault="005F6A49" w:rsidP="005507F1">
                            <w:pPr>
                              <w:spacing w:after="0" w:line="240" w:lineRule="auto"/>
                              <w:rPr>
                                <w:sz w:val="18"/>
                                <w:szCs w:val="18"/>
                              </w:rPr>
                            </w:pPr>
                            <w:r>
                              <w:rPr>
                                <w:sz w:val="18"/>
                                <w:szCs w:val="18"/>
                              </w:rPr>
                              <w:t>Posipavanje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3B37A" id="Tekstlodziņš 119855" o:spid="_x0000_s1331" type="#_x0000_t202" style="position:absolute;left:0;text-align:left;margin-left:13.2pt;margin-top:120.9pt;width:75.75pt;height:26.3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" filled="f" stroked="f" strokeweight=".5pt">
                <v:textbox>
                  <w:txbxContent>
                    <w:p w:rsidR="005F6A49" w:rsidRPr="001830E9" w:rsidRDefault="005F6A49" w:rsidP="005507F1">
                      <w:pPr>
                        <w:spacing w:after="0" w:line="240" w:lineRule="auto"/>
                        <w:rPr>
                          <w:sz w:val="18"/>
                          <w:szCs w:val="18"/>
                        </w:rPr>
                      </w:pPr>
                      <w:r>
                        <w:rPr>
                          <w:sz w:val="18"/>
                          <w:szCs w:val="18"/>
                        </w:rPr>
                        <w:t>Posipavanje</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90400" behindDoc="0" locked="0" layoutInCell="1" allowOverlap="1" wp14:anchorId="6682C0BD" wp14:editId="41290C32">
                <wp:simplePos x="0" y="0"/>
                <wp:positionH relativeFrom="column">
                  <wp:posOffset>4729405</wp:posOffset>
                </wp:positionH>
                <wp:positionV relativeFrom="paragraph">
                  <wp:posOffset>3066491</wp:posOffset>
                </wp:positionV>
                <wp:extent cx="705224" cy="233082"/>
                <wp:effectExtent l="0" t="0" r="0" b="0"/>
                <wp:wrapNone/>
                <wp:docPr id="119854" name="Tekstlodziņš 119854"/>
                <wp:cNvGraphicFramePr/>
                <a:graphic xmlns:a="http://schemas.openxmlformats.org/drawingml/2006/main">
                  <a:graphicData uri="http://schemas.microsoft.com/office/word/2010/wordprocessingShape">
                    <wps:wsp>
                      <wps:cNvSpPr txBox="1"/>
                      <wps:spPr>
                        <a:xfrm>
                          <a:off x="0" y="0"/>
                          <a:ext cx="705224" cy="2330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Laminati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2C0BD" id="Tekstlodziņš 119854" o:spid="_x0000_s1332" type="#_x0000_t202" style="position:absolute;left:0;text-align:left;margin-left:372.4pt;margin-top:241.45pt;width:55.55pt;height:18.3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Laminati</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89376" behindDoc="0" locked="0" layoutInCell="1" allowOverlap="1" wp14:anchorId="5EC5A577" wp14:editId="5F69B51F">
                <wp:simplePos x="0" y="0"/>
                <wp:positionH relativeFrom="column">
                  <wp:posOffset>3018118</wp:posOffset>
                </wp:positionH>
                <wp:positionV relativeFrom="paragraph">
                  <wp:posOffset>2248012</wp:posOffset>
                </wp:positionV>
                <wp:extent cx="962212" cy="334682"/>
                <wp:effectExtent l="0" t="0" r="0" b="0"/>
                <wp:wrapNone/>
                <wp:docPr id="119853" name="Tekstlodziņš 119853"/>
                <wp:cNvGraphicFramePr/>
                <a:graphic xmlns:a="http://schemas.openxmlformats.org/drawingml/2006/main">
                  <a:graphicData uri="http://schemas.microsoft.com/office/word/2010/wordprocessingShape">
                    <wps:wsp>
                      <wps:cNvSpPr txBox="1"/>
                      <wps:spPr>
                        <a:xfrm>
                          <a:off x="0" y="0"/>
                          <a:ext cx="962212" cy="3346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5507F1">
                            <w:pPr>
                              <w:spacing w:after="0" w:line="240" w:lineRule="auto"/>
                              <w:rPr>
                                <w:sz w:val="18"/>
                                <w:szCs w:val="18"/>
                                <w:lang w:val="lv-LV"/>
                              </w:rPr>
                            </w:pPr>
                            <w:r>
                              <w:rPr>
                                <w:sz w:val="18"/>
                                <w:szCs w:val="18"/>
                                <w:lang w:val="lv-LV"/>
                              </w:rPr>
                              <w:t>FRP</w:t>
                            </w:r>
                          </w:p>
                          <w:p w:rsidR="005F6A49" w:rsidRPr="00770E21" w:rsidRDefault="005F6A49" w:rsidP="005507F1">
                            <w:pPr>
                              <w:spacing w:after="0" w:line="240" w:lineRule="auto"/>
                              <w:rPr>
                                <w:sz w:val="18"/>
                                <w:szCs w:val="18"/>
                                <w:lang w:val="lv-LV"/>
                              </w:rPr>
                            </w:pPr>
                            <w:r>
                              <w:rPr>
                                <w:sz w:val="18"/>
                                <w:szCs w:val="18"/>
                                <w:lang w:val="lv-LV"/>
                              </w:rPr>
                              <w:t>componente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5A577" id="Tekstlodziņš 119853" o:spid="_x0000_s1333" type="#_x0000_t202" style="position:absolute;left:0;text-align:left;margin-left:237.65pt;margin-top:177pt;width:75.75pt;height:26.35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" filled="f" stroked="f" strokeweight=".5pt">
                <v:textbox>
                  <w:txbxContent>
                    <w:p w:rsidR="005F6A49" w:rsidRDefault="005F6A49" w:rsidP="005507F1">
                      <w:pPr>
                        <w:spacing w:after="0" w:line="240" w:lineRule="auto"/>
                        <w:rPr>
                          <w:sz w:val="18"/>
                          <w:szCs w:val="18"/>
                          <w:lang w:val="lv-LV"/>
                        </w:rPr>
                      </w:pPr>
                      <w:r>
                        <w:rPr>
                          <w:sz w:val="18"/>
                          <w:szCs w:val="18"/>
                          <w:lang w:val="lv-LV"/>
                        </w:rPr>
                        <w:t>FRP</w:t>
                      </w:r>
                    </w:p>
                    <w:p w:rsidR="005F6A49" w:rsidRPr="00770E21" w:rsidRDefault="005F6A49" w:rsidP="005507F1">
                      <w:pPr>
                        <w:spacing w:after="0" w:line="240" w:lineRule="auto"/>
                        <w:rPr>
                          <w:sz w:val="18"/>
                          <w:szCs w:val="18"/>
                          <w:lang w:val="lv-LV"/>
                        </w:rPr>
                      </w:pPr>
                      <w:r>
                        <w:rPr>
                          <w:sz w:val="18"/>
                          <w:szCs w:val="18"/>
                          <w:lang w:val="lv-LV"/>
                        </w:rPr>
                        <w:t>componente</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88352" behindDoc="0" locked="0" layoutInCell="1" allowOverlap="1" wp14:anchorId="75565FDE" wp14:editId="0DA8C049">
                <wp:simplePos x="0" y="0"/>
                <wp:positionH relativeFrom="column">
                  <wp:posOffset>1974252</wp:posOffset>
                </wp:positionH>
                <wp:positionV relativeFrom="paragraph">
                  <wp:posOffset>2193926</wp:posOffset>
                </wp:positionV>
                <wp:extent cx="962212" cy="334682"/>
                <wp:effectExtent l="0" t="0" r="0" b="0"/>
                <wp:wrapNone/>
                <wp:docPr id="119840" name="Tekstlodziņš 119840"/>
                <wp:cNvGraphicFramePr/>
                <a:graphic xmlns:a="http://schemas.openxmlformats.org/drawingml/2006/main">
                  <a:graphicData uri="http://schemas.microsoft.com/office/word/2010/wordprocessingShape">
                    <wps:wsp>
                      <wps:cNvSpPr txBox="1"/>
                      <wps:spPr>
                        <a:xfrm>
                          <a:off x="0" y="0"/>
                          <a:ext cx="962212" cy="3346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C01056" w:rsidRDefault="005F6A49" w:rsidP="005507F1">
                            <w:pPr>
                              <w:spacing w:after="0" w:line="240" w:lineRule="auto"/>
                              <w:rPr>
                                <w:sz w:val="18"/>
                                <w:szCs w:val="18"/>
                              </w:rPr>
                            </w:pPr>
                            <w:r>
                              <w:rPr>
                                <w:sz w:val="18"/>
                                <w:szCs w:val="18"/>
                              </w:rPr>
                              <w:t>Posipavanje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65FDE" id="Tekstlodziņš 119840" o:spid="_x0000_s1334" type="#_x0000_t202" style="position:absolute;left:0;text-align:left;margin-left:155.45pt;margin-top:172.75pt;width:75.75pt;height:26.3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" filled="f" stroked="f" strokeweight=".5pt">
                <v:textbox>
                  <w:txbxContent>
                    <w:p w:rsidR="005F6A49" w:rsidRPr="00C01056" w:rsidRDefault="005F6A49" w:rsidP="005507F1">
                      <w:pPr>
                        <w:spacing w:after="0" w:line="240" w:lineRule="auto"/>
                        <w:rPr>
                          <w:sz w:val="18"/>
                          <w:szCs w:val="18"/>
                        </w:rPr>
                      </w:pPr>
                      <w:r>
                        <w:rPr>
                          <w:sz w:val="18"/>
                          <w:szCs w:val="18"/>
                        </w:rPr>
                        <w:t>Posipavanje</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87328" behindDoc="0" locked="0" layoutInCell="1" allowOverlap="1" wp14:anchorId="1DE57515" wp14:editId="06C961D3">
                <wp:simplePos x="0" y="0"/>
                <wp:positionH relativeFrom="column">
                  <wp:posOffset>898488</wp:posOffset>
                </wp:positionH>
                <wp:positionV relativeFrom="paragraph">
                  <wp:posOffset>2229784</wp:posOffset>
                </wp:positionV>
                <wp:extent cx="753035" cy="376517"/>
                <wp:effectExtent l="0" t="0" r="0" b="5080"/>
                <wp:wrapNone/>
                <wp:docPr id="241" name="Tekstlodziņš 241"/>
                <wp:cNvGraphicFramePr/>
                <a:graphic xmlns:a="http://schemas.openxmlformats.org/drawingml/2006/main">
                  <a:graphicData uri="http://schemas.microsoft.com/office/word/2010/wordprocessingShape">
                    <wps:wsp>
                      <wps:cNvSpPr txBox="1"/>
                      <wps:spPr>
                        <a:xfrm>
                          <a:off x="0" y="0"/>
                          <a:ext cx="753035" cy="3765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Prepreg proizvodi products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57515" id="Tekstlodziņš 241" o:spid="_x0000_s1335" type="#_x0000_t202" style="position:absolute;left:0;text-align:left;margin-left:70.75pt;margin-top:175.55pt;width:59.3pt;height:29.6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Prepreg proizvodi products</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86304" behindDoc="0" locked="0" layoutInCell="1" allowOverlap="1" wp14:anchorId="76BAA228" wp14:editId="70EBD5CF">
                <wp:simplePos x="0" y="0"/>
                <wp:positionH relativeFrom="column">
                  <wp:posOffset>2045970</wp:posOffset>
                </wp:positionH>
                <wp:positionV relativeFrom="paragraph">
                  <wp:posOffset>3616325</wp:posOffset>
                </wp:positionV>
                <wp:extent cx="753035" cy="860089"/>
                <wp:effectExtent l="0" t="0" r="0" b="0"/>
                <wp:wrapNone/>
                <wp:docPr id="237" name="Tekstlodziņš 237"/>
                <wp:cNvGraphicFramePr/>
                <a:graphic xmlns:a="http://schemas.openxmlformats.org/drawingml/2006/main">
                  <a:graphicData uri="http://schemas.microsoft.com/office/word/2010/wordprocessingShape">
                    <wps:wsp>
                      <wps:cNvSpPr txBox="1"/>
                      <wps:spPr>
                        <a:xfrm>
                          <a:off x="0" y="0"/>
                          <a:ext cx="753035" cy="8600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5507F1">
                            <w:pPr>
                              <w:spacing w:after="0" w:line="240" w:lineRule="auto"/>
                              <w:rPr>
                                <w:sz w:val="18"/>
                                <w:szCs w:val="18"/>
                                <w:lang w:val="lv-LV"/>
                              </w:rPr>
                            </w:pPr>
                            <w:r>
                              <w:rPr>
                                <w:sz w:val="18"/>
                                <w:szCs w:val="18"/>
                                <w:lang w:val="lv-LV"/>
                              </w:rPr>
                              <w:t>Steklo</w:t>
                            </w:r>
                          </w:p>
                          <w:p w:rsidR="005F6A49" w:rsidRDefault="005F6A49" w:rsidP="005507F1">
                            <w:pPr>
                              <w:spacing w:after="0" w:line="240" w:lineRule="auto"/>
                              <w:rPr>
                                <w:sz w:val="18"/>
                                <w:szCs w:val="18"/>
                                <w:lang w:val="lv-LV"/>
                              </w:rPr>
                            </w:pPr>
                            <w:r>
                              <w:rPr>
                                <w:sz w:val="18"/>
                                <w:szCs w:val="18"/>
                                <w:lang w:val="lv-LV"/>
                              </w:rPr>
                              <w:t>Grafit</w:t>
                            </w:r>
                          </w:p>
                          <w:p w:rsidR="005F6A49" w:rsidRDefault="005F6A49" w:rsidP="005507F1">
                            <w:pPr>
                              <w:spacing w:after="0" w:line="240" w:lineRule="auto"/>
                              <w:rPr>
                                <w:sz w:val="18"/>
                                <w:szCs w:val="18"/>
                                <w:lang w:val="lv-LV"/>
                              </w:rPr>
                            </w:pPr>
                            <w:r>
                              <w:rPr>
                                <w:sz w:val="18"/>
                                <w:szCs w:val="18"/>
                                <w:lang w:val="lv-LV"/>
                              </w:rPr>
                              <w:t>Bor</w:t>
                            </w:r>
                          </w:p>
                          <w:p w:rsidR="005F6A49" w:rsidRDefault="005F6A49" w:rsidP="005507F1">
                            <w:pPr>
                              <w:spacing w:after="0" w:line="240" w:lineRule="auto"/>
                              <w:rPr>
                                <w:sz w:val="18"/>
                                <w:szCs w:val="18"/>
                                <w:lang w:val="lv-LV"/>
                              </w:rPr>
                            </w:pPr>
                            <w:r>
                              <w:rPr>
                                <w:sz w:val="18"/>
                                <w:szCs w:val="18"/>
                                <w:lang w:val="lv-LV"/>
                              </w:rPr>
                              <w:t>Aramid</w:t>
                            </w:r>
                          </w:p>
                          <w:p w:rsidR="005F6A49" w:rsidRDefault="005F6A49" w:rsidP="005507F1">
                            <w:pPr>
                              <w:spacing w:after="0" w:line="240" w:lineRule="auto"/>
                              <w:rPr>
                                <w:sz w:val="18"/>
                                <w:szCs w:val="18"/>
                                <w:lang w:val="lv-LV"/>
                              </w:rPr>
                            </w:pPr>
                            <w:r>
                              <w:rPr>
                                <w:sz w:val="18"/>
                                <w:szCs w:val="18"/>
                                <w:lang w:val="lv-LV"/>
                              </w:rPr>
                              <w:t>Keramika</w:t>
                            </w:r>
                          </w:p>
                          <w:p w:rsidR="005F6A49" w:rsidRPr="00770E21" w:rsidRDefault="005F6A49" w:rsidP="005507F1">
                            <w:pPr>
                              <w:spacing w:after="0" w:line="240" w:lineRule="auto"/>
                              <w:rPr>
                                <w:sz w:val="18"/>
                                <w:szCs w:val="18"/>
                                <w:lang w:val="lv-LV"/>
                              </w:rPr>
                            </w:pPr>
                            <w:r>
                              <w:rPr>
                                <w:sz w:val="18"/>
                                <w:szCs w:val="18"/>
                                <w:lang w:val="lv-LV"/>
                              </w:rPr>
                              <w:t>Kovine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AA228" id="Tekstlodziņš 237" o:spid="_x0000_s1336" type="#_x0000_t202" style="position:absolute;left:0;text-align:left;margin-left:161.1pt;margin-top:284.75pt;width:59.3pt;height:67.7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" filled="f" stroked="f" strokeweight=".5pt">
                <v:textbox>
                  <w:txbxContent>
                    <w:p w:rsidR="005F6A49" w:rsidRDefault="005F6A49" w:rsidP="005507F1">
                      <w:pPr>
                        <w:spacing w:after="0" w:line="240" w:lineRule="auto"/>
                        <w:rPr>
                          <w:sz w:val="18"/>
                          <w:szCs w:val="18"/>
                          <w:lang w:val="lv-LV"/>
                        </w:rPr>
                      </w:pPr>
                      <w:r>
                        <w:rPr>
                          <w:sz w:val="18"/>
                          <w:szCs w:val="18"/>
                          <w:lang w:val="lv-LV"/>
                        </w:rPr>
                        <w:t>Steklo</w:t>
                      </w:r>
                    </w:p>
                    <w:p w:rsidR="005F6A49" w:rsidRDefault="005F6A49" w:rsidP="005507F1">
                      <w:pPr>
                        <w:spacing w:after="0" w:line="240" w:lineRule="auto"/>
                        <w:rPr>
                          <w:sz w:val="18"/>
                          <w:szCs w:val="18"/>
                          <w:lang w:val="lv-LV"/>
                        </w:rPr>
                      </w:pPr>
                      <w:r>
                        <w:rPr>
                          <w:sz w:val="18"/>
                          <w:szCs w:val="18"/>
                          <w:lang w:val="lv-LV"/>
                        </w:rPr>
                        <w:t>Grafit</w:t>
                      </w:r>
                    </w:p>
                    <w:p w:rsidR="005F6A49" w:rsidRDefault="005F6A49" w:rsidP="005507F1">
                      <w:pPr>
                        <w:spacing w:after="0" w:line="240" w:lineRule="auto"/>
                        <w:rPr>
                          <w:sz w:val="18"/>
                          <w:szCs w:val="18"/>
                          <w:lang w:val="lv-LV"/>
                        </w:rPr>
                      </w:pPr>
                      <w:r>
                        <w:rPr>
                          <w:sz w:val="18"/>
                          <w:szCs w:val="18"/>
                          <w:lang w:val="lv-LV"/>
                        </w:rPr>
                        <w:t>Bor</w:t>
                      </w:r>
                    </w:p>
                    <w:p w:rsidR="005F6A49" w:rsidRDefault="005F6A49" w:rsidP="005507F1">
                      <w:pPr>
                        <w:spacing w:after="0" w:line="240" w:lineRule="auto"/>
                        <w:rPr>
                          <w:sz w:val="18"/>
                          <w:szCs w:val="18"/>
                          <w:lang w:val="lv-LV"/>
                        </w:rPr>
                      </w:pPr>
                      <w:r>
                        <w:rPr>
                          <w:sz w:val="18"/>
                          <w:szCs w:val="18"/>
                          <w:lang w:val="lv-LV"/>
                        </w:rPr>
                        <w:t>Aramid</w:t>
                      </w:r>
                    </w:p>
                    <w:p w:rsidR="005F6A49" w:rsidRDefault="005F6A49" w:rsidP="005507F1">
                      <w:pPr>
                        <w:spacing w:after="0" w:line="240" w:lineRule="auto"/>
                        <w:rPr>
                          <w:sz w:val="18"/>
                          <w:szCs w:val="18"/>
                          <w:lang w:val="lv-LV"/>
                        </w:rPr>
                      </w:pPr>
                      <w:r>
                        <w:rPr>
                          <w:sz w:val="18"/>
                          <w:szCs w:val="18"/>
                          <w:lang w:val="lv-LV"/>
                        </w:rPr>
                        <w:t>Keramika</w:t>
                      </w:r>
                    </w:p>
                    <w:p w:rsidR="005F6A49" w:rsidRPr="00770E21" w:rsidRDefault="005F6A49" w:rsidP="005507F1">
                      <w:pPr>
                        <w:spacing w:after="0" w:line="240" w:lineRule="auto"/>
                        <w:rPr>
                          <w:sz w:val="18"/>
                          <w:szCs w:val="18"/>
                          <w:lang w:val="lv-LV"/>
                        </w:rPr>
                      </w:pPr>
                      <w:r>
                        <w:rPr>
                          <w:sz w:val="18"/>
                          <w:szCs w:val="18"/>
                          <w:lang w:val="lv-LV"/>
                        </w:rPr>
                        <w:t>Kovine</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85280" behindDoc="0" locked="0" layoutInCell="1" allowOverlap="1" wp14:anchorId="22765B04" wp14:editId="318E62D3">
                <wp:simplePos x="0" y="0"/>
                <wp:positionH relativeFrom="column">
                  <wp:posOffset>605453</wp:posOffset>
                </wp:positionH>
                <wp:positionV relativeFrom="paragraph">
                  <wp:posOffset>3640044</wp:posOffset>
                </wp:positionV>
                <wp:extent cx="753035" cy="926353"/>
                <wp:effectExtent l="0" t="0" r="0" b="7620"/>
                <wp:wrapNone/>
                <wp:docPr id="235" name="Tekstlodziņš 235"/>
                <wp:cNvGraphicFramePr/>
                <a:graphic xmlns:a="http://schemas.openxmlformats.org/drawingml/2006/main">
                  <a:graphicData uri="http://schemas.microsoft.com/office/word/2010/wordprocessingShape">
                    <wps:wsp>
                      <wps:cNvSpPr txBox="1"/>
                      <wps:spPr>
                        <a:xfrm>
                          <a:off x="0" y="0"/>
                          <a:ext cx="753035" cy="9263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5507F1">
                            <w:pPr>
                              <w:spacing w:after="0" w:line="240" w:lineRule="auto"/>
                              <w:rPr>
                                <w:sz w:val="18"/>
                                <w:szCs w:val="18"/>
                                <w:lang w:val="lv-LV"/>
                              </w:rPr>
                            </w:pPr>
                            <w:r>
                              <w:rPr>
                                <w:sz w:val="18"/>
                                <w:szCs w:val="18"/>
                                <w:lang w:val="lv-LV"/>
                              </w:rPr>
                              <w:t>Poliester</w:t>
                            </w:r>
                          </w:p>
                          <w:p w:rsidR="005F6A49" w:rsidRDefault="005F6A49" w:rsidP="005507F1">
                            <w:pPr>
                              <w:spacing w:after="0" w:line="240" w:lineRule="auto"/>
                              <w:rPr>
                                <w:sz w:val="18"/>
                                <w:szCs w:val="18"/>
                                <w:lang w:val="lv-LV"/>
                              </w:rPr>
                            </w:pPr>
                            <w:r>
                              <w:rPr>
                                <w:sz w:val="18"/>
                                <w:szCs w:val="18"/>
                                <w:lang w:val="lv-LV"/>
                              </w:rPr>
                              <w:t>Epoksi</w:t>
                            </w:r>
                          </w:p>
                          <w:p w:rsidR="005F6A49" w:rsidRDefault="005F6A49" w:rsidP="005507F1">
                            <w:pPr>
                              <w:spacing w:after="0" w:line="240" w:lineRule="auto"/>
                              <w:rPr>
                                <w:sz w:val="18"/>
                                <w:szCs w:val="18"/>
                                <w:lang w:val="lv-LV"/>
                              </w:rPr>
                            </w:pPr>
                            <w:r>
                              <w:rPr>
                                <w:sz w:val="18"/>
                                <w:szCs w:val="18"/>
                                <w:lang w:val="lv-LV"/>
                              </w:rPr>
                              <w:t>Fenol</w:t>
                            </w:r>
                          </w:p>
                          <w:p w:rsidR="005F6A49" w:rsidRDefault="005F6A49" w:rsidP="005507F1">
                            <w:pPr>
                              <w:spacing w:after="0" w:line="240" w:lineRule="auto"/>
                              <w:rPr>
                                <w:sz w:val="18"/>
                                <w:szCs w:val="18"/>
                                <w:lang w:val="lv-LV"/>
                              </w:rPr>
                            </w:pPr>
                            <w:r>
                              <w:rPr>
                                <w:sz w:val="18"/>
                                <w:szCs w:val="18"/>
                                <w:lang w:val="lv-LV"/>
                              </w:rPr>
                              <w:t>Vinilester</w:t>
                            </w:r>
                          </w:p>
                          <w:p w:rsidR="005F6A49" w:rsidRDefault="005F6A49" w:rsidP="005507F1">
                            <w:pPr>
                              <w:spacing w:after="0" w:line="240" w:lineRule="auto"/>
                              <w:rPr>
                                <w:sz w:val="18"/>
                                <w:szCs w:val="18"/>
                                <w:lang w:val="lv-LV"/>
                              </w:rPr>
                            </w:pPr>
                            <w:r>
                              <w:rPr>
                                <w:sz w:val="18"/>
                                <w:szCs w:val="18"/>
                                <w:lang w:val="lv-LV"/>
                              </w:rPr>
                              <w:t>Silikon</w:t>
                            </w:r>
                          </w:p>
                          <w:p w:rsidR="005F6A49" w:rsidRPr="00770E21" w:rsidRDefault="005F6A49" w:rsidP="005507F1">
                            <w:pPr>
                              <w:spacing w:after="0" w:line="240" w:lineRule="auto"/>
                              <w:rPr>
                                <w:sz w:val="18"/>
                                <w:szCs w:val="18"/>
                                <w:lang w:val="lv-LV"/>
                              </w:rPr>
                            </w:pPr>
                            <w:r>
                              <w:rPr>
                                <w:sz w:val="18"/>
                                <w:szCs w:val="18"/>
                                <w:lang w:val="lv-LV"/>
                              </w:rPr>
                              <w:t>Poliamid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65B04" id="Tekstlodziņš 235" o:spid="_x0000_s1337" type="#_x0000_t202" style="position:absolute;left:0;text-align:left;margin-left:47.65pt;margin-top:286.6pt;width:59.3pt;height:72.9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" filled="f" stroked="f" strokeweight=".5pt">
                <v:textbox>
                  <w:txbxContent>
                    <w:p w:rsidR="005F6A49" w:rsidRDefault="005F6A49" w:rsidP="005507F1">
                      <w:pPr>
                        <w:spacing w:after="0" w:line="240" w:lineRule="auto"/>
                        <w:rPr>
                          <w:sz w:val="18"/>
                          <w:szCs w:val="18"/>
                          <w:lang w:val="lv-LV"/>
                        </w:rPr>
                      </w:pPr>
                      <w:r>
                        <w:rPr>
                          <w:sz w:val="18"/>
                          <w:szCs w:val="18"/>
                          <w:lang w:val="lv-LV"/>
                        </w:rPr>
                        <w:t>Poliester</w:t>
                      </w:r>
                    </w:p>
                    <w:p w:rsidR="005F6A49" w:rsidRDefault="005F6A49" w:rsidP="005507F1">
                      <w:pPr>
                        <w:spacing w:after="0" w:line="240" w:lineRule="auto"/>
                        <w:rPr>
                          <w:sz w:val="18"/>
                          <w:szCs w:val="18"/>
                          <w:lang w:val="lv-LV"/>
                        </w:rPr>
                      </w:pPr>
                      <w:r>
                        <w:rPr>
                          <w:sz w:val="18"/>
                          <w:szCs w:val="18"/>
                          <w:lang w:val="lv-LV"/>
                        </w:rPr>
                        <w:t>Epoksi</w:t>
                      </w:r>
                    </w:p>
                    <w:p w:rsidR="005F6A49" w:rsidRDefault="005F6A49" w:rsidP="005507F1">
                      <w:pPr>
                        <w:spacing w:after="0" w:line="240" w:lineRule="auto"/>
                        <w:rPr>
                          <w:sz w:val="18"/>
                          <w:szCs w:val="18"/>
                          <w:lang w:val="lv-LV"/>
                        </w:rPr>
                      </w:pPr>
                      <w:r>
                        <w:rPr>
                          <w:sz w:val="18"/>
                          <w:szCs w:val="18"/>
                          <w:lang w:val="lv-LV"/>
                        </w:rPr>
                        <w:t>Fenol</w:t>
                      </w:r>
                    </w:p>
                    <w:p w:rsidR="005F6A49" w:rsidRDefault="005F6A49" w:rsidP="005507F1">
                      <w:pPr>
                        <w:spacing w:after="0" w:line="240" w:lineRule="auto"/>
                        <w:rPr>
                          <w:sz w:val="18"/>
                          <w:szCs w:val="18"/>
                          <w:lang w:val="lv-LV"/>
                        </w:rPr>
                      </w:pPr>
                      <w:r>
                        <w:rPr>
                          <w:sz w:val="18"/>
                          <w:szCs w:val="18"/>
                          <w:lang w:val="lv-LV"/>
                        </w:rPr>
                        <w:t>Vinilester</w:t>
                      </w:r>
                    </w:p>
                    <w:p w:rsidR="005F6A49" w:rsidRDefault="005F6A49" w:rsidP="005507F1">
                      <w:pPr>
                        <w:spacing w:after="0" w:line="240" w:lineRule="auto"/>
                        <w:rPr>
                          <w:sz w:val="18"/>
                          <w:szCs w:val="18"/>
                          <w:lang w:val="lv-LV"/>
                        </w:rPr>
                      </w:pPr>
                      <w:r>
                        <w:rPr>
                          <w:sz w:val="18"/>
                          <w:szCs w:val="18"/>
                          <w:lang w:val="lv-LV"/>
                        </w:rPr>
                        <w:t>Silikon</w:t>
                      </w:r>
                    </w:p>
                    <w:p w:rsidR="005F6A49" w:rsidRPr="00770E21" w:rsidRDefault="005F6A49" w:rsidP="005507F1">
                      <w:pPr>
                        <w:spacing w:after="0" w:line="240" w:lineRule="auto"/>
                        <w:rPr>
                          <w:sz w:val="18"/>
                          <w:szCs w:val="18"/>
                          <w:lang w:val="lv-LV"/>
                        </w:rPr>
                      </w:pPr>
                      <w:r>
                        <w:rPr>
                          <w:sz w:val="18"/>
                          <w:szCs w:val="18"/>
                          <w:lang w:val="lv-LV"/>
                        </w:rPr>
                        <w:t>Poliamid</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84256" behindDoc="0" locked="0" layoutInCell="1" allowOverlap="1" wp14:anchorId="3E71FF3C" wp14:editId="36597EAF">
                <wp:simplePos x="0" y="0"/>
                <wp:positionH relativeFrom="column">
                  <wp:posOffset>904464</wp:posOffset>
                </wp:positionH>
                <wp:positionV relativeFrom="paragraph">
                  <wp:posOffset>2791572</wp:posOffset>
                </wp:positionV>
                <wp:extent cx="753035" cy="776941"/>
                <wp:effectExtent l="0" t="0" r="0" b="4445"/>
                <wp:wrapNone/>
                <wp:docPr id="234" name="Tekstlodziņš 234"/>
                <wp:cNvGraphicFramePr/>
                <a:graphic xmlns:a="http://schemas.openxmlformats.org/drawingml/2006/main">
                  <a:graphicData uri="http://schemas.microsoft.com/office/word/2010/wordprocessingShape">
                    <wps:wsp>
                      <wps:cNvSpPr txBox="1"/>
                      <wps:spPr>
                        <a:xfrm>
                          <a:off x="0" y="0"/>
                          <a:ext cx="753035" cy="7769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5507F1">
                            <w:pPr>
                              <w:spacing w:after="0" w:line="240" w:lineRule="auto"/>
                              <w:rPr>
                                <w:sz w:val="18"/>
                                <w:szCs w:val="18"/>
                                <w:lang w:val="lv-LV"/>
                              </w:rPr>
                            </w:pPr>
                            <w:r>
                              <w:rPr>
                                <w:sz w:val="18"/>
                                <w:szCs w:val="18"/>
                                <w:lang w:val="lv-LV"/>
                              </w:rPr>
                              <w:t>Plošča</w:t>
                            </w:r>
                          </w:p>
                          <w:p w:rsidR="005F6A49" w:rsidRDefault="005F6A49" w:rsidP="005507F1">
                            <w:pPr>
                              <w:spacing w:after="0" w:line="240" w:lineRule="auto"/>
                              <w:rPr>
                                <w:sz w:val="18"/>
                                <w:szCs w:val="18"/>
                                <w:lang w:val="lv-LV"/>
                              </w:rPr>
                            </w:pPr>
                            <w:r>
                              <w:rPr>
                                <w:sz w:val="18"/>
                                <w:szCs w:val="18"/>
                                <w:lang w:val="lv-LV"/>
                              </w:rPr>
                              <w:t>Trak</w:t>
                            </w:r>
                          </w:p>
                          <w:p w:rsidR="005F6A49" w:rsidRDefault="005F6A49" w:rsidP="005507F1">
                            <w:pPr>
                              <w:spacing w:after="0" w:line="240" w:lineRule="auto"/>
                              <w:rPr>
                                <w:sz w:val="18"/>
                                <w:szCs w:val="18"/>
                                <w:lang w:val="lv-LV"/>
                              </w:rPr>
                            </w:pPr>
                            <w:r>
                              <w:rPr>
                                <w:sz w:val="18"/>
                                <w:szCs w:val="18"/>
                                <w:lang w:val="lv-LV"/>
                              </w:rPr>
                              <w:t>Roving</w:t>
                            </w:r>
                          </w:p>
                          <w:p w:rsidR="005F6A49" w:rsidRDefault="005F6A49" w:rsidP="005507F1">
                            <w:pPr>
                              <w:spacing w:after="0" w:line="240" w:lineRule="auto"/>
                              <w:rPr>
                                <w:sz w:val="18"/>
                                <w:szCs w:val="18"/>
                                <w:lang w:val="lv-LV"/>
                              </w:rPr>
                            </w:pPr>
                            <w:r>
                              <w:rPr>
                                <w:sz w:val="18"/>
                                <w:szCs w:val="18"/>
                                <w:lang w:val="lv-LV"/>
                              </w:rPr>
                              <w:t>Tkanina</w:t>
                            </w:r>
                          </w:p>
                          <w:p w:rsidR="005F6A49" w:rsidRPr="00770E21" w:rsidRDefault="005F6A49" w:rsidP="005507F1">
                            <w:pPr>
                              <w:spacing w:after="0" w:line="240" w:lineRule="auto"/>
                              <w:rPr>
                                <w:sz w:val="18"/>
                                <w:szCs w:val="18"/>
                                <w:lang w:val="lv-LV"/>
                              </w:rPr>
                            </w:pPr>
                            <w:r>
                              <w:rPr>
                                <w:sz w:val="18"/>
                                <w:szCs w:val="18"/>
                                <w:lang w:val="lv-LV"/>
                              </w:rPr>
                              <w:t>Vlakna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1FF3C" id="Tekstlodziņš 234" o:spid="_x0000_s1338" type="#_x0000_t202" style="position:absolute;left:0;text-align:left;margin-left:71.2pt;margin-top:219.8pt;width:59.3pt;height:61.2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" filled="f" stroked="f" strokeweight=".5pt">
                <v:textbox>
                  <w:txbxContent>
                    <w:p w:rsidR="005F6A49" w:rsidRDefault="005F6A49" w:rsidP="005507F1">
                      <w:pPr>
                        <w:spacing w:after="0" w:line="240" w:lineRule="auto"/>
                        <w:rPr>
                          <w:sz w:val="18"/>
                          <w:szCs w:val="18"/>
                          <w:lang w:val="lv-LV"/>
                        </w:rPr>
                      </w:pPr>
                      <w:r>
                        <w:rPr>
                          <w:sz w:val="18"/>
                          <w:szCs w:val="18"/>
                          <w:lang w:val="lv-LV"/>
                        </w:rPr>
                        <w:t>Plošča</w:t>
                      </w:r>
                    </w:p>
                    <w:p w:rsidR="005F6A49" w:rsidRDefault="005F6A49" w:rsidP="005507F1">
                      <w:pPr>
                        <w:spacing w:after="0" w:line="240" w:lineRule="auto"/>
                        <w:rPr>
                          <w:sz w:val="18"/>
                          <w:szCs w:val="18"/>
                          <w:lang w:val="lv-LV"/>
                        </w:rPr>
                      </w:pPr>
                      <w:r>
                        <w:rPr>
                          <w:sz w:val="18"/>
                          <w:szCs w:val="18"/>
                          <w:lang w:val="lv-LV"/>
                        </w:rPr>
                        <w:t>Trak</w:t>
                      </w:r>
                    </w:p>
                    <w:p w:rsidR="005F6A49" w:rsidRDefault="005F6A49" w:rsidP="005507F1">
                      <w:pPr>
                        <w:spacing w:after="0" w:line="240" w:lineRule="auto"/>
                        <w:rPr>
                          <w:sz w:val="18"/>
                          <w:szCs w:val="18"/>
                          <w:lang w:val="lv-LV"/>
                        </w:rPr>
                      </w:pPr>
                      <w:r>
                        <w:rPr>
                          <w:sz w:val="18"/>
                          <w:szCs w:val="18"/>
                          <w:lang w:val="lv-LV"/>
                        </w:rPr>
                        <w:t>Roving</w:t>
                      </w:r>
                    </w:p>
                    <w:p w:rsidR="005F6A49" w:rsidRDefault="005F6A49" w:rsidP="005507F1">
                      <w:pPr>
                        <w:spacing w:after="0" w:line="240" w:lineRule="auto"/>
                        <w:rPr>
                          <w:sz w:val="18"/>
                          <w:szCs w:val="18"/>
                          <w:lang w:val="lv-LV"/>
                        </w:rPr>
                      </w:pPr>
                      <w:r>
                        <w:rPr>
                          <w:sz w:val="18"/>
                          <w:szCs w:val="18"/>
                          <w:lang w:val="lv-LV"/>
                        </w:rPr>
                        <w:t>Tkanina</w:t>
                      </w:r>
                    </w:p>
                    <w:p w:rsidR="005F6A49" w:rsidRPr="00770E21" w:rsidRDefault="005F6A49" w:rsidP="005507F1">
                      <w:pPr>
                        <w:spacing w:after="0" w:line="240" w:lineRule="auto"/>
                        <w:rPr>
                          <w:sz w:val="18"/>
                          <w:szCs w:val="18"/>
                          <w:lang w:val="lv-LV"/>
                        </w:rPr>
                      </w:pPr>
                      <w:r>
                        <w:rPr>
                          <w:sz w:val="18"/>
                          <w:szCs w:val="18"/>
                          <w:lang w:val="lv-LV"/>
                        </w:rPr>
                        <w:t>Vlakna</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83232" behindDoc="0" locked="0" layoutInCell="1" allowOverlap="1" wp14:anchorId="225DC9E8" wp14:editId="031783F4">
                <wp:simplePos x="0" y="0"/>
                <wp:positionH relativeFrom="column">
                  <wp:posOffset>1447949</wp:posOffset>
                </wp:positionH>
                <wp:positionV relativeFrom="paragraph">
                  <wp:posOffset>956497</wp:posOffset>
                </wp:positionV>
                <wp:extent cx="753035" cy="233082"/>
                <wp:effectExtent l="0" t="0" r="0" b="0"/>
                <wp:wrapNone/>
                <wp:docPr id="233" name="Tekstlodziņš 233"/>
                <wp:cNvGraphicFramePr/>
                <a:graphic xmlns:a="http://schemas.openxmlformats.org/drawingml/2006/main">
                  <a:graphicData uri="http://schemas.microsoft.com/office/word/2010/wordprocessingShape">
                    <wps:wsp>
                      <wps:cNvSpPr txBox="1"/>
                      <wps:spPr>
                        <a:xfrm>
                          <a:off x="0" y="0"/>
                          <a:ext cx="753035" cy="2330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E9" w:rsidRDefault="005F6A49" w:rsidP="005507F1">
                            <w:pPr>
                              <w:spacing w:after="0" w:line="240" w:lineRule="auto"/>
                              <w:rPr>
                                <w:sz w:val="18"/>
                                <w:szCs w:val="18"/>
                              </w:rPr>
                            </w:pPr>
                            <w:r>
                              <w:rPr>
                                <w:sz w:val="18"/>
                                <w:szCs w:val="18"/>
                              </w:rPr>
                              <w:t>Duroplast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DC9E8" id="Tekstlodziņš 233" o:spid="_x0000_s1339" type="#_x0000_t202" style="position:absolute;left:0;text-align:left;margin-left:114pt;margin-top:75.3pt;width:59.3pt;height:18.3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" filled="f" stroked="f" strokeweight=".5pt">
                <v:textbox>
                  <w:txbxContent>
                    <w:p w:rsidR="005F6A49" w:rsidRPr="001830E9" w:rsidRDefault="005F6A49" w:rsidP="005507F1">
                      <w:pPr>
                        <w:spacing w:after="0" w:line="240" w:lineRule="auto"/>
                        <w:rPr>
                          <w:sz w:val="18"/>
                          <w:szCs w:val="18"/>
                        </w:rPr>
                      </w:pPr>
                      <w:r>
                        <w:rPr>
                          <w:sz w:val="18"/>
                          <w:szCs w:val="18"/>
                        </w:rPr>
                        <w:t>Duroplast</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82208" behindDoc="0" locked="0" layoutInCell="1" allowOverlap="1" wp14:anchorId="382DE3BC" wp14:editId="538670B3">
                <wp:simplePos x="0" y="0"/>
                <wp:positionH relativeFrom="column">
                  <wp:posOffset>4149688</wp:posOffset>
                </wp:positionH>
                <wp:positionV relativeFrom="paragraph">
                  <wp:posOffset>2271619</wp:posOffset>
                </wp:positionV>
                <wp:extent cx="986117" cy="513977"/>
                <wp:effectExtent l="0" t="0" r="0" b="635"/>
                <wp:wrapNone/>
                <wp:docPr id="232" name="Tekstlodziņš 232"/>
                <wp:cNvGraphicFramePr/>
                <a:graphic xmlns:a="http://schemas.openxmlformats.org/drawingml/2006/main">
                  <a:graphicData uri="http://schemas.microsoft.com/office/word/2010/wordprocessingShape">
                    <wps:wsp>
                      <wps:cNvSpPr txBox="1"/>
                      <wps:spPr>
                        <a:xfrm>
                          <a:off x="0" y="0"/>
                          <a:ext cx="986117" cy="5139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9521F" w:rsidRDefault="005F6A49" w:rsidP="005507F1">
                            <w:pPr>
                              <w:spacing w:after="0" w:line="240" w:lineRule="auto"/>
                              <w:rPr>
                                <w:sz w:val="18"/>
                                <w:szCs w:val="18"/>
                              </w:rPr>
                            </w:pPr>
                            <w:r w:rsidRPr="00A9521F">
                              <w:rPr>
                                <w:sz w:val="18"/>
                                <w:szCs w:val="18"/>
                              </w:rPr>
                              <w:t>Ojačane plošče</w:t>
                            </w:r>
                          </w:p>
                          <w:p w:rsidR="005F6A49" w:rsidRPr="00A9521F" w:rsidRDefault="005F6A49" w:rsidP="005507F1">
                            <w:pPr>
                              <w:spacing w:after="0" w:line="240" w:lineRule="auto"/>
                              <w:rPr>
                                <w:sz w:val="18"/>
                                <w:szCs w:val="18"/>
                              </w:rPr>
                            </w:pPr>
                            <w:r w:rsidRPr="00A9521F">
                              <w:rPr>
                                <w:sz w:val="18"/>
                                <w:szCs w:val="18"/>
                              </w:rPr>
                              <w:t xml:space="preserve"> v trdi fazi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DE3BC" id="Tekstlodziņš 232" o:spid="_x0000_s1340" type="#_x0000_t202" style="position:absolute;left:0;text-align:left;margin-left:326.75pt;margin-top:178.85pt;width:77.65pt;height:40.4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" filled="f" stroked="f" strokeweight=".5pt">
                <v:textbox>
                  <w:txbxContent>
                    <w:p w:rsidR="005F6A49" w:rsidRPr="00A9521F" w:rsidRDefault="005F6A49" w:rsidP="005507F1">
                      <w:pPr>
                        <w:spacing w:after="0" w:line="240" w:lineRule="auto"/>
                        <w:rPr>
                          <w:sz w:val="18"/>
                          <w:szCs w:val="18"/>
                        </w:rPr>
                      </w:pPr>
                      <w:r w:rsidRPr="00A9521F">
                        <w:rPr>
                          <w:sz w:val="18"/>
                          <w:szCs w:val="18"/>
                        </w:rPr>
                        <w:t>Ojačane plošče</w:t>
                      </w:r>
                    </w:p>
                    <w:p w:rsidR="005F6A49" w:rsidRPr="00A9521F" w:rsidRDefault="005F6A49" w:rsidP="005507F1">
                      <w:pPr>
                        <w:spacing w:after="0" w:line="240" w:lineRule="auto"/>
                        <w:rPr>
                          <w:sz w:val="18"/>
                          <w:szCs w:val="18"/>
                        </w:rPr>
                      </w:pPr>
                      <w:r w:rsidRPr="00A9521F">
                        <w:rPr>
                          <w:sz w:val="18"/>
                          <w:szCs w:val="18"/>
                        </w:rPr>
                        <w:t xml:space="preserve"> v trdi fazi</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81184" behindDoc="0" locked="0" layoutInCell="1" allowOverlap="1" wp14:anchorId="679E65DB" wp14:editId="42B672CD">
                <wp:simplePos x="0" y="0"/>
                <wp:positionH relativeFrom="column">
                  <wp:posOffset>1388558</wp:posOffset>
                </wp:positionH>
                <wp:positionV relativeFrom="paragraph">
                  <wp:posOffset>1512607</wp:posOffset>
                </wp:positionV>
                <wp:extent cx="914400" cy="513977"/>
                <wp:effectExtent l="0" t="0" r="0" b="635"/>
                <wp:wrapNone/>
                <wp:docPr id="226" name="Tekstlodziņš 226"/>
                <wp:cNvGraphicFramePr/>
                <a:graphic xmlns:a="http://schemas.openxmlformats.org/drawingml/2006/main">
                  <a:graphicData uri="http://schemas.microsoft.com/office/word/2010/wordprocessingShape">
                    <wps:wsp>
                      <wps:cNvSpPr txBox="1"/>
                      <wps:spPr>
                        <a:xfrm>
                          <a:off x="0" y="0"/>
                          <a:ext cx="914400" cy="5139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A9521F" w:rsidRDefault="005F6A49" w:rsidP="005507F1">
                            <w:pPr>
                              <w:spacing w:after="0" w:line="240" w:lineRule="auto"/>
                              <w:rPr>
                                <w:sz w:val="18"/>
                                <w:szCs w:val="18"/>
                                <w:lang w:val="lv-LV"/>
                              </w:rPr>
                            </w:pPr>
                            <w:r w:rsidRPr="00A9521F">
                              <w:rPr>
                                <w:sz w:val="18"/>
                                <w:szCs w:val="18"/>
                                <w:lang w:val="lv-LV"/>
                              </w:rPr>
                              <w:t>Plastenje (SMC)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E65DB" id="Tekstlodziņš 226" o:spid="_x0000_s1341" type="#_x0000_t202" style="position:absolute;left:0;text-align:left;margin-left:109.35pt;margin-top:119.1pt;width:1in;height:40.4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" filled="f" stroked="f" strokeweight=".5pt">
                <v:textbox>
                  <w:txbxContent>
                    <w:p w:rsidR="005F6A49" w:rsidRPr="00A9521F" w:rsidRDefault="005F6A49" w:rsidP="005507F1">
                      <w:pPr>
                        <w:spacing w:after="0" w:line="240" w:lineRule="auto"/>
                        <w:rPr>
                          <w:sz w:val="18"/>
                          <w:szCs w:val="18"/>
                          <w:lang w:val="lv-LV"/>
                        </w:rPr>
                      </w:pPr>
                      <w:r w:rsidRPr="00A9521F">
                        <w:rPr>
                          <w:sz w:val="18"/>
                          <w:szCs w:val="18"/>
                          <w:lang w:val="lv-LV"/>
                        </w:rPr>
                        <w:t>Plastenje (SMC)</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80160" behindDoc="0" locked="0" layoutInCell="1" allowOverlap="1" wp14:anchorId="6C5F000E" wp14:editId="13921445">
                <wp:simplePos x="0" y="0"/>
                <wp:positionH relativeFrom="column">
                  <wp:posOffset>3699435</wp:posOffset>
                </wp:positionH>
                <wp:positionV relativeFrom="paragraph">
                  <wp:posOffset>1538755</wp:posOffset>
                </wp:positionV>
                <wp:extent cx="753035" cy="513977"/>
                <wp:effectExtent l="0" t="0" r="0" b="635"/>
                <wp:wrapNone/>
                <wp:docPr id="31" name="Tekstlodziņš 31"/>
                <wp:cNvGraphicFramePr/>
                <a:graphic xmlns:a="http://schemas.openxmlformats.org/drawingml/2006/main">
                  <a:graphicData uri="http://schemas.microsoft.com/office/word/2010/wordprocessingShape">
                    <wps:wsp>
                      <wps:cNvSpPr txBox="1"/>
                      <wps:spPr>
                        <a:xfrm>
                          <a:off x="0" y="0"/>
                          <a:ext cx="753035" cy="5139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E9" w:rsidRDefault="005F6A49" w:rsidP="005507F1">
                            <w:pPr>
                              <w:spacing w:after="0" w:line="240" w:lineRule="auto"/>
                              <w:rPr>
                                <w:sz w:val="18"/>
                                <w:szCs w:val="18"/>
                              </w:rPr>
                            </w:pPr>
                            <w:r>
                              <w:rPr>
                                <w:sz w:val="18"/>
                                <w:szCs w:val="18"/>
                              </w:rPr>
                              <w:t>Smolnate ojačitve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F000E" id="Tekstlodziņš 31" o:spid="_x0000_s1342" type="#_x0000_t202" style="position:absolute;left:0;text-align:left;margin-left:291.3pt;margin-top:121.15pt;width:59.3pt;height:40.4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" filled="f" stroked="f" strokeweight=".5pt">
                <v:textbox>
                  <w:txbxContent>
                    <w:p w:rsidR="005F6A49" w:rsidRPr="001830E9" w:rsidRDefault="005F6A49" w:rsidP="005507F1">
                      <w:pPr>
                        <w:spacing w:after="0" w:line="240" w:lineRule="auto"/>
                        <w:rPr>
                          <w:sz w:val="18"/>
                          <w:szCs w:val="18"/>
                        </w:rPr>
                      </w:pPr>
                      <w:r>
                        <w:rPr>
                          <w:sz w:val="18"/>
                          <w:szCs w:val="18"/>
                        </w:rPr>
                        <w:t>Smolnate ojačitve</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79136" behindDoc="0" locked="0" layoutInCell="1" allowOverlap="1" wp14:anchorId="66206638" wp14:editId="03FE534E">
                <wp:simplePos x="0" y="0"/>
                <wp:positionH relativeFrom="column">
                  <wp:posOffset>2882265</wp:posOffset>
                </wp:positionH>
                <wp:positionV relativeFrom="paragraph">
                  <wp:posOffset>227554</wp:posOffset>
                </wp:positionV>
                <wp:extent cx="753035" cy="513977"/>
                <wp:effectExtent l="0" t="0" r="0" b="635"/>
                <wp:wrapNone/>
                <wp:docPr id="24" name="Tekstlodziņš 24"/>
                <wp:cNvGraphicFramePr/>
                <a:graphic xmlns:a="http://schemas.openxmlformats.org/drawingml/2006/main">
                  <a:graphicData uri="http://schemas.microsoft.com/office/word/2010/wordprocessingShape">
                    <wps:wsp>
                      <wps:cNvSpPr txBox="1"/>
                      <wps:spPr>
                        <a:xfrm>
                          <a:off x="0" y="0"/>
                          <a:ext cx="753035" cy="5139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1830E9" w:rsidRDefault="005F6A49" w:rsidP="005507F1">
                            <w:pPr>
                              <w:spacing w:after="0" w:line="240" w:lineRule="auto"/>
                              <w:rPr>
                                <w:sz w:val="18"/>
                                <w:szCs w:val="18"/>
                              </w:rPr>
                            </w:pPr>
                            <w:r>
                              <w:rPr>
                                <w:sz w:val="18"/>
                                <w:szCs w:val="18"/>
                              </w:rPr>
                              <w:t>Proizvodi polimernih kompozitov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06638" id="Tekstlodziņš 24" o:spid="_x0000_s1343" type="#_x0000_t202" style="position:absolute;left:0;text-align:left;margin-left:226.95pt;margin-top:17.9pt;width:59.3pt;height:40.4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" filled="f" stroked="f" strokeweight=".5pt">
                <v:textbox>
                  <w:txbxContent>
                    <w:p w:rsidR="005F6A49" w:rsidRPr="001830E9" w:rsidRDefault="005F6A49" w:rsidP="005507F1">
                      <w:pPr>
                        <w:spacing w:after="0" w:line="240" w:lineRule="auto"/>
                        <w:rPr>
                          <w:sz w:val="18"/>
                          <w:szCs w:val="18"/>
                        </w:rPr>
                      </w:pPr>
                      <w:r>
                        <w:rPr>
                          <w:sz w:val="18"/>
                          <w:szCs w:val="18"/>
                        </w:rPr>
                        <w:t>Proizvodi polimernih kompozitov</w:t>
                      </w:r>
                    </w:p>
                  </w:txbxContent>
                </v:textbox>
              </v:shape>
            </w:pict>
          </mc:Fallback>
        </mc:AlternateContent>
      </w:r>
      <w:r>
        <w:rPr>
          <w:rFonts w:cs="Times New Roman"/>
          <w:noProof/>
          <w:szCs w:val="24"/>
          <w:lang w:eastAsia="zh-CN" w:bidi="lo-LA"/>
        </w:rPr>
        <w:drawing>
          <wp:inline distT="0" distB="0" distL="0" distR="0" wp14:anchorId="4ECE8C76" wp14:editId="64EF5C63">
            <wp:extent cx="5759450" cy="4486275"/>
            <wp:effectExtent l="0" t="0" r="0" b="9525"/>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fig9.27_tuks.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59450" cy="4486275"/>
                    </a:xfrm>
                    <a:prstGeom prst="rect">
                      <a:avLst/>
                    </a:prstGeom>
                  </pic:spPr>
                </pic:pic>
              </a:graphicData>
            </a:graphic>
          </wp:inline>
        </w:drawing>
      </w:r>
    </w:p>
    <w:p w:rsidR="005507F1" w:rsidRPr="00FA0FE2" w:rsidRDefault="005507F1" w:rsidP="005507F1">
      <w:pPr>
        <w:pStyle w:val="Napis"/>
        <w:rPr>
          <w:rFonts w:cs="Times New Roman"/>
          <w:szCs w:val="24"/>
          <w:lang w:val="en-GB"/>
        </w:rPr>
      </w:pPr>
      <w:bookmarkStart w:id="81" w:name="_Toc462406892"/>
      <w:bookmarkStart w:id="82" w:name="_Toc472672680"/>
      <w:r>
        <w:t xml:space="preserve">Slika </w:t>
      </w:r>
      <w:r w:rsidR="000E4074">
        <w:fldChar w:fldCharType="begin"/>
      </w:r>
      <w:r w:rsidR="000E4074">
        <w:instrText xml:space="preserve"> SEQ Figure \* ARABIC </w:instrText>
      </w:r>
      <w:r w:rsidR="000E4074">
        <w:fldChar w:fldCharType="separate"/>
      </w:r>
      <w:r>
        <w:rPr>
          <w:noProof/>
        </w:rPr>
        <w:t>49</w:t>
      </w:r>
      <w:r w:rsidR="000E4074">
        <w:rPr>
          <w:noProof/>
        </w:rPr>
        <w:fldChar w:fldCharType="end"/>
      </w:r>
      <w:r w:rsidR="004779F2">
        <w:rPr>
          <w:noProof/>
        </w:rPr>
        <w:t>:</w:t>
      </w:r>
      <w:r>
        <w:rPr>
          <w:rFonts w:cs="Times New Roman"/>
          <w:szCs w:val="24"/>
          <w:lang w:val="en-GB"/>
        </w:rPr>
        <w:t xml:space="preserve"> </w:t>
      </w:r>
      <w:r w:rsidRPr="006A497D">
        <w:rPr>
          <w:rFonts w:cs="Times New Roman"/>
          <w:szCs w:val="24"/>
          <w:lang w:val="en-GB"/>
        </w:rPr>
        <w:t>Spekter komercialno dostopnih proizvodov za tvorbo polimernih kompozitov</w:t>
      </w:r>
      <w:r w:rsidRPr="00FA0FE2">
        <w:rPr>
          <w:rFonts w:cs="Times New Roman"/>
          <w:szCs w:val="24"/>
          <w:lang w:val="en-GB"/>
        </w:rPr>
        <w:t>.</w:t>
      </w:r>
      <w:r>
        <w:rPr>
          <w:rFonts w:cs="Times New Roman"/>
          <w:szCs w:val="24"/>
          <w:lang w:val="en-GB"/>
        </w:rPr>
        <w:t xml:space="preserve"> [1]</w:t>
      </w:r>
      <w:bookmarkEnd w:id="81"/>
      <w:bookmarkEnd w:id="82"/>
    </w:p>
    <w:p w:rsidR="005507F1" w:rsidRPr="004779F2" w:rsidRDefault="005507F1" w:rsidP="005507F1">
      <w:pPr>
        <w:shd w:val="clear" w:color="auto" w:fill="FFFFFF"/>
        <w:spacing w:after="0" w:line="240" w:lineRule="auto"/>
        <w:jc w:val="both"/>
        <w:rPr>
          <w:rFonts w:cs="Times New Roman"/>
          <w:b/>
          <w:bCs/>
          <w:i/>
          <w:color w:val="000000"/>
          <w:szCs w:val="24"/>
          <w:lang w:val="en-GB"/>
        </w:rPr>
      </w:pPr>
      <w:r w:rsidRPr="004779F2">
        <w:rPr>
          <w:rFonts w:cs="Times New Roman"/>
          <w:b/>
          <w:bCs/>
          <w:i/>
          <w:color w:val="000000"/>
          <w:szCs w:val="24"/>
          <w:lang w:val="en-GB"/>
        </w:rPr>
        <w:t>Stroški</w:t>
      </w:r>
    </w:p>
    <w:p w:rsidR="005507F1" w:rsidRDefault="005507F1" w:rsidP="005507F1">
      <w:pPr>
        <w:shd w:val="clear" w:color="auto" w:fill="FFFFFF"/>
        <w:spacing w:after="0" w:line="240" w:lineRule="auto"/>
        <w:jc w:val="both"/>
      </w:pPr>
      <w:r>
        <w:rPr>
          <w:rFonts w:cs="Times New Roman"/>
          <w:bCs/>
          <w:color w:val="000000"/>
          <w:szCs w:val="24"/>
          <w:lang w:val="en-GB"/>
        </w:rPr>
        <w:t>Odločitev o uporabi ali ne</w:t>
      </w:r>
      <w:r w:rsidRPr="00685C99">
        <w:rPr>
          <w:rFonts w:cs="Times New Roman"/>
          <w:bCs/>
          <w:color w:val="000000"/>
          <w:szCs w:val="24"/>
          <w:lang w:val="en-GB"/>
        </w:rPr>
        <w:t xml:space="preserve">uporabi polimernih kompozitov </w:t>
      </w:r>
      <w:r>
        <w:rPr>
          <w:rFonts w:cs="Times New Roman"/>
          <w:bCs/>
          <w:color w:val="000000"/>
          <w:szCs w:val="24"/>
          <w:lang w:val="en-GB"/>
        </w:rPr>
        <w:t>je pogosto odvisna od tega, ali je ponudba</w:t>
      </w:r>
      <w:r w:rsidRPr="00685C99">
        <w:rPr>
          <w:rFonts w:cs="Times New Roman"/>
          <w:bCs/>
          <w:color w:val="000000"/>
          <w:szCs w:val="24"/>
          <w:lang w:val="en-GB"/>
        </w:rPr>
        <w:t xml:space="preserve"> stroškovno </w:t>
      </w:r>
      <w:r>
        <w:rPr>
          <w:rFonts w:cs="Times New Roman"/>
          <w:bCs/>
          <w:color w:val="000000"/>
          <w:szCs w:val="24"/>
          <w:lang w:val="en-GB"/>
        </w:rPr>
        <w:t>bolj ugodna</w:t>
      </w:r>
      <w:r w:rsidRPr="00685C99">
        <w:rPr>
          <w:rFonts w:cs="Times New Roman"/>
          <w:bCs/>
          <w:color w:val="000000"/>
          <w:szCs w:val="24"/>
          <w:lang w:val="en-GB"/>
        </w:rPr>
        <w:t xml:space="preserve"> </w:t>
      </w:r>
      <w:r>
        <w:rPr>
          <w:rFonts w:cs="Times New Roman"/>
          <w:bCs/>
          <w:color w:val="000000"/>
          <w:szCs w:val="24"/>
          <w:lang w:val="en-GB"/>
        </w:rPr>
        <w:t>od</w:t>
      </w:r>
      <w:r w:rsidRPr="00685C99">
        <w:rPr>
          <w:rFonts w:cs="Times New Roman"/>
          <w:bCs/>
          <w:color w:val="000000"/>
          <w:szCs w:val="24"/>
          <w:lang w:val="en-GB"/>
        </w:rPr>
        <w:t xml:space="preserve"> drugi</w:t>
      </w:r>
      <w:r>
        <w:rPr>
          <w:rFonts w:cs="Times New Roman"/>
          <w:bCs/>
          <w:color w:val="000000"/>
          <w:szCs w:val="24"/>
          <w:lang w:val="en-GB"/>
        </w:rPr>
        <w:t>h</w:t>
      </w:r>
      <w:r w:rsidRPr="00685C99">
        <w:rPr>
          <w:rFonts w:cs="Times New Roman"/>
          <w:bCs/>
          <w:color w:val="000000"/>
          <w:szCs w:val="24"/>
          <w:lang w:val="en-GB"/>
        </w:rPr>
        <w:t xml:space="preserve"> </w:t>
      </w:r>
      <w:r>
        <w:rPr>
          <w:rFonts w:cs="Times New Roman"/>
          <w:bCs/>
          <w:color w:val="000000"/>
          <w:szCs w:val="24"/>
          <w:lang w:val="en-GB"/>
        </w:rPr>
        <w:t>podobnih materialov</w:t>
      </w:r>
      <w:r w:rsidRPr="00685C99">
        <w:rPr>
          <w:rFonts w:cs="Times New Roman"/>
          <w:bCs/>
          <w:color w:val="000000"/>
          <w:szCs w:val="24"/>
          <w:lang w:val="en-GB"/>
        </w:rPr>
        <w:t>. Vsak</w:t>
      </w:r>
      <w:r>
        <w:rPr>
          <w:rFonts w:cs="Times New Roman"/>
          <w:bCs/>
          <w:color w:val="000000"/>
          <w:szCs w:val="24"/>
          <w:lang w:val="en-GB"/>
        </w:rPr>
        <w:t>a potencialna</w:t>
      </w:r>
      <w:r w:rsidRPr="00685C99">
        <w:rPr>
          <w:rFonts w:cs="Times New Roman"/>
          <w:bCs/>
          <w:color w:val="000000"/>
          <w:szCs w:val="24"/>
          <w:lang w:val="en-GB"/>
        </w:rPr>
        <w:t xml:space="preserve"> uporaba zahteva upoštevanje številnih dejavnikov, vendar </w:t>
      </w:r>
      <w:r>
        <w:rPr>
          <w:rFonts w:cs="Times New Roman"/>
          <w:bCs/>
          <w:color w:val="000000"/>
          <w:szCs w:val="24"/>
          <w:lang w:val="en-GB"/>
        </w:rPr>
        <w:t xml:space="preserve">imajo </w:t>
      </w:r>
      <w:r w:rsidRPr="00685C99">
        <w:rPr>
          <w:rFonts w:cs="Times New Roman"/>
          <w:bCs/>
          <w:color w:val="000000"/>
          <w:szCs w:val="24"/>
          <w:lang w:val="en-GB"/>
        </w:rPr>
        <w:t>osnovni materiali, ki se uporabljajo v številnih polimernih kompozit</w:t>
      </w:r>
      <w:r>
        <w:rPr>
          <w:rFonts w:cs="Times New Roman"/>
          <w:bCs/>
          <w:color w:val="000000"/>
          <w:szCs w:val="24"/>
          <w:lang w:val="en-GB"/>
        </w:rPr>
        <w:t>ih,</w:t>
      </w:r>
      <w:r w:rsidRPr="00685C99">
        <w:rPr>
          <w:rFonts w:cs="Times New Roman"/>
          <w:bCs/>
          <w:color w:val="000000"/>
          <w:szCs w:val="24"/>
          <w:lang w:val="en-GB"/>
        </w:rPr>
        <w:t xml:space="preserve"> nizko ceno. Stekl</w:t>
      </w:r>
      <w:r>
        <w:rPr>
          <w:rFonts w:cs="Times New Roman"/>
          <w:bCs/>
          <w:color w:val="000000"/>
          <w:szCs w:val="24"/>
          <w:lang w:val="en-GB"/>
        </w:rPr>
        <w:t>ene</w:t>
      </w:r>
      <w:r w:rsidRPr="00685C99">
        <w:rPr>
          <w:rFonts w:cs="Times New Roman"/>
          <w:bCs/>
          <w:color w:val="000000"/>
          <w:szCs w:val="24"/>
          <w:lang w:val="en-GB"/>
        </w:rPr>
        <w:t xml:space="preserve"> </w:t>
      </w:r>
      <w:r>
        <w:rPr>
          <w:rFonts w:cs="Times New Roman"/>
          <w:bCs/>
          <w:color w:val="000000"/>
          <w:szCs w:val="24"/>
          <w:lang w:val="en-GB"/>
        </w:rPr>
        <w:t>armature</w:t>
      </w:r>
      <w:r w:rsidRPr="00685C99">
        <w:rPr>
          <w:rFonts w:cs="Times New Roman"/>
          <w:bCs/>
          <w:color w:val="000000"/>
          <w:szCs w:val="24"/>
          <w:lang w:val="en-GB"/>
        </w:rPr>
        <w:t xml:space="preserve"> </w:t>
      </w:r>
      <w:r>
        <w:rPr>
          <w:rFonts w:cs="Times New Roman"/>
          <w:bCs/>
          <w:color w:val="000000"/>
          <w:szCs w:val="24"/>
          <w:lang w:val="en-GB"/>
        </w:rPr>
        <w:t xml:space="preserve">so lahko </w:t>
      </w:r>
      <w:r w:rsidRPr="00685C99">
        <w:rPr>
          <w:rFonts w:cs="Times New Roman"/>
          <w:bCs/>
          <w:color w:val="000000"/>
          <w:szCs w:val="24"/>
          <w:lang w:val="en-GB"/>
        </w:rPr>
        <w:t>strošk</w:t>
      </w:r>
      <w:r>
        <w:rPr>
          <w:rFonts w:cs="Times New Roman"/>
          <w:bCs/>
          <w:color w:val="000000"/>
          <w:szCs w:val="24"/>
          <w:lang w:val="en-GB"/>
        </w:rPr>
        <w:t>ovno nizke</w:t>
      </w:r>
      <w:r w:rsidRPr="00685C99">
        <w:rPr>
          <w:rFonts w:cs="Times New Roman"/>
          <w:bCs/>
          <w:color w:val="000000"/>
          <w:szCs w:val="24"/>
          <w:lang w:val="en-GB"/>
        </w:rPr>
        <w:t xml:space="preserve">; </w:t>
      </w:r>
      <w:r>
        <w:rPr>
          <w:rFonts w:cs="Times New Roman"/>
          <w:bCs/>
          <w:color w:val="000000"/>
          <w:szCs w:val="24"/>
          <w:lang w:val="en-GB"/>
        </w:rPr>
        <w:t xml:space="preserve">cena </w:t>
      </w:r>
      <w:r w:rsidRPr="00685C99">
        <w:rPr>
          <w:rFonts w:cs="Times New Roman"/>
          <w:bCs/>
          <w:color w:val="000000"/>
          <w:szCs w:val="24"/>
          <w:lang w:val="en-GB"/>
        </w:rPr>
        <w:t>seseklj</w:t>
      </w:r>
      <w:r>
        <w:rPr>
          <w:rFonts w:cs="Times New Roman"/>
          <w:bCs/>
          <w:color w:val="000000"/>
          <w:szCs w:val="24"/>
          <w:lang w:val="en-GB"/>
        </w:rPr>
        <w:t>anih</w:t>
      </w:r>
      <w:r w:rsidRPr="00685C99">
        <w:rPr>
          <w:rFonts w:cs="Times New Roman"/>
          <w:bCs/>
          <w:color w:val="000000"/>
          <w:szCs w:val="24"/>
          <w:lang w:val="en-GB"/>
        </w:rPr>
        <w:t xml:space="preserve"> </w:t>
      </w:r>
      <w:r>
        <w:rPr>
          <w:rFonts w:cs="Times New Roman"/>
          <w:bCs/>
          <w:color w:val="000000"/>
          <w:szCs w:val="24"/>
          <w:lang w:val="en-GB"/>
        </w:rPr>
        <w:t>vlaken</w:t>
      </w:r>
      <w:r w:rsidRPr="00685C99">
        <w:rPr>
          <w:rFonts w:cs="Times New Roman"/>
          <w:bCs/>
          <w:color w:val="000000"/>
          <w:szCs w:val="24"/>
          <w:lang w:val="en-GB"/>
        </w:rPr>
        <w:t xml:space="preserve"> </w:t>
      </w:r>
      <w:r>
        <w:rPr>
          <w:rFonts w:cs="Times New Roman"/>
          <w:bCs/>
          <w:color w:val="000000"/>
          <w:szCs w:val="24"/>
          <w:lang w:val="en-GB"/>
        </w:rPr>
        <w:t>je lahko le 50 centov na kg; tkanina</w:t>
      </w:r>
      <w:r w:rsidRPr="00685C99">
        <w:rPr>
          <w:rFonts w:cs="Times New Roman"/>
          <w:bCs/>
          <w:color w:val="000000"/>
          <w:szCs w:val="24"/>
          <w:lang w:val="en-GB"/>
        </w:rPr>
        <w:t xml:space="preserve"> </w:t>
      </w:r>
      <w:r>
        <w:rPr>
          <w:rFonts w:cs="Times New Roman"/>
          <w:bCs/>
          <w:color w:val="000000"/>
          <w:szCs w:val="24"/>
          <w:lang w:val="en-GB"/>
        </w:rPr>
        <w:t xml:space="preserve">pa </w:t>
      </w:r>
      <w:r w:rsidRPr="00685C99">
        <w:rPr>
          <w:rFonts w:cs="Times New Roman"/>
          <w:bCs/>
          <w:color w:val="000000"/>
          <w:szCs w:val="24"/>
          <w:lang w:val="en-GB"/>
        </w:rPr>
        <w:t>običajno sta</w:t>
      </w:r>
      <w:r>
        <w:rPr>
          <w:rFonts w:cs="Times New Roman"/>
          <w:bCs/>
          <w:color w:val="000000"/>
          <w:szCs w:val="24"/>
          <w:lang w:val="en-GB"/>
        </w:rPr>
        <w:t xml:space="preserve">ne okoli 2 dolarja </w:t>
      </w:r>
      <w:r w:rsidRPr="00685C99">
        <w:rPr>
          <w:rFonts w:cs="Times New Roman"/>
          <w:bCs/>
          <w:color w:val="000000"/>
          <w:szCs w:val="24"/>
          <w:lang w:val="en-GB"/>
        </w:rPr>
        <w:t xml:space="preserve">na kg. </w:t>
      </w:r>
      <w:r>
        <w:t xml:space="preserve">Visoko modulirana vlakna so še vedno draga, vendar lahko sesekljana grafitna vlakna stanejo le 50 $ na kg; aramidna vlakna 550 $ na kg, keramika ter druga zelo visoko modulirana vlakna pa lahko dosežejo ceno 660 $ na kg. </w:t>
      </w:r>
    </w:p>
    <w:p w:rsidR="005507F1" w:rsidRPr="00685C99" w:rsidRDefault="005507F1" w:rsidP="005507F1">
      <w:pPr>
        <w:shd w:val="clear" w:color="auto" w:fill="FFFFFF"/>
        <w:spacing w:after="0" w:line="240" w:lineRule="auto"/>
        <w:jc w:val="both"/>
        <w:rPr>
          <w:rFonts w:cs="Times New Roman"/>
          <w:bCs/>
          <w:color w:val="000000"/>
          <w:szCs w:val="24"/>
          <w:lang w:val="en-GB"/>
        </w:rPr>
      </w:pPr>
      <w:r w:rsidRPr="00685C99">
        <w:rPr>
          <w:rFonts w:cs="Times New Roman"/>
          <w:bCs/>
          <w:color w:val="000000"/>
          <w:szCs w:val="24"/>
          <w:lang w:val="en-GB"/>
        </w:rPr>
        <w:t xml:space="preserve">Smole lahko </w:t>
      </w:r>
      <w:r>
        <w:rPr>
          <w:rFonts w:cs="Times New Roman"/>
          <w:bCs/>
          <w:color w:val="000000"/>
          <w:szCs w:val="24"/>
          <w:lang w:val="en-GB"/>
        </w:rPr>
        <w:t xml:space="preserve">imajo nizko ceno, od </w:t>
      </w:r>
      <w:r w:rsidRPr="00685C99">
        <w:rPr>
          <w:rFonts w:cs="Times New Roman"/>
          <w:bCs/>
          <w:color w:val="000000"/>
          <w:szCs w:val="24"/>
          <w:lang w:val="en-GB"/>
        </w:rPr>
        <w:t>28 $ na kilogram (</w:t>
      </w:r>
      <w:r>
        <w:rPr>
          <w:rFonts w:cs="Times New Roman"/>
          <w:bCs/>
          <w:color w:val="000000"/>
          <w:szCs w:val="24"/>
          <w:lang w:val="en-GB"/>
        </w:rPr>
        <w:t xml:space="preserve">večnamenski </w:t>
      </w:r>
      <w:r w:rsidRPr="00685C99">
        <w:rPr>
          <w:rFonts w:cs="Times New Roman"/>
          <w:bCs/>
          <w:color w:val="000000"/>
          <w:szCs w:val="24"/>
          <w:lang w:val="en-GB"/>
        </w:rPr>
        <w:t xml:space="preserve">poliester) </w:t>
      </w:r>
      <w:r>
        <w:rPr>
          <w:rFonts w:cs="Times New Roman"/>
          <w:bCs/>
          <w:color w:val="000000"/>
          <w:szCs w:val="24"/>
          <w:lang w:val="en-GB"/>
        </w:rPr>
        <w:t>do dvo-</w:t>
      </w:r>
      <w:r w:rsidRPr="00685C99">
        <w:rPr>
          <w:rFonts w:cs="Times New Roman"/>
          <w:bCs/>
          <w:color w:val="000000"/>
          <w:szCs w:val="24"/>
          <w:lang w:val="en-GB"/>
        </w:rPr>
        <w:t xml:space="preserve"> ali tr</w:t>
      </w:r>
      <w:r>
        <w:rPr>
          <w:rFonts w:cs="Times New Roman"/>
          <w:bCs/>
          <w:color w:val="000000"/>
          <w:szCs w:val="24"/>
          <w:lang w:val="en-GB"/>
        </w:rPr>
        <w:t>imestnih</w:t>
      </w:r>
      <w:r w:rsidRPr="00685C99">
        <w:rPr>
          <w:rFonts w:cs="Times New Roman"/>
          <w:bCs/>
          <w:color w:val="000000"/>
          <w:szCs w:val="24"/>
          <w:lang w:val="en-GB"/>
        </w:rPr>
        <w:t xml:space="preserve"> števi</w:t>
      </w:r>
      <w:r>
        <w:rPr>
          <w:rFonts w:cs="Times New Roman"/>
          <w:bCs/>
          <w:color w:val="000000"/>
          <w:szCs w:val="24"/>
          <w:lang w:val="en-GB"/>
        </w:rPr>
        <w:t>lk na funt. Stroški načrtovane</w:t>
      </w:r>
      <w:r w:rsidRPr="00685C99">
        <w:rPr>
          <w:rFonts w:cs="Times New Roman"/>
          <w:bCs/>
          <w:color w:val="000000"/>
          <w:szCs w:val="24"/>
          <w:lang w:val="en-GB"/>
        </w:rPr>
        <w:t xml:space="preserve"> uporabe polimernih kompozitov </w:t>
      </w:r>
      <w:r>
        <w:rPr>
          <w:rFonts w:cs="Times New Roman"/>
          <w:bCs/>
          <w:color w:val="000000"/>
          <w:szCs w:val="24"/>
          <w:lang w:val="en-GB"/>
        </w:rPr>
        <w:t>so odvisni</w:t>
      </w:r>
      <w:r w:rsidRPr="00685C99">
        <w:rPr>
          <w:rFonts w:cs="Times New Roman"/>
          <w:bCs/>
          <w:color w:val="000000"/>
          <w:szCs w:val="24"/>
          <w:lang w:val="en-GB"/>
        </w:rPr>
        <w:t xml:space="preserve"> od stroškov izhodnih materialov in strošk</w:t>
      </w:r>
      <w:r>
        <w:rPr>
          <w:rFonts w:cs="Times New Roman"/>
          <w:bCs/>
          <w:color w:val="000000"/>
          <w:szCs w:val="24"/>
          <w:lang w:val="en-GB"/>
        </w:rPr>
        <w:t>ov</w:t>
      </w:r>
      <w:r w:rsidRPr="00685C99">
        <w:rPr>
          <w:rFonts w:cs="Times New Roman"/>
          <w:bCs/>
          <w:color w:val="000000"/>
          <w:szCs w:val="24"/>
          <w:lang w:val="en-GB"/>
        </w:rPr>
        <w:t xml:space="preserve"> izdelave. Uporaba pol</w:t>
      </w:r>
      <w:r>
        <w:rPr>
          <w:rFonts w:cs="Times New Roman"/>
          <w:bCs/>
          <w:color w:val="000000"/>
          <w:szCs w:val="24"/>
          <w:lang w:val="en-GB"/>
        </w:rPr>
        <w:t>imernih kompozitov za strukturni člen</w:t>
      </w:r>
      <w:r w:rsidRPr="00685C99">
        <w:rPr>
          <w:rFonts w:cs="Times New Roman"/>
          <w:bCs/>
          <w:color w:val="000000"/>
          <w:szCs w:val="24"/>
          <w:lang w:val="en-GB"/>
        </w:rPr>
        <w:t xml:space="preserve"> pogosto omogoča uporabniku</w:t>
      </w:r>
      <w:r>
        <w:rPr>
          <w:rFonts w:cs="Times New Roman"/>
          <w:bCs/>
          <w:color w:val="000000"/>
          <w:szCs w:val="24"/>
          <w:lang w:val="en-GB"/>
        </w:rPr>
        <w:t xml:space="preserve"> izdelavo</w:t>
      </w:r>
      <w:r w:rsidRPr="00685C99">
        <w:rPr>
          <w:rFonts w:cs="Times New Roman"/>
          <w:bCs/>
          <w:color w:val="000000"/>
          <w:szCs w:val="24"/>
          <w:lang w:val="en-GB"/>
        </w:rPr>
        <w:t xml:space="preserve"> struktur</w:t>
      </w:r>
      <w:r>
        <w:rPr>
          <w:rFonts w:cs="Times New Roman"/>
          <w:bCs/>
          <w:color w:val="000000"/>
          <w:szCs w:val="24"/>
          <w:lang w:val="en-GB"/>
        </w:rPr>
        <w:t>nega monolita</w:t>
      </w:r>
      <w:r w:rsidRPr="00685C99">
        <w:rPr>
          <w:rFonts w:cs="Times New Roman"/>
          <w:bCs/>
          <w:color w:val="000000"/>
          <w:szCs w:val="24"/>
          <w:lang w:val="en-GB"/>
        </w:rPr>
        <w:t xml:space="preserve"> - en del - in če </w:t>
      </w:r>
      <w:r>
        <w:rPr>
          <w:rFonts w:cs="Times New Roman"/>
          <w:bCs/>
          <w:color w:val="000000"/>
          <w:szCs w:val="24"/>
          <w:lang w:val="en-GB"/>
        </w:rPr>
        <w:t>je bil</w:t>
      </w:r>
      <w:r w:rsidRPr="00685C99">
        <w:rPr>
          <w:rFonts w:cs="Times New Roman"/>
          <w:bCs/>
          <w:color w:val="000000"/>
          <w:szCs w:val="24"/>
          <w:lang w:val="en-GB"/>
        </w:rPr>
        <w:t xml:space="preserve"> ist</w:t>
      </w:r>
      <w:r>
        <w:rPr>
          <w:rFonts w:cs="Times New Roman"/>
          <w:bCs/>
          <w:color w:val="000000"/>
          <w:szCs w:val="24"/>
          <w:lang w:val="en-GB"/>
        </w:rPr>
        <w:t xml:space="preserve">i del izdelan iz, na primer, </w:t>
      </w:r>
      <w:r w:rsidRPr="00685C99">
        <w:rPr>
          <w:rFonts w:cs="Times New Roman"/>
          <w:bCs/>
          <w:color w:val="000000"/>
          <w:szCs w:val="24"/>
          <w:lang w:val="en-GB"/>
        </w:rPr>
        <w:t xml:space="preserve">kovine, </w:t>
      </w:r>
      <w:r>
        <w:rPr>
          <w:rFonts w:cs="Times New Roman"/>
          <w:bCs/>
          <w:color w:val="000000"/>
          <w:szCs w:val="24"/>
          <w:lang w:val="en-GB"/>
        </w:rPr>
        <w:t xml:space="preserve">mora </w:t>
      </w:r>
      <w:r w:rsidRPr="00685C99">
        <w:rPr>
          <w:rFonts w:cs="Times New Roman"/>
          <w:bCs/>
          <w:color w:val="000000"/>
          <w:szCs w:val="24"/>
          <w:lang w:val="en-GB"/>
        </w:rPr>
        <w:t>primerjava stroškov vključevati stroške posameznih delo</w:t>
      </w:r>
      <w:r>
        <w:rPr>
          <w:rFonts w:cs="Times New Roman"/>
          <w:bCs/>
          <w:color w:val="000000"/>
          <w:szCs w:val="24"/>
          <w:lang w:val="en-GB"/>
        </w:rPr>
        <w:t>v in njihovo montažo</w:t>
      </w:r>
      <w:r w:rsidRPr="00685C99">
        <w:rPr>
          <w:rFonts w:cs="Times New Roman"/>
          <w:bCs/>
          <w:color w:val="000000"/>
          <w:szCs w:val="24"/>
          <w:lang w:val="en-GB"/>
        </w:rPr>
        <w:t xml:space="preserve">. </w:t>
      </w:r>
      <w:r>
        <w:t>Odpornost na zunanjo korozijo polimernih kompozitov pogosto omogoča daljšo življenjsko dobo. Tudi to dejstvo predstavlja pomemben stroškovni dejavnik. Skratka, eden glavnih razlogov za vse večjo uporabo polimernih kompozitov je, da je cena pogosto nižja od cene kovin.</w:t>
      </w:r>
    </w:p>
    <w:p w:rsidR="005507F1" w:rsidRDefault="005507F1" w:rsidP="005507F1">
      <w:pPr>
        <w:shd w:val="clear" w:color="auto" w:fill="FFFFFF"/>
        <w:spacing w:after="0" w:line="240" w:lineRule="auto"/>
        <w:jc w:val="both"/>
        <w:rPr>
          <w:rFonts w:cs="Times New Roman"/>
          <w:b/>
          <w:bCs/>
          <w:color w:val="000000"/>
          <w:szCs w:val="24"/>
          <w:lang w:val="en-GB"/>
        </w:rPr>
      </w:pPr>
    </w:p>
    <w:p w:rsidR="005507F1" w:rsidRDefault="004779F2" w:rsidP="005507F1">
      <w:pPr>
        <w:shd w:val="clear" w:color="auto" w:fill="FFFFFF"/>
        <w:spacing w:after="0" w:line="240" w:lineRule="auto"/>
      </w:pPr>
      <w:r w:rsidRPr="004779F2">
        <w:rPr>
          <w:b/>
          <w:i/>
        </w:rPr>
        <w:lastRenderedPageBreak/>
        <w:t>Lastnosti</w:t>
      </w:r>
      <w:r w:rsidR="005507F1" w:rsidRPr="004779F2">
        <w:rPr>
          <w:i/>
        </w:rPr>
        <w:br/>
      </w:r>
      <w:r w:rsidR="005507F1">
        <w:t>Tabela 4 prikazuje nekatere pomembne mehanske lastnosti duromernih  kompozitov, tabela 5 pa prikazuje podobne podatke o termoplastičnih kompozitih. Prejšnja tabela prikazuje enega od največjih razlogov za uporabo polimernih kompozitov visoke zmogljivosti; lahko so močnejši in bolj togi kot kovine visoke trdnosti ter imajo nižjo težo. Termoplastični kompoziti ne tekmujejo s kovinami, vendar pa spadajo v nišo med nearmiranimi termoplasti in ojačanimi duroplasti.</w:t>
      </w:r>
    </w:p>
    <w:p w:rsidR="004779F2" w:rsidRDefault="004779F2" w:rsidP="005507F1">
      <w:pPr>
        <w:shd w:val="clear" w:color="auto" w:fill="FFFFFF"/>
        <w:spacing w:after="0" w:line="240" w:lineRule="auto"/>
        <w:jc w:val="both"/>
        <w:rPr>
          <w:i/>
        </w:rPr>
      </w:pPr>
    </w:p>
    <w:p w:rsidR="005507F1" w:rsidRDefault="004779F2" w:rsidP="004779F2">
      <w:pPr>
        <w:shd w:val="clear" w:color="auto" w:fill="FFFFFF"/>
        <w:spacing w:after="0" w:line="240" w:lineRule="auto"/>
        <w:jc w:val="both"/>
        <w:rPr>
          <w:i/>
        </w:rPr>
      </w:pPr>
      <w:r>
        <w:rPr>
          <w:i/>
        </w:rPr>
        <w:t>Tabela 4:</w:t>
      </w:r>
      <w:r w:rsidR="005507F1" w:rsidRPr="002C531A">
        <w:rPr>
          <w:i/>
        </w:rPr>
        <w:t xml:space="preserve"> Mehanske lastnosti polimernih kompozitov pri sobni temperaturi v primerjavi z visoko trdnostjo lahke kovine. [1]</w:t>
      </w:r>
    </w:p>
    <w:p w:rsidR="004779F2" w:rsidRPr="004779F2" w:rsidRDefault="004779F2" w:rsidP="004779F2">
      <w:pPr>
        <w:shd w:val="clear" w:color="auto" w:fill="FFFFFF"/>
        <w:spacing w:after="0" w:line="240" w:lineRule="auto"/>
        <w:jc w:val="both"/>
        <w:rPr>
          <w:rFonts w:cs="Times New Roman"/>
          <w:i/>
          <w:color w:val="000000"/>
          <w:szCs w:val="24"/>
          <w:lang w:val="en-GB"/>
        </w:rPr>
      </w:pPr>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221"/>
        <w:gridCol w:w="1275"/>
        <w:gridCol w:w="1843"/>
        <w:gridCol w:w="1639"/>
        <w:gridCol w:w="1661"/>
      </w:tblGrid>
      <w:tr w:rsidR="005507F1" w:rsidRPr="000F4B0F" w:rsidTr="001136F9">
        <w:tc>
          <w:tcPr>
            <w:tcW w:w="3221" w:type="dxa"/>
            <w:shd w:val="clear" w:color="auto" w:fill="FFFFFF"/>
          </w:tcPr>
          <w:p w:rsidR="005507F1" w:rsidRPr="000F4B0F" w:rsidRDefault="005507F1" w:rsidP="001136F9">
            <w:pPr>
              <w:shd w:val="clear" w:color="auto" w:fill="FFFFFF"/>
              <w:spacing w:after="0" w:line="240" w:lineRule="auto"/>
              <w:jc w:val="both"/>
              <w:rPr>
                <w:rFonts w:cs="Times New Roman"/>
                <w:szCs w:val="24"/>
                <w:lang w:val="en-GB"/>
              </w:rPr>
            </w:pPr>
            <w:r w:rsidRPr="000F4B0F">
              <w:rPr>
                <w:rFonts w:cs="Times New Roman"/>
                <w:bCs/>
                <w:color w:val="000000"/>
                <w:szCs w:val="24"/>
                <w:lang w:val="en-GB"/>
              </w:rPr>
              <w:t>Me</w:t>
            </w:r>
            <w:r>
              <w:rPr>
                <w:rFonts w:cs="Times New Roman"/>
                <w:bCs/>
                <w:color w:val="000000"/>
                <w:szCs w:val="24"/>
                <w:lang w:val="en-GB"/>
              </w:rPr>
              <w:t>hanska lastnost</w:t>
            </w:r>
          </w:p>
        </w:tc>
        <w:tc>
          <w:tcPr>
            <w:tcW w:w="1275" w:type="dxa"/>
            <w:shd w:val="clear" w:color="auto" w:fill="FFFFFF"/>
          </w:tcPr>
          <w:p w:rsidR="005507F1" w:rsidRPr="000F4B0F" w:rsidRDefault="005507F1" w:rsidP="001136F9">
            <w:pPr>
              <w:shd w:val="clear" w:color="auto" w:fill="FFFFFF"/>
              <w:spacing w:after="0" w:line="240" w:lineRule="auto"/>
              <w:jc w:val="both"/>
              <w:rPr>
                <w:rFonts w:cs="Times New Roman"/>
                <w:szCs w:val="24"/>
                <w:lang w:val="en-GB"/>
              </w:rPr>
            </w:pPr>
            <w:r>
              <w:rPr>
                <w:rFonts w:cs="Times New Roman"/>
                <w:bCs/>
                <w:color w:val="000000"/>
                <w:szCs w:val="24"/>
                <w:lang w:val="en-GB"/>
              </w:rPr>
              <w:t>Bor</w:t>
            </w:r>
            <w:r w:rsidRPr="000F4B0F">
              <w:rPr>
                <w:rFonts w:cs="Times New Roman"/>
                <w:bCs/>
                <w:color w:val="000000"/>
                <w:szCs w:val="24"/>
                <w:lang w:val="en-GB"/>
              </w:rPr>
              <w:t xml:space="preserve"> </w:t>
            </w:r>
            <w:r>
              <w:rPr>
                <w:rFonts w:cs="Times New Roman"/>
                <w:color w:val="000000"/>
                <w:szCs w:val="24"/>
                <w:lang w:val="en-GB"/>
              </w:rPr>
              <w:t>e</w:t>
            </w:r>
            <w:r w:rsidRPr="000F4B0F">
              <w:rPr>
                <w:rFonts w:cs="Times New Roman"/>
                <w:color w:val="000000"/>
                <w:szCs w:val="24"/>
                <w:lang w:val="en-GB"/>
              </w:rPr>
              <w:t>po</w:t>
            </w:r>
            <w:r>
              <w:rPr>
                <w:rFonts w:cs="Times New Roman"/>
                <w:color w:val="000000"/>
                <w:szCs w:val="24"/>
                <w:lang w:val="en-GB"/>
              </w:rPr>
              <w:t>ksi</w:t>
            </w:r>
          </w:p>
        </w:tc>
        <w:tc>
          <w:tcPr>
            <w:tcW w:w="1843" w:type="dxa"/>
            <w:shd w:val="clear" w:color="auto" w:fill="FFFFFF"/>
          </w:tcPr>
          <w:p w:rsidR="005507F1" w:rsidRPr="000F4B0F" w:rsidRDefault="005507F1" w:rsidP="001136F9">
            <w:pPr>
              <w:shd w:val="clear" w:color="auto" w:fill="FFFFFF"/>
              <w:spacing w:after="0" w:line="240" w:lineRule="auto"/>
              <w:jc w:val="both"/>
              <w:rPr>
                <w:rFonts w:cs="Times New Roman"/>
                <w:szCs w:val="24"/>
                <w:lang w:val="en-GB"/>
              </w:rPr>
            </w:pPr>
            <w:r w:rsidRPr="000F4B0F">
              <w:rPr>
                <w:rFonts w:cs="Times New Roman"/>
                <w:bCs/>
                <w:color w:val="000000"/>
                <w:szCs w:val="24"/>
                <w:lang w:val="en-GB"/>
              </w:rPr>
              <w:t>S-</w:t>
            </w:r>
            <w:r>
              <w:rPr>
                <w:rFonts w:cs="Times New Roman"/>
                <w:bCs/>
                <w:color w:val="000000"/>
                <w:szCs w:val="24"/>
                <w:lang w:val="en-GB"/>
              </w:rPr>
              <w:t>steklo</w:t>
            </w:r>
            <w:r w:rsidRPr="000F4B0F">
              <w:rPr>
                <w:rFonts w:cs="Times New Roman"/>
                <w:bCs/>
                <w:color w:val="000000"/>
                <w:szCs w:val="24"/>
                <w:lang w:val="en-GB"/>
              </w:rPr>
              <w:t xml:space="preserve"> </w:t>
            </w:r>
            <w:r>
              <w:rPr>
                <w:rFonts w:cs="Times New Roman"/>
                <w:bCs/>
                <w:color w:val="000000"/>
                <w:szCs w:val="24"/>
                <w:lang w:val="en-GB"/>
              </w:rPr>
              <w:t>e</w:t>
            </w:r>
            <w:r w:rsidRPr="000F4B0F">
              <w:rPr>
                <w:rFonts w:cs="Times New Roman"/>
                <w:bCs/>
                <w:color w:val="000000"/>
                <w:szCs w:val="24"/>
                <w:lang w:val="en-GB"/>
              </w:rPr>
              <w:t>po</w:t>
            </w:r>
            <w:r>
              <w:rPr>
                <w:rFonts w:cs="Times New Roman"/>
                <w:bCs/>
                <w:color w:val="000000"/>
                <w:szCs w:val="24"/>
                <w:lang w:val="en-GB"/>
              </w:rPr>
              <w:t>ksi</w:t>
            </w:r>
          </w:p>
        </w:tc>
        <w:tc>
          <w:tcPr>
            <w:tcW w:w="1639" w:type="dxa"/>
            <w:shd w:val="clear" w:color="auto" w:fill="FFFFFF"/>
          </w:tcPr>
          <w:p w:rsidR="005507F1" w:rsidRPr="000F4B0F" w:rsidRDefault="005507F1" w:rsidP="001136F9">
            <w:pPr>
              <w:shd w:val="clear" w:color="auto" w:fill="FFFFFF"/>
              <w:spacing w:after="0" w:line="240" w:lineRule="auto"/>
              <w:jc w:val="both"/>
              <w:rPr>
                <w:rFonts w:cs="Times New Roman"/>
                <w:szCs w:val="24"/>
                <w:lang w:val="en-GB"/>
              </w:rPr>
            </w:pPr>
            <w:r>
              <w:rPr>
                <w:rFonts w:cs="Times New Roman"/>
                <w:bCs/>
                <w:color w:val="000000"/>
                <w:szCs w:val="24"/>
                <w:lang w:val="en-GB"/>
              </w:rPr>
              <w:t>E-steklo</w:t>
            </w:r>
            <w:r w:rsidRPr="000F4B0F">
              <w:rPr>
                <w:rFonts w:cs="Times New Roman"/>
                <w:bCs/>
                <w:color w:val="000000"/>
                <w:szCs w:val="24"/>
                <w:lang w:val="en-GB"/>
              </w:rPr>
              <w:t xml:space="preserve"> </w:t>
            </w:r>
            <w:r>
              <w:rPr>
                <w:rFonts w:cs="Times New Roman"/>
                <w:bCs/>
                <w:color w:val="000000"/>
                <w:szCs w:val="24"/>
                <w:lang w:val="en-GB"/>
              </w:rPr>
              <w:t>e</w:t>
            </w:r>
            <w:r w:rsidRPr="000F4B0F">
              <w:rPr>
                <w:rFonts w:cs="Times New Roman"/>
                <w:bCs/>
                <w:color w:val="000000"/>
                <w:szCs w:val="24"/>
                <w:lang w:val="en-GB"/>
              </w:rPr>
              <w:t>po</w:t>
            </w:r>
            <w:r>
              <w:rPr>
                <w:rFonts w:cs="Times New Roman"/>
                <w:bCs/>
                <w:color w:val="000000"/>
                <w:szCs w:val="24"/>
                <w:lang w:val="en-GB"/>
              </w:rPr>
              <w:t>ksi</w:t>
            </w:r>
          </w:p>
        </w:tc>
        <w:tc>
          <w:tcPr>
            <w:tcW w:w="1661" w:type="dxa"/>
            <w:shd w:val="clear" w:color="auto" w:fill="FFFFFF"/>
          </w:tcPr>
          <w:p w:rsidR="005507F1" w:rsidRPr="000F4B0F" w:rsidRDefault="005507F1" w:rsidP="001136F9">
            <w:pPr>
              <w:shd w:val="clear" w:color="auto" w:fill="FFFFFF"/>
              <w:spacing w:after="0" w:line="240" w:lineRule="auto"/>
              <w:jc w:val="both"/>
              <w:rPr>
                <w:rFonts w:cs="Times New Roman"/>
                <w:szCs w:val="24"/>
                <w:lang w:val="en-GB"/>
              </w:rPr>
            </w:pPr>
            <w:r w:rsidRPr="000F4B0F">
              <w:rPr>
                <w:rFonts w:cs="Times New Roman"/>
                <w:bCs/>
                <w:color w:val="000000"/>
                <w:szCs w:val="24"/>
                <w:lang w:val="en-GB"/>
              </w:rPr>
              <w:t>E-</w:t>
            </w:r>
            <w:r>
              <w:rPr>
                <w:rFonts w:cs="Times New Roman"/>
                <w:bCs/>
                <w:color w:val="000000"/>
                <w:szCs w:val="24"/>
                <w:lang w:val="en-GB"/>
              </w:rPr>
              <w:t>steklo poli</w:t>
            </w:r>
            <w:r w:rsidRPr="000F4B0F">
              <w:rPr>
                <w:rFonts w:cs="Times New Roman"/>
                <w:bCs/>
                <w:color w:val="000000"/>
                <w:szCs w:val="24"/>
                <w:lang w:val="en-GB"/>
              </w:rPr>
              <w:t>ester</w:t>
            </w:r>
          </w:p>
        </w:tc>
      </w:tr>
      <w:tr w:rsidR="005507F1" w:rsidRPr="00FA0FE2" w:rsidTr="001136F9">
        <w:tc>
          <w:tcPr>
            <w:tcW w:w="322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Natezna trdnost</w:t>
            </w:r>
            <w:r w:rsidRPr="00FA0FE2">
              <w:rPr>
                <w:rFonts w:cs="Times New Roman"/>
                <w:color w:val="000000"/>
                <w:szCs w:val="24"/>
                <w:lang w:val="en-GB"/>
              </w:rPr>
              <w:t xml:space="preserve"> MPa</w:t>
            </w:r>
          </w:p>
        </w:tc>
        <w:tc>
          <w:tcPr>
            <w:tcW w:w="1275"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1365</w:t>
            </w:r>
          </w:p>
        </w:tc>
        <w:tc>
          <w:tcPr>
            <w:tcW w:w="184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1068</w:t>
            </w:r>
          </w:p>
        </w:tc>
        <w:tc>
          <w:tcPr>
            <w:tcW w:w="1639"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482</w:t>
            </w:r>
          </w:p>
        </w:tc>
        <w:tc>
          <w:tcPr>
            <w:tcW w:w="166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344</w:t>
            </w:r>
          </w:p>
        </w:tc>
      </w:tr>
      <w:tr w:rsidR="005507F1" w:rsidRPr="00FA0FE2" w:rsidTr="001136F9">
        <w:tc>
          <w:tcPr>
            <w:tcW w:w="322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Trdnost nateznega tečenja</w:t>
            </w:r>
            <w:r w:rsidRPr="00FA0FE2">
              <w:rPr>
                <w:rFonts w:cs="Times New Roman"/>
                <w:color w:val="000000"/>
                <w:szCs w:val="24"/>
                <w:lang w:val="en-GB"/>
              </w:rPr>
              <w:t xml:space="preserve"> MPa</w:t>
            </w:r>
          </w:p>
        </w:tc>
        <w:tc>
          <w:tcPr>
            <w:tcW w:w="1275"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84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6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r>
      <w:tr w:rsidR="005507F1" w:rsidRPr="00FA0FE2" w:rsidTr="001136F9">
        <w:tc>
          <w:tcPr>
            <w:tcW w:w="322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A9521F">
              <w:rPr>
                <w:rFonts w:cs="Times New Roman"/>
                <w:szCs w:val="24"/>
                <w:lang w:val="en-GB"/>
              </w:rPr>
              <w:t xml:space="preserve">Tlačna trdnost tečenja </w:t>
            </w:r>
            <w:r w:rsidRPr="00FA0FE2">
              <w:rPr>
                <w:rFonts w:cs="Times New Roman"/>
                <w:color w:val="000000"/>
                <w:szCs w:val="24"/>
                <w:lang w:val="en-GB"/>
              </w:rPr>
              <w:t>MPa</w:t>
            </w:r>
          </w:p>
        </w:tc>
        <w:tc>
          <w:tcPr>
            <w:tcW w:w="1275"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1758</w:t>
            </w:r>
          </w:p>
        </w:tc>
        <w:tc>
          <w:tcPr>
            <w:tcW w:w="184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565</w:t>
            </w:r>
          </w:p>
        </w:tc>
        <w:tc>
          <w:tcPr>
            <w:tcW w:w="1639"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489</w:t>
            </w:r>
          </w:p>
        </w:tc>
        <w:tc>
          <w:tcPr>
            <w:tcW w:w="166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344</w:t>
            </w:r>
          </w:p>
        </w:tc>
      </w:tr>
      <w:tr w:rsidR="005507F1" w:rsidRPr="00FA0FE2" w:rsidTr="001136F9">
        <w:tc>
          <w:tcPr>
            <w:tcW w:w="322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Strižna trdnost</w:t>
            </w:r>
            <w:r w:rsidRPr="00FA0FE2">
              <w:rPr>
                <w:rFonts w:cs="Times New Roman"/>
                <w:color w:val="000000"/>
                <w:szCs w:val="24"/>
                <w:lang w:val="en-GB"/>
              </w:rPr>
              <w:t xml:space="preserve"> MPa</w:t>
            </w:r>
          </w:p>
        </w:tc>
        <w:tc>
          <w:tcPr>
            <w:tcW w:w="1275"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62</w:t>
            </w:r>
          </w:p>
        </w:tc>
        <w:tc>
          <w:tcPr>
            <w:tcW w:w="184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6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r>
      <w:tr w:rsidR="005507F1" w:rsidRPr="00FA0FE2" w:rsidTr="001136F9">
        <w:tc>
          <w:tcPr>
            <w:tcW w:w="322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Razteznost v procentih</w:t>
            </w:r>
          </w:p>
        </w:tc>
        <w:tc>
          <w:tcPr>
            <w:tcW w:w="1275"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0.7</w:t>
            </w:r>
          </w:p>
        </w:tc>
        <w:tc>
          <w:tcPr>
            <w:tcW w:w="184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6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r>
      <w:tr w:rsidR="005507F1" w:rsidRPr="00FA0FE2" w:rsidTr="001136F9">
        <w:tc>
          <w:tcPr>
            <w:tcW w:w="322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Modul razteznosti</w:t>
            </w:r>
            <w:r w:rsidRPr="00FA0FE2">
              <w:rPr>
                <w:rFonts w:cs="Times New Roman"/>
                <w:color w:val="000000"/>
                <w:szCs w:val="24"/>
                <w:lang w:val="en-GB"/>
              </w:rPr>
              <w:t xml:space="preserve"> MPa</w:t>
            </w:r>
          </w:p>
        </w:tc>
        <w:tc>
          <w:tcPr>
            <w:tcW w:w="1275"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214×10</w:t>
            </w:r>
            <w:r w:rsidRPr="00FA0FE2">
              <w:rPr>
                <w:rFonts w:cs="Times New Roman"/>
                <w:color w:val="000000"/>
                <w:szCs w:val="24"/>
                <w:vertAlign w:val="superscript"/>
                <w:lang w:val="en-GB"/>
              </w:rPr>
              <w:t>3</w:t>
            </w:r>
          </w:p>
        </w:tc>
        <w:tc>
          <w:tcPr>
            <w:tcW w:w="184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44.1×10</w:t>
            </w:r>
            <w:r w:rsidRPr="00FA0FE2">
              <w:rPr>
                <w:rFonts w:cs="Times New Roman"/>
                <w:color w:val="000000"/>
                <w:szCs w:val="24"/>
                <w:vertAlign w:val="superscript"/>
                <w:lang w:val="en-GB"/>
              </w:rPr>
              <w:t>3</w:t>
            </w:r>
          </w:p>
        </w:tc>
        <w:tc>
          <w:tcPr>
            <w:tcW w:w="1639"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31.02×10</w:t>
            </w:r>
            <w:r w:rsidRPr="00FA0FE2">
              <w:rPr>
                <w:rFonts w:cs="Times New Roman"/>
                <w:color w:val="000000"/>
                <w:szCs w:val="24"/>
                <w:vertAlign w:val="superscript"/>
                <w:lang w:val="en-GB"/>
              </w:rPr>
              <w:t>3</w:t>
            </w:r>
          </w:p>
        </w:tc>
        <w:tc>
          <w:tcPr>
            <w:tcW w:w="166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bCs/>
                <w:color w:val="000000"/>
                <w:szCs w:val="24"/>
                <w:lang w:val="en-GB"/>
              </w:rPr>
              <w:t>31</w:t>
            </w:r>
            <w:r w:rsidRPr="00FA0FE2">
              <w:rPr>
                <w:rFonts w:cs="Times New Roman"/>
                <w:color w:val="000000"/>
                <w:szCs w:val="24"/>
                <w:lang w:val="en-GB"/>
              </w:rPr>
              <w:t>×</w:t>
            </w:r>
            <w:r w:rsidRPr="00FA0FE2">
              <w:rPr>
                <w:rFonts w:cs="Times New Roman"/>
                <w:bCs/>
                <w:color w:val="000000"/>
                <w:szCs w:val="24"/>
                <w:lang w:val="en-GB"/>
              </w:rPr>
              <w:t>10</w:t>
            </w:r>
            <w:r w:rsidRPr="00FA0FE2">
              <w:rPr>
                <w:rFonts w:cs="Times New Roman"/>
                <w:bCs/>
                <w:color w:val="000000"/>
                <w:szCs w:val="24"/>
                <w:vertAlign w:val="superscript"/>
                <w:lang w:val="en-GB"/>
              </w:rPr>
              <w:t>3</w:t>
            </w:r>
          </w:p>
        </w:tc>
      </w:tr>
      <w:tr w:rsidR="005507F1" w:rsidRPr="00FA0FE2" w:rsidTr="001136F9">
        <w:tc>
          <w:tcPr>
            <w:tcW w:w="322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Gostota</w:t>
            </w:r>
            <w:r w:rsidRPr="00FA0FE2">
              <w:rPr>
                <w:rFonts w:cs="Times New Roman"/>
                <w:color w:val="000000"/>
                <w:szCs w:val="24"/>
                <w:lang w:val="en-GB"/>
              </w:rPr>
              <w:t xml:space="preserve"> g/cm</w:t>
            </w:r>
            <w:r w:rsidRPr="00FA0FE2">
              <w:rPr>
                <w:rFonts w:cs="Times New Roman"/>
                <w:color w:val="000000"/>
                <w:szCs w:val="24"/>
                <w:vertAlign w:val="superscript"/>
                <w:lang w:val="en-GB"/>
              </w:rPr>
              <w:t>3</w:t>
            </w:r>
          </w:p>
        </w:tc>
        <w:tc>
          <w:tcPr>
            <w:tcW w:w="1275"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2.04</w:t>
            </w:r>
          </w:p>
        </w:tc>
        <w:tc>
          <w:tcPr>
            <w:tcW w:w="184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1.8</w:t>
            </w:r>
          </w:p>
        </w:tc>
        <w:tc>
          <w:tcPr>
            <w:tcW w:w="1639"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2.2</w:t>
            </w:r>
          </w:p>
        </w:tc>
        <w:tc>
          <w:tcPr>
            <w:tcW w:w="166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1.9</w:t>
            </w:r>
          </w:p>
        </w:tc>
      </w:tr>
      <w:tr w:rsidR="005507F1" w:rsidRPr="009E6757" w:rsidTr="001136F9">
        <w:trPr>
          <w:trHeight w:val="552"/>
        </w:trPr>
        <w:tc>
          <w:tcPr>
            <w:tcW w:w="3221" w:type="dxa"/>
            <w:shd w:val="clear" w:color="auto" w:fill="FFFFFF"/>
          </w:tcPr>
          <w:p w:rsidR="005507F1" w:rsidRPr="009E6757" w:rsidRDefault="005507F1" w:rsidP="001136F9">
            <w:pPr>
              <w:shd w:val="clear" w:color="auto" w:fill="FFFFFF"/>
              <w:spacing w:after="0" w:line="240" w:lineRule="auto"/>
              <w:jc w:val="both"/>
              <w:rPr>
                <w:rFonts w:cs="Times New Roman"/>
                <w:szCs w:val="24"/>
                <w:lang w:val="en-GB"/>
              </w:rPr>
            </w:pPr>
            <w:r w:rsidRPr="009E6757">
              <w:rPr>
                <w:rFonts w:cs="Times New Roman"/>
                <w:bCs/>
                <w:color w:val="000000"/>
                <w:szCs w:val="24"/>
                <w:lang w:val="en-GB"/>
              </w:rPr>
              <w:t>Me</w:t>
            </w:r>
            <w:r>
              <w:rPr>
                <w:rFonts w:cs="Times New Roman"/>
                <w:bCs/>
                <w:color w:val="000000"/>
                <w:szCs w:val="24"/>
                <w:lang w:val="en-GB"/>
              </w:rPr>
              <w:t>hanska</w:t>
            </w:r>
            <w:r w:rsidRPr="009E6757">
              <w:rPr>
                <w:rFonts w:cs="Times New Roman"/>
                <w:bCs/>
                <w:color w:val="000000"/>
                <w:szCs w:val="24"/>
                <w:lang w:val="en-GB"/>
              </w:rPr>
              <w:t xml:space="preserve"> </w:t>
            </w:r>
            <w:r>
              <w:rPr>
                <w:rFonts w:cs="Times New Roman"/>
                <w:bCs/>
                <w:color w:val="000000"/>
                <w:szCs w:val="24"/>
                <w:lang w:val="en-GB"/>
              </w:rPr>
              <w:t>lastnost</w:t>
            </w:r>
          </w:p>
        </w:tc>
        <w:tc>
          <w:tcPr>
            <w:tcW w:w="1275" w:type="dxa"/>
            <w:shd w:val="clear" w:color="auto" w:fill="FFFFFF"/>
          </w:tcPr>
          <w:p w:rsidR="005507F1" w:rsidRPr="009E6757" w:rsidRDefault="005507F1" w:rsidP="001136F9">
            <w:pPr>
              <w:shd w:val="clear" w:color="auto" w:fill="FFFFFF"/>
              <w:spacing w:after="0" w:line="240" w:lineRule="auto"/>
              <w:jc w:val="both"/>
              <w:rPr>
                <w:rFonts w:cs="Times New Roman"/>
                <w:szCs w:val="24"/>
                <w:lang w:val="en-GB"/>
              </w:rPr>
            </w:pPr>
            <w:r w:rsidRPr="009E6757">
              <w:rPr>
                <w:rFonts w:cs="Times New Roman"/>
                <w:bCs/>
                <w:color w:val="000000"/>
                <w:szCs w:val="24"/>
                <w:lang w:val="en-GB"/>
              </w:rPr>
              <w:t>E-</w:t>
            </w:r>
            <w:r>
              <w:rPr>
                <w:rFonts w:cs="Times New Roman"/>
                <w:bCs/>
                <w:color w:val="000000"/>
                <w:szCs w:val="24"/>
                <w:lang w:val="en-GB"/>
              </w:rPr>
              <w:t>steklo</w:t>
            </w:r>
          </w:p>
          <w:p w:rsidR="005507F1" w:rsidRPr="009E6757" w:rsidRDefault="005507F1" w:rsidP="001136F9">
            <w:pPr>
              <w:shd w:val="clear" w:color="auto" w:fill="FFFFFF"/>
              <w:spacing w:after="0" w:line="240" w:lineRule="auto"/>
              <w:jc w:val="both"/>
              <w:rPr>
                <w:rFonts w:cs="Times New Roman"/>
                <w:szCs w:val="24"/>
                <w:lang w:val="en-GB"/>
              </w:rPr>
            </w:pPr>
            <w:r>
              <w:rPr>
                <w:rFonts w:cs="Times New Roman"/>
                <w:bCs/>
                <w:color w:val="000000"/>
                <w:szCs w:val="24"/>
                <w:lang w:val="en-GB"/>
              </w:rPr>
              <w:t>v</w:t>
            </w:r>
            <w:r w:rsidRPr="009E6757">
              <w:rPr>
                <w:rFonts w:cs="Times New Roman"/>
                <w:bCs/>
                <w:color w:val="000000"/>
                <w:szCs w:val="24"/>
                <w:lang w:val="en-GB"/>
              </w:rPr>
              <w:t>in</w:t>
            </w:r>
            <w:r>
              <w:rPr>
                <w:rFonts w:cs="Times New Roman"/>
                <w:bCs/>
                <w:color w:val="000000"/>
                <w:szCs w:val="24"/>
                <w:lang w:val="en-GB"/>
              </w:rPr>
              <w:t>ilester</w:t>
            </w:r>
          </w:p>
        </w:tc>
        <w:tc>
          <w:tcPr>
            <w:tcW w:w="1843" w:type="dxa"/>
            <w:shd w:val="clear" w:color="auto" w:fill="FFFFFF"/>
          </w:tcPr>
          <w:p w:rsidR="005507F1" w:rsidRPr="009E6757" w:rsidRDefault="005507F1" w:rsidP="001136F9">
            <w:pPr>
              <w:shd w:val="clear" w:color="auto" w:fill="FFFFFF"/>
              <w:spacing w:after="0" w:line="240" w:lineRule="auto"/>
              <w:jc w:val="both"/>
              <w:rPr>
                <w:rFonts w:cs="Times New Roman"/>
                <w:szCs w:val="24"/>
                <w:lang w:val="en-GB"/>
              </w:rPr>
            </w:pPr>
            <w:r>
              <w:rPr>
                <w:rFonts w:cs="Times New Roman"/>
                <w:bCs/>
                <w:color w:val="000000"/>
                <w:szCs w:val="24"/>
                <w:lang w:val="en-GB"/>
              </w:rPr>
              <w:t>Epoksi ogljikova vlakna</w:t>
            </w:r>
            <w:r>
              <w:rPr>
                <w:rFonts w:cs="Times New Roman"/>
                <w:szCs w:val="24"/>
                <w:lang w:val="en-GB"/>
              </w:rPr>
              <w:t xml:space="preserve"> </w:t>
            </w:r>
            <w:r w:rsidRPr="009E6757">
              <w:rPr>
                <w:rFonts w:cs="Times New Roman"/>
                <w:bCs/>
                <w:color w:val="000000"/>
                <w:szCs w:val="24"/>
                <w:lang w:val="en-GB"/>
              </w:rPr>
              <w:t>(60</w:t>
            </w:r>
            <w:r>
              <w:rPr>
                <w:rFonts w:cs="Times New Roman"/>
                <w:bCs/>
                <w:color w:val="000000"/>
                <w:szCs w:val="24"/>
                <w:lang w:val="en-GB"/>
              </w:rPr>
              <w:t xml:space="preserve"> </w:t>
            </w:r>
            <w:r w:rsidRPr="009E6757">
              <w:rPr>
                <w:rFonts w:cs="Times New Roman"/>
                <w:bCs/>
                <w:color w:val="000000"/>
                <w:szCs w:val="24"/>
                <w:lang w:val="en-GB"/>
              </w:rPr>
              <w:t>% CF)</w:t>
            </w:r>
          </w:p>
        </w:tc>
        <w:tc>
          <w:tcPr>
            <w:tcW w:w="1639" w:type="dxa"/>
            <w:shd w:val="clear" w:color="auto" w:fill="FFFFFF"/>
          </w:tcPr>
          <w:p w:rsidR="005507F1" w:rsidRPr="009E6757" w:rsidRDefault="005507F1" w:rsidP="001136F9">
            <w:pPr>
              <w:shd w:val="clear" w:color="auto" w:fill="FFFFFF"/>
              <w:spacing w:after="0" w:line="240" w:lineRule="auto"/>
              <w:jc w:val="both"/>
              <w:rPr>
                <w:rFonts w:cs="Times New Roman"/>
                <w:szCs w:val="24"/>
                <w:lang w:val="en-GB"/>
              </w:rPr>
            </w:pPr>
            <w:r w:rsidRPr="009E6757">
              <w:rPr>
                <w:rFonts w:cs="Times New Roman"/>
                <w:bCs/>
                <w:color w:val="000000"/>
                <w:szCs w:val="24"/>
                <w:lang w:val="en-GB"/>
              </w:rPr>
              <w:t>Titan</w:t>
            </w:r>
          </w:p>
          <w:p w:rsidR="005507F1" w:rsidRPr="009E6757" w:rsidRDefault="005507F1" w:rsidP="001136F9">
            <w:pPr>
              <w:shd w:val="clear" w:color="auto" w:fill="FFFFFF"/>
              <w:spacing w:after="0" w:line="240" w:lineRule="auto"/>
              <w:jc w:val="both"/>
              <w:rPr>
                <w:rFonts w:cs="Times New Roman"/>
                <w:szCs w:val="24"/>
                <w:lang w:val="en-GB"/>
              </w:rPr>
            </w:pPr>
            <w:r w:rsidRPr="009E6757">
              <w:rPr>
                <w:rFonts w:cs="Times New Roman"/>
                <w:bCs/>
                <w:color w:val="000000"/>
                <w:szCs w:val="24"/>
                <w:lang w:val="en-GB"/>
              </w:rPr>
              <w:t>6A14V</w:t>
            </w:r>
          </w:p>
        </w:tc>
        <w:tc>
          <w:tcPr>
            <w:tcW w:w="1661" w:type="dxa"/>
            <w:shd w:val="clear" w:color="auto" w:fill="FFFFFF"/>
          </w:tcPr>
          <w:p w:rsidR="005507F1" w:rsidRPr="009E6757" w:rsidRDefault="005507F1" w:rsidP="001136F9">
            <w:pPr>
              <w:shd w:val="clear" w:color="auto" w:fill="FFFFFF"/>
              <w:spacing w:after="0" w:line="240" w:lineRule="auto"/>
              <w:jc w:val="both"/>
              <w:rPr>
                <w:rFonts w:cs="Times New Roman"/>
                <w:szCs w:val="24"/>
                <w:lang w:val="en-GB"/>
              </w:rPr>
            </w:pPr>
            <w:r w:rsidRPr="009E6757">
              <w:rPr>
                <w:rFonts w:cs="Times New Roman"/>
                <w:bCs/>
                <w:color w:val="000000"/>
                <w:szCs w:val="24"/>
                <w:lang w:val="en-GB"/>
              </w:rPr>
              <w:t>Alumini</w:t>
            </w:r>
            <w:r>
              <w:rPr>
                <w:rFonts w:cs="Times New Roman"/>
                <w:bCs/>
                <w:color w:val="000000"/>
                <w:szCs w:val="24"/>
                <w:lang w:val="en-GB"/>
              </w:rPr>
              <w:t>j</w:t>
            </w:r>
          </w:p>
          <w:p w:rsidR="005507F1" w:rsidRPr="009E6757" w:rsidRDefault="005507F1" w:rsidP="001136F9">
            <w:pPr>
              <w:shd w:val="clear" w:color="auto" w:fill="FFFFFF"/>
              <w:spacing w:after="0" w:line="240" w:lineRule="auto"/>
              <w:jc w:val="both"/>
              <w:rPr>
                <w:rFonts w:cs="Times New Roman"/>
                <w:szCs w:val="24"/>
                <w:lang w:val="en-GB"/>
              </w:rPr>
            </w:pPr>
            <w:r w:rsidRPr="009E6757">
              <w:rPr>
                <w:rFonts w:cs="Times New Roman"/>
                <w:bCs/>
                <w:color w:val="000000"/>
                <w:szCs w:val="24"/>
                <w:lang w:val="en-GB"/>
              </w:rPr>
              <w:t>7075T6</w:t>
            </w:r>
          </w:p>
        </w:tc>
      </w:tr>
      <w:tr w:rsidR="005507F1" w:rsidRPr="00FA0FE2" w:rsidTr="001136F9">
        <w:tc>
          <w:tcPr>
            <w:tcW w:w="322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Natezna trdnost</w:t>
            </w:r>
            <w:r w:rsidRPr="00FA0FE2">
              <w:rPr>
                <w:rFonts w:cs="Times New Roman"/>
                <w:color w:val="000000"/>
                <w:szCs w:val="24"/>
                <w:lang w:val="en-GB"/>
              </w:rPr>
              <w:t xml:space="preserve"> MPa</w:t>
            </w:r>
          </w:p>
        </w:tc>
        <w:tc>
          <w:tcPr>
            <w:tcW w:w="1275"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379</w:t>
            </w:r>
          </w:p>
        </w:tc>
        <w:tc>
          <w:tcPr>
            <w:tcW w:w="184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303</w:t>
            </w:r>
          </w:p>
        </w:tc>
        <w:tc>
          <w:tcPr>
            <w:tcW w:w="1639"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1000</w:t>
            </w:r>
          </w:p>
        </w:tc>
        <w:tc>
          <w:tcPr>
            <w:tcW w:w="166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538</w:t>
            </w:r>
          </w:p>
        </w:tc>
      </w:tr>
      <w:tr w:rsidR="005507F1" w:rsidRPr="00FA0FE2" w:rsidTr="001136F9">
        <w:tc>
          <w:tcPr>
            <w:tcW w:w="322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Trdnost nateznega tečenja</w:t>
            </w:r>
            <w:r w:rsidRPr="00FA0FE2">
              <w:rPr>
                <w:rFonts w:cs="Times New Roman"/>
                <w:color w:val="000000"/>
                <w:szCs w:val="24"/>
                <w:lang w:val="en-GB"/>
              </w:rPr>
              <w:t xml:space="preserve"> MPa</w:t>
            </w:r>
          </w:p>
        </w:tc>
        <w:tc>
          <w:tcPr>
            <w:tcW w:w="1275"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c>
          <w:tcPr>
            <w:tcW w:w="184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930</w:t>
            </w:r>
          </w:p>
        </w:tc>
        <w:tc>
          <w:tcPr>
            <w:tcW w:w="166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468</w:t>
            </w:r>
          </w:p>
        </w:tc>
      </w:tr>
      <w:tr w:rsidR="005507F1" w:rsidRPr="00FA0FE2" w:rsidTr="001136F9">
        <w:tc>
          <w:tcPr>
            <w:tcW w:w="322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A9521F">
              <w:rPr>
                <w:rFonts w:cs="Times New Roman"/>
                <w:szCs w:val="24"/>
                <w:lang w:val="en-GB"/>
              </w:rPr>
              <w:t xml:space="preserve">Tlačna trdnost tečenja </w:t>
            </w:r>
            <w:r w:rsidRPr="00FA0FE2">
              <w:rPr>
                <w:rFonts w:cs="Times New Roman"/>
                <w:color w:val="000000"/>
                <w:szCs w:val="24"/>
                <w:lang w:val="en-GB"/>
              </w:rPr>
              <w:t>MPa</w:t>
            </w:r>
          </w:p>
        </w:tc>
        <w:tc>
          <w:tcPr>
            <w:tcW w:w="1275"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c>
          <w:tcPr>
            <w:tcW w:w="184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965</w:t>
            </w:r>
          </w:p>
        </w:tc>
        <w:tc>
          <w:tcPr>
            <w:tcW w:w="166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468</w:t>
            </w:r>
          </w:p>
        </w:tc>
      </w:tr>
      <w:tr w:rsidR="005507F1" w:rsidRPr="00FA0FE2" w:rsidTr="001136F9">
        <w:tc>
          <w:tcPr>
            <w:tcW w:w="322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Strižna trdnost</w:t>
            </w:r>
            <w:r w:rsidRPr="00FA0FE2">
              <w:rPr>
                <w:rFonts w:cs="Times New Roman"/>
                <w:color w:val="000000"/>
                <w:szCs w:val="24"/>
                <w:lang w:val="en-GB"/>
              </w:rPr>
              <w:t xml:space="preserve"> MPa</w:t>
            </w:r>
          </w:p>
        </w:tc>
        <w:tc>
          <w:tcPr>
            <w:tcW w:w="1275"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c>
          <w:tcPr>
            <w:tcW w:w="184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579</w:t>
            </w:r>
          </w:p>
        </w:tc>
        <w:tc>
          <w:tcPr>
            <w:tcW w:w="166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317</w:t>
            </w:r>
          </w:p>
        </w:tc>
      </w:tr>
      <w:tr w:rsidR="005507F1" w:rsidRPr="00FA0FE2" w:rsidTr="001136F9">
        <w:tc>
          <w:tcPr>
            <w:tcW w:w="322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Razteznost v procentih</w:t>
            </w:r>
          </w:p>
        </w:tc>
        <w:tc>
          <w:tcPr>
            <w:tcW w:w="1275"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c>
          <w:tcPr>
            <w:tcW w:w="184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6</w:t>
            </w:r>
          </w:p>
        </w:tc>
        <w:tc>
          <w:tcPr>
            <w:tcW w:w="166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5</w:t>
            </w:r>
          </w:p>
        </w:tc>
      </w:tr>
      <w:tr w:rsidR="005507F1" w:rsidRPr="00FA0FE2" w:rsidTr="001136F9">
        <w:tc>
          <w:tcPr>
            <w:tcW w:w="322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Modul razteznosti</w:t>
            </w:r>
            <w:r w:rsidRPr="00FA0FE2">
              <w:rPr>
                <w:rFonts w:cs="Times New Roman"/>
                <w:color w:val="000000"/>
                <w:szCs w:val="24"/>
                <w:lang w:val="en-GB"/>
              </w:rPr>
              <w:t xml:space="preserve"> MPa</w:t>
            </w:r>
          </w:p>
        </w:tc>
        <w:tc>
          <w:tcPr>
            <w:tcW w:w="1275"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43.4×</w:t>
            </w:r>
            <w:r w:rsidRPr="00FA0FE2">
              <w:rPr>
                <w:rFonts w:cs="Times New Roman"/>
                <w:bCs/>
                <w:color w:val="000000"/>
                <w:szCs w:val="24"/>
                <w:lang w:val="en-GB"/>
              </w:rPr>
              <w:t>10</w:t>
            </w:r>
            <w:r w:rsidRPr="00FA0FE2">
              <w:rPr>
                <w:rFonts w:cs="Times New Roman"/>
                <w:bCs/>
                <w:color w:val="000000"/>
                <w:szCs w:val="24"/>
                <w:vertAlign w:val="superscript"/>
                <w:lang w:val="en-GB"/>
              </w:rPr>
              <w:t>3</w:t>
            </w:r>
          </w:p>
        </w:tc>
        <w:tc>
          <w:tcPr>
            <w:tcW w:w="184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54.9×</w:t>
            </w:r>
            <w:r w:rsidRPr="00FA0FE2">
              <w:rPr>
                <w:rFonts w:cs="Times New Roman"/>
                <w:bCs/>
                <w:color w:val="000000"/>
                <w:szCs w:val="24"/>
                <w:lang w:val="en-GB"/>
              </w:rPr>
              <w:t>10</w:t>
            </w:r>
            <w:r w:rsidRPr="00FA0FE2">
              <w:rPr>
                <w:rFonts w:cs="Times New Roman"/>
                <w:bCs/>
                <w:color w:val="000000"/>
                <w:szCs w:val="24"/>
                <w:vertAlign w:val="superscript"/>
                <w:lang w:val="en-GB"/>
              </w:rPr>
              <w:t>3</w:t>
            </w:r>
          </w:p>
        </w:tc>
        <w:tc>
          <w:tcPr>
            <w:tcW w:w="1639"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110×10</w:t>
            </w:r>
            <w:r w:rsidRPr="00FA0FE2">
              <w:rPr>
                <w:rFonts w:cs="Times New Roman"/>
                <w:color w:val="000000"/>
                <w:szCs w:val="24"/>
                <w:vertAlign w:val="superscript"/>
                <w:lang w:val="en-GB"/>
              </w:rPr>
              <w:t>3</w:t>
            </w:r>
          </w:p>
        </w:tc>
        <w:tc>
          <w:tcPr>
            <w:tcW w:w="166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71.1×10</w:t>
            </w:r>
            <w:r w:rsidRPr="00FA0FE2">
              <w:rPr>
                <w:rFonts w:cs="Times New Roman"/>
                <w:color w:val="000000"/>
                <w:szCs w:val="24"/>
                <w:vertAlign w:val="superscript"/>
                <w:lang w:val="en-GB"/>
              </w:rPr>
              <w:t>3</w:t>
            </w:r>
          </w:p>
        </w:tc>
      </w:tr>
      <w:tr w:rsidR="005507F1" w:rsidRPr="00FA0FE2" w:rsidTr="001136F9">
        <w:tc>
          <w:tcPr>
            <w:tcW w:w="322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Gostota</w:t>
            </w:r>
            <w:r w:rsidRPr="00FA0FE2">
              <w:rPr>
                <w:rFonts w:cs="Times New Roman"/>
                <w:color w:val="000000"/>
                <w:szCs w:val="24"/>
                <w:lang w:val="en-GB"/>
              </w:rPr>
              <w:t xml:space="preserve"> g/cm</w:t>
            </w:r>
            <w:r w:rsidRPr="00FA0FE2">
              <w:rPr>
                <w:rFonts w:cs="Times New Roman"/>
                <w:color w:val="000000"/>
                <w:szCs w:val="24"/>
                <w:vertAlign w:val="superscript"/>
                <w:lang w:val="en-GB"/>
              </w:rPr>
              <w:t>3</w:t>
            </w:r>
          </w:p>
        </w:tc>
        <w:tc>
          <w:tcPr>
            <w:tcW w:w="1275"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bCs/>
                <w:color w:val="000000"/>
                <w:szCs w:val="24"/>
                <w:lang w:val="en-GB"/>
              </w:rPr>
              <w:t>1.9</w:t>
            </w:r>
          </w:p>
        </w:tc>
        <w:tc>
          <w:tcPr>
            <w:tcW w:w="184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1.59</w:t>
            </w:r>
          </w:p>
        </w:tc>
        <w:tc>
          <w:tcPr>
            <w:tcW w:w="1639"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4.43</w:t>
            </w:r>
          </w:p>
        </w:tc>
        <w:tc>
          <w:tcPr>
            <w:tcW w:w="166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2.8</w:t>
            </w:r>
          </w:p>
        </w:tc>
      </w:tr>
    </w:tbl>
    <w:p w:rsidR="004779F2" w:rsidRDefault="004779F2" w:rsidP="005F6E31">
      <w:pPr>
        <w:pStyle w:val="Napis"/>
        <w:spacing w:after="0"/>
      </w:pPr>
    </w:p>
    <w:p w:rsidR="005507F1" w:rsidRPr="00D77D74" w:rsidRDefault="004779F2" w:rsidP="004779F2">
      <w:pPr>
        <w:pStyle w:val="Napis"/>
        <w:spacing w:after="0"/>
        <w:rPr>
          <w:rFonts w:cs="Times New Roman"/>
          <w:szCs w:val="24"/>
          <w:lang w:val="en-GB"/>
        </w:rPr>
      </w:pPr>
      <w:r>
        <w:t>Tabela 5:</w:t>
      </w:r>
      <w:r w:rsidR="005507F1" w:rsidRPr="00D77D74">
        <w:t xml:space="preserve"> Mehanske lastnosti izbranih termoplastov pri sobni temperaturi, ki vsebujejo 40 % sesekljanih steklenih okrepitev. [1]</w:t>
      </w:r>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496"/>
        <w:gridCol w:w="993"/>
        <w:gridCol w:w="850"/>
        <w:gridCol w:w="851"/>
        <w:gridCol w:w="850"/>
        <w:gridCol w:w="851"/>
        <w:gridCol w:w="748"/>
      </w:tblGrid>
      <w:tr w:rsidR="005507F1" w:rsidRPr="009E6757" w:rsidTr="001136F9">
        <w:tc>
          <w:tcPr>
            <w:tcW w:w="4496" w:type="dxa"/>
            <w:shd w:val="clear" w:color="auto" w:fill="FFFFFF"/>
          </w:tcPr>
          <w:p w:rsidR="005507F1" w:rsidRPr="009E6757" w:rsidRDefault="005507F1" w:rsidP="001136F9">
            <w:pPr>
              <w:shd w:val="clear" w:color="auto" w:fill="FFFFFF"/>
              <w:spacing w:after="0" w:line="240" w:lineRule="auto"/>
              <w:jc w:val="both"/>
              <w:rPr>
                <w:rFonts w:cs="Times New Roman"/>
                <w:szCs w:val="24"/>
                <w:lang w:val="en-GB"/>
              </w:rPr>
            </w:pPr>
            <w:r>
              <w:rPr>
                <w:rFonts w:cs="Times New Roman"/>
                <w:bCs/>
                <w:color w:val="000000"/>
                <w:szCs w:val="24"/>
                <w:lang w:val="en-GB"/>
              </w:rPr>
              <w:t>Lastnost</w:t>
            </w:r>
          </w:p>
        </w:tc>
        <w:tc>
          <w:tcPr>
            <w:tcW w:w="993" w:type="dxa"/>
            <w:shd w:val="clear" w:color="auto" w:fill="FFFFFF"/>
          </w:tcPr>
          <w:p w:rsidR="005507F1" w:rsidRPr="009E6757" w:rsidRDefault="005507F1" w:rsidP="001136F9">
            <w:pPr>
              <w:shd w:val="clear" w:color="auto" w:fill="FFFFFF"/>
              <w:spacing w:after="0" w:line="240" w:lineRule="auto"/>
              <w:jc w:val="both"/>
              <w:rPr>
                <w:rFonts w:cs="Times New Roman"/>
                <w:szCs w:val="24"/>
                <w:lang w:val="en-GB"/>
              </w:rPr>
            </w:pPr>
            <w:r w:rsidRPr="009E6757">
              <w:rPr>
                <w:rFonts w:cs="Times New Roman"/>
                <w:color w:val="000000"/>
                <w:szCs w:val="24"/>
                <w:lang w:val="en-GB"/>
              </w:rPr>
              <w:t>PA 6/6</w:t>
            </w:r>
          </w:p>
        </w:tc>
        <w:tc>
          <w:tcPr>
            <w:tcW w:w="850" w:type="dxa"/>
            <w:shd w:val="clear" w:color="auto" w:fill="FFFFFF"/>
          </w:tcPr>
          <w:p w:rsidR="005507F1" w:rsidRPr="009E6757" w:rsidRDefault="005507F1" w:rsidP="001136F9">
            <w:pPr>
              <w:shd w:val="clear" w:color="auto" w:fill="FFFFFF"/>
              <w:spacing w:after="0" w:line="240" w:lineRule="auto"/>
              <w:jc w:val="both"/>
              <w:rPr>
                <w:rFonts w:cs="Times New Roman"/>
                <w:szCs w:val="24"/>
                <w:lang w:val="en-GB"/>
              </w:rPr>
            </w:pPr>
            <w:r w:rsidRPr="009E6757">
              <w:rPr>
                <w:rFonts w:cs="Times New Roman"/>
                <w:bCs/>
                <w:color w:val="000000"/>
                <w:szCs w:val="24"/>
                <w:lang w:val="en-GB"/>
              </w:rPr>
              <w:t>PP</w:t>
            </w:r>
          </w:p>
        </w:tc>
        <w:tc>
          <w:tcPr>
            <w:tcW w:w="851" w:type="dxa"/>
            <w:shd w:val="clear" w:color="auto" w:fill="FFFFFF"/>
          </w:tcPr>
          <w:p w:rsidR="005507F1" w:rsidRPr="009E6757" w:rsidRDefault="005507F1" w:rsidP="001136F9">
            <w:pPr>
              <w:shd w:val="clear" w:color="auto" w:fill="FFFFFF"/>
              <w:spacing w:after="0" w:line="240" w:lineRule="auto"/>
              <w:jc w:val="both"/>
              <w:rPr>
                <w:rFonts w:cs="Times New Roman"/>
                <w:szCs w:val="24"/>
                <w:lang w:val="en-GB"/>
              </w:rPr>
            </w:pPr>
            <w:r w:rsidRPr="009E6757">
              <w:rPr>
                <w:rFonts w:cs="Times New Roman"/>
                <w:color w:val="000000"/>
                <w:szCs w:val="24"/>
                <w:lang w:val="en-GB"/>
              </w:rPr>
              <w:t>PC</w:t>
            </w:r>
          </w:p>
        </w:tc>
        <w:tc>
          <w:tcPr>
            <w:tcW w:w="850" w:type="dxa"/>
            <w:shd w:val="clear" w:color="auto" w:fill="FFFFFF"/>
          </w:tcPr>
          <w:p w:rsidR="005507F1" w:rsidRPr="009E6757" w:rsidRDefault="005507F1" w:rsidP="001136F9">
            <w:pPr>
              <w:shd w:val="clear" w:color="auto" w:fill="FFFFFF"/>
              <w:spacing w:after="0" w:line="240" w:lineRule="auto"/>
              <w:jc w:val="both"/>
              <w:rPr>
                <w:rFonts w:cs="Times New Roman"/>
                <w:szCs w:val="24"/>
                <w:lang w:val="en-GB"/>
              </w:rPr>
            </w:pPr>
            <w:r w:rsidRPr="009E6757">
              <w:rPr>
                <w:rFonts w:cs="Times New Roman"/>
                <w:bCs/>
                <w:color w:val="000000"/>
                <w:szCs w:val="24"/>
                <w:lang w:val="en-GB"/>
              </w:rPr>
              <w:t>PPS</w:t>
            </w:r>
          </w:p>
        </w:tc>
        <w:tc>
          <w:tcPr>
            <w:tcW w:w="851" w:type="dxa"/>
            <w:shd w:val="clear" w:color="auto" w:fill="FFFFFF"/>
          </w:tcPr>
          <w:p w:rsidR="005507F1" w:rsidRPr="009E6757" w:rsidRDefault="005507F1" w:rsidP="001136F9">
            <w:pPr>
              <w:shd w:val="clear" w:color="auto" w:fill="FFFFFF"/>
              <w:spacing w:after="0" w:line="240" w:lineRule="auto"/>
              <w:jc w:val="both"/>
              <w:rPr>
                <w:rFonts w:cs="Times New Roman"/>
                <w:szCs w:val="24"/>
                <w:lang w:val="en-GB"/>
              </w:rPr>
            </w:pPr>
            <w:r w:rsidRPr="009E6757">
              <w:rPr>
                <w:rFonts w:cs="Times New Roman"/>
                <w:color w:val="000000"/>
                <w:szCs w:val="24"/>
                <w:lang w:val="en-GB"/>
              </w:rPr>
              <w:t>PSF</w:t>
            </w:r>
          </w:p>
        </w:tc>
        <w:tc>
          <w:tcPr>
            <w:tcW w:w="748" w:type="dxa"/>
            <w:shd w:val="clear" w:color="auto" w:fill="FFFFFF"/>
          </w:tcPr>
          <w:p w:rsidR="005507F1" w:rsidRPr="009E6757" w:rsidRDefault="005507F1" w:rsidP="001136F9">
            <w:pPr>
              <w:shd w:val="clear" w:color="auto" w:fill="FFFFFF"/>
              <w:spacing w:after="0" w:line="240" w:lineRule="auto"/>
              <w:jc w:val="both"/>
              <w:rPr>
                <w:rFonts w:cs="Times New Roman"/>
                <w:szCs w:val="24"/>
                <w:lang w:val="en-GB"/>
              </w:rPr>
            </w:pPr>
            <w:r w:rsidRPr="009E6757">
              <w:rPr>
                <w:rFonts w:cs="Times New Roman"/>
                <w:bCs/>
                <w:color w:val="000000"/>
                <w:szCs w:val="24"/>
                <w:lang w:val="en-GB"/>
              </w:rPr>
              <w:t>PES</w:t>
            </w:r>
          </w:p>
        </w:tc>
      </w:tr>
      <w:tr w:rsidR="005507F1" w:rsidRPr="00FA0FE2" w:rsidTr="001136F9">
        <w:tc>
          <w:tcPr>
            <w:tcW w:w="4496"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Natezna trdnost</w:t>
            </w:r>
            <w:r w:rsidRPr="00FA0FE2">
              <w:rPr>
                <w:rFonts w:cs="Times New Roman"/>
                <w:color w:val="000000"/>
                <w:szCs w:val="24"/>
                <w:lang w:val="en-GB"/>
              </w:rPr>
              <w:t xml:space="preserve"> (MPa)</w:t>
            </w:r>
          </w:p>
        </w:tc>
        <w:tc>
          <w:tcPr>
            <w:tcW w:w="99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220</w:t>
            </w:r>
          </w:p>
        </w:tc>
        <w:tc>
          <w:tcPr>
            <w:tcW w:w="850"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110</w:t>
            </w:r>
          </w:p>
        </w:tc>
        <w:tc>
          <w:tcPr>
            <w:tcW w:w="85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145</w:t>
            </w:r>
          </w:p>
        </w:tc>
        <w:tc>
          <w:tcPr>
            <w:tcW w:w="850"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138</w:t>
            </w:r>
          </w:p>
        </w:tc>
        <w:tc>
          <w:tcPr>
            <w:tcW w:w="85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131</w:t>
            </w:r>
          </w:p>
        </w:tc>
        <w:tc>
          <w:tcPr>
            <w:tcW w:w="748"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159</w:t>
            </w:r>
          </w:p>
        </w:tc>
      </w:tr>
      <w:tr w:rsidR="005507F1" w:rsidRPr="00FA0FE2" w:rsidTr="001136F9">
        <w:tc>
          <w:tcPr>
            <w:tcW w:w="4496"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Modul razteznosti</w:t>
            </w:r>
            <w:r w:rsidRPr="00FA0FE2">
              <w:rPr>
                <w:rFonts w:cs="Times New Roman"/>
                <w:color w:val="000000"/>
                <w:szCs w:val="24"/>
                <w:lang w:val="en-GB"/>
              </w:rPr>
              <w:t xml:space="preserve"> (GPa)</w:t>
            </w:r>
          </w:p>
        </w:tc>
        <w:tc>
          <w:tcPr>
            <w:tcW w:w="99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13</w:t>
            </w:r>
          </w:p>
        </w:tc>
        <w:tc>
          <w:tcPr>
            <w:tcW w:w="850"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9</w:t>
            </w:r>
          </w:p>
        </w:tc>
        <w:tc>
          <w:tcPr>
            <w:tcW w:w="85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11.7</w:t>
            </w:r>
          </w:p>
        </w:tc>
        <w:tc>
          <w:tcPr>
            <w:tcW w:w="850"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13.8</w:t>
            </w:r>
          </w:p>
        </w:tc>
        <w:tc>
          <w:tcPr>
            <w:tcW w:w="85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11.7</w:t>
            </w:r>
          </w:p>
        </w:tc>
        <w:tc>
          <w:tcPr>
            <w:tcW w:w="748"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13.8</w:t>
            </w:r>
          </w:p>
        </w:tc>
      </w:tr>
      <w:tr w:rsidR="005507F1" w:rsidRPr="00FA0FE2" w:rsidTr="001136F9">
        <w:tc>
          <w:tcPr>
            <w:tcW w:w="4496"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Upogibna trdnost</w:t>
            </w:r>
            <w:r w:rsidRPr="00FA0FE2">
              <w:rPr>
                <w:rFonts w:cs="Times New Roman"/>
                <w:color w:val="000000"/>
                <w:szCs w:val="24"/>
                <w:lang w:val="en-GB"/>
              </w:rPr>
              <w:t xml:space="preserve"> (MPa)</w:t>
            </w:r>
          </w:p>
        </w:tc>
        <w:tc>
          <w:tcPr>
            <w:tcW w:w="99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275</w:t>
            </w:r>
          </w:p>
        </w:tc>
        <w:tc>
          <w:tcPr>
            <w:tcW w:w="850"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131</w:t>
            </w:r>
          </w:p>
        </w:tc>
        <w:tc>
          <w:tcPr>
            <w:tcW w:w="85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180</w:t>
            </w:r>
          </w:p>
        </w:tc>
        <w:tc>
          <w:tcPr>
            <w:tcW w:w="850"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202</w:t>
            </w:r>
          </w:p>
        </w:tc>
        <w:tc>
          <w:tcPr>
            <w:tcW w:w="85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172</w:t>
            </w:r>
          </w:p>
        </w:tc>
        <w:tc>
          <w:tcPr>
            <w:tcW w:w="748"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214</w:t>
            </w:r>
          </w:p>
        </w:tc>
      </w:tr>
      <w:tr w:rsidR="005507F1" w:rsidRPr="00FA0FE2" w:rsidTr="001136F9">
        <w:tc>
          <w:tcPr>
            <w:tcW w:w="4496"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Upogibni modul</w:t>
            </w:r>
            <w:r w:rsidRPr="00FA0FE2">
              <w:rPr>
                <w:rFonts w:cs="Times New Roman"/>
                <w:color w:val="000000"/>
                <w:szCs w:val="24"/>
                <w:lang w:val="en-GB"/>
              </w:rPr>
              <w:t xml:space="preserve"> (GPa)</w:t>
            </w:r>
          </w:p>
        </w:tc>
        <w:tc>
          <w:tcPr>
            <w:tcW w:w="99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117</w:t>
            </w:r>
          </w:p>
        </w:tc>
        <w:tc>
          <w:tcPr>
            <w:tcW w:w="850"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6.2</w:t>
            </w:r>
          </w:p>
        </w:tc>
        <w:tc>
          <w:tcPr>
            <w:tcW w:w="85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6</w:t>
            </w:r>
          </w:p>
        </w:tc>
        <w:tc>
          <w:tcPr>
            <w:tcW w:w="850"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11</w:t>
            </w:r>
          </w:p>
        </w:tc>
        <w:tc>
          <w:tcPr>
            <w:tcW w:w="85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8.2</w:t>
            </w:r>
          </w:p>
        </w:tc>
        <w:tc>
          <w:tcPr>
            <w:tcW w:w="748"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11</w:t>
            </w:r>
          </w:p>
        </w:tc>
      </w:tr>
      <w:tr w:rsidR="005507F1" w:rsidRPr="00FA0FE2" w:rsidTr="001136F9">
        <w:tc>
          <w:tcPr>
            <w:tcW w:w="4496"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A9521F">
              <w:rPr>
                <w:rFonts w:cs="Times New Roman"/>
                <w:szCs w:val="24"/>
                <w:lang w:val="en-GB"/>
              </w:rPr>
              <w:t xml:space="preserve">Tlačna trdnost </w:t>
            </w:r>
            <w:r w:rsidRPr="00FA0FE2">
              <w:rPr>
                <w:rFonts w:cs="Times New Roman"/>
                <w:color w:val="000000"/>
                <w:szCs w:val="24"/>
                <w:lang w:val="en-GB"/>
              </w:rPr>
              <w:t>(MPa)</w:t>
            </w:r>
          </w:p>
        </w:tc>
        <w:tc>
          <w:tcPr>
            <w:tcW w:w="99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158</w:t>
            </w:r>
          </w:p>
        </w:tc>
        <w:tc>
          <w:tcPr>
            <w:tcW w:w="850"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89</w:t>
            </w:r>
          </w:p>
        </w:tc>
        <w:tc>
          <w:tcPr>
            <w:tcW w:w="85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151</w:t>
            </w:r>
          </w:p>
        </w:tc>
        <w:tc>
          <w:tcPr>
            <w:tcW w:w="850"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172</w:t>
            </w:r>
          </w:p>
        </w:tc>
        <w:tc>
          <w:tcPr>
            <w:tcW w:w="85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165</w:t>
            </w:r>
          </w:p>
        </w:tc>
        <w:tc>
          <w:tcPr>
            <w:tcW w:w="748"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151</w:t>
            </w:r>
          </w:p>
        </w:tc>
      </w:tr>
      <w:tr w:rsidR="005507F1" w:rsidRPr="00FA0FE2" w:rsidTr="001136F9">
        <w:tc>
          <w:tcPr>
            <w:tcW w:w="4496"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Izod - odpornost na udarce (zarezan</w:t>
            </w:r>
            <w:r w:rsidRPr="00FA0FE2">
              <w:rPr>
                <w:rFonts w:cs="Times New Roman"/>
                <w:color w:val="000000"/>
                <w:szCs w:val="24"/>
                <w:lang w:val="en-GB"/>
              </w:rPr>
              <w:t>) (J/m)</w:t>
            </w:r>
          </w:p>
        </w:tc>
        <w:tc>
          <w:tcPr>
            <w:tcW w:w="99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138</w:t>
            </w:r>
          </w:p>
        </w:tc>
        <w:tc>
          <w:tcPr>
            <w:tcW w:w="850"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106</w:t>
            </w:r>
          </w:p>
        </w:tc>
        <w:tc>
          <w:tcPr>
            <w:tcW w:w="85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116</w:t>
            </w:r>
          </w:p>
        </w:tc>
        <w:tc>
          <w:tcPr>
            <w:tcW w:w="850"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74</w:t>
            </w:r>
          </w:p>
        </w:tc>
        <w:tc>
          <w:tcPr>
            <w:tcW w:w="85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85</w:t>
            </w:r>
          </w:p>
        </w:tc>
        <w:tc>
          <w:tcPr>
            <w:tcW w:w="748"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80</w:t>
            </w:r>
          </w:p>
        </w:tc>
      </w:tr>
      <w:tr w:rsidR="005507F1" w:rsidRPr="00FA0FE2" w:rsidTr="001136F9">
        <w:tc>
          <w:tcPr>
            <w:tcW w:w="4496"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Pr>
                <w:rFonts w:cs="Times New Roman"/>
                <w:color w:val="000000"/>
                <w:szCs w:val="24"/>
                <w:lang w:val="en-GB"/>
              </w:rPr>
              <w:t>Temperaturne deformacije pri</w:t>
            </w:r>
            <w:r w:rsidRPr="00FA0FE2">
              <w:rPr>
                <w:rFonts w:cs="Times New Roman"/>
                <w:color w:val="000000"/>
                <w:szCs w:val="24"/>
                <w:lang w:val="en-GB"/>
              </w:rPr>
              <w:t xml:space="preserve"> 1.8 MPa (°C)</w:t>
            </w:r>
          </w:p>
        </w:tc>
        <w:tc>
          <w:tcPr>
            <w:tcW w:w="993"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249</w:t>
            </w:r>
          </w:p>
        </w:tc>
        <w:tc>
          <w:tcPr>
            <w:tcW w:w="850"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149</w:t>
            </w:r>
          </w:p>
        </w:tc>
        <w:tc>
          <w:tcPr>
            <w:tcW w:w="85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149</w:t>
            </w:r>
          </w:p>
        </w:tc>
        <w:tc>
          <w:tcPr>
            <w:tcW w:w="850"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260</w:t>
            </w:r>
          </w:p>
        </w:tc>
        <w:tc>
          <w:tcPr>
            <w:tcW w:w="851"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185</w:t>
            </w:r>
          </w:p>
        </w:tc>
        <w:tc>
          <w:tcPr>
            <w:tcW w:w="748" w:type="dxa"/>
            <w:shd w:val="clear" w:color="auto" w:fill="FFFFFF"/>
          </w:tcPr>
          <w:p w:rsidR="005507F1" w:rsidRPr="00FA0FE2" w:rsidRDefault="005507F1" w:rsidP="001136F9">
            <w:pPr>
              <w:shd w:val="clear" w:color="auto" w:fill="FFFFFF"/>
              <w:spacing w:after="0" w:line="240" w:lineRule="auto"/>
              <w:jc w:val="both"/>
              <w:rPr>
                <w:rFonts w:cs="Times New Roman"/>
                <w:szCs w:val="24"/>
                <w:lang w:val="en-GB"/>
              </w:rPr>
            </w:pPr>
            <w:r w:rsidRPr="00FA0FE2">
              <w:rPr>
                <w:rFonts w:cs="Times New Roman"/>
                <w:color w:val="000000"/>
                <w:szCs w:val="24"/>
                <w:lang w:val="en-GB"/>
              </w:rPr>
              <w:t>215</w:t>
            </w:r>
          </w:p>
        </w:tc>
      </w:tr>
    </w:tbl>
    <w:p w:rsidR="001136F9" w:rsidRDefault="001136F9" w:rsidP="005507F1">
      <w:pPr>
        <w:shd w:val="clear" w:color="auto" w:fill="FFFFFF"/>
        <w:spacing w:after="0" w:line="240" w:lineRule="auto"/>
        <w:jc w:val="both"/>
      </w:pPr>
    </w:p>
    <w:p w:rsidR="005507F1" w:rsidRDefault="005507F1" w:rsidP="005507F1">
      <w:pPr>
        <w:shd w:val="clear" w:color="auto" w:fill="FFFFFF"/>
        <w:spacing w:after="0" w:line="240" w:lineRule="auto"/>
        <w:jc w:val="both"/>
      </w:pPr>
      <w:r>
        <w:t xml:space="preserve">Včasih je priporočeno zamenjati kovinski del z </w:t>
      </w:r>
      <w:r w:rsidRPr="00A9521F">
        <w:t>brizgano plastiko</w:t>
      </w:r>
      <w:r>
        <w:t>, vendar nearmirane smole za oblikovanje preprosto niso dovolj močne ali dovolj trdne; ojačitev termoplasta z nasekljanim steklom ali z ogljikovimi vlakni je lahko zadosti močna, da se dovoli zamenjava in se brizganje še vedno splača.</w:t>
      </w:r>
    </w:p>
    <w:p w:rsidR="005507F1" w:rsidRDefault="005507F1" w:rsidP="005507F1">
      <w:pPr>
        <w:shd w:val="clear" w:color="auto" w:fill="FFFFFF"/>
        <w:spacing w:after="0" w:line="240" w:lineRule="auto"/>
        <w:jc w:val="both"/>
      </w:pPr>
      <w:r>
        <w:lastRenderedPageBreak/>
        <w:t>Mehanske lastnosti polimernih kompozitov so odvisne od narave matrice in armature. Bor in grafitna vlakna proizvajajo najbolj trdne kompozite. Uporabnik se mora odločiti, ali se dodatni strošek visoko zmogljivih ojačitev splača.</w:t>
      </w:r>
    </w:p>
    <w:p w:rsidR="005507F1" w:rsidRDefault="005507F1" w:rsidP="005507F1">
      <w:pPr>
        <w:shd w:val="clear" w:color="auto" w:fill="FFFFFF"/>
        <w:spacing w:after="0" w:line="240" w:lineRule="auto"/>
        <w:jc w:val="both"/>
      </w:pPr>
      <w:r>
        <w:t xml:space="preserve">Ena izmed najpomembnejših lastnosti polimernih kompozitov je njihova odpornost na okolje. Namen te razprave ni, da bi predstavili podatke o tem, kako vsaka matrica reagira na številne pojave iz okolja, vendar so na voljo priročniki, ki vsebujejo seznam tovrstnih informacij. Na splošno imajo ojačani termoplasti korozijske lastnosti, podobne tistim iz nearmiranega matričnega materiala. </w:t>
      </w:r>
      <w:r w:rsidRPr="00A9521F">
        <w:t xml:space="preserve">Kontinuirani ojačani duroplasti so nekoliko bolj zapleteni. Duroplastni polimerni kompozit, namenjen za kemično odpornost, potrebuje zasnovo laminata. Vlažne površine so ponavadi bogate s smolo, posebne tkanine imenovane </w:t>
      </w:r>
      <w:r w:rsidRPr="00A9521F">
        <w:rPr>
          <w:i/>
        </w:rPr>
        <w:t>tančice</w:t>
      </w:r>
      <w:r w:rsidRPr="00A9521F">
        <w:t xml:space="preserve"> </w:t>
      </w:r>
      <w:r>
        <w:t>pa se uporabljajo na površini zaradi lepšega videza. Tančica je pogosto podprta s smolo bogato podlogo, strukturna okrepitvena shema je končno določena. Nov uporabnik se lahko zanese na priporočila proizvajalca s tega področja. Nenasičeni poliestri za splošno uporabo (ortoftalne smole) niso posebej odporni na kemikalije, uporabljajo se predvsem za objekte, ki nimajo stika s kemikalijami.  Poliestri toplotne smole so odporni na številne oksidacijske medije, kot so kisline, vendar niso odporni na alkalne snovi in številna topila. So negorljivi. Vinilestri so verjetno najbolj priljubljene matrične smole za delo s kemikalijami, vendar je njihova mejna temperatura okoli 120° C.</w:t>
      </w:r>
    </w:p>
    <w:p w:rsidR="005507F1" w:rsidRDefault="005507F1" w:rsidP="005507F1">
      <w:pPr>
        <w:shd w:val="clear" w:color="auto" w:fill="FFFFFF"/>
        <w:spacing w:after="0" w:line="240" w:lineRule="auto"/>
        <w:jc w:val="both"/>
      </w:pPr>
      <w:r>
        <w:t>Furan matrične smole so zelo odporne na kemikalije, vendar imajo slabše oblikovalne lastnosti v primerjavi s prej omenjenimi matričnimi smolami. Dejavnik, ki se upošteva pri uporabi nenasičenih poliestrskih kompozitov, je njihova občutljivost glede degradacije površine, ki je izpostavljena soncu, zunanjim dejavnikom in vodi. UV in druge valovne dolžine svetlobe, ki povzročajo kemične reakcije na polimernih strukturah, povzročijo fotolitsko dekompozicijo. Prosti radikali in vezi razpadejo, lahko se pojavijo zapletene kemične reakcije, ki v bistvu povzročijo drobljenje snovi zgornje plasti, kar je rezultat vremenske erozije. Manifestacija se običajno imenuje »cvetenje vlaken« (slika 50).</w:t>
      </w:r>
    </w:p>
    <w:p w:rsidR="004779F2" w:rsidRDefault="004779F2" w:rsidP="005507F1">
      <w:pPr>
        <w:shd w:val="clear" w:color="auto" w:fill="FFFFFF"/>
        <w:spacing w:after="0" w:line="240" w:lineRule="auto"/>
        <w:jc w:val="both"/>
      </w:pPr>
    </w:p>
    <w:p w:rsidR="005507F1" w:rsidRPr="00FA0FE2" w:rsidRDefault="005507F1" w:rsidP="005507F1">
      <w:pPr>
        <w:shd w:val="clear" w:color="auto" w:fill="FFFFFF"/>
        <w:spacing w:after="0" w:line="240" w:lineRule="auto"/>
        <w:jc w:val="both"/>
        <w:rPr>
          <w:rFonts w:cs="Times New Roman"/>
          <w:color w:val="000000"/>
          <w:szCs w:val="24"/>
          <w:lang w:val="en-GB"/>
        </w:rPr>
      </w:pPr>
      <w:r w:rsidRPr="00FA0FE2">
        <w:rPr>
          <w:rFonts w:cs="Times New Roman"/>
          <w:noProof/>
          <w:color w:val="000000"/>
          <w:szCs w:val="24"/>
          <w:lang w:eastAsia="zh-CN" w:bidi="lo-LA"/>
        </w:rPr>
        <w:drawing>
          <wp:inline distT="0" distB="0" distL="0" distR="0" wp14:anchorId="4DB833C8" wp14:editId="2EA75620">
            <wp:extent cx="2408518" cy="1588017"/>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fig9.28.jpg"/>
                    <pic:cNvPicPr/>
                  </pic:nvPicPr>
                  <pic:blipFill rotWithShape="1">
                    <a:blip r:embed="rId69" cstate="print">
                      <a:extLst>
                        <a:ext uri="{28A0092B-C50C-407E-A947-70E740481C1C}">
                          <a14:useLocalDpi xmlns:a14="http://schemas.microsoft.com/office/drawing/2010/main" val="0"/>
                        </a:ext>
                      </a:extLst>
                    </a:blip>
                    <a:srcRect t="1722"/>
                    <a:stretch/>
                  </pic:blipFill>
                  <pic:spPr bwMode="auto">
                    <a:xfrm>
                      <a:off x="0" y="0"/>
                      <a:ext cx="2411929" cy="1590266"/>
                    </a:xfrm>
                    <a:prstGeom prst="rect">
                      <a:avLst/>
                    </a:prstGeom>
                    <a:ln>
                      <a:noFill/>
                    </a:ln>
                    <a:extLst>
                      <a:ext uri="{53640926-AAD7-44D8-BBD7-CCE9431645EC}">
                        <a14:shadowObscured xmlns:a14="http://schemas.microsoft.com/office/drawing/2010/main"/>
                      </a:ext>
                    </a:extLst>
                  </pic:spPr>
                </pic:pic>
              </a:graphicData>
            </a:graphic>
          </wp:inline>
        </w:drawing>
      </w:r>
    </w:p>
    <w:p w:rsidR="005507F1" w:rsidRPr="00FA0FE2" w:rsidRDefault="005507F1" w:rsidP="005507F1">
      <w:pPr>
        <w:pStyle w:val="Napis"/>
        <w:rPr>
          <w:rFonts w:cs="Times New Roman"/>
          <w:color w:val="000000"/>
          <w:szCs w:val="24"/>
          <w:lang w:val="en-GB"/>
        </w:rPr>
      </w:pPr>
      <w:bookmarkStart w:id="83" w:name="_Toc462406893"/>
      <w:bookmarkStart w:id="84" w:name="_Toc472672681"/>
      <w:r>
        <w:t xml:space="preserve">Slika </w:t>
      </w:r>
      <w:r w:rsidR="000E4074">
        <w:fldChar w:fldCharType="begin"/>
      </w:r>
      <w:r w:rsidR="000E4074">
        <w:instrText xml:space="preserve"> SEQ Figure \* ARABIC </w:instrText>
      </w:r>
      <w:r w:rsidR="000E4074">
        <w:fldChar w:fldCharType="separate"/>
      </w:r>
      <w:r>
        <w:rPr>
          <w:noProof/>
        </w:rPr>
        <w:t>50</w:t>
      </w:r>
      <w:r w:rsidR="000E4074">
        <w:rPr>
          <w:noProof/>
        </w:rPr>
        <w:fldChar w:fldCharType="end"/>
      </w:r>
      <w:r w:rsidR="004779F2">
        <w:rPr>
          <w:noProof/>
        </w:rPr>
        <w:t>:</w:t>
      </w:r>
      <w:r w:rsidRPr="00FA0FE2">
        <w:rPr>
          <w:rFonts w:cs="Times New Roman"/>
          <w:color w:val="000000"/>
          <w:szCs w:val="24"/>
          <w:lang w:val="en-GB"/>
        </w:rPr>
        <w:t xml:space="preserve"> </w:t>
      </w:r>
      <w:r>
        <w:rPr>
          <w:rFonts w:cs="Times New Roman"/>
          <w:color w:val="000000"/>
          <w:szCs w:val="24"/>
          <w:lang w:val="en-GB"/>
        </w:rPr>
        <w:t>Cvetenje vlaken</w:t>
      </w:r>
      <w:r w:rsidRPr="00FA0FE2">
        <w:rPr>
          <w:rFonts w:cs="Times New Roman"/>
          <w:color w:val="000000"/>
          <w:szCs w:val="24"/>
          <w:lang w:val="en-GB"/>
        </w:rPr>
        <w:t xml:space="preserve"> </w:t>
      </w:r>
      <w:r>
        <w:rPr>
          <w:rFonts w:cs="Times New Roman"/>
          <w:color w:val="000000"/>
          <w:szCs w:val="24"/>
          <w:lang w:val="en-GB"/>
        </w:rPr>
        <w:t>na</w:t>
      </w:r>
      <w:r w:rsidRPr="00FA0FE2">
        <w:rPr>
          <w:rFonts w:cs="Times New Roman"/>
          <w:color w:val="000000"/>
          <w:szCs w:val="24"/>
          <w:lang w:val="en-GB"/>
        </w:rPr>
        <w:t xml:space="preserve"> FRP </w:t>
      </w:r>
      <w:r>
        <w:rPr>
          <w:rFonts w:cs="Times New Roman"/>
          <w:color w:val="000000"/>
          <w:szCs w:val="24"/>
          <w:lang w:val="en-GB"/>
        </w:rPr>
        <w:t>drogu ulične svetilke</w:t>
      </w:r>
      <w:r w:rsidRPr="00FA0FE2">
        <w:rPr>
          <w:rFonts w:cs="Times New Roman"/>
          <w:color w:val="000000"/>
          <w:szCs w:val="24"/>
          <w:lang w:val="en-GB"/>
        </w:rPr>
        <w:t xml:space="preserve"> </w:t>
      </w:r>
      <w:r>
        <w:rPr>
          <w:rFonts w:cs="Times New Roman"/>
          <w:color w:val="000000"/>
          <w:szCs w:val="24"/>
          <w:lang w:val="en-GB"/>
        </w:rPr>
        <w:t>po osmih letih na prostem</w:t>
      </w:r>
      <w:r w:rsidRPr="00FA0FE2">
        <w:rPr>
          <w:rFonts w:cs="Times New Roman"/>
          <w:color w:val="000000"/>
          <w:szCs w:val="24"/>
          <w:lang w:val="en-GB"/>
        </w:rPr>
        <w:t>.</w:t>
      </w:r>
      <w:r>
        <w:rPr>
          <w:rFonts w:cs="Times New Roman"/>
          <w:color w:val="000000"/>
          <w:szCs w:val="24"/>
          <w:lang w:val="en-GB"/>
        </w:rPr>
        <w:t xml:space="preserve"> [1]</w:t>
      </w:r>
      <w:bookmarkEnd w:id="83"/>
      <w:bookmarkEnd w:id="84"/>
    </w:p>
    <w:p w:rsidR="005507F1" w:rsidRDefault="005507F1" w:rsidP="005507F1">
      <w:pPr>
        <w:shd w:val="clear" w:color="auto" w:fill="FFFFFF"/>
        <w:spacing w:after="0" w:line="240" w:lineRule="auto"/>
        <w:jc w:val="both"/>
      </w:pPr>
      <w:r>
        <w:t xml:space="preserve">Na stekleni armaturi UP kompozitov se na motni hrapavi površini začenjajo pojavljati steklena vlakna. Ta površina je bila na začetku svetleča in gladka. Škoda je običajno le okoli 10 </w:t>
      </w:r>
      <w:r w:rsidRPr="00FA0FE2">
        <w:rPr>
          <w:rFonts w:cs="Times New Roman"/>
          <w:color w:val="000000"/>
          <w:szCs w:val="24"/>
          <w:lang w:val="en-GB"/>
        </w:rPr>
        <w:t>μm</w:t>
      </w:r>
      <w:r>
        <w:t xml:space="preserve"> na leto, vendar je po približno 10 letih izpostavljenosti sončni svetlobi bočna površina čolna iz steklenih vlaken videti, kot da potrebuje ponovno barvanje. Škoda je običajno le lepotna, vendar je še vedno nezaželena. Aditivi se običajno uporabljajo kot način upočasnjevanja te oblike degradacije, vendar je ne ustavijo. Škoda, ki jo na UP kompozitih naredi voda, je največja pri čolnih. Voda lahko pronica skozi oplaščene površine in povzroči mehurje, ki se napolnijo s stoječo vodo, in se povečujejo, ko v njih rastejo mikrobiološki organizmi. Pojav se imenuje </w:t>
      </w:r>
      <w:r w:rsidRPr="00D24081">
        <w:rPr>
          <w:i/>
        </w:rPr>
        <w:t>osmotsko mehurj</w:t>
      </w:r>
      <w:r>
        <w:rPr>
          <w:i/>
        </w:rPr>
        <w:t>enje</w:t>
      </w:r>
      <w:r>
        <w:t xml:space="preserve"> – kot gnojni mehurji na koži. Mehanizem ni znan, vendar je rešitev </w:t>
      </w:r>
      <w:r>
        <w:lastRenderedPageBreak/>
        <w:t>premaz mokrih površin s pregradno plastjo epoksi (običajno pet do sedem plasti epoksi osnovne barve). Pomanjkanje rešitev pri osmotskih mehurjih predstavlja uporabo nenasičenega poliestra kot potencialni problem pri materialu za čolne, ki v vodi ostanejo dalj časa.</w:t>
      </w:r>
    </w:p>
    <w:p w:rsidR="005507F1" w:rsidRDefault="005507F1" w:rsidP="005507F1">
      <w:pPr>
        <w:shd w:val="clear" w:color="auto" w:fill="FFFFFF"/>
        <w:spacing w:after="0" w:line="240" w:lineRule="auto"/>
        <w:jc w:val="both"/>
      </w:pPr>
      <w:r>
        <w:t>Kot pri vseh materialnih sistemih je odgovornost uporabnika, da se odloči o lastnostih in ustreznosti materiala, ki so ključnega pomena za uporabo. Obstaja veliko preglednic lastnosti polimernih kompozitov, toda ko gre za lastnosti določenega kompozita laminata, mora uporabnik uporabljati podatke določenega kompozita in ne splošnih lastnosti. Vsaka kompozitna struktura je lahko edinstvena; lastnosti so odvisne od vrste smole, sušenja in ojačitve kompozita.</w:t>
      </w:r>
    </w:p>
    <w:p w:rsidR="004779F2" w:rsidRDefault="004779F2" w:rsidP="005507F1">
      <w:pPr>
        <w:shd w:val="clear" w:color="auto" w:fill="FFFFFF"/>
        <w:spacing w:after="0" w:line="240" w:lineRule="auto"/>
        <w:jc w:val="both"/>
        <w:rPr>
          <w:rFonts w:cs="Times New Roman"/>
          <w:b/>
          <w:bCs/>
          <w:color w:val="000000"/>
          <w:szCs w:val="24"/>
          <w:lang w:val="en-GB"/>
        </w:rPr>
      </w:pPr>
    </w:p>
    <w:p w:rsidR="005507F1" w:rsidRPr="004779F2" w:rsidRDefault="005507F1" w:rsidP="005507F1">
      <w:pPr>
        <w:shd w:val="clear" w:color="auto" w:fill="FFFFFF"/>
        <w:spacing w:after="0" w:line="240" w:lineRule="auto"/>
        <w:jc w:val="both"/>
        <w:rPr>
          <w:rFonts w:cs="Times New Roman"/>
          <w:i/>
          <w:szCs w:val="24"/>
          <w:lang w:val="en-GB"/>
        </w:rPr>
      </w:pPr>
      <w:r w:rsidRPr="004779F2">
        <w:rPr>
          <w:rFonts w:cs="Times New Roman"/>
          <w:b/>
          <w:bCs/>
          <w:i/>
          <w:color w:val="000000"/>
          <w:szCs w:val="24"/>
          <w:lang w:val="en-GB"/>
        </w:rPr>
        <w:t>Uporaba</w:t>
      </w:r>
    </w:p>
    <w:p w:rsidR="005507F1" w:rsidRDefault="005507F1" w:rsidP="005507F1">
      <w:pPr>
        <w:shd w:val="clear" w:color="auto" w:fill="FFFFFF"/>
        <w:spacing w:after="0" w:line="240" w:lineRule="auto"/>
        <w:jc w:val="both"/>
        <w:rPr>
          <w:rFonts w:cs="Times New Roman"/>
          <w:color w:val="000000"/>
          <w:szCs w:val="24"/>
          <w:lang w:val="en-GB"/>
        </w:rPr>
      </w:pPr>
      <w:r>
        <w:t>Kje se polimerni kompoziti uporabljajo in kje bi jih bilo treba uporabljati? Polovica celotne uporabe kompozitov v Združenih državah Amerike je v gradbeništvu in v prometnem sektorju. Drugi veliki uporabniki so marine, električna industrija, vojska, proizvodi za prosti čas in industrijski trgi. Trenutni veliki uporabnik FRP-ja je navtična industrija; približno 90 % vseh nekomercialnih izdelkov je narejenih iz nenasičenih poliestrskih laminatov. Brez dvoma je uporaba najbolj omembe vredna pri uporabi teh materialov pri zelo obremenjenih konstrukcijah. FRP trupi, starejši od 25 let, so bili nedavno razrezani in testirani glede degradacije mehanskih lastnosti. Izmerjene spremembe so bile neznatne. V transportni industriji je znano dejstvo, da so vrste avtomobilov Corvette še vedno v uporabi in po 25 letih so maloprodajne cene še vedno visoke. Mnoga dejstva tudi kažejo, da so polimerni kompoziti primerni za proizvode, ki zahtevajo dolgo življenjsko dobo. Veliko delov na sedanjih avtomobilih je narejenih iz armiranih kompozitov, ki letno nadomestijo vedno več kovinskih delov. V kmetijski industriji odpornost proti koroziji in robustnost kompozitov spodbudi njihovo uporabo za vse vrste konstrukcijskih delov za traktorje in podobnih kmetijskih strojev. Industrija za proizvodnjo bele tehnike že vrsto let uporablja kompozite za dele, ki so izpostavljeni mokroti in kemikalijam – naprave za dele klimatskih naprav, črpalke za pomivalne stroje, kadi za pranje perila in podobno. Nešteto delov na današnjih letalih je narejenih iz kompozitov. Polimerni kompoziti se pogosto uporabljajo v kemično predelovalni industriji: cevni sistemi, strešne kritine, obloge, silosi, cisterne in vse vrste konstrukcij.</w:t>
      </w:r>
    </w:p>
    <w:p w:rsidR="000A1733" w:rsidRDefault="005507F1" w:rsidP="005507F1">
      <w:pPr>
        <w:spacing w:after="0" w:line="240" w:lineRule="auto"/>
        <w:jc w:val="both"/>
      </w:pPr>
      <w:r>
        <w:t xml:space="preserve">Polimerni kompoziti so trenutno vroča točka v gradbeništvu in pri stanovanjski dejavnosti, kot so enodelne tuš kabine in kadi, savne, zdravilišča, bazeni, strešna okna in umivalniki. Nenazadnje industrija za izdelke za prosti čas uporablja polimerne kompozite, celo najbolj napredne kompozite za neverjetno veliko različnih stvari. Lahki kajaki in kanuji so narejeni iz aramidnih kompozitov; teniški loparji, smuči in palice za golf so narejeni iz grafitnih in celo borovih ojačitvenih kompozitov; off-road vozila so vedno izdelana iz polimernih kompozitov,  kot so jet smuči in motorne sani. Še bi lahko naštevali, vendar mora biti jasno, da se ti materiali pogosto uporabljajo in da jih bodo uporabljali tudi v prihodnosti za vse vrste struktur in v vseh vrstah industrije. </w:t>
      </w:r>
    </w:p>
    <w:p w:rsidR="005507F1" w:rsidRPr="00A9521F" w:rsidRDefault="005507F1" w:rsidP="000A1733">
      <w:pPr>
        <w:spacing w:after="0" w:line="240" w:lineRule="auto"/>
        <w:jc w:val="both"/>
        <w:rPr>
          <w:rFonts w:cs="Times New Roman"/>
          <w:szCs w:val="24"/>
          <w:lang w:val="en-GB"/>
        </w:rPr>
      </w:pPr>
      <w:r>
        <w:t>Spodaj so navedeni primeri tipične uporabe za Ultramid® v avtomobilski tehniki:</w:t>
      </w:r>
      <w:r w:rsidRPr="0023693A">
        <w:rPr>
          <w:rFonts w:cs="Times New Roman"/>
          <w:b/>
          <w:szCs w:val="24"/>
          <w:lang w:val="en-GB"/>
        </w:rPr>
        <w:t xml:space="preserve"> </w:t>
      </w:r>
    </w:p>
    <w:p w:rsidR="005507F1" w:rsidRPr="00A9521F" w:rsidRDefault="005507F1" w:rsidP="000A1733">
      <w:pPr>
        <w:shd w:val="clear" w:color="auto" w:fill="FFFFFF"/>
        <w:spacing w:after="0" w:line="240" w:lineRule="auto"/>
        <w:jc w:val="both"/>
      </w:pPr>
      <w:r w:rsidRPr="00A9521F">
        <w:rPr>
          <w:b/>
        </w:rPr>
        <w:t>Motor in oprema</w:t>
      </w:r>
      <w:r w:rsidRPr="00A9521F">
        <w:t>: izpušni kolektor, ​​sesalni kolektor, pokrov glave motorja, cevi za zrak, glava motorja, pokrov motorja, klimatski senzor, oljni korito, ohišje oljnega filtra, oljni senzorji, verige, vodila, zobati jermen, regulatorji prenosa, senzorji, ohišje valjčnega ležaja, zobniki, objemke</w:t>
      </w:r>
      <w:r w:rsidR="001136F9" w:rsidRPr="00A9521F">
        <w:t xml:space="preserve"> </w:t>
      </w:r>
    </w:p>
    <w:p w:rsidR="005507F1" w:rsidRDefault="005507F1" w:rsidP="000A1733">
      <w:pPr>
        <w:shd w:val="clear" w:color="auto" w:fill="FFFFFF"/>
        <w:spacing w:after="0" w:line="240" w:lineRule="auto"/>
        <w:jc w:val="both"/>
      </w:pPr>
      <w:r w:rsidRPr="00A9521F">
        <w:rPr>
          <w:b/>
        </w:rPr>
        <w:t>Hladilni sistem</w:t>
      </w:r>
      <w:r w:rsidRPr="00A9521F">
        <w:t>: pokrov hladilnika motorja, ohišje termostata, cevi hladilne tekočine, ventilatorji, okvir ventilatorja</w:t>
      </w:r>
      <w:r w:rsidRPr="00A9521F">
        <w:br/>
      </w:r>
      <w:r w:rsidRPr="00A9521F">
        <w:rPr>
          <w:b/>
        </w:rPr>
        <w:t>Sistem za dovod goriva:</w:t>
      </w:r>
      <w:r w:rsidRPr="00A9521F">
        <w:t xml:space="preserve"> filtri za gorivo, cevi za gorivo, objemke</w:t>
      </w:r>
      <w:r w:rsidRPr="00A9521F">
        <w:br/>
      </w:r>
      <w:r w:rsidRPr="00A9521F">
        <w:rPr>
          <w:b/>
        </w:rPr>
        <w:lastRenderedPageBreak/>
        <w:t>Vzmetenje:</w:t>
      </w:r>
      <w:r w:rsidRPr="00A9521F">
        <w:t xml:space="preserve"> vzmet, blažilnik, vzmetna noga, </w:t>
      </w:r>
      <w:r w:rsidRPr="00A9521F">
        <w:rPr>
          <w:rFonts w:cs="Times New Roman"/>
          <w:szCs w:val="24"/>
          <w:lang w:val="en-GB"/>
        </w:rPr>
        <w:t>menjalnik</w:t>
      </w:r>
      <w:r w:rsidRPr="00A9521F">
        <w:t>, karoserija in dodatni deli</w:t>
      </w:r>
      <w:r w:rsidRPr="00911720">
        <w:rPr>
          <w:color w:val="FF0000"/>
        </w:rPr>
        <w:br/>
      </w:r>
      <w:r w:rsidRPr="00B83433">
        <w:rPr>
          <w:b/>
        </w:rPr>
        <w:t>Notranjost</w:t>
      </w:r>
      <w:r>
        <w:t>: pedala in nosilci za pedala, vzvodi in upravljalni elementi, mrežice</w:t>
      </w:r>
      <w:r w:rsidRPr="00B83433">
        <w:t xml:space="preserve"> </w:t>
      </w:r>
      <w:r>
        <w:t>zvočnikov, kljuke na vratih, sedežne konstrukcije</w:t>
      </w:r>
      <w:r>
        <w:br/>
      </w:r>
      <w:r w:rsidRPr="00B83433">
        <w:rPr>
          <w:b/>
        </w:rPr>
        <w:t>Zunanjost</w:t>
      </w:r>
      <w:r>
        <w:t>: sestavni deli, zunanje kljuke na vratih, okvir za ogledalo, pokrovi koles, sprednji del, absorberji trka, ojačitev spodnjega odbijača (LBS)</w:t>
      </w:r>
      <w:r>
        <w:br/>
      </w:r>
      <w:r w:rsidRPr="00B83433">
        <w:rPr>
          <w:b/>
        </w:rPr>
        <w:t>Električni sistem</w:t>
      </w:r>
      <w:r>
        <w:t>: kabelski snopi, trakovi in ​​priključki, nosilci za svetilke, ohišja varovalk, kontakti in nosilci za krtačke, izolacijske cevi, releji.</w:t>
      </w: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1136F9" w:rsidRDefault="001136F9" w:rsidP="005507F1">
      <w:pPr>
        <w:shd w:val="clear" w:color="auto" w:fill="FFFFFF"/>
        <w:spacing w:after="0" w:line="240" w:lineRule="auto"/>
      </w:pPr>
    </w:p>
    <w:p w:rsidR="004779F2" w:rsidRDefault="004779F2" w:rsidP="00C63D6F">
      <w:pPr>
        <w:pStyle w:val="Naslov1"/>
        <w:rPr>
          <w:lang w:val="en-GB"/>
        </w:rPr>
      </w:pPr>
      <w:bookmarkStart w:id="85" w:name="_Toc462342653"/>
    </w:p>
    <w:p w:rsidR="004779F2" w:rsidRDefault="004779F2" w:rsidP="00C63D6F">
      <w:pPr>
        <w:pStyle w:val="Naslov1"/>
        <w:rPr>
          <w:lang w:val="en-GB"/>
        </w:rPr>
      </w:pPr>
    </w:p>
    <w:p w:rsidR="004779F2" w:rsidRDefault="004779F2" w:rsidP="00C63D6F">
      <w:pPr>
        <w:pStyle w:val="Naslov1"/>
        <w:rPr>
          <w:lang w:val="en-GB"/>
        </w:rPr>
      </w:pPr>
    </w:p>
    <w:p w:rsidR="004779F2" w:rsidRDefault="004779F2">
      <w:pPr>
        <w:spacing w:line="276" w:lineRule="auto"/>
        <w:rPr>
          <w:rFonts w:eastAsiaTheme="majorEastAsia" w:cstheme="majorBidi"/>
          <w:b/>
          <w:bCs/>
          <w:i/>
          <w:caps/>
          <w:sz w:val="28"/>
          <w:szCs w:val="28"/>
          <w:lang w:val="en-GB"/>
        </w:rPr>
      </w:pPr>
      <w:r>
        <w:rPr>
          <w:lang w:val="en-GB"/>
        </w:rPr>
        <w:br w:type="page"/>
      </w:r>
    </w:p>
    <w:p w:rsidR="005507F1" w:rsidRPr="004779F2" w:rsidRDefault="005507F1" w:rsidP="004779F2">
      <w:pPr>
        <w:pStyle w:val="Naslov1"/>
      </w:pPr>
      <w:bookmarkStart w:id="86" w:name="_Toc472672627"/>
      <w:r w:rsidRPr="004779F2">
        <w:lastRenderedPageBreak/>
        <w:t>8 Izbor proizvodnega procesa</w:t>
      </w:r>
      <w:bookmarkEnd w:id="85"/>
      <w:bookmarkEnd w:id="86"/>
    </w:p>
    <w:p w:rsidR="005507F1" w:rsidRPr="00A9521F" w:rsidRDefault="005507F1" w:rsidP="000A1733">
      <w:pPr>
        <w:shd w:val="clear" w:color="auto" w:fill="FFFFFF"/>
        <w:spacing w:after="0" w:line="240" w:lineRule="auto"/>
        <w:jc w:val="both"/>
      </w:pPr>
      <w:r>
        <w:t xml:space="preserve">Opisali smo približno 30 postopkov, ki se uporabljajo za tvorjenje in </w:t>
      </w:r>
      <w:r w:rsidRPr="00A9521F">
        <w:t>oblikovanje plastike in polimernih kompozitov.  Kako uporabnik materiala izbere postopek za oblikovanje plastike? Najkrajši odgovor je izkušnja. Upoštevati je treba mnogo podrobnosti procesa, da se sprejme premišljena odločitev. Novincem smo predstavili bolj generične procese za oblikovanje plastike. Ni zadosti prostora za podrobno razpravo o teh procesih. Naše priporočilo za novince na področju plastike je, da se z izdelovalci plastike proces izbere skozi pogovor ali pa se na zahtevo uporabi objavljeni standard. (ASTM, MIL itd).</w:t>
      </w:r>
    </w:p>
    <w:p w:rsidR="005507F1" w:rsidRDefault="005507F1" w:rsidP="000A1733">
      <w:pPr>
        <w:shd w:val="clear" w:color="auto" w:fill="FFFFFF"/>
        <w:spacing w:after="0" w:line="240" w:lineRule="auto"/>
        <w:jc w:val="both"/>
        <w:rPr>
          <w:i/>
        </w:rPr>
      </w:pPr>
      <w:r w:rsidRPr="00A9521F">
        <w:t xml:space="preserve">V naši razpravi nismo navedli </w:t>
      </w:r>
      <w:r w:rsidRPr="00A9521F">
        <w:rPr>
          <w:i/>
        </w:rPr>
        <w:t>univerzalnega procesa oblikovanja</w:t>
      </w:r>
      <w:r w:rsidRPr="00A9521F">
        <w:t xml:space="preserve"> plastike in kompozitov, </w:t>
      </w:r>
      <w:r>
        <w:t>vendar je proces oblikovanja, ki ga lahko navede vsak uporabnik, obdelava iz surovcev. Veliko termoplastov, nekateri duroplasti in nekateri kompoziti so na voljo kot surovci (tabela 6). To je lahko najboljši postopek pri oblikovanju prototipov za enake dele. Pomemben dejavnik, ki ga moramo imeti v mislih pri uporabi surovcev za prototipe, je, da bodo morda mehanske lastnosti lahko drugačne, če je del vključen v oblikovalni postopek. To še posebej velja za strukturne in nosilne dele. Oblikovane površine ojačanih plastičnih delov so s smolo bogate; s smolo bogata površina in kalup površine nista prisotna pri obdelovalnih delih. To bi lahko vplivalo na lastnosti. Če želite izvesti simulirane teste na prototipnih delih, morate uporabiti oblikovane dele, če bo končni del oblikovan.</w:t>
      </w:r>
      <w:r>
        <w:br/>
      </w:r>
    </w:p>
    <w:p w:rsidR="004779F2" w:rsidRDefault="004779F2" w:rsidP="005507F1">
      <w:pPr>
        <w:shd w:val="clear" w:color="auto" w:fill="FFFFFF"/>
        <w:spacing w:after="0" w:line="240" w:lineRule="auto"/>
        <w:jc w:val="both"/>
        <w:rPr>
          <w:i/>
        </w:rPr>
      </w:pPr>
      <w:r>
        <w:rPr>
          <w:i/>
        </w:rPr>
        <w:t>Tabela 6:</w:t>
      </w:r>
      <w:r w:rsidR="005507F1">
        <w:rPr>
          <w:i/>
        </w:rPr>
        <w:t xml:space="preserve"> Lahko dostopne</w:t>
      </w:r>
      <w:r w:rsidR="005507F1" w:rsidRPr="00CA069D">
        <w:rPr>
          <w:i/>
        </w:rPr>
        <w:t xml:space="preserve"> </w:t>
      </w:r>
      <w:r w:rsidR="005507F1">
        <w:rPr>
          <w:i/>
        </w:rPr>
        <w:t>mase</w:t>
      </w:r>
      <w:r>
        <w:rPr>
          <w:i/>
        </w:rPr>
        <w:t>.</w:t>
      </w:r>
    </w:p>
    <w:p w:rsidR="000A1733" w:rsidRPr="004779F2" w:rsidRDefault="000A1733" w:rsidP="005507F1">
      <w:pPr>
        <w:shd w:val="clear" w:color="auto" w:fill="FFFFFF"/>
        <w:spacing w:after="0" w:line="240" w:lineRule="auto"/>
        <w:jc w:val="both"/>
        <w:rPr>
          <w:i/>
        </w:rPr>
      </w:pPr>
    </w:p>
    <w:p w:rsidR="005507F1" w:rsidRPr="00FA0FE2" w:rsidRDefault="005507F1" w:rsidP="005507F1">
      <w:pPr>
        <w:shd w:val="clear" w:color="auto" w:fill="FFFFFF"/>
        <w:spacing w:after="0" w:line="240" w:lineRule="auto"/>
        <w:jc w:val="both"/>
        <w:rPr>
          <w:rFonts w:cs="Times New Roman"/>
          <w:szCs w:val="24"/>
          <w:lang w:val="en-GB"/>
        </w:rPr>
      </w:pPr>
      <w:r>
        <w:rPr>
          <w:rFonts w:cs="Times New Roman"/>
          <w:b/>
          <w:bCs/>
          <w:color w:val="000000"/>
          <w:szCs w:val="24"/>
          <w:lang w:val="en-GB"/>
        </w:rPr>
        <w:t>Mase za splošno uporabo</w:t>
      </w:r>
    </w:p>
    <w:tbl>
      <w:tblPr>
        <w:tblStyle w:val="Tabelamrea"/>
        <w:tblW w:w="0" w:type="auto"/>
        <w:tblLook w:val="01E0" w:firstRow="1" w:lastRow="1" w:firstColumn="1" w:lastColumn="1" w:noHBand="0" w:noVBand="0"/>
      </w:tblPr>
      <w:tblGrid>
        <w:gridCol w:w="4501"/>
        <w:gridCol w:w="4559"/>
      </w:tblGrid>
      <w:tr w:rsidR="005507F1" w:rsidRPr="00FA0FE2" w:rsidTr="001136F9">
        <w:tc>
          <w:tcPr>
            <w:tcW w:w="4928" w:type="dxa"/>
          </w:tcPr>
          <w:p w:rsidR="005507F1" w:rsidRPr="00FA0FE2" w:rsidRDefault="005507F1" w:rsidP="001136F9">
            <w:pPr>
              <w:spacing w:line="240" w:lineRule="auto"/>
              <w:jc w:val="both"/>
              <w:rPr>
                <w:rFonts w:cs="Times New Roman"/>
                <w:color w:val="000000"/>
                <w:szCs w:val="24"/>
                <w:lang w:val="en-GB"/>
              </w:rPr>
            </w:pPr>
            <w:r w:rsidRPr="00FA0FE2">
              <w:rPr>
                <w:rFonts w:cs="Times New Roman"/>
                <w:color w:val="000000"/>
                <w:szCs w:val="24"/>
                <w:lang w:val="en-GB"/>
              </w:rPr>
              <w:t>Pol</w:t>
            </w:r>
            <w:r>
              <w:rPr>
                <w:rFonts w:cs="Times New Roman"/>
                <w:color w:val="000000"/>
                <w:szCs w:val="24"/>
                <w:lang w:val="en-GB"/>
              </w:rPr>
              <w:t>ietilen</w:t>
            </w:r>
            <w:r w:rsidRPr="00FA0FE2">
              <w:rPr>
                <w:rFonts w:cs="Times New Roman"/>
                <w:color w:val="000000"/>
                <w:szCs w:val="24"/>
                <w:lang w:val="en-GB"/>
              </w:rPr>
              <w:t xml:space="preserve"> (HD, LD, UHMW) (PE)</w:t>
            </w:r>
          </w:p>
        </w:tc>
        <w:tc>
          <w:tcPr>
            <w:tcW w:w="4928" w:type="dxa"/>
          </w:tcPr>
          <w:p w:rsidR="005507F1" w:rsidRPr="00FA0FE2" w:rsidRDefault="005507F1" w:rsidP="001136F9">
            <w:pPr>
              <w:spacing w:line="240" w:lineRule="auto"/>
              <w:jc w:val="both"/>
              <w:rPr>
                <w:rFonts w:cs="Times New Roman"/>
                <w:szCs w:val="24"/>
                <w:lang w:val="en-GB"/>
              </w:rPr>
            </w:pPr>
            <w:r>
              <w:t>Polimetilmetakrilat</w:t>
            </w:r>
            <w:r w:rsidRPr="00FA0FE2">
              <w:rPr>
                <w:rFonts w:cs="Times New Roman"/>
                <w:color w:val="000000"/>
                <w:szCs w:val="24"/>
                <w:lang w:val="en-GB"/>
              </w:rPr>
              <w:t xml:space="preserve"> (PMMA)</w:t>
            </w:r>
          </w:p>
        </w:tc>
      </w:tr>
      <w:tr w:rsidR="005507F1" w:rsidRPr="00FA0FE2" w:rsidTr="001136F9">
        <w:tc>
          <w:tcPr>
            <w:tcW w:w="4928" w:type="dxa"/>
          </w:tcPr>
          <w:p w:rsidR="005507F1" w:rsidRPr="00FA0FE2" w:rsidRDefault="005507F1" w:rsidP="001136F9">
            <w:pPr>
              <w:spacing w:line="240" w:lineRule="auto"/>
              <w:jc w:val="both"/>
              <w:rPr>
                <w:rFonts w:cs="Times New Roman"/>
                <w:color w:val="000000"/>
                <w:szCs w:val="24"/>
                <w:lang w:val="en-GB"/>
              </w:rPr>
            </w:pPr>
            <w:r w:rsidRPr="00FA0FE2">
              <w:rPr>
                <w:rFonts w:cs="Times New Roman"/>
                <w:color w:val="000000"/>
                <w:szCs w:val="24"/>
                <w:lang w:val="en-GB"/>
              </w:rPr>
              <w:t>Pol</w:t>
            </w:r>
            <w:r>
              <w:rPr>
                <w:rFonts w:cs="Times New Roman"/>
                <w:color w:val="000000"/>
                <w:szCs w:val="24"/>
                <w:lang w:val="en-GB"/>
              </w:rPr>
              <w:t>i</w:t>
            </w:r>
            <w:r w:rsidRPr="00FA0FE2">
              <w:rPr>
                <w:rFonts w:cs="Times New Roman"/>
                <w:color w:val="000000"/>
                <w:szCs w:val="24"/>
                <w:lang w:val="en-GB"/>
              </w:rPr>
              <w:t>prop</w:t>
            </w:r>
            <w:r>
              <w:rPr>
                <w:rFonts w:cs="Times New Roman"/>
                <w:color w:val="000000"/>
                <w:szCs w:val="24"/>
                <w:lang w:val="en-GB"/>
              </w:rPr>
              <w:t>i</w:t>
            </w:r>
            <w:r w:rsidRPr="00FA0FE2">
              <w:rPr>
                <w:rFonts w:cs="Times New Roman"/>
                <w:color w:val="000000"/>
                <w:szCs w:val="24"/>
                <w:lang w:val="en-GB"/>
              </w:rPr>
              <w:t>len (PP)</w:t>
            </w:r>
          </w:p>
        </w:tc>
        <w:tc>
          <w:tcPr>
            <w:tcW w:w="4928" w:type="dxa"/>
          </w:tcPr>
          <w:p w:rsidR="005507F1" w:rsidRPr="00FA0FE2" w:rsidRDefault="005507F1" w:rsidP="001136F9">
            <w:pPr>
              <w:spacing w:line="240" w:lineRule="auto"/>
              <w:jc w:val="both"/>
              <w:rPr>
                <w:rFonts w:cs="Times New Roman"/>
                <w:szCs w:val="24"/>
                <w:lang w:val="en-GB"/>
              </w:rPr>
            </w:pPr>
            <w:r>
              <w:t>Vinilidenfluorid</w:t>
            </w:r>
            <w:r w:rsidRPr="00FA0FE2">
              <w:rPr>
                <w:rFonts w:cs="Times New Roman"/>
                <w:color w:val="000000"/>
                <w:szCs w:val="24"/>
                <w:lang w:val="en-GB"/>
              </w:rPr>
              <w:t xml:space="preserve"> (PVF)</w:t>
            </w:r>
          </w:p>
        </w:tc>
      </w:tr>
      <w:tr w:rsidR="005507F1" w:rsidRPr="00FA0FE2" w:rsidTr="001136F9">
        <w:tc>
          <w:tcPr>
            <w:tcW w:w="4928" w:type="dxa"/>
          </w:tcPr>
          <w:p w:rsidR="005507F1" w:rsidRPr="00FA0FE2" w:rsidRDefault="005507F1" w:rsidP="001136F9">
            <w:pPr>
              <w:spacing w:line="240" w:lineRule="auto"/>
              <w:jc w:val="both"/>
              <w:rPr>
                <w:rFonts w:cs="Times New Roman"/>
                <w:color w:val="000000"/>
                <w:szCs w:val="24"/>
                <w:lang w:val="en-GB"/>
              </w:rPr>
            </w:pPr>
            <w:r>
              <w:t>Polivinilklorid</w:t>
            </w:r>
            <w:r w:rsidRPr="00FA0FE2">
              <w:rPr>
                <w:rFonts w:cs="Times New Roman"/>
                <w:color w:val="000000"/>
                <w:szCs w:val="24"/>
                <w:lang w:val="en-GB"/>
              </w:rPr>
              <w:t xml:space="preserve"> (PVC)</w:t>
            </w:r>
          </w:p>
        </w:tc>
        <w:tc>
          <w:tcPr>
            <w:tcW w:w="4928" w:type="dxa"/>
          </w:tcPr>
          <w:p w:rsidR="005507F1" w:rsidRPr="00FA0FE2" w:rsidRDefault="005507F1" w:rsidP="001136F9">
            <w:pPr>
              <w:spacing w:line="240" w:lineRule="auto"/>
              <w:jc w:val="both"/>
              <w:rPr>
                <w:rFonts w:cs="Times New Roman"/>
                <w:szCs w:val="24"/>
                <w:lang w:val="en-GB"/>
              </w:rPr>
            </w:pPr>
            <w:r>
              <w:t>Polistiren</w:t>
            </w:r>
            <w:r w:rsidRPr="00FA0FE2">
              <w:rPr>
                <w:rFonts w:cs="Times New Roman"/>
                <w:color w:val="000000"/>
                <w:szCs w:val="24"/>
                <w:lang w:val="en-GB"/>
              </w:rPr>
              <w:t xml:space="preserve"> (PS)</w:t>
            </w:r>
          </w:p>
        </w:tc>
      </w:tr>
      <w:tr w:rsidR="005507F1" w:rsidRPr="00FA0FE2" w:rsidTr="001136F9">
        <w:tc>
          <w:tcPr>
            <w:tcW w:w="4928" w:type="dxa"/>
          </w:tcPr>
          <w:p w:rsidR="005507F1" w:rsidRPr="00FA0FE2" w:rsidRDefault="005507F1" w:rsidP="001136F9">
            <w:pPr>
              <w:spacing w:line="240" w:lineRule="auto"/>
              <w:jc w:val="both"/>
              <w:rPr>
                <w:rFonts w:cs="Times New Roman"/>
                <w:color w:val="000000"/>
                <w:szCs w:val="24"/>
                <w:lang w:val="en-GB"/>
              </w:rPr>
            </w:pPr>
            <w:r>
              <w:rPr>
                <w:rFonts w:cs="Times New Roman"/>
                <w:color w:val="000000"/>
                <w:szCs w:val="24"/>
                <w:lang w:val="en-GB"/>
              </w:rPr>
              <w:t>Poli</w:t>
            </w:r>
            <w:r w:rsidRPr="00FA0FE2">
              <w:rPr>
                <w:rFonts w:cs="Times New Roman"/>
                <w:color w:val="000000"/>
                <w:szCs w:val="24"/>
                <w:lang w:val="en-GB"/>
              </w:rPr>
              <w:t>ester (PETG)</w:t>
            </w:r>
          </w:p>
        </w:tc>
        <w:tc>
          <w:tcPr>
            <w:tcW w:w="4928" w:type="dxa"/>
          </w:tcPr>
          <w:p w:rsidR="005507F1" w:rsidRPr="00FA0FE2" w:rsidRDefault="005507F1" w:rsidP="001136F9">
            <w:pPr>
              <w:spacing w:line="240" w:lineRule="auto"/>
              <w:jc w:val="both"/>
              <w:rPr>
                <w:rFonts w:cs="Times New Roman"/>
                <w:szCs w:val="24"/>
                <w:lang w:val="en-GB"/>
              </w:rPr>
            </w:pPr>
            <w:r>
              <w:t xml:space="preserve">Akrilonitril butadien stiren </w:t>
            </w:r>
            <w:r w:rsidRPr="00FA0FE2">
              <w:rPr>
                <w:rFonts w:cs="Times New Roman"/>
                <w:b/>
                <w:bCs/>
                <w:color w:val="000000"/>
                <w:szCs w:val="24"/>
                <w:lang w:val="en-GB"/>
              </w:rPr>
              <w:t>(ABS)</w:t>
            </w:r>
          </w:p>
        </w:tc>
      </w:tr>
    </w:tbl>
    <w:p w:rsidR="005507F1" w:rsidRPr="00FA0FE2" w:rsidRDefault="005507F1" w:rsidP="005507F1">
      <w:pPr>
        <w:shd w:val="clear" w:color="auto" w:fill="FFFFFF"/>
        <w:spacing w:after="0" w:line="240" w:lineRule="auto"/>
        <w:jc w:val="both"/>
        <w:rPr>
          <w:rFonts w:cs="Times New Roman"/>
          <w:szCs w:val="24"/>
          <w:lang w:val="en-GB"/>
        </w:rPr>
      </w:pPr>
      <w:r>
        <w:rPr>
          <w:rFonts w:cs="Times New Roman"/>
          <w:b/>
          <w:bCs/>
          <w:color w:val="000000"/>
          <w:szCs w:val="24"/>
          <w:lang w:val="en-GB"/>
        </w:rPr>
        <w:t>Obdelovalne mase</w:t>
      </w:r>
    </w:p>
    <w:tbl>
      <w:tblPr>
        <w:tblStyle w:val="Tabelamrea"/>
        <w:tblW w:w="0" w:type="auto"/>
        <w:tblLook w:val="04A0" w:firstRow="1" w:lastRow="0" w:firstColumn="1" w:lastColumn="0" w:noHBand="0" w:noVBand="1"/>
      </w:tblPr>
      <w:tblGrid>
        <w:gridCol w:w="4507"/>
        <w:gridCol w:w="4553"/>
      </w:tblGrid>
      <w:tr w:rsidR="005507F1" w:rsidRPr="00FA0FE2" w:rsidTr="001136F9">
        <w:tc>
          <w:tcPr>
            <w:tcW w:w="4928" w:type="dxa"/>
          </w:tcPr>
          <w:p w:rsidR="005507F1" w:rsidRPr="00FA0FE2" w:rsidRDefault="005507F1" w:rsidP="001136F9">
            <w:pPr>
              <w:spacing w:line="240" w:lineRule="auto"/>
              <w:jc w:val="both"/>
              <w:rPr>
                <w:rFonts w:cs="Times New Roman"/>
                <w:szCs w:val="24"/>
                <w:lang w:val="en-GB"/>
              </w:rPr>
            </w:pPr>
            <w:r w:rsidRPr="00FA0FE2">
              <w:rPr>
                <w:rFonts w:cs="Times New Roman"/>
                <w:color w:val="000000"/>
                <w:szCs w:val="24"/>
                <w:lang w:val="en-GB"/>
              </w:rPr>
              <w:t>N</w:t>
            </w:r>
            <w:r>
              <w:rPr>
                <w:rFonts w:cs="Times New Roman"/>
                <w:color w:val="000000"/>
                <w:szCs w:val="24"/>
                <w:lang w:val="en-GB"/>
              </w:rPr>
              <w:t>aj</w:t>
            </w:r>
            <w:r w:rsidRPr="00FA0FE2">
              <w:rPr>
                <w:rFonts w:cs="Times New Roman"/>
                <w:color w:val="000000"/>
                <w:szCs w:val="24"/>
                <w:lang w:val="en-GB"/>
              </w:rPr>
              <w:t>lon (PA)</w:t>
            </w:r>
            <w:r w:rsidRPr="00FA0FE2">
              <w:rPr>
                <w:rFonts w:cs="Times New Roman"/>
                <w:color w:val="000000"/>
                <w:szCs w:val="24"/>
                <w:lang w:val="en-GB"/>
              </w:rPr>
              <w:tab/>
            </w:r>
            <w:r w:rsidRPr="00FA0FE2">
              <w:rPr>
                <w:rFonts w:cs="Times New Roman"/>
                <w:color w:val="000000"/>
                <w:szCs w:val="24"/>
                <w:lang w:val="en-GB"/>
              </w:rPr>
              <w:tab/>
            </w:r>
            <w:r w:rsidRPr="00FA0FE2">
              <w:rPr>
                <w:rFonts w:cs="Times New Roman"/>
                <w:color w:val="000000"/>
                <w:szCs w:val="24"/>
                <w:lang w:val="en-GB"/>
              </w:rPr>
              <w:tab/>
            </w:r>
          </w:p>
        </w:tc>
        <w:tc>
          <w:tcPr>
            <w:tcW w:w="4928" w:type="dxa"/>
          </w:tcPr>
          <w:p w:rsidR="005507F1" w:rsidRPr="00FA0FE2" w:rsidRDefault="005507F1" w:rsidP="001136F9">
            <w:pPr>
              <w:spacing w:line="240" w:lineRule="auto"/>
              <w:jc w:val="both"/>
              <w:rPr>
                <w:rFonts w:cs="Times New Roman"/>
                <w:szCs w:val="24"/>
                <w:lang w:val="en-GB"/>
              </w:rPr>
            </w:pPr>
            <w:r>
              <w:t>Fluoroogljikovodiki</w:t>
            </w:r>
            <w:r w:rsidRPr="00FA0FE2">
              <w:rPr>
                <w:rFonts w:cs="Times New Roman"/>
                <w:color w:val="000000"/>
                <w:szCs w:val="24"/>
                <w:lang w:val="en-GB"/>
              </w:rPr>
              <w:t xml:space="preserve"> (PTFE, FEP, PFA, ECTFE)</w:t>
            </w:r>
          </w:p>
        </w:tc>
      </w:tr>
      <w:tr w:rsidR="005507F1" w:rsidRPr="00FA0FE2" w:rsidTr="001136F9">
        <w:tc>
          <w:tcPr>
            <w:tcW w:w="4928" w:type="dxa"/>
          </w:tcPr>
          <w:p w:rsidR="005507F1" w:rsidRPr="00FA0FE2" w:rsidRDefault="005507F1" w:rsidP="001136F9">
            <w:pPr>
              <w:spacing w:line="240" w:lineRule="auto"/>
              <w:jc w:val="both"/>
              <w:rPr>
                <w:rFonts w:cs="Times New Roman"/>
                <w:szCs w:val="24"/>
                <w:lang w:val="en-GB"/>
              </w:rPr>
            </w:pPr>
            <w:r w:rsidRPr="00FA0FE2">
              <w:rPr>
                <w:rFonts w:cs="Times New Roman"/>
                <w:color w:val="000000"/>
                <w:szCs w:val="24"/>
                <w:lang w:val="en-GB"/>
              </w:rPr>
              <w:t>Acetal (POM)</w:t>
            </w:r>
            <w:r w:rsidRPr="00FA0FE2">
              <w:rPr>
                <w:rFonts w:cs="Times New Roman"/>
                <w:color w:val="000000"/>
                <w:szCs w:val="24"/>
                <w:lang w:val="en-GB"/>
              </w:rPr>
              <w:tab/>
            </w:r>
            <w:r w:rsidRPr="00FA0FE2">
              <w:rPr>
                <w:rFonts w:cs="Times New Roman"/>
                <w:color w:val="000000"/>
                <w:szCs w:val="24"/>
                <w:lang w:val="en-GB"/>
              </w:rPr>
              <w:tab/>
            </w:r>
            <w:r w:rsidRPr="00FA0FE2">
              <w:rPr>
                <w:rFonts w:cs="Times New Roman"/>
                <w:color w:val="000000"/>
                <w:szCs w:val="24"/>
                <w:lang w:val="en-GB"/>
              </w:rPr>
              <w:tab/>
            </w:r>
          </w:p>
        </w:tc>
        <w:tc>
          <w:tcPr>
            <w:tcW w:w="4928" w:type="dxa"/>
          </w:tcPr>
          <w:p w:rsidR="005507F1" w:rsidRPr="00FA0FE2" w:rsidRDefault="005507F1" w:rsidP="001136F9">
            <w:pPr>
              <w:spacing w:line="240" w:lineRule="auto"/>
              <w:jc w:val="both"/>
              <w:rPr>
                <w:rFonts w:cs="Times New Roman"/>
                <w:szCs w:val="24"/>
                <w:lang w:val="en-GB"/>
              </w:rPr>
            </w:pPr>
            <w:r>
              <w:t>Polifenil oksid</w:t>
            </w:r>
            <w:r w:rsidRPr="00FA0FE2">
              <w:rPr>
                <w:rFonts w:cs="Times New Roman"/>
                <w:color w:val="000000"/>
                <w:szCs w:val="24"/>
                <w:lang w:val="en-GB"/>
              </w:rPr>
              <w:t xml:space="preserve"> (PPO)</w:t>
            </w:r>
          </w:p>
        </w:tc>
      </w:tr>
      <w:tr w:rsidR="005507F1" w:rsidRPr="00FA0FE2" w:rsidTr="001136F9">
        <w:tc>
          <w:tcPr>
            <w:tcW w:w="4928" w:type="dxa"/>
          </w:tcPr>
          <w:p w:rsidR="005507F1" w:rsidRPr="00FA0FE2" w:rsidRDefault="005507F1" w:rsidP="001136F9">
            <w:pPr>
              <w:spacing w:line="240" w:lineRule="auto"/>
              <w:jc w:val="both"/>
              <w:rPr>
                <w:rFonts w:cs="Times New Roman"/>
                <w:szCs w:val="24"/>
                <w:lang w:val="en-GB"/>
              </w:rPr>
            </w:pPr>
            <w:r>
              <w:rPr>
                <w:rFonts w:cs="Times New Roman"/>
                <w:color w:val="000000"/>
                <w:szCs w:val="24"/>
                <w:lang w:val="en-GB"/>
              </w:rPr>
              <w:t>Polik</w:t>
            </w:r>
            <w:r w:rsidRPr="00FA0FE2">
              <w:rPr>
                <w:rFonts w:cs="Times New Roman"/>
                <w:color w:val="000000"/>
                <w:szCs w:val="24"/>
                <w:lang w:val="en-GB"/>
              </w:rPr>
              <w:t>a</w:t>
            </w:r>
            <w:r>
              <w:rPr>
                <w:rFonts w:cs="Times New Roman"/>
                <w:color w:val="000000"/>
                <w:szCs w:val="24"/>
                <w:lang w:val="en-GB"/>
              </w:rPr>
              <w:t>rbonat</w:t>
            </w:r>
            <w:r w:rsidRPr="00FA0FE2">
              <w:rPr>
                <w:rFonts w:cs="Times New Roman"/>
                <w:color w:val="000000"/>
                <w:szCs w:val="24"/>
                <w:lang w:val="en-GB"/>
              </w:rPr>
              <w:t xml:space="preserve"> (PC)</w:t>
            </w:r>
            <w:r w:rsidRPr="00FA0FE2">
              <w:rPr>
                <w:rFonts w:cs="Times New Roman"/>
                <w:color w:val="000000"/>
                <w:szCs w:val="24"/>
                <w:lang w:val="en-GB"/>
              </w:rPr>
              <w:tab/>
            </w:r>
            <w:r w:rsidRPr="00FA0FE2">
              <w:rPr>
                <w:rFonts w:cs="Times New Roman"/>
                <w:color w:val="000000"/>
                <w:szCs w:val="24"/>
                <w:lang w:val="en-GB"/>
              </w:rPr>
              <w:tab/>
            </w:r>
          </w:p>
        </w:tc>
        <w:tc>
          <w:tcPr>
            <w:tcW w:w="4928" w:type="dxa"/>
          </w:tcPr>
          <w:p w:rsidR="005507F1" w:rsidRPr="00FA0FE2" w:rsidRDefault="005507F1" w:rsidP="001136F9">
            <w:pPr>
              <w:spacing w:line="240" w:lineRule="auto"/>
              <w:jc w:val="both"/>
              <w:rPr>
                <w:rFonts w:cs="Times New Roman"/>
                <w:szCs w:val="24"/>
                <w:lang w:val="en-GB"/>
              </w:rPr>
            </w:pPr>
            <w:r>
              <w:t>Polietereter keton</w:t>
            </w:r>
            <w:r w:rsidRPr="00FA0FE2">
              <w:rPr>
                <w:rFonts w:cs="Times New Roman"/>
                <w:color w:val="000000"/>
                <w:szCs w:val="24"/>
                <w:lang w:val="en-GB"/>
              </w:rPr>
              <w:t xml:space="preserve"> (PEEK)</w:t>
            </w:r>
          </w:p>
        </w:tc>
      </w:tr>
      <w:tr w:rsidR="005507F1" w:rsidRPr="00FA0FE2" w:rsidTr="001136F9">
        <w:tc>
          <w:tcPr>
            <w:tcW w:w="4928" w:type="dxa"/>
          </w:tcPr>
          <w:p w:rsidR="005507F1" w:rsidRPr="00FA0FE2" w:rsidRDefault="005507F1" w:rsidP="001136F9">
            <w:pPr>
              <w:spacing w:line="240" w:lineRule="auto"/>
              <w:jc w:val="both"/>
              <w:rPr>
                <w:rFonts w:cs="Times New Roman"/>
                <w:color w:val="000000"/>
                <w:szCs w:val="24"/>
                <w:lang w:val="en-GB"/>
              </w:rPr>
            </w:pPr>
            <w:r>
              <w:rPr>
                <w:rFonts w:cs="Times New Roman"/>
                <w:color w:val="000000"/>
                <w:szCs w:val="24"/>
                <w:lang w:val="en-GB"/>
              </w:rPr>
              <w:t>Poliimid</w:t>
            </w:r>
            <w:r w:rsidRPr="00FA0FE2">
              <w:rPr>
                <w:rFonts w:cs="Times New Roman"/>
                <w:color w:val="000000"/>
                <w:szCs w:val="24"/>
                <w:lang w:val="en-GB"/>
              </w:rPr>
              <w:t xml:space="preserve"> (PI)</w:t>
            </w:r>
            <w:r w:rsidRPr="00FA0FE2">
              <w:rPr>
                <w:rFonts w:cs="Times New Roman"/>
                <w:color w:val="000000"/>
                <w:szCs w:val="24"/>
                <w:lang w:val="en-GB"/>
              </w:rPr>
              <w:tab/>
            </w:r>
            <w:r w:rsidRPr="00FA0FE2">
              <w:rPr>
                <w:rFonts w:cs="Times New Roman"/>
                <w:color w:val="000000"/>
                <w:szCs w:val="24"/>
                <w:lang w:val="en-GB"/>
              </w:rPr>
              <w:tab/>
            </w:r>
            <w:r w:rsidRPr="00FA0FE2">
              <w:rPr>
                <w:rFonts w:cs="Times New Roman"/>
                <w:color w:val="000000"/>
                <w:szCs w:val="24"/>
                <w:lang w:val="en-GB"/>
              </w:rPr>
              <w:tab/>
            </w:r>
          </w:p>
        </w:tc>
        <w:tc>
          <w:tcPr>
            <w:tcW w:w="4928" w:type="dxa"/>
          </w:tcPr>
          <w:p w:rsidR="005507F1" w:rsidRPr="00FA0FE2" w:rsidRDefault="005507F1" w:rsidP="001136F9">
            <w:pPr>
              <w:spacing w:line="240" w:lineRule="auto"/>
              <w:jc w:val="both"/>
              <w:rPr>
                <w:rFonts w:cs="Times New Roman"/>
                <w:color w:val="000000"/>
                <w:szCs w:val="24"/>
                <w:lang w:val="en-GB"/>
              </w:rPr>
            </w:pPr>
            <w:r>
              <w:rPr>
                <w:rFonts w:cs="Times New Roman"/>
                <w:color w:val="000000"/>
                <w:szCs w:val="24"/>
                <w:lang w:val="en-GB"/>
              </w:rPr>
              <w:t>Polisulfon</w:t>
            </w:r>
            <w:r w:rsidRPr="00FA0FE2">
              <w:rPr>
                <w:rFonts w:cs="Times New Roman"/>
                <w:color w:val="000000"/>
                <w:szCs w:val="24"/>
                <w:lang w:val="en-GB"/>
              </w:rPr>
              <w:t xml:space="preserve"> (PS)</w:t>
            </w:r>
          </w:p>
        </w:tc>
      </w:tr>
      <w:tr w:rsidR="005507F1" w:rsidRPr="00FA0FE2" w:rsidTr="001136F9">
        <w:tc>
          <w:tcPr>
            <w:tcW w:w="4928" w:type="dxa"/>
          </w:tcPr>
          <w:p w:rsidR="005507F1" w:rsidRPr="00FA0FE2" w:rsidRDefault="005507F1" w:rsidP="001136F9">
            <w:pPr>
              <w:spacing w:line="240" w:lineRule="auto"/>
              <w:jc w:val="both"/>
              <w:rPr>
                <w:rFonts w:cs="Times New Roman"/>
                <w:color w:val="000000"/>
                <w:szCs w:val="24"/>
                <w:lang w:val="en-GB"/>
              </w:rPr>
            </w:pPr>
            <w:r>
              <w:rPr>
                <w:rFonts w:cs="Times New Roman"/>
                <w:color w:val="000000"/>
                <w:szCs w:val="24"/>
                <w:lang w:val="en-GB"/>
              </w:rPr>
              <w:t>Poliamid- imid</w:t>
            </w:r>
            <w:r w:rsidRPr="00FA0FE2">
              <w:rPr>
                <w:rFonts w:cs="Times New Roman"/>
                <w:color w:val="000000"/>
                <w:szCs w:val="24"/>
                <w:lang w:val="en-GB"/>
              </w:rPr>
              <w:t xml:space="preserve"> (PAI)</w:t>
            </w:r>
            <w:r w:rsidRPr="00FA0FE2">
              <w:rPr>
                <w:rFonts w:cs="Times New Roman"/>
                <w:color w:val="000000"/>
                <w:szCs w:val="24"/>
                <w:lang w:val="en-GB"/>
              </w:rPr>
              <w:tab/>
            </w:r>
          </w:p>
        </w:tc>
        <w:tc>
          <w:tcPr>
            <w:tcW w:w="4928" w:type="dxa"/>
          </w:tcPr>
          <w:p w:rsidR="005507F1" w:rsidRPr="00FA0FE2" w:rsidRDefault="005507F1" w:rsidP="001136F9">
            <w:pPr>
              <w:spacing w:line="240" w:lineRule="auto"/>
              <w:jc w:val="both"/>
              <w:rPr>
                <w:rFonts w:cs="Times New Roman"/>
                <w:color w:val="000000"/>
                <w:szCs w:val="24"/>
                <w:lang w:val="en-GB"/>
              </w:rPr>
            </w:pPr>
          </w:p>
        </w:tc>
      </w:tr>
      <w:tr w:rsidR="005507F1" w:rsidRPr="00FA0FE2" w:rsidTr="001136F9">
        <w:tc>
          <w:tcPr>
            <w:tcW w:w="4928" w:type="dxa"/>
          </w:tcPr>
          <w:p w:rsidR="005507F1" w:rsidRPr="00FA0FE2" w:rsidRDefault="005507F1" w:rsidP="001136F9">
            <w:pPr>
              <w:spacing w:line="240" w:lineRule="auto"/>
              <w:jc w:val="both"/>
              <w:rPr>
                <w:rFonts w:cs="Times New Roman"/>
                <w:color w:val="000000"/>
                <w:szCs w:val="24"/>
                <w:lang w:val="en-GB"/>
              </w:rPr>
            </w:pPr>
            <w:r>
              <w:rPr>
                <w:rStyle w:val="shorttext"/>
              </w:rPr>
              <w:t>Polifenilensulfid</w:t>
            </w:r>
            <w:r w:rsidRPr="00FA0FE2">
              <w:rPr>
                <w:rFonts w:cs="Times New Roman"/>
                <w:color w:val="000000"/>
                <w:szCs w:val="24"/>
                <w:lang w:val="en-GB"/>
              </w:rPr>
              <w:t xml:space="preserve"> (PPS)</w:t>
            </w:r>
            <w:r w:rsidRPr="00FA0FE2">
              <w:rPr>
                <w:rFonts w:cs="Times New Roman"/>
                <w:color w:val="000000"/>
                <w:szCs w:val="24"/>
                <w:lang w:val="en-GB"/>
              </w:rPr>
              <w:tab/>
            </w:r>
          </w:p>
        </w:tc>
        <w:tc>
          <w:tcPr>
            <w:tcW w:w="4928" w:type="dxa"/>
          </w:tcPr>
          <w:p w:rsidR="005507F1" w:rsidRPr="00FA0FE2" w:rsidRDefault="005507F1" w:rsidP="001136F9">
            <w:pPr>
              <w:spacing w:line="240" w:lineRule="auto"/>
              <w:jc w:val="both"/>
              <w:rPr>
                <w:rFonts w:cs="Times New Roman"/>
                <w:color w:val="000000"/>
                <w:szCs w:val="24"/>
                <w:lang w:val="en-GB"/>
              </w:rPr>
            </w:pPr>
          </w:p>
        </w:tc>
      </w:tr>
      <w:tr w:rsidR="005507F1" w:rsidRPr="00FA0FE2" w:rsidTr="001136F9">
        <w:tc>
          <w:tcPr>
            <w:tcW w:w="4928" w:type="dxa"/>
          </w:tcPr>
          <w:p w:rsidR="005507F1" w:rsidRPr="00FA0FE2" w:rsidRDefault="005507F1" w:rsidP="001136F9">
            <w:pPr>
              <w:spacing w:line="240" w:lineRule="auto"/>
              <w:jc w:val="both"/>
              <w:rPr>
                <w:rFonts w:cs="Times New Roman"/>
                <w:szCs w:val="24"/>
                <w:lang w:val="en-GB"/>
              </w:rPr>
            </w:pPr>
            <w:r>
              <w:rPr>
                <w:rFonts w:cs="Times New Roman"/>
                <w:color w:val="000000"/>
                <w:szCs w:val="24"/>
                <w:lang w:val="en-GB"/>
              </w:rPr>
              <w:t>Fenoli</w:t>
            </w:r>
            <w:r w:rsidRPr="00FA0FE2">
              <w:rPr>
                <w:rFonts w:cs="Times New Roman"/>
                <w:color w:val="000000"/>
                <w:szCs w:val="24"/>
                <w:lang w:val="en-GB"/>
              </w:rPr>
              <w:t xml:space="preserve"> (PF)</w:t>
            </w:r>
          </w:p>
        </w:tc>
        <w:tc>
          <w:tcPr>
            <w:tcW w:w="4928" w:type="dxa"/>
          </w:tcPr>
          <w:p w:rsidR="005507F1" w:rsidRPr="00FA0FE2" w:rsidRDefault="005507F1" w:rsidP="001136F9">
            <w:pPr>
              <w:spacing w:line="240" w:lineRule="auto"/>
              <w:jc w:val="both"/>
              <w:rPr>
                <w:rFonts w:cs="Times New Roman"/>
                <w:szCs w:val="24"/>
                <w:lang w:val="en-GB"/>
              </w:rPr>
            </w:pPr>
          </w:p>
        </w:tc>
      </w:tr>
    </w:tbl>
    <w:p w:rsidR="005507F1" w:rsidRPr="00FA0FE2" w:rsidRDefault="005507F1" w:rsidP="005507F1">
      <w:pPr>
        <w:shd w:val="clear" w:color="auto" w:fill="FFFFFF"/>
        <w:spacing w:after="0" w:line="240" w:lineRule="auto"/>
        <w:jc w:val="both"/>
        <w:rPr>
          <w:rFonts w:cs="Times New Roman"/>
          <w:szCs w:val="24"/>
          <w:lang w:val="en-GB"/>
        </w:rPr>
      </w:pPr>
      <w:r>
        <w:rPr>
          <w:rFonts w:cs="Times New Roman"/>
          <w:b/>
          <w:bCs/>
          <w:color w:val="000000"/>
          <w:szCs w:val="24"/>
          <w:lang w:val="en-GB"/>
        </w:rPr>
        <w:t>Smole za oblikovanje</w:t>
      </w:r>
    </w:p>
    <w:tbl>
      <w:tblPr>
        <w:tblStyle w:val="Tabelamrea"/>
        <w:tblW w:w="9067" w:type="dxa"/>
        <w:tblLook w:val="04A0" w:firstRow="1" w:lastRow="0" w:firstColumn="1" w:lastColumn="0" w:noHBand="0" w:noVBand="1"/>
      </w:tblPr>
      <w:tblGrid>
        <w:gridCol w:w="4531"/>
        <w:gridCol w:w="4536"/>
      </w:tblGrid>
      <w:tr w:rsidR="005507F1" w:rsidRPr="00FA0FE2" w:rsidTr="001136F9">
        <w:tc>
          <w:tcPr>
            <w:tcW w:w="4531" w:type="dxa"/>
          </w:tcPr>
          <w:p w:rsidR="005507F1" w:rsidRPr="00FA0FE2" w:rsidRDefault="005507F1" w:rsidP="001136F9">
            <w:pPr>
              <w:spacing w:line="240" w:lineRule="auto"/>
              <w:jc w:val="both"/>
              <w:rPr>
                <w:rFonts w:cs="Times New Roman"/>
                <w:color w:val="000000"/>
                <w:szCs w:val="24"/>
                <w:lang w:val="en-GB"/>
              </w:rPr>
            </w:pPr>
            <w:r>
              <w:rPr>
                <w:rFonts w:cs="Times New Roman"/>
                <w:color w:val="000000"/>
                <w:szCs w:val="24"/>
                <w:lang w:val="en-GB"/>
              </w:rPr>
              <w:t>Poli</w:t>
            </w:r>
            <w:r w:rsidRPr="00FA0FE2">
              <w:rPr>
                <w:rFonts w:cs="Times New Roman"/>
                <w:color w:val="000000"/>
                <w:szCs w:val="24"/>
                <w:lang w:val="en-GB"/>
              </w:rPr>
              <w:t>ester (UP)</w:t>
            </w:r>
          </w:p>
        </w:tc>
        <w:tc>
          <w:tcPr>
            <w:tcW w:w="4536" w:type="dxa"/>
          </w:tcPr>
          <w:p w:rsidR="005507F1" w:rsidRPr="00FA0FE2" w:rsidRDefault="005507F1" w:rsidP="001136F9">
            <w:pPr>
              <w:spacing w:line="240" w:lineRule="auto"/>
              <w:jc w:val="both"/>
              <w:rPr>
                <w:rFonts w:cs="Times New Roman"/>
                <w:szCs w:val="24"/>
                <w:lang w:val="en-GB"/>
              </w:rPr>
            </w:pPr>
            <w:r>
              <w:rPr>
                <w:rFonts w:cs="Times New Roman"/>
                <w:color w:val="000000"/>
                <w:szCs w:val="24"/>
                <w:lang w:val="en-GB"/>
              </w:rPr>
              <w:t>Silikon</w:t>
            </w:r>
            <w:r w:rsidRPr="00FA0FE2">
              <w:rPr>
                <w:rFonts w:cs="Times New Roman"/>
                <w:color w:val="000000"/>
                <w:szCs w:val="24"/>
                <w:lang w:val="en-GB"/>
              </w:rPr>
              <w:t xml:space="preserve"> (SI)</w:t>
            </w:r>
          </w:p>
        </w:tc>
      </w:tr>
      <w:tr w:rsidR="005507F1" w:rsidRPr="00FA0FE2" w:rsidTr="001136F9">
        <w:tc>
          <w:tcPr>
            <w:tcW w:w="4531" w:type="dxa"/>
          </w:tcPr>
          <w:p w:rsidR="005507F1" w:rsidRPr="00FA0FE2" w:rsidRDefault="005507F1" w:rsidP="001136F9">
            <w:pPr>
              <w:spacing w:line="240" w:lineRule="auto"/>
              <w:jc w:val="both"/>
              <w:rPr>
                <w:rFonts w:cs="Times New Roman"/>
                <w:color w:val="000000"/>
                <w:szCs w:val="24"/>
                <w:lang w:val="en-GB"/>
              </w:rPr>
            </w:pPr>
            <w:r w:rsidRPr="00FA0FE2">
              <w:rPr>
                <w:rFonts w:cs="Times New Roman"/>
                <w:color w:val="000000"/>
                <w:szCs w:val="24"/>
                <w:lang w:val="en-GB"/>
              </w:rPr>
              <w:t>Epo</w:t>
            </w:r>
            <w:r>
              <w:rPr>
                <w:rFonts w:cs="Times New Roman"/>
                <w:color w:val="000000"/>
                <w:szCs w:val="24"/>
                <w:lang w:val="en-GB"/>
              </w:rPr>
              <w:t>ksi</w:t>
            </w:r>
            <w:r w:rsidRPr="00FA0FE2">
              <w:rPr>
                <w:rFonts w:cs="Times New Roman"/>
                <w:color w:val="000000"/>
                <w:szCs w:val="24"/>
                <w:lang w:val="en-GB"/>
              </w:rPr>
              <w:t xml:space="preserve"> (EP)</w:t>
            </w:r>
          </w:p>
        </w:tc>
        <w:tc>
          <w:tcPr>
            <w:tcW w:w="4536" w:type="dxa"/>
          </w:tcPr>
          <w:p w:rsidR="005507F1" w:rsidRPr="00FA0FE2" w:rsidRDefault="005507F1" w:rsidP="001136F9">
            <w:pPr>
              <w:spacing w:line="240" w:lineRule="auto"/>
              <w:jc w:val="both"/>
              <w:rPr>
                <w:rFonts w:cs="Times New Roman"/>
                <w:color w:val="000000"/>
                <w:szCs w:val="24"/>
                <w:lang w:val="en-GB"/>
              </w:rPr>
            </w:pPr>
            <w:r>
              <w:rPr>
                <w:rFonts w:cs="Times New Roman"/>
                <w:color w:val="000000"/>
                <w:szCs w:val="24"/>
                <w:lang w:val="en-GB"/>
              </w:rPr>
              <w:t>Poliuretan</w:t>
            </w:r>
            <w:r w:rsidRPr="00FA0FE2">
              <w:rPr>
                <w:rFonts w:cs="Times New Roman"/>
                <w:color w:val="000000"/>
                <w:szCs w:val="24"/>
                <w:lang w:val="en-GB"/>
              </w:rPr>
              <w:t xml:space="preserve"> (PUR</w:t>
            </w:r>
            <w:r>
              <w:rPr>
                <w:rFonts w:cs="Times New Roman"/>
                <w:color w:val="000000"/>
                <w:szCs w:val="24"/>
                <w:lang w:val="en-GB"/>
              </w:rPr>
              <w:t>)</w:t>
            </w:r>
          </w:p>
        </w:tc>
      </w:tr>
    </w:tbl>
    <w:p w:rsidR="001136F9" w:rsidRDefault="001136F9" w:rsidP="005507F1">
      <w:pPr>
        <w:shd w:val="clear" w:color="auto" w:fill="FFFFFF"/>
        <w:spacing w:after="0" w:line="240" w:lineRule="auto"/>
        <w:jc w:val="both"/>
      </w:pPr>
    </w:p>
    <w:p w:rsidR="005507F1" w:rsidRPr="00FA0FE2" w:rsidRDefault="005507F1" w:rsidP="005507F1">
      <w:pPr>
        <w:shd w:val="clear" w:color="auto" w:fill="FFFFFF"/>
        <w:spacing w:after="0" w:line="240" w:lineRule="auto"/>
        <w:jc w:val="both"/>
        <w:rPr>
          <w:rFonts w:cs="Times New Roman"/>
          <w:color w:val="000000"/>
          <w:szCs w:val="24"/>
          <w:lang w:val="en-GB"/>
        </w:rPr>
      </w:pPr>
      <w:r>
        <w:t>Dejavniki, ki se nanašajo na izbiro oblikovalnih procesov, so prikazani na sliki 51. [1]</w:t>
      </w:r>
    </w:p>
    <w:p w:rsidR="005507F1" w:rsidRPr="00FA0FE2" w:rsidRDefault="005507F1" w:rsidP="005507F1">
      <w:pPr>
        <w:shd w:val="clear" w:color="auto" w:fill="FFFFFF"/>
        <w:spacing w:after="0" w:line="240" w:lineRule="auto"/>
        <w:jc w:val="both"/>
        <w:rPr>
          <w:rFonts w:cs="Times New Roman"/>
          <w:color w:val="000000"/>
          <w:szCs w:val="24"/>
          <w:lang w:val="en-GB"/>
        </w:rPr>
      </w:pPr>
      <w:r>
        <w:rPr>
          <w:rFonts w:cs="Times New Roman"/>
          <w:noProof/>
          <w:szCs w:val="24"/>
          <w:lang w:eastAsia="zh-CN" w:bidi="lo-LA"/>
        </w:rPr>
        <w:lastRenderedPageBreak/>
        <mc:AlternateContent>
          <mc:Choice Requires="wps">
            <w:drawing>
              <wp:anchor distT="0" distB="0" distL="114300" distR="114300" simplePos="0" relativeHeight="252410880" behindDoc="0" locked="0" layoutInCell="1" allowOverlap="1" wp14:anchorId="649FD4A0" wp14:editId="62ACF782">
                <wp:simplePos x="0" y="0"/>
                <wp:positionH relativeFrom="column">
                  <wp:posOffset>419488</wp:posOffset>
                </wp:positionH>
                <wp:positionV relativeFrom="paragraph">
                  <wp:posOffset>1430545</wp:posOffset>
                </wp:positionV>
                <wp:extent cx="906448" cy="415290"/>
                <wp:effectExtent l="0" t="0" r="0" b="3810"/>
                <wp:wrapNone/>
                <wp:docPr id="59" name="Tekstlodziņš 59"/>
                <wp:cNvGraphicFramePr/>
                <a:graphic xmlns:a="http://schemas.openxmlformats.org/drawingml/2006/main">
                  <a:graphicData uri="http://schemas.microsoft.com/office/word/2010/wordprocessingShape">
                    <wps:wsp>
                      <wps:cNvSpPr txBox="1"/>
                      <wps:spPr>
                        <a:xfrm>
                          <a:off x="0" y="0"/>
                          <a:ext cx="906448" cy="415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E7E12" w:rsidRDefault="005F6A49" w:rsidP="005507F1">
                            <w:pPr>
                              <w:spacing w:after="0" w:line="240" w:lineRule="auto"/>
                              <w:rPr>
                                <w:sz w:val="18"/>
                                <w:szCs w:val="18"/>
                              </w:rPr>
                            </w:pPr>
                            <w:r>
                              <w:rPr>
                                <w:sz w:val="18"/>
                                <w:szCs w:val="18"/>
                              </w:rPr>
                              <w:t>Možnost recikliranja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FD4A0" id="Tekstlodziņš 59" o:spid="_x0000_s1344" type="#_x0000_t202" style="position:absolute;left:0;text-align:left;margin-left:33.05pt;margin-top:112.65pt;width:71.35pt;height:32.7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" filled="f" stroked="f" strokeweight=".5pt">
                <v:textbox>
                  <w:txbxContent>
                    <w:p w:rsidR="005F6A49" w:rsidRPr="005E7E12" w:rsidRDefault="005F6A49" w:rsidP="005507F1">
                      <w:pPr>
                        <w:spacing w:after="0" w:line="240" w:lineRule="auto"/>
                        <w:rPr>
                          <w:sz w:val="18"/>
                          <w:szCs w:val="18"/>
                        </w:rPr>
                      </w:pPr>
                      <w:r>
                        <w:rPr>
                          <w:sz w:val="18"/>
                          <w:szCs w:val="18"/>
                        </w:rPr>
                        <w:t>Možnost recikliranja</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11904" behindDoc="0" locked="0" layoutInCell="1" allowOverlap="1" wp14:anchorId="20A019F5" wp14:editId="39109CC7">
                <wp:simplePos x="0" y="0"/>
                <wp:positionH relativeFrom="column">
                  <wp:posOffset>332022</wp:posOffset>
                </wp:positionH>
                <wp:positionV relativeFrom="paragraph">
                  <wp:posOffset>213995</wp:posOffset>
                </wp:positionV>
                <wp:extent cx="890546" cy="405765"/>
                <wp:effectExtent l="0" t="0" r="0" b="0"/>
                <wp:wrapNone/>
                <wp:docPr id="299" name="Tekstlodziņš 299"/>
                <wp:cNvGraphicFramePr/>
                <a:graphic xmlns:a="http://schemas.openxmlformats.org/drawingml/2006/main">
                  <a:graphicData uri="http://schemas.microsoft.com/office/word/2010/wordprocessingShape">
                    <wps:wsp>
                      <wps:cNvSpPr txBox="1"/>
                      <wps:spPr>
                        <a:xfrm>
                          <a:off x="0" y="0"/>
                          <a:ext cx="890546" cy="405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E7E12" w:rsidRDefault="005F6A49" w:rsidP="005507F1">
                            <w:pPr>
                              <w:spacing w:after="0" w:line="240" w:lineRule="auto"/>
                              <w:rPr>
                                <w:sz w:val="18"/>
                                <w:szCs w:val="18"/>
                              </w:rPr>
                            </w:pPr>
                            <w:r>
                              <w:rPr>
                                <w:sz w:val="18"/>
                                <w:szCs w:val="18"/>
                              </w:rPr>
                              <w:t>Sposobnost za barvanje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019F5" id="Tekstlodziņš 299" o:spid="_x0000_s1345" type="#_x0000_t202" style="position:absolute;left:0;text-align:left;margin-left:26.15pt;margin-top:16.85pt;width:70.1pt;height:31.95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" filled="f" stroked="f" strokeweight=".5pt">
                <v:textbox>
                  <w:txbxContent>
                    <w:p w:rsidR="005F6A49" w:rsidRPr="005E7E12" w:rsidRDefault="005F6A49" w:rsidP="005507F1">
                      <w:pPr>
                        <w:spacing w:after="0" w:line="240" w:lineRule="auto"/>
                        <w:rPr>
                          <w:sz w:val="18"/>
                          <w:szCs w:val="18"/>
                        </w:rPr>
                      </w:pPr>
                      <w:r>
                        <w:rPr>
                          <w:sz w:val="18"/>
                          <w:szCs w:val="18"/>
                        </w:rPr>
                        <w:t>Sposobnost za barvanje</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12928" behindDoc="0" locked="0" layoutInCell="1" allowOverlap="1" wp14:anchorId="4D5B50CA" wp14:editId="43372EB3">
                <wp:simplePos x="0" y="0"/>
                <wp:positionH relativeFrom="column">
                  <wp:posOffset>1222375</wp:posOffset>
                </wp:positionH>
                <wp:positionV relativeFrom="paragraph">
                  <wp:posOffset>802005</wp:posOffset>
                </wp:positionV>
                <wp:extent cx="1104900" cy="382270"/>
                <wp:effectExtent l="0" t="0" r="0" b="0"/>
                <wp:wrapNone/>
                <wp:docPr id="300" name="Tekstlodziņš 300"/>
                <wp:cNvGraphicFramePr/>
                <a:graphic xmlns:a="http://schemas.openxmlformats.org/drawingml/2006/main">
                  <a:graphicData uri="http://schemas.microsoft.com/office/word/2010/wordprocessingShape">
                    <wps:wsp>
                      <wps:cNvSpPr txBox="1"/>
                      <wps:spPr>
                        <a:xfrm>
                          <a:off x="0" y="0"/>
                          <a:ext cx="1104900"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5507F1">
                            <w:pPr>
                              <w:spacing w:after="0" w:line="240" w:lineRule="auto"/>
                              <w:jc w:val="center"/>
                              <w:rPr>
                                <w:sz w:val="18"/>
                                <w:szCs w:val="18"/>
                                <w:lang w:val="lv-LV"/>
                              </w:rPr>
                            </w:pPr>
                            <w:r>
                              <w:rPr>
                                <w:sz w:val="18"/>
                                <w:szCs w:val="18"/>
                                <w:lang w:val="lv-LV"/>
                              </w:rPr>
                              <w:t>Vrsta</w:t>
                            </w:r>
                          </w:p>
                          <w:p w:rsidR="005F6A49" w:rsidRPr="00770E21" w:rsidRDefault="005F6A49" w:rsidP="005507F1">
                            <w:pPr>
                              <w:spacing w:after="0" w:line="240" w:lineRule="auto"/>
                              <w:jc w:val="center"/>
                              <w:rPr>
                                <w:sz w:val="18"/>
                                <w:szCs w:val="18"/>
                                <w:lang w:val="lv-LV"/>
                              </w:rPr>
                            </w:pPr>
                            <w:r w:rsidRPr="00A9521F">
                              <w:rPr>
                                <w:sz w:val="18"/>
                                <w:szCs w:val="18"/>
                                <w:lang w:val="lv-LV"/>
                              </w:rPr>
                              <w:t>plastike/</w:t>
                            </w:r>
                            <w:r>
                              <w:rPr>
                                <w:sz w:val="18"/>
                                <w:szCs w:val="18"/>
                                <w:lang w:val="lv-LV"/>
                              </w:rPr>
                              <w:t>kompozita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B50CA" id="Tekstlodziņš 300" o:spid="_x0000_s1346" type="#_x0000_t202" style="position:absolute;left:0;text-align:left;margin-left:96.25pt;margin-top:63.15pt;width:87pt;height:30.1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" filled="f" stroked="f" strokeweight=".5pt">
                <v:textbox>
                  <w:txbxContent>
                    <w:p w:rsidR="005F6A49" w:rsidRDefault="005F6A49" w:rsidP="005507F1">
                      <w:pPr>
                        <w:spacing w:after="0" w:line="240" w:lineRule="auto"/>
                        <w:jc w:val="center"/>
                        <w:rPr>
                          <w:sz w:val="18"/>
                          <w:szCs w:val="18"/>
                          <w:lang w:val="lv-LV"/>
                        </w:rPr>
                      </w:pPr>
                      <w:r>
                        <w:rPr>
                          <w:sz w:val="18"/>
                          <w:szCs w:val="18"/>
                          <w:lang w:val="lv-LV"/>
                        </w:rPr>
                        <w:t>Vrsta</w:t>
                      </w:r>
                    </w:p>
                    <w:p w:rsidR="005F6A49" w:rsidRPr="00770E21" w:rsidRDefault="005F6A49" w:rsidP="005507F1">
                      <w:pPr>
                        <w:spacing w:after="0" w:line="240" w:lineRule="auto"/>
                        <w:jc w:val="center"/>
                        <w:rPr>
                          <w:sz w:val="18"/>
                          <w:szCs w:val="18"/>
                          <w:lang w:val="lv-LV"/>
                        </w:rPr>
                      </w:pPr>
                      <w:r w:rsidRPr="00A9521F">
                        <w:rPr>
                          <w:sz w:val="18"/>
                          <w:szCs w:val="18"/>
                          <w:lang w:val="lv-LV"/>
                        </w:rPr>
                        <w:t>plastike/</w:t>
                      </w:r>
                      <w:r>
                        <w:rPr>
                          <w:sz w:val="18"/>
                          <w:szCs w:val="18"/>
                          <w:lang w:val="lv-LV"/>
                        </w:rPr>
                        <w:t>kompozita</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97568" behindDoc="0" locked="0" layoutInCell="1" allowOverlap="1" wp14:anchorId="37075049" wp14:editId="2E9FD065">
                <wp:simplePos x="0" y="0"/>
                <wp:positionH relativeFrom="column">
                  <wp:posOffset>3329663</wp:posOffset>
                </wp:positionH>
                <wp:positionV relativeFrom="paragraph">
                  <wp:posOffset>2734558</wp:posOffset>
                </wp:positionV>
                <wp:extent cx="908243" cy="340360"/>
                <wp:effectExtent l="0" t="0" r="0" b="2540"/>
                <wp:wrapNone/>
                <wp:docPr id="119871" name="Tekstlodziņš 119871"/>
                <wp:cNvGraphicFramePr/>
                <a:graphic xmlns:a="http://schemas.openxmlformats.org/drawingml/2006/main">
                  <a:graphicData uri="http://schemas.microsoft.com/office/word/2010/wordprocessingShape">
                    <wps:wsp>
                      <wps:cNvSpPr txBox="1"/>
                      <wps:spPr>
                        <a:xfrm>
                          <a:off x="0" y="0"/>
                          <a:ext cx="908243" cy="340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E7E12" w:rsidRDefault="005F6A49" w:rsidP="005507F1">
                            <w:pPr>
                              <w:spacing w:after="0" w:line="240" w:lineRule="auto"/>
                              <w:rPr>
                                <w:sz w:val="18"/>
                                <w:szCs w:val="18"/>
                              </w:rPr>
                            </w:pPr>
                            <w:r>
                              <w:rPr>
                                <w:sz w:val="18"/>
                                <w:szCs w:val="18"/>
                              </w:rPr>
                              <w:t>Razpoložljivost opreme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75049" id="Tekstlodziņš 119871" o:spid="_x0000_s1347" type="#_x0000_t202" style="position:absolute;left:0;text-align:left;margin-left:262.2pt;margin-top:215.3pt;width:71.5pt;height:26.8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" filled="f" stroked="f" strokeweight=".5pt">
                <v:textbox>
                  <w:txbxContent>
                    <w:p w:rsidR="005F6A49" w:rsidRPr="005E7E12" w:rsidRDefault="005F6A49" w:rsidP="005507F1">
                      <w:pPr>
                        <w:spacing w:after="0" w:line="240" w:lineRule="auto"/>
                        <w:rPr>
                          <w:sz w:val="18"/>
                          <w:szCs w:val="18"/>
                        </w:rPr>
                      </w:pPr>
                      <w:r>
                        <w:rPr>
                          <w:sz w:val="18"/>
                          <w:szCs w:val="18"/>
                        </w:rPr>
                        <w:t>Razpoložljivost opreme</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17024" behindDoc="0" locked="0" layoutInCell="1" allowOverlap="1" wp14:anchorId="440A7E4B" wp14:editId="619BE7A6">
                <wp:simplePos x="0" y="0"/>
                <wp:positionH relativeFrom="column">
                  <wp:posOffset>3255203</wp:posOffset>
                </wp:positionH>
                <wp:positionV relativeFrom="paragraph">
                  <wp:posOffset>277605</wp:posOffset>
                </wp:positionV>
                <wp:extent cx="980357" cy="364490"/>
                <wp:effectExtent l="0" t="0" r="0" b="0"/>
                <wp:wrapNone/>
                <wp:docPr id="304" name="Tekstlodziņš 304"/>
                <wp:cNvGraphicFramePr/>
                <a:graphic xmlns:a="http://schemas.openxmlformats.org/drawingml/2006/main">
                  <a:graphicData uri="http://schemas.microsoft.com/office/word/2010/wordprocessingShape">
                    <wps:wsp>
                      <wps:cNvSpPr txBox="1"/>
                      <wps:spPr>
                        <a:xfrm>
                          <a:off x="0" y="0"/>
                          <a:ext cx="980357"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E7E12" w:rsidRDefault="005F6A49" w:rsidP="005507F1">
                            <w:pPr>
                              <w:spacing w:after="0" w:line="240" w:lineRule="auto"/>
                              <w:rPr>
                                <w:sz w:val="18"/>
                                <w:szCs w:val="18"/>
                              </w:rPr>
                            </w:pPr>
                            <w:r>
                              <w:rPr>
                                <w:sz w:val="18"/>
                                <w:szCs w:val="18"/>
                              </w:rPr>
                              <w:t>Oblika/velikost dela</w:t>
                            </w:r>
                          </w:p>
                          <w:p w:rsidR="005F6A49" w:rsidRPr="00770E21" w:rsidRDefault="005F6A49" w:rsidP="005507F1">
                            <w:pPr>
                              <w:spacing w:after="0" w:line="240" w:lineRule="auto"/>
                              <w:jc w:val="center"/>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A7E4B" id="Tekstlodziņš 304" o:spid="_x0000_s1348" type="#_x0000_t202" style="position:absolute;left:0;text-align:left;margin-left:256.3pt;margin-top:21.85pt;width:77.2pt;height:28.7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" filled="f" stroked="f" strokeweight=".5pt">
                <v:textbox>
                  <w:txbxContent>
                    <w:p w:rsidR="005F6A49" w:rsidRPr="005E7E12" w:rsidRDefault="005F6A49" w:rsidP="005507F1">
                      <w:pPr>
                        <w:spacing w:after="0" w:line="240" w:lineRule="auto"/>
                        <w:rPr>
                          <w:sz w:val="18"/>
                          <w:szCs w:val="18"/>
                        </w:rPr>
                      </w:pPr>
                      <w:r>
                        <w:rPr>
                          <w:sz w:val="18"/>
                          <w:szCs w:val="18"/>
                        </w:rPr>
                        <w:t>Oblika/velikost dela</w:t>
                      </w:r>
                    </w:p>
                    <w:p w:rsidR="005F6A49" w:rsidRPr="00770E21" w:rsidRDefault="005F6A49" w:rsidP="005507F1">
                      <w:pPr>
                        <w:spacing w:after="0" w:line="240" w:lineRule="auto"/>
                        <w:jc w:val="center"/>
                        <w:rPr>
                          <w:sz w:val="18"/>
                          <w:szCs w:val="18"/>
                          <w:lang w:val="lv-LV"/>
                        </w:rPr>
                      </w:pP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00640" behindDoc="0" locked="0" layoutInCell="1" allowOverlap="1" wp14:anchorId="3512B46E" wp14:editId="29A0B3BC">
                <wp:simplePos x="0" y="0"/>
                <wp:positionH relativeFrom="column">
                  <wp:posOffset>3430132</wp:posOffset>
                </wp:positionH>
                <wp:positionV relativeFrom="paragraph">
                  <wp:posOffset>1653181</wp:posOffset>
                </wp:positionV>
                <wp:extent cx="908823" cy="334645"/>
                <wp:effectExtent l="0" t="0" r="0" b="0"/>
                <wp:wrapNone/>
                <wp:docPr id="41" name="Tekstlodziņš 41"/>
                <wp:cNvGraphicFramePr/>
                <a:graphic xmlns:a="http://schemas.openxmlformats.org/drawingml/2006/main">
                  <a:graphicData uri="http://schemas.microsoft.com/office/word/2010/wordprocessingShape">
                    <wps:wsp>
                      <wps:cNvSpPr txBox="1"/>
                      <wps:spPr>
                        <a:xfrm>
                          <a:off x="0" y="0"/>
                          <a:ext cx="908823" cy="3346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E7E12" w:rsidRDefault="005F6A49" w:rsidP="005507F1">
                            <w:pPr>
                              <w:spacing w:after="0" w:line="240" w:lineRule="auto"/>
                              <w:rPr>
                                <w:sz w:val="18"/>
                                <w:szCs w:val="18"/>
                              </w:rPr>
                            </w:pPr>
                            <w:r>
                              <w:rPr>
                                <w:sz w:val="18"/>
                                <w:szCs w:val="18"/>
                              </w:rPr>
                              <w:t>Oblika/velikost dela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2B46E" id="Tekstlodziņš 41" o:spid="_x0000_s1349" type="#_x0000_t202" style="position:absolute;left:0;text-align:left;margin-left:270.1pt;margin-top:130.15pt;width:71.55pt;height:26.3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" filled="f" stroked="f" strokeweight=".5pt">
                <v:textbox>
                  <w:txbxContent>
                    <w:p w:rsidR="005F6A49" w:rsidRPr="005E7E12" w:rsidRDefault="005F6A49" w:rsidP="005507F1">
                      <w:pPr>
                        <w:spacing w:after="0" w:line="240" w:lineRule="auto"/>
                        <w:rPr>
                          <w:sz w:val="18"/>
                          <w:szCs w:val="18"/>
                        </w:rPr>
                      </w:pPr>
                      <w:r>
                        <w:rPr>
                          <w:sz w:val="18"/>
                          <w:szCs w:val="18"/>
                        </w:rPr>
                        <w:t>Oblika/velikost dela</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02688" behindDoc="0" locked="0" layoutInCell="1" allowOverlap="1" wp14:anchorId="151BE99F" wp14:editId="6ADE46AF">
                <wp:simplePos x="0" y="0"/>
                <wp:positionH relativeFrom="column">
                  <wp:posOffset>3114979</wp:posOffset>
                </wp:positionH>
                <wp:positionV relativeFrom="paragraph">
                  <wp:posOffset>2106405</wp:posOffset>
                </wp:positionV>
                <wp:extent cx="636049" cy="262890"/>
                <wp:effectExtent l="0" t="0" r="0" b="3810"/>
                <wp:wrapNone/>
                <wp:docPr id="43" name="Tekstlodziņš 43"/>
                <wp:cNvGraphicFramePr/>
                <a:graphic xmlns:a="http://schemas.openxmlformats.org/drawingml/2006/main">
                  <a:graphicData uri="http://schemas.microsoft.com/office/word/2010/wordprocessingShape">
                    <wps:wsp>
                      <wps:cNvSpPr txBox="1"/>
                      <wps:spPr>
                        <a:xfrm>
                          <a:off x="0" y="0"/>
                          <a:ext cx="636049"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9486A" w:rsidRDefault="005F6A49" w:rsidP="005507F1">
                            <w:pPr>
                              <w:spacing w:after="0" w:line="240" w:lineRule="auto"/>
                              <w:rPr>
                                <w:sz w:val="18"/>
                                <w:szCs w:val="18"/>
                              </w:rPr>
                            </w:pPr>
                            <w:r>
                              <w:rPr>
                                <w:sz w:val="18"/>
                                <w:szCs w:val="18"/>
                              </w:rPr>
                              <w:t>Ogromen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BE99F" id="Tekstlodziņš 43" o:spid="_x0000_s1350" type="#_x0000_t202" style="position:absolute;left:0;text-align:left;margin-left:245.25pt;margin-top:165.85pt;width:50.1pt;height:20.7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" filled="f" stroked="f" strokeweight=".5pt">
                <v:textbox>
                  <w:txbxContent>
                    <w:p w:rsidR="005F6A49" w:rsidRPr="0059486A" w:rsidRDefault="005F6A49" w:rsidP="005507F1">
                      <w:pPr>
                        <w:spacing w:after="0" w:line="240" w:lineRule="auto"/>
                        <w:rPr>
                          <w:sz w:val="18"/>
                          <w:szCs w:val="18"/>
                        </w:rPr>
                      </w:pPr>
                      <w:r>
                        <w:rPr>
                          <w:sz w:val="18"/>
                          <w:szCs w:val="18"/>
                        </w:rPr>
                        <w:t>Ogromen</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06784" behindDoc="0" locked="0" layoutInCell="1" allowOverlap="1" wp14:anchorId="6C4AA42D" wp14:editId="06895540">
                <wp:simplePos x="0" y="0"/>
                <wp:positionH relativeFrom="column">
                  <wp:posOffset>4808607</wp:posOffset>
                </wp:positionH>
                <wp:positionV relativeFrom="paragraph">
                  <wp:posOffset>1629327</wp:posOffset>
                </wp:positionV>
                <wp:extent cx="931379" cy="358140"/>
                <wp:effectExtent l="0" t="0" r="0" b="3810"/>
                <wp:wrapNone/>
                <wp:docPr id="53" name="Tekstlodziņš 53"/>
                <wp:cNvGraphicFramePr/>
                <a:graphic xmlns:a="http://schemas.openxmlformats.org/drawingml/2006/main">
                  <a:graphicData uri="http://schemas.microsoft.com/office/word/2010/wordprocessingShape">
                    <wps:wsp>
                      <wps:cNvSpPr txBox="1"/>
                      <wps:spPr>
                        <a:xfrm>
                          <a:off x="0" y="0"/>
                          <a:ext cx="931379"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Specifikacija procesa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AA42D" id="Tekstlodziņš 53" o:spid="_x0000_s1351" type="#_x0000_t202" style="position:absolute;left:0;text-align:left;margin-left:378.65pt;margin-top:128.3pt;width:73.35pt;height:28.2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Specifikacija procesa</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03712" behindDoc="0" locked="0" layoutInCell="1" allowOverlap="1" wp14:anchorId="5D983850" wp14:editId="33B53A84">
                <wp:simplePos x="0" y="0"/>
                <wp:positionH relativeFrom="column">
                  <wp:posOffset>3472787</wp:posOffset>
                </wp:positionH>
                <wp:positionV relativeFrom="paragraph">
                  <wp:posOffset>1144297</wp:posOffset>
                </wp:positionV>
                <wp:extent cx="916940" cy="397565"/>
                <wp:effectExtent l="0" t="0" r="0" b="2540"/>
                <wp:wrapNone/>
                <wp:docPr id="44" name="Tekstlodziņš 44"/>
                <wp:cNvGraphicFramePr/>
                <a:graphic xmlns:a="http://schemas.openxmlformats.org/drawingml/2006/main">
                  <a:graphicData uri="http://schemas.microsoft.com/office/word/2010/wordprocessingShape">
                    <wps:wsp>
                      <wps:cNvSpPr txBox="1"/>
                      <wps:spPr>
                        <a:xfrm>
                          <a:off x="0" y="0"/>
                          <a:ext cx="916940" cy="3975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Default="005F6A49" w:rsidP="005507F1">
                            <w:pPr>
                              <w:spacing w:after="0" w:line="240" w:lineRule="auto"/>
                              <w:rPr>
                                <w:sz w:val="18"/>
                                <w:szCs w:val="18"/>
                                <w:lang w:val="lv-LV"/>
                              </w:rPr>
                            </w:pPr>
                            <w:r>
                              <w:rPr>
                                <w:sz w:val="18"/>
                                <w:szCs w:val="18"/>
                                <w:lang w:val="lv-LV"/>
                              </w:rPr>
                              <w:t>Dimenzionalna</w:t>
                            </w:r>
                          </w:p>
                          <w:p w:rsidR="005F6A49" w:rsidRPr="00770E21" w:rsidRDefault="005F6A49" w:rsidP="005507F1">
                            <w:pPr>
                              <w:spacing w:after="0" w:line="240" w:lineRule="auto"/>
                              <w:rPr>
                                <w:sz w:val="18"/>
                                <w:szCs w:val="18"/>
                                <w:lang w:val="lv-LV"/>
                              </w:rPr>
                            </w:pPr>
                            <w:r>
                              <w:rPr>
                                <w:sz w:val="18"/>
                                <w:szCs w:val="18"/>
                                <w:lang w:val="lv-LV"/>
                              </w:rPr>
                              <w:t>natančnost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83850" id="Tekstlodziņš 44" o:spid="_x0000_s1352" type="#_x0000_t202" style="position:absolute;left:0;text-align:left;margin-left:273.45pt;margin-top:90.1pt;width:72.2pt;height:31.3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" filled="f" stroked="f" strokeweight=".5pt">
                <v:textbox>
                  <w:txbxContent>
                    <w:p w:rsidR="005F6A49" w:rsidRDefault="005F6A49" w:rsidP="005507F1">
                      <w:pPr>
                        <w:spacing w:after="0" w:line="240" w:lineRule="auto"/>
                        <w:rPr>
                          <w:sz w:val="18"/>
                          <w:szCs w:val="18"/>
                          <w:lang w:val="lv-LV"/>
                        </w:rPr>
                      </w:pPr>
                      <w:r>
                        <w:rPr>
                          <w:sz w:val="18"/>
                          <w:szCs w:val="18"/>
                          <w:lang w:val="lv-LV"/>
                        </w:rPr>
                        <w:t>Dimenzionalna</w:t>
                      </w:r>
                    </w:p>
                    <w:p w:rsidR="005F6A49" w:rsidRPr="00770E21" w:rsidRDefault="005F6A49" w:rsidP="005507F1">
                      <w:pPr>
                        <w:spacing w:after="0" w:line="240" w:lineRule="auto"/>
                        <w:rPr>
                          <w:sz w:val="18"/>
                          <w:szCs w:val="18"/>
                          <w:lang w:val="lv-LV"/>
                        </w:rPr>
                      </w:pPr>
                      <w:r>
                        <w:rPr>
                          <w:sz w:val="18"/>
                          <w:szCs w:val="18"/>
                          <w:lang w:val="lv-LV"/>
                        </w:rPr>
                        <w:t>natančnost</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04736" behindDoc="0" locked="0" layoutInCell="1" allowOverlap="1" wp14:anchorId="4A92B18B" wp14:editId="78B2084B">
                <wp:simplePos x="0" y="0"/>
                <wp:positionH relativeFrom="column">
                  <wp:posOffset>2963545</wp:posOffset>
                </wp:positionH>
                <wp:positionV relativeFrom="paragraph">
                  <wp:posOffset>1398270</wp:posOffset>
                </wp:positionV>
                <wp:extent cx="509270" cy="262890"/>
                <wp:effectExtent l="0" t="0" r="0" b="3810"/>
                <wp:wrapNone/>
                <wp:docPr id="45" name="Tekstlodziņš 45"/>
                <wp:cNvGraphicFramePr/>
                <a:graphic xmlns:a="http://schemas.openxmlformats.org/drawingml/2006/main">
                  <a:graphicData uri="http://schemas.microsoft.com/office/word/2010/wordprocessingShape">
                    <wps:wsp>
                      <wps:cNvSpPr txBox="1"/>
                      <wps:spPr>
                        <a:xfrm>
                          <a:off x="0" y="0"/>
                          <a:ext cx="509270"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9486A" w:rsidRDefault="005F6A49" w:rsidP="005507F1">
                            <w:pPr>
                              <w:spacing w:after="0" w:line="240" w:lineRule="auto"/>
                              <w:rPr>
                                <w:sz w:val="18"/>
                                <w:szCs w:val="18"/>
                              </w:rPr>
                            </w:pPr>
                            <w:r>
                              <w:rPr>
                                <w:sz w:val="18"/>
                                <w:szCs w:val="18"/>
                              </w:rPr>
                              <w:t>Velik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2B18B" id="Tekstlodziņš 45" o:spid="_x0000_s1353" type="#_x0000_t202" style="position:absolute;left:0;text-align:left;margin-left:233.35pt;margin-top:110.1pt;width:40.1pt;height:20.7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" filled="f" stroked="f" strokeweight=".5pt">
                <v:textbox>
                  <w:txbxContent>
                    <w:p w:rsidR="005F6A49" w:rsidRPr="0059486A" w:rsidRDefault="005F6A49" w:rsidP="005507F1">
                      <w:pPr>
                        <w:spacing w:after="0" w:line="240" w:lineRule="auto"/>
                        <w:rPr>
                          <w:sz w:val="18"/>
                          <w:szCs w:val="18"/>
                        </w:rPr>
                      </w:pPr>
                      <w:r>
                        <w:rPr>
                          <w:sz w:val="18"/>
                          <w:szCs w:val="18"/>
                        </w:rPr>
                        <w:t>Velik</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05760" behindDoc="0" locked="0" layoutInCell="1" allowOverlap="1" wp14:anchorId="60F52D8A" wp14:editId="38E0F08F">
                <wp:simplePos x="0" y="0"/>
                <wp:positionH relativeFrom="column">
                  <wp:posOffset>2574291</wp:posOffset>
                </wp:positionH>
                <wp:positionV relativeFrom="paragraph">
                  <wp:posOffset>1637278</wp:posOffset>
                </wp:positionV>
                <wp:extent cx="613548" cy="208915"/>
                <wp:effectExtent l="0" t="0" r="0" b="635"/>
                <wp:wrapNone/>
                <wp:docPr id="48" name="Tekstlodziņš 48"/>
                <wp:cNvGraphicFramePr/>
                <a:graphic xmlns:a="http://schemas.openxmlformats.org/drawingml/2006/main">
                  <a:graphicData uri="http://schemas.microsoft.com/office/word/2010/wordprocessingShape">
                    <wps:wsp>
                      <wps:cNvSpPr txBox="1"/>
                      <wps:spPr>
                        <a:xfrm>
                          <a:off x="0" y="0"/>
                          <a:ext cx="613548" cy="208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Majhen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52D8A" id="Tekstlodziņš 48" o:spid="_x0000_s1354" type="#_x0000_t202" style="position:absolute;left:0;text-align:left;margin-left:202.7pt;margin-top:128.9pt;width:48.3pt;height:16.4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Majhen</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16000" behindDoc="0" locked="0" layoutInCell="1" allowOverlap="1" wp14:anchorId="2879673B" wp14:editId="547A0EA2">
                <wp:simplePos x="0" y="0"/>
                <wp:positionH relativeFrom="column">
                  <wp:posOffset>2575859</wp:posOffset>
                </wp:positionH>
                <wp:positionV relativeFrom="paragraph">
                  <wp:posOffset>656777</wp:posOffset>
                </wp:positionV>
                <wp:extent cx="753035" cy="262965"/>
                <wp:effectExtent l="0" t="0" r="0" b="3810"/>
                <wp:wrapNone/>
                <wp:docPr id="303" name="Tekstlodziņš 303"/>
                <wp:cNvGraphicFramePr/>
                <a:graphic xmlns:a="http://schemas.openxmlformats.org/drawingml/2006/main">
                  <a:graphicData uri="http://schemas.microsoft.com/office/word/2010/wordprocessingShape">
                    <wps:wsp>
                      <wps:cNvSpPr txBox="1"/>
                      <wps:spPr>
                        <a:xfrm>
                          <a:off x="0" y="0"/>
                          <a:ext cx="75303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9486A" w:rsidRDefault="005F6A49" w:rsidP="005507F1">
                            <w:pPr>
                              <w:spacing w:after="0" w:line="240" w:lineRule="auto"/>
                              <w:rPr>
                                <w:sz w:val="18"/>
                                <w:szCs w:val="18"/>
                              </w:rPr>
                            </w:pPr>
                            <w:r>
                              <w:rPr>
                                <w:sz w:val="18"/>
                                <w:szCs w:val="18"/>
                              </w:rPr>
                              <w:t>Količina</w:t>
                            </w:r>
                          </w:p>
                          <w:p w:rsidR="005F6A49" w:rsidRPr="00770E21" w:rsidRDefault="005F6A49" w:rsidP="005507F1">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9673B" id="Tekstlodziņš 303" o:spid="_x0000_s1355" type="#_x0000_t202" style="position:absolute;left:0;text-align:left;margin-left:202.8pt;margin-top:51.7pt;width:59.3pt;height:20.7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" filled="f" stroked="f" strokeweight=".5pt">
                <v:textbox>
                  <w:txbxContent>
                    <w:p w:rsidR="005F6A49" w:rsidRPr="0059486A" w:rsidRDefault="005F6A49" w:rsidP="005507F1">
                      <w:pPr>
                        <w:spacing w:after="0" w:line="240" w:lineRule="auto"/>
                        <w:rPr>
                          <w:sz w:val="18"/>
                          <w:szCs w:val="18"/>
                        </w:rPr>
                      </w:pPr>
                      <w:r>
                        <w:rPr>
                          <w:sz w:val="18"/>
                          <w:szCs w:val="18"/>
                        </w:rPr>
                        <w:t>Količina</w:t>
                      </w:r>
                    </w:p>
                    <w:p w:rsidR="005F6A49" w:rsidRPr="00770E21" w:rsidRDefault="005F6A49" w:rsidP="005507F1">
                      <w:pPr>
                        <w:spacing w:after="0" w:line="240" w:lineRule="auto"/>
                        <w:rPr>
                          <w:sz w:val="18"/>
                          <w:szCs w:val="18"/>
                          <w:lang w:val="lv-LV"/>
                        </w:rPr>
                      </w:pP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14976" behindDoc="0" locked="0" layoutInCell="1" allowOverlap="1" wp14:anchorId="699052A3" wp14:editId="60BF25BB">
                <wp:simplePos x="0" y="0"/>
                <wp:positionH relativeFrom="column">
                  <wp:posOffset>2258695</wp:posOffset>
                </wp:positionH>
                <wp:positionV relativeFrom="paragraph">
                  <wp:posOffset>363930</wp:posOffset>
                </wp:positionV>
                <wp:extent cx="753035" cy="262965"/>
                <wp:effectExtent l="0" t="0" r="0" b="3810"/>
                <wp:wrapNone/>
                <wp:docPr id="302" name="Tekstlodziņš 302"/>
                <wp:cNvGraphicFramePr/>
                <a:graphic xmlns:a="http://schemas.openxmlformats.org/drawingml/2006/main">
                  <a:graphicData uri="http://schemas.microsoft.com/office/word/2010/wordprocessingShape">
                    <wps:wsp>
                      <wps:cNvSpPr txBox="1"/>
                      <wps:spPr>
                        <a:xfrm>
                          <a:off x="0" y="0"/>
                          <a:ext cx="75303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9486A" w:rsidRDefault="005F6A49" w:rsidP="005507F1">
                            <w:pPr>
                              <w:spacing w:after="0" w:line="240" w:lineRule="auto"/>
                              <w:rPr>
                                <w:sz w:val="18"/>
                                <w:szCs w:val="18"/>
                              </w:rPr>
                            </w:pPr>
                            <w:r>
                              <w:rPr>
                                <w:sz w:val="18"/>
                                <w:szCs w:val="18"/>
                              </w:rPr>
                              <w:t>Količina</w:t>
                            </w:r>
                          </w:p>
                          <w:p w:rsidR="005F6A49" w:rsidRPr="00770E21" w:rsidRDefault="005F6A49" w:rsidP="005507F1">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052A3" id="Tekstlodziņš 302" o:spid="_x0000_s1356" type="#_x0000_t202" style="position:absolute;left:0;text-align:left;margin-left:177.85pt;margin-top:28.65pt;width:59.3pt;height:20.7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" filled="f" stroked="f" strokeweight=".5pt">
                <v:textbox>
                  <w:txbxContent>
                    <w:p w:rsidR="005F6A49" w:rsidRPr="0059486A" w:rsidRDefault="005F6A49" w:rsidP="005507F1">
                      <w:pPr>
                        <w:spacing w:after="0" w:line="240" w:lineRule="auto"/>
                        <w:rPr>
                          <w:sz w:val="18"/>
                          <w:szCs w:val="18"/>
                        </w:rPr>
                      </w:pPr>
                      <w:r>
                        <w:rPr>
                          <w:sz w:val="18"/>
                          <w:szCs w:val="18"/>
                        </w:rPr>
                        <w:t>Količina</w:t>
                      </w:r>
                    </w:p>
                    <w:p w:rsidR="005F6A49" w:rsidRPr="00770E21" w:rsidRDefault="005F6A49" w:rsidP="005507F1">
                      <w:pPr>
                        <w:spacing w:after="0" w:line="240" w:lineRule="auto"/>
                        <w:rPr>
                          <w:sz w:val="18"/>
                          <w:szCs w:val="18"/>
                          <w:lang w:val="lv-LV"/>
                        </w:rPr>
                      </w:pP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13952" behindDoc="0" locked="0" layoutInCell="1" allowOverlap="1" wp14:anchorId="20177411" wp14:editId="3ECC70B0">
                <wp:simplePos x="0" y="0"/>
                <wp:positionH relativeFrom="margin">
                  <wp:align>center</wp:align>
                </wp:positionH>
                <wp:positionV relativeFrom="paragraph">
                  <wp:posOffset>71083</wp:posOffset>
                </wp:positionV>
                <wp:extent cx="753035" cy="262965"/>
                <wp:effectExtent l="0" t="0" r="0" b="3810"/>
                <wp:wrapNone/>
                <wp:docPr id="301" name="Tekstlodziņš 301"/>
                <wp:cNvGraphicFramePr/>
                <a:graphic xmlns:a="http://schemas.openxmlformats.org/drawingml/2006/main">
                  <a:graphicData uri="http://schemas.microsoft.com/office/word/2010/wordprocessingShape">
                    <wps:wsp>
                      <wps:cNvSpPr txBox="1"/>
                      <wps:spPr>
                        <a:xfrm>
                          <a:off x="0" y="0"/>
                          <a:ext cx="75303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9486A" w:rsidRDefault="005F6A49" w:rsidP="005507F1">
                            <w:pPr>
                              <w:spacing w:after="0" w:line="240" w:lineRule="auto"/>
                              <w:rPr>
                                <w:sz w:val="18"/>
                                <w:szCs w:val="18"/>
                              </w:rPr>
                            </w:pPr>
                            <w:r>
                              <w:rPr>
                                <w:sz w:val="18"/>
                                <w:szCs w:val="18"/>
                              </w:rPr>
                              <w:t>Količina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77411" id="Tekstlodziņš 301" o:spid="_x0000_s1357" type="#_x0000_t202" style="position:absolute;left:0;text-align:left;margin-left:0;margin-top:5.6pt;width:59.3pt;height:20.7pt;z-index:252413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" filled="f" stroked="f" strokeweight=".5pt">
                <v:textbox>
                  <w:txbxContent>
                    <w:p w:rsidR="005F6A49" w:rsidRPr="0059486A" w:rsidRDefault="005F6A49" w:rsidP="005507F1">
                      <w:pPr>
                        <w:spacing w:after="0" w:line="240" w:lineRule="auto"/>
                        <w:rPr>
                          <w:sz w:val="18"/>
                          <w:szCs w:val="18"/>
                        </w:rPr>
                      </w:pPr>
                      <w:r>
                        <w:rPr>
                          <w:sz w:val="18"/>
                          <w:szCs w:val="18"/>
                        </w:rPr>
                        <w:t>Količina</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407808" behindDoc="0" locked="0" layoutInCell="1" allowOverlap="1" wp14:anchorId="440BF8D6" wp14:editId="1A560EF9">
                <wp:simplePos x="0" y="0"/>
                <wp:positionH relativeFrom="column">
                  <wp:posOffset>185270</wp:posOffset>
                </wp:positionH>
                <wp:positionV relativeFrom="paragraph">
                  <wp:posOffset>618079</wp:posOffset>
                </wp:positionV>
                <wp:extent cx="753035" cy="262965"/>
                <wp:effectExtent l="0" t="0" r="0" b="3810"/>
                <wp:wrapNone/>
                <wp:docPr id="54" name="Tekstlodziņš 54"/>
                <wp:cNvGraphicFramePr/>
                <a:graphic xmlns:a="http://schemas.openxmlformats.org/drawingml/2006/main">
                  <a:graphicData uri="http://schemas.microsoft.com/office/word/2010/wordprocessingShape">
                    <wps:wsp>
                      <wps:cNvSpPr txBox="1"/>
                      <wps:spPr>
                        <a:xfrm>
                          <a:off x="0" y="0"/>
                          <a:ext cx="75303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E7E12" w:rsidRDefault="005F6A49" w:rsidP="005507F1">
                            <w:pPr>
                              <w:spacing w:after="0" w:line="240" w:lineRule="auto"/>
                              <w:rPr>
                                <w:sz w:val="18"/>
                                <w:szCs w:val="18"/>
                              </w:rPr>
                            </w:pPr>
                            <w:r>
                              <w:rPr>
                                <w:sz w:val="18"/>
                                <w:szCs w:val="18"/>
                              </w:rPr>
                              <w:t>Duroplast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BF8D6" id="Tekstlodziņš 54" o:spid="_x0000_s1358" type="#_x0000_t202" style="position:absolute;left:0;text-align:left;margin-left:14.6pt;margin-top:48.65pt;width:59.3pt;height:20.7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" filled="f" stroked="f" strokeweight=".5pt">
                <v:textbox>
                  <w:txbxContent>
                    <w:p w:rsidR="005F6A49" w:rsidRPr="005E7E12" w:rsidRDefault="005F6A49" w:rsidP="005507F1">
                      <w:pPr>
                        <w:spacing w:after="0" w:line="240" w:lineRule="auto"/>
                        <w:rPr>
                          <w:sz w:val="18"/>
                          <w:szCs w:val="18"/>
                        </w:rPr>
                      </w:pPr>
                      <w:r>
                        <w:rPr>
                          <w:sz w:val="18"/>
                          <w:szCs w:val="18"/>
                        </w:rPr>
                        <w:t>Duroplast</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08832" behindDoc="0" locked="0" layoutInCell="1" allowOverlap="1" wp14:anchorId="72892924" wp14:editId="12FC3D3F">
                <wp:simplePos x="0" y="0"/>
                <wp:positionH relativeFrom="column">
                  <wp:posOffset>67758</wp:posOffset>
                </wp:positionH>
                <wp:positionV relativeFrom="paragraph">
                  <wp:posOffset>885078</wp:posOffset>
                </wp:positionV>
                <wp:extent cx="854075" cy="262965"/>
                <wp:effectExtent l="0" t="0" r="0" b="3810"/>
                <wp:wrapNone/>
                <wp:docPr id="57" name="Tekstlodziņš 57"/>
                <wp:cNvGraphicFramePr/>
                <a:graphic xmlns:a="http://schemas.openxmlformats.org/drawingml/2006/main">
                  <a:graphicData uri="http://schemas.microsoft.com/office/word/2010/wordprocessingShape">
                    <wps:wsp>
                      <wps:cNvSpPr txBox="1"/>
                      <wps:spPr>
                        <a:xfrm>
                          <a:off x="0" y="0"/>
                          <a:ext cx="85407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Termoplast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92924" id="Tekstlodziņš 57" o:spid="_x0000_s1359" type="#_x0000_t202" style="position:absolute;left:0;text-align:left;margin-left:5.35pt;margin-top:69.7pt;width:67.25pt;height:20.7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Termoplast</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09856" behindDoc="0" locked="0" layoutInCell="1" allowOverlap="1" wp14:anchorId="71C65467" wp14:editId="60A0EE4C">
                <wp:simplePos x="0" y="0"/>
                <wp:positionH relativeFrom="column">
                  <wp:posOffset>172048</wp:posOffset>
                </wp:positionH>
                <wp:positionV relativeFrom="paragraph">
                  <wp:posOffset>1168811</wp:posOffset>
                </wp:positionV>
                <wp:extent cx="753035" cy="262965"/>
                <wp:effectExtent l="0" t="0" r="0" b="3810"/>
                <wp:wrapNone/>
                <wp:docPr id="58" name="Tekstlodziņš 58"/>
                <wp:cNvGraphicFramePr/>
                <a:graphic xmlns:a="http://schemas.openxmlformats.org/drawingml/2006/main">
                  <a:graphicData uri="http://schemas.microsoft.com/office/word/2010/wordprocessingShape">
                    <wps:wsp>
                      <wps:cNvSpPr txBox="1"/>
                      <wps:spPr>
                        <a:xfrm>
                          <a:off x="0" y="0"/>
                          <a:ext cx="75303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770E21" w:rsidRDefault="005F6A49" w:rsidP="005507F1">
                            <w:pPr>
                              <w:spacing w:after="0" w:line="240" w:lineRule="auto"/>
                              <w:rPr>
                                <w:sz w:val="18"/>
                                <w:szCs w:val="18"/>
                                <w:lang w:val="lv-LV"/>
                              </w:rPr>
                            </w:pPr>
                            <w:r>
                              <w:rPr>
                                <w:sz w:val="18"/>
                                <w:szCs w:val="18"/>
                                <w:lang w:val="lv-LV"/>
                              </w:rPr>
                              <w:t>Kompozit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65467" id="Tekstlodziņš 58" o:spid="_x0000_s1360" type="#_x0000_t202" style="position:absolute;left:0;text-align:left;margin-left:13.55pt;margin-top:92.05pt;width:59.3pt;height:20.7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" filled="f" stroked="f" strokeweight=".5pt">
                <v:textbox>
                  <w:txbxContent>
                    <w:p w:rsidR="005F6A49" w:rsidRPr="00770E21" w:rsidRDefault="005F6A49" w:rsidP="005507F1">
                      <w:pPr>
                        <w:spacing w:after="0" w:line="240" w:lineRule="auto"/>
                        <w:rPr>
                          <w:sz w:val="18"/>
                          <w:szCs w:val="18"/>
                          <w:lang w:val="lv-LV"/>
                        </w:rPr>
                      </w:pPr>
                      <w:r>
                        <w:rPr>
                          <w:sz w:val="18"/>
                          <w:szCs w:val="18"/>
                          <w:lang w:val="lv-LV"/>
                        </w:rPr>
                        <w:t>Kompozit</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401664" behindDoc="0" locked="0" layoutInCell="1" allowOverlap="1" wp14:anchorId="18E2D59E" wp14:editId="5129D97A">
                <wp:simplePos x="0" y="0"/>
                <wp:positionH relativeFrom="margin">
                  <wp:posOffset>2433955</wp:posOffset>
                </wp:positionH>
                <wp:positionV relativeFrom="paragraph">
                  <wp:posOffset>1900704</wp:posOffset>
                </wp:positionV>
                <wp:extent cx="824192" cy="262890"/>
                <wp:effectExtent l="0" t="0" r="0" b="3810"/>
                <wp:wrapNone/>
                <wp:docPr id="42" name="Tekstlodziņš 42"/>
                <wp:cNvGraphicFramePr/>
                <a:graphic xmlns:a="http://schemas.openxmlformats.org/drawingml/2006/main">
                  <a:graphicData uri="http://schemas.microsoft.com/office/word/2010/wordprocessingShape">
                    <wps:wsp>
                      <wps:cNvSpPr txBox="1"/>
                      <wps:spPr>
                        <a:xfrm>
                          <a:off x="0" y="0"/>
                          <a:ext cx="824192"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9486A" w:rsidRDefault="005F6A49" w:rsidP="005507F1">
                            <w:pPr>
                              <w:spacing w:after="0" w:line="240" w:lineRule="auto"/>
                              <w:rPr>
                                <w:sz w:val="18"/>
                                <w:szCs w:val="18"/>
                              </w:rPr>
                            </w:pPr>
                            <w:r>
                              <w:rPr>
                                <w:sz w:val="18"/>
                                <w:szCs w:val="18"/>
                              </w:rPr>
                              <w:t>Zapleten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2D59E" id="Tekstlodziņš 42" o:spid="_x0000_s1361" type="#_x0000_t202" style="position:absolute;left:0;text-align:left;margin-left:191.65pt;margin-top:149.65pt;width:64.9pt;height:20.7pt;z-index:25240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" filled="f" stroked="f" strokeweight=".5pt">
                <v:textbox>
                  <w:txbxContent>
                    <w:p w:rsidR="005F6A49" w:rsidRPr="0059486A" w:rsidRDefault="005F6A49" w:rsidP="005507F1">
                      <w:pPr>
                        <w:spacing w:after="0" w:line="240" w:lineRule="auto"/>
                        <w:rPr>
                          <w:sz w:val="18"/>
                          <w:szCs w:val="18"/>
                        </w:rPr>
                      </w:pPr>
                      <w:r>
                        <w:rPr>
                          <w:sz w:val="18"/>
                          <w:szCs w:val="18"/>
                        </w:rPr>
                        <w:t>Zapleten</w:t>
                      </w:r>
                    </w:p>
                  </w:txbxContent>
                </v:textbox>
                <w10:wrap anchorx="margin"/>
              </v:shape>
            </w:pict>
          </mc:Fallback>
        </mc:AlternateContent>
      </w:r>
      <w:r>
        <w:rPr>
          <w:rFonts w:cs="Times New Roman"/>
          <w:noProof/>
          <w:szCs w:val="24"/>
          <w:lang w:eastAsia="zh-CN" w:bidi="lo-LA"/>
        </w:rPr>
        <mc:AlternateContent>
          <mc:Choice Requires="wps">
            <w:drawing>
              <wp:anchor distT="0" distB="0" distL="114300" distR="114300" simplePos="0" relativeHeight="252399616" behindDoc="0" locked="0" layoutInCell="1" allowOverlap="1" wp14:anchorId="4D88F74F" wp14:editId="1A84714F">
                <wp:simplePos x="0" y="0"/>
                <wp:positionH relativeFrom="column">
                  <wp:posOffset>2678019</wp:posOffset>
                </wp:positionH>
                <wp:positionV relativeFrom="paragraph">
                  <wp:posOffset>3026597</wp:posOffset>
                </wp:positionV>
                <wp:extent cx="753035" cy="262965"/>
                <wp:effectExtent l="0" t="0" r="0" b="3810"/>
                <wp:wrapNone/>
                <wp:docPr id="40" name="Tekstlodziņš 40"/>
                <wp:cNvGraphicFramePr/>
                <a:graphic xmlns:a="http://schemas.openxmlformats.org/drawingml/2006/main">
                  <a:graphicData uri="http://schemas.microsoft.com/office/word/2010/wordprocessingShape">
                    <wps:wsp>
                      <wps:cNvSpPr txBox="1"/>
                      <wps:spPr>
                        <a:xfrm>
                          <a:off x="0" y="0"/>
                          <a:ext cx="75303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E7E12" w:rsidRDefault="005F6A49" w:rsidP="005507F1">
                            <w:pPr>
                              <w:spacing w:after="0" w:line="240" w:lineRule="auto"/>
                              <w:rPr>
                                <w:sz w:val="18"/>
                                <w:szCs w:val="18"/>
                              </w:rPr>
                            </w:pPr>
                            <w:r>
                              <w:rPr>
                                <w:sz w:val="18"/>
                                <w:szCs w:val="18"/>
                              </w:rPr>
                              <w:t>Prodajalec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8F74F" id="Tekstlodziņš 40" o:spid="_x0000_s1362" type="#_x0000_t202" style="position:absolute;left:0;text-align:left;margin-left:210.85pt;margin-top:238.3pt;width:59.3pt;height:20.7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" filled="f" stroked="f" strokeweight=".5pt">
                <v:textbox>
                  <w:txbxContent>
                    <w:p w:rsidR="005F6A49" w:rsidRPr="005E7E12" w:rsidRDefault="005F6A49" w:rsidP="005507F1">
                      <w:pPr>
                        <w:spacing w:after="0" w:line="240" w:lineRule="auto"/>
                        <w:rPr>
                          <w:sz w:val="18"/>
                          <w:szCs w:val="18"/>
                        </w:rPr>
                      </w:pPr>
                      <w:r>
                        <w:rPr>
                          <w:sz w:val="18"/>
                          <w:szCs w:val="18"/>
                        </w:rPr>
                        <w:t>Prodajalec</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98592" behindDoc="0" locked="0" layoutInCell="1" allowOverlap="1" wp14:anchorId="65FBB4D8" wp14:editId="0455B7CF">
                <wp:simplePos x="0" y="0"/>
                <wp:positionH relativeFrom="column">
                  <wp:posOffset>2713317</wp:posOffset>
                </wp:positionH>
                <wp:positionV relativeFrom="paragraph">
                  <wp:posOffset>2592257</wp:posOffset>
                </wp:positionV>
                <wp:extent cx="753035" cy="262965"/>
                <wp:effectExtent l="0" t="0" r="0" b="3810"/>
                <wp:wrapNone/>
                <wp:docPr id="38" name="Tekstlodziņš 38"/>
                <wp:cNvGraphicFramePr/>
                <a:graphic xmlns:a="http://schemas.openxmlformats.org/drawingml/2006/main">
                  <a:graphicData uri="http://schemas.microsoft.com/office/word/2010/wordprocessingShape">
                    <wps:wsp>
                      <wps:cNvSpPr txBox="1"/>
                      <wps:spPr>
                        <a:xfrm>
                          <a:off x="0" y="0"/>
                          <a:ext cx="75303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E7E12" w:rsidRDefault="005F6A49" w:rsidP="005507F1">
                            <w:pPr>
                              <w:spacing w:after="0" w:line="240" w:lineRule="auto"/>
                              <w:rPr>
                                <w:sz w:val="18"/>
                                <w:szCs w:val="18"/>
                              </w:rPr>
                            </w:pPr>
                            <w:r>
                              <w:rPr>
                                <w:sz w:val="18"/>
                                <w:szCs w:val="18"/>
                              </w:rPr>
                              <w:t>Doma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BB4D8" id="Tekstlodziņš 38" o:spid="_x0000_s1363" type="#_x0000_t202" style="position:absolute;left:0;text-align:left;margin-left:213.65pt;margin-top:204.1pt;width:59.3pt;height:20.7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" filled="f" stroked="f" strokeweight=".5pt">
                <v:textbox>
                  <w:txbxContent>
                    <w:p w:rsidR="005F6A49" w:rsidRPr="005E7E12" w:rsidRDefault="005F6A49" w:rsidP="005507F1">
                      <w:pPr>
                        <w:spacing w:after="0" w:line="240" w:lineRule="auto"/>
                        <w:rPr>
                          <w:sz w:val="18"/>
                          <w:szCs w:val="18"/>
                        </w:rPr>
                      </w:pPr>
                      <w:r>
                        <w:rPr>
                          <w:sz w:val="18"/>
                          <w:szCs w:val="18"/>
                        </w:rPr>
                        <w:t>Doma</w:t>
                      </w:r>
                    </w:p>
                  </w:txbxContent>
                </v:textbox>
              </v:shape>
            </w:pict>
          </mc:Fallback>
        </mc:AlternateContent>
      </w:r>
      <w:r>
        <w:rPr>
          <w:rFonts w:cs="Times New Roman"/>
          <w:noProof/>
          <w:szCs w:val="24"/>
          <w:lang w:eastAsia="zh-CN" w:bidi="lo-LA"/>
        </w:rPr>
        <mc:AlternateContent>
          <mc:Choice Requires="wps">
            <w:drawing>
              <wp:anchor distT="0" distB="0" distL="114300" distR="114300" simplePos="0" relativeHeight="252396544" behindDoc="0" locked="0" layoutInCell="1" allowOverlap="1" wp14:anchorId="677944E8" wp14:editId="325567C7">
                <wp:simplePos x="0" y="0"/>
                <wp:positionH relativeFrom="column">
                  <wp:posOffset>1896558</wp:posOffset>
                </wp:positionH>
                <wp:positionV relativeFrom="paragraph">
                  <wp:posOffset>2313454</wp:posOffset>
                </wp:positionV>
                <wp:extent cx="753035" cy="262965"/>
                <wp:effectExtent l="0" t="0" r="0" b="3810"/>
                <wp:wrapNone/>
                <wp:docPr id="119870" name="Tekstlodziņš 119870"/>
                <wp:cNvGraphicFramePr/>
                <a:graphic xmlns:a="http://schemas.openxmlformats.org/drawingml/2006/main">
                  <a:graphicData uri="http://schemas.microsoft.com/office/word/2010/wordprocessingShape">
                    <wps:wsp>
                      <wps:cNvSpPr txBox="1"/>
                      <wps:spPr>
                        <a:xfrm>
                          <a:off x="0" y="0"/>
                          <a:ext cx="75303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A49" w:rsidRPr="0059486A" w:rsidRDefault="005F6A49" w:rsidP="005507F1">
                            <w:pPr>
                              <w:spacing w:after="0" w:line="240" w:lineRule="auto"/>
                              <w:rPr>
                                <w:sz w:val="18"/>
                                <w:szCs w:val="18"/>
                              </w:rPr>
                            </w:pPr>
                            <w:r>
                              <w:rPr>
                                <w:sz w:val="18"/>
                                <w:szCs w:val="18"/>
                              </w:rPr>
                              <w:t>Količina</w:t>
                            </w:r>
                          </w:p>
                          <w:p w:rsidR="005F6A49" w:rsidRPr="00770E21" w:rsidRDefault="005F6A49" w:rsidP="005507F1">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944E8" id="Tekstlodziņš 119870" o:spid="_x0000_s1364" type="#_x0000_t202" style="position:absolute;left:0;text-align:left;margin-left:149.35pt;margin-top:182.15pt;width:59.3pt;height:20.7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" filled="f" stroked="f" strokeweight=".5pt">
                <v:textbox>
                  <w:txbxContent>
                    <w:p w:rsidR="005F6A49" w:rsidRPr="0059486A" w:rsidRDefault="005F6A49" w:rsidP="005507F1">
                      <w:pPr>
                        <w:spacing w:after="0" w:line="240" w:lineRule="auto"/>
                        <w:rPr>
                          <w:sz w:val="18"/>
                          <w:szCs w:val="18"/>
                        </w:rPr>
                      </w:pPr>
                      <w:r>
                        <w:rPr>
                          <w:sz w:val="18"/>
                          <w:szCs w:val="18"/>
                        </w:rPr>
                        <w:t>Količina</w:t>
                      </w:r>
                    </w:p>
                    <w:p w:rsidR="005F6A49" w:rsidRPr="00770E21" w:rsidRDefault="005F6A49" w:rsidP="005507F1">
                      <w:pPr>
                        <w:spacing w:after="0" w:line="240" w:lineRule="auto"/>
                        <w:rPr>
                          <w:sz w:val="18"/>
                          <w:szCs w:val="18"/>
                          <w:lang w:val="lv-LV"/>
                        </w:rPr>
                      </w:pPr>
                    </w:p>
                  </w:txbxContent>
                </v:textbox>
              </v:shape>
            </w:pict>
          </mc:Fallback>
        </mc:AlternateContent>
      </w:r>
      <w:r>
        <w:rPr>
          <w:rFonts w:cs="Times New Roman"/>
          <w:noProof/>
          <w:color w:val="000000"/>
          <w:szCs w:val="24"/>
          <w:lang w:eastAsia="zh-CN" w:bidi="lo-LA"/>
        </w:rPr>
        <w:drawing>
          <wp:inline distT="0" distB="0" distL="0" distR="0" wp14:anchorId="117AFB90" wp14:editId="3611749E">
            <wp:extent cx="5705856" cy="3413760"/>
            <wp:effectExtent l="0" t="0" r="9525" b="0"/>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fig9.30_tuks.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05856" cy="3413760"/>
                    </a:xfrm>
                    <a:prstGeom prst="rect">
                      <a:avLst/>
                    </a:prstGeom>
                  </pic:spPr>
                </pic:pic>
              </a:graphicData>
            </a:graphic>
          </wp:inline>
        </w:drawing>
      </w:r>
    </w:p>
    <w:p w:rsidR="005507F1" w:rsidRPr="00FA0FE2" w:rsidRDefault="005507F1" w:rsidP="005507F1">
      <w:pPr>
        <w:pStyle w:val="Napis"/>
        <w:rPr>
          <w:rFonts w:cs="Times New Roman"/>
          <w:color w:val="000000"/>
          <w:szCs w:val="24"/>
          <w:lang w:val="en-GB"/>
        </w:rPr>
      </w:pPr>
      <w:bookmarkStart w:id="87" w:name="_Toc462406894"/>
      <w:bookmarkStart w:id="88" w:name="_Toc472672682"/>
      <w:r>
        <w:t xml:space="preserve">Slika </w:t>
      </w:r>
      <w:r w:rsidR="000E4074">
        <w:fldChar w:fldCharType="begin"/>
      </w:r>
      <w:r w:rsidR="000E4074">
        <w:instrText xml:space="preserve"> SEQ Figure \* ARABIC </w:instrText>
      </w:r>
      <w:r w:rsidR="000E4074">
        <w:fldChar w:fldCharType="separate"/>
      </w:r>
      <w:r>
        <w:rPr>
          <w:noProof/>
        </w:rPr>
        <w:t>51</w:t>
      </w:r>
      <w:r w:rsidR="000E4074">
        <w:rPr>
          <w:noProof/>
        </w:rPr>
        <w:fldChar w:fldCharType="end"/>
      </w:r>
      <w:r w:rsidR="004779F2">
        <w:rPr>
          <w:rFonts w:cs="Times New Roman"/>
          <w:color w:val="000000"/>
          <w:szCs w:val="24"/>
          <w:lang w:val="en-GB"/>
        </w:rPr>
        <w:t>:</w:t>
      </w:r>
      <w:r w:rsidRPr="00FA0FE2">
        <w:rPr>
          <w:rFonts w:cs="Times New Roman"/>
          <w:color w:val="000000"/>
          <w:szCs w:val="24"/>
          <w:lang w:val="en-GB"/>
        </w:rPr>
        <w:t xml:space="preserve"> </w:t>
      </w:r>
      <w:r w:rsidRPr="00A9521F">
        <w:rPr>
          <w:rFonts w:cs="Times New Roman"/>
          <w:szCs w:val="24"/>
          <w:lang w:val="en-GB"/>
        </w:rPr>
        <w:t>Pomisleki o specifikaciji procesa plastike. [</w:t>
      </w:r>
      <w:r>
        <w:rPr>
          <w:rFonts w:cs="Times New Roman"/>
          <w:color w:val="000000"/>
          <w:szCs w:val="24"/>
          <w:lang w:val="en-GB"/>
        </w:rPr>
        <w:t>1]</w:t>
      </w:r>
      <w:bookmarkEnd w:id="87"/>
      <w:bookmarkEnd w:id="88"/>
    </w:p>
    <w:p w:rsidR="005507F1" w:rsidRPr="00A9521F" w:rsidRDefault="005507F1" w:rsidP="005507F1">
      <w:pPr>
        <w:shd w:val="clear" w:color="auto" w:fill="FFFFFF"/>
        <w:spacing w:after="0" w:line="240" w:lineRule="auto"/>
        <w:jc w:val="both"/>
        <w:rPr>
          <w:rFonts w:cs="Times New Roman"/>
          <w:szCs w:val="24"/>
          <w:lang w:val="en-GB"/>
        </w:rPr>
      </w:pPr>
      <w:r>
        <w:t xml:space="preserve">To izgleda zelo zapleteno in tudi je. Zelo težko je določiti, kaj tvori postopek za plastične in polimerne kompozitne dele. Prvi korak je, da določimo vrsto </w:t>
      </w:r>
      <w:r w:rsidR="00A9521F" w:rsidRPr="00A9521F">
        <w:t>polimera</w:t>
      </w:r>
      <w:r w:rsidRPr="00A9521F">
        <w:t xml:space="preserve">, ki ustreza našim potrebam. Velikost dela, oblika, cena in količina pogosto določijo poseben postopek ali vsaj omejijo izbiro procesa na nekaj kandidatov. Na primer, če izdelujete 5000-litrsko plovilo, takoj omejite izbiro procesa na nekaj postopkov, ki se lahko uporabijo za velike votle zabojnike (prenos smole RTP, ročno plastenje RTP). Če oblikujete avtomobilski del, boste morda potrebovali višji proizvodni proces, kot je brizganje. Navedenih je nekaj vidikov izbirnih postopkov, ki veljajo za vse </w:t>
      </w:r>
      <w:r w:rsidR="00A9521F" w:rsidRPr="00A9521F">
        <w:t>polimere</w:t>
      </w:r>
      <w:r w:rsidRPr="00A9521F">
        <w:t>:</w:t>
      </w:r>
    </w:p>
    <w:p w:rsidR="005507F1" w:rsidRPr="00FA0FE2" w:rsidRDefault="005507F1" w:rsidP="005507F1">
      <w:pPr>
        <w:widowControl w:val="0"/>
        <w:numPr>
          <w:ilvl w:val="0"/>
          <w:numId w:val="6"/>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Sesekljana vlakna</w:t>
      </w:r>
      <w:r w:rsidRPr="00FA0FE2">
        <w:rPr>
          <w:rFonts w:cs="Times New Roman"/>
          <w:color w:val="000000"/>
          <w:szCs w:val="24"/>
          <w:lang w:val="en-GB"/>
        </w:rPr>
        <w:t xml:space="preserve"> and </w:t>
      </w:r>
      <w:r>
        <w:rPr>
          <w:rFonts w:cs="Times New Roman"/>
          <w:color w:val="000000"/>
          <w:szCs w:val="24"/>
          <w:lang w:val="en-GB"/>
        </w:rPr>
        <w:t>deli ojačitev</w:t>
      </w:r>
      <w:r w:rsidRPr="00FA0FE2">
        <w:rPr>
          <w:rFonts w:cs="Times New Roman"/>
          <w:color w:val="000000"/>
          <w:szCs w:val="24"/>
          <w:lang w:val="en-GB"/>
        </w:rPr>
        <w:t xml:space="preserve"> </w:t>
      </w:r>
      <w:r>
        <w:rPr>
          <w:rFonts w:cs="Times New Roman"/>
          <w:color w:val="000000"/>
          <w:szCs w:val="24"/>
          <w:lang w:val="en-GB"/>
        </w:rPr>
        <w:t>znižajo postopek brizganja</w:t>
      </w:r>
      <w:r w:rsidRPr="00FA0FE2">
        <w:rPr>
          <w:rFonts w:cs="Times New Roman"/>
          <w:color w:val="000000"/>
          <w:szCs w:val="24"/>
          <w:lang w:val="en-GB"/>
        </w:rPr>
        <w:t>.</w:t>
      </w:r>
    </w:p>
    <w:p w:rsidR="005507F1" w:rsidRPr="00FA0FE2" w:rsidRDefault="005507F1" w:rsidP="005507F1">
      <w:pPr>
        <w:widowControl w:val="0"/>
        <w:numPr>
          <w:ilvl w:val="0"/>
          <w:numId w:val="6"/>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Stalne</w:t>
      </w:r>
      <w:r w:rsidRPr="00FA0FE2">
        <w:rPr>
          <w:rFonts w:cs="Times New Roman"/>
          <w:color w:val="000000"/>
          <w:szCs w:val="24"/>
          <w:lang w:val="en-GB"/>
        </w:rPr>
        <w:t xml:space="preserve"> </w:t>
      </w:r>
      <w:r>
        <w:rPr>
          <w:rFonts w:cs="Times New Roman"/>
          <w:color w:val="000000"/>
          <w:szCs w:val="24"/>
          <w:lang w:val="en-GB"/>
        </w:rPr>
        <w:t>ojačitve</w:t>
      </w:r>
      <w:r w:rsidRPr="00FA0FE2">
        <w:rPr>
          <w:rFonts w:cs="Times New Roman"/>
          <w:color w:val="000000"/>
          <w:szCs w:val="24"/>
          <w:lang w:val="en-GB"/>
        </w:rPr>
        <w:t xml:space="preserve"> </w:t>
      </w:r>
      <w:r>
        <w:t>zahtevajo uporabo duroplastov in kompozitnih procesov.</w:t>
      </w:r>
    </w:p>
    <w:p w:rsidR="005507F1" w:rsidRPr="00FA0FE2" w:rsidRDefault="005507F1" w:rsidP="005507F1">
      <w:pPr>
        <w:widowControl w:val="0"/>
        <w:numPr>
          <w:ilvl w:val="0"/>
          <w:numId w:val="6"/>
        </w:numPr>
        <w:shd w:val="clear" w:color="auto" w:fill="FFFFFF"/>
        <w:autoSpaceDE w:val="0"/>
        <w:autoSpaceDN w:val="0"/>
        <w:adjustRightInd w:val="0"/>
        <w:spacing w:after="0" w:line="240" w:lineRule="auto"/>
        <w:jc w:val="both"/>
        <w:rPr>
          <w:rFonts w:cs="Times New Roman"/>
          <w:color w:val="000000"/>
          <w:szCs w:val="24"/>
          <w:lang w:val="en-GB"/>
        </w:rPr>
      </w:pPr>
      <w:r>
        <w:t xml:space="preserve">Oblikovane površine lahko imajo </w:t>
      </w:r>
      <w:r>
        <w:rPr>
          <w:rFonts w:cs="Times New Roman"/>
          <w:color w:val="000000"/>
          <w:szCs w:val="24"/>
          <w:lang w:val="en-GB"/>
        </w:rPr>
        <w:t>drugačne lastnosti kot</w:t>
      </w:r>
      <w:r w:rsidRPr="00FA0FE2">
        <w:rPr>
          <w:rFonts w:cs="Times New Roman"/>
          <w:color w:val="000000"/>
          <w:szCs w:val="24"/>
          <w:lang w:val="en-GB"/>
        </w:rPr>
        <w:t xml:space="preserve"> </w:t>
      </w:r>
      <w:r>
        <w:rPr>
          <w:rFonts w:cs="Times New Roman"/>
          <w:color w:val="000000"/>
          <w:szCs w:val="24"/>
          <w:lang w:val="en-GB"/>
        </w:rPr>
        <w:t>materiali za posipavanje</w:t>
      </w:r>
      <w:r w:rsidRPr="00FA0FE2">
        <w:rPr>
          <w:rFonts w:cs="Times New Roman"/>
          <w:color w:val="000000"/>
          <w:szCs w:val="24"/>
          <w:lang w:val="en-GB"/>
        </w:rPr>
        <w:t>.</w:t>
      </w:r>
    </w:p>
    <w:p w:rsidR="005507F1" w:rsidRPr="00FA0FE2" w:rsidRDefault="005507F1" w:rsidP="005507F1">
      <w:pPr>
        <w:widowControl w:val="0"/>
        <w:numPr>
          <w:ilvl w:val="0"/>
          <w:numId w:val="6"/>
        </w:numPr>
        <w:shd w:val="clear" w:color="auto" w:fill="FFFFFF"/>
        <w:autoSpaceDE w:val="0"/>
        <w:autoSpaceDN w:val="0"/>
        <w:adjustRightInd w:val="0"/>
        <w:spacing w:after="0" w:line="240" w:lineRule="auto"/>
        <w:jc w:val="both"/>
        <w:rPr>
          <w:rFonts w:cs="Times New Roman"/>
          <w:color w:val="000000"/>
          <w:szCs w:val="24"/>
          <w:lang w:val="en-GB"/>
        </w:rPr>
      </w:pPr>
      <w:r>
        <w:t xml:space="preserve">Oblikovane površine lahko vsebujejo kozmetične izzive </w:t>
      </w:r>
      <w:r w:rsidRPr="00FA0FE2">
        <w:rPr>
          <w:rFonts w:cs="Times New Roman"/>
          <w:color w:val="000000"/>
          <w:szCs w:val="24"/>
          <w:lang w:val="en-GB"/>
        </w:rPr>
        <w:t>(</w:t>
      </w:r>
      <w:r>
        <w:rPr>
          <w:rFonts w:cs="Times New Roman"/>
          <w:color w:val="000000"/>
          <w:szCs w:val="24"/>
          <w:lang w:val="en-GB"/>
        </w:rPr>
        <w:t>pletene linije, poroznost, cvetenje vlaken itd</w:t>
      </w:r>
      <w:r w:rsidRPr="00FA0FE2">
        <w:rPr>
          <w:rFonts w:cs="Times New Roman"/>
          <w:color w:val="000000"/>
          <w:szCs w:val="24"/>
          <w:lang w:val="en-GB"/>
        </w:rPr>
        <w:t>.).</w:t>
      </w:r>
    </w:p>
    <w:p w:rsidR="005507F1" w:rsidRPr="00FA0FE2" w:rsidRDefault="005507F1" w:rsidP="005507F1">
      <w:pPr>
        <w:widowControl w:val="0"/>
        <w:numPr>
          <w:ilvl w:val="0"/>
          <w:numId w:val="6"/>
        </w:numPr>
        <w:shd w:val="clear" w:color="auto" w:fill="FFFFFF"/>
        <w:autoSpaceDE w:val="0"/>
        <w:autoSpaceDN w:val="0"/>
        <w:adjustRightInd w:val="0"/>
        <w:spacing w:after="0" w:line="240" w:lineRule="auto"/>
        <w:jc w:val="both"/>
        <w:rPr>
          <w:rFonts w:cs="Times New Roman"/>
          <w:color w:val="000000"/>
          <w:szCs w:val="24"/>
          <w:lang w:val="en-GB"/>
        </w:rPr>
      </w:pPr>
      <w:r>
        <w:t>Oblikovane površine prevzamejo površinske teksture površine kalupa (vključno z napakami).</w:t>
      </w:r>
    </w:p>
    <w:p w:rsidR="005507F1" w:rsidRPr="00FA0FE2" w:rsidRDefault="005507F1" w:rsidP="005507F1">
      <w:pPr>
        <w:widowControl w:val="0"/>
        <w:numPr>
          <w:ilvl w:val="0"/>
          <w:numId w:val="6"/>
        </w:numPr>
        <w:shd w:val="clear" w:color="auto" w:fill="FFFFFF"/>
        <w:autoSpaceDE w:val="0"/>
        <w:autoSpaceDN w:val="0"/>
        <w:adjustRightInd w:val="0"/>
        <w:spacing w:after="0" w:line="240" w:lineRule="auto"/>
        <w:jc w:val="both"/>
        <w:rPr>
          <w:rFonts w:cs="Times New Roman"/>
          <w:color w:val="000000"/>
          <w:szCs w:val="24"/>
          <w:lang w:val="en-GB"/>
        </w:rPr>
      </w:pPr>
      <w:r>
        <w:t>Lastnosti lahko vplivajo na proces izdelave; če so lastnosti zelo pomembne, mora biti postopek izdelave natančno določen.</w:t>
      </w:r>
    </w:p>
    <w:p w:rsidR="005507F1" w:rsidRPr="00FA0FE2" w:rsidRDefault="005507F1" w:rsidP="005507F1">
      <w:pPr>
        <w:widowControl w:val="0"/>
        <w:numPr>
          <w:ilvl w:val="0"/>
          <w:numId w:val="7"/>
        </w:numPr>
        <w:shd w:val="clear" w:color="auto" w:fill="FFFFFF"/>
        <w:autoSpaceDE w:val="0"/>
        <w:autoSpaceDN w:val="0"/>
        <w:adjustRightInd w:val="0"/>
        <w:spacing w:after="0" w:line="240" w:lineRule="auto"/>
        <w:jc w:val="both"/>
        <w:rPr>
          <w:rFonts w:cs="Times New Roman"/>
          <w:color w:val="000000"/>
          <w:szCs w:val="24"/>
          <w:lang w:val="en-GB"/>
        </w:rPr>
      </w:pPr>
      <w:r>
        <w:t>Pred uporabo livarske smole pogosto zahtevajo predhodno obdelavo, kot je sušenje. Upoštevati moramo dodatne stroške.</w:t>
      </w:r>
    </w:p>
    <w:p w:rsidR="005507F1" w:rsidRPr="00FA0FE2" w:rsidRDefault="005507F1" w:rsidP="005507F1">
      <w:pPr>
        <w:widowControl w:val="0"/>
        <w:numPr>
          <w:ilvl w:val="0"/>
          <w:numId w:val="7"/>
        </w:numPr>
        <w:shd w:val="clear" w:color="auto" w:fill="FFFFFF"/>
        <w:autoSpaceDE w:val="0"/>
        <w:autoSpaceDN w:val="0"/>
        <w:adjustRightInd w:val="0"/>
        <w:spacing w:after="0" w:line="240" w:lineRule="auto"/>
        <w:jc w:val="both"/>
        <w:rPr>
          <w:rFonts w:cs="Times New Roman"/>
          <w:color w:val="000000"/>
          <w:szCs w:val="24"/>
          <w:lang w:val="en-GB"/>
        </w:rPr>
      </w:pPr>
      <w:r>
        <w:t>Kadar je le mogoče, uporabljajte soglasja ali objavljene standarde za procese preoblikovanja.</w:t>
      </w:r>
    </w:p>
    <w:p w:rsidR="005507F1" w:rsidRPr="00FA0FE2" w:rsidRDefault="005507F1" w:rsidP="005507F1">
      <w:pPr>
        <w:widowControl w:val="0"/>
        <w:numPr>
          <w:ilvl w:val="0"/>
          <w:numId w:val="7"/>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Razmislite o možnosti recikliranja in odlaganja ostankov.</w:t>
      </w:r>
      <w:r w:rsidRPr="00FA0FE2">
        <w:rPr>
          <w:rFonts w:cs="Times New Roman"/>
          <w:i/>
          <w:iCs/>
          <w:color w:val="000000"/>
          <w:szCs w:val="24"/>
          <w:lang w:val="en-GB"/>
        </w:rPr>
        <w:t xml:space="preserve"> </w:t>
      </w:r>
    </w:p>
    <w:p w:rsidR="005507F1" w:rsidRPr="00FA0FE2" w:rsidRDefault="005507F1" w:rsidP="005507F1">
      <w:pPr>
        <w:shd w:val="clear" w:color="auto" w:fill="FFFFFF"/>
        <w:spacing w:after="0" w:line="240" w:lineRule="auto"/>
        <w:jc w:val="both"/>
        <w:rPr>
          <w:rFonts w:cs="Times New Roman"/>
          <w:szCs w:val="24"/>
          <w:lang w:val="en-GB"/>
        </w:rPr>
      </w:pPr>
      <w:r>
        <w:t>Obdelovanje je bistvu edini proces oblikovanja polimera, ki ga lahko zlahka določimo</w:t>
      </w:r>
      <w:r w:rsidRPr="00FA0FE2">
        <w:rPr>
          <w:rFonts w:cs="Times New Roman"/>
          <w:color w:val="000000"/>
          <w:szCs w:val="24"/>
          <w:lang w:val="en-GB"/>
        </w:rPr>
        <w:t>.</w:t>
      </w:r>
      <w:r w:rsidRPr="00EE4D70">
        <w:t xml:space="preserve"> </w:t>
      </w:r>
      <w:r>
        <w:t>Vsi drugi verjetno potrebujejo specifikacije o podrobnostih procesa</w:t>
      </w:r>
      <w:r w:rsidRPr="00FA0FE2">
        <w:rPr>
          <w:rFonts w:cs="Times New Roman"/>
          <w:color w:val="000000"/>
          <w:szCs w:val="24"/>
          <w:lang w:val="en-GB"/>
        </w:rPr>
        <w:t xml:space="preserve">. </w:t>
      </w:r>
      <w:r>
        <w:t>Večina podjetij v Združenih državah Amerike navede material za plastične dele in ime proizvajalca</w:t>
      </w:r>
      <w:r w:rsidRPr="00FA0FE2">
        <w:rPr>
          <w:rFonts w:cs="Times New Roman"/>
          <w:color w:val="000000"/>
          <w:szCs w:val="24"/>
          <w:lang w:val="en-GB"/>
        </w:rPr>
        <w:t xml:space="preserve">, </w:t>
      </w:r>
      <w:r>
        <w:rPr>
          <w:rFonts w:cs="Times New Roman"/>
          <w:color w:val="000000"/>
          <w:szCs w:val="24"/>
          <w:lang w:val="en-GB"/>
        </w:rPr>
        <w:t xml:space="preserve">nato opredelijo specifikacijo procesa, </w:t>
      </w:r>
      <w:r>
        <w:t>ki zajema podatke o procesu</w:t>
      </w:r>
      <w:r w:rsidRPr="00FA0FE2">
        <w:rPr>
          <w:rFonts w:cs="Times New Roman"/>
          <w:color w:val="000000"/>
          <w:szCs w:val="24"/>
          <w:lang w:val="en-GB"/>
        </w:rPr>
        <w:t>:</w:t>
      </w:r>
    </w:p>
    <w:p w:rsidR="005507F1" w:rsidRPr="00A9521F" w:rsidRDefault="005507F1" w:rsidP="005507F1">
      <w:pPr>
        <w:shd w:val="clear" w:color="auto" w:fill="FFFFFF"/>
        <w:spacing w:after="0" w:line="240" w:lineRule="auto"/>
        <w:jc w:val="both"/>
        <w:rPr>
          <w:rFonts w:cs="Times New Roman"/>
          <w:szCs w:val="24"/>
          <w:lang w:val="en-GB"/>
        </w:rPr>
      </w:pPr>
      <w:r w:rsidRPr="00A9521F">
        <w:rPr>
          <w:rFonts w:cs="Times New Roman"/>
          <w:szCs w:val="24"/>
          <w:lang w:val="en-GB"/>
        </w:rPr>
        <w:lastRenderedPageBreak/>
        <w:t xml:space="preserve">Material: visokoudarni polistiren (razred A, 300 Ajax Corp., ali Sanyu, Vespil Corp.) Glej </w:t>
      </w:r>
      <w:r w:rsidRPr="00A9521F">
        <w:t>specifikacijo procesa</w:t>
      </w:r>
      <w:r w:rsidRPr="00A9521F">
        <w:rPr>
          <w:rFonts w:cs="Times New Roman"/>
          <w:szCs w:val="24"/>
          <w:lang w:val="en-GB"/>
        </w:rPr>
        <w:t xml:space="preserve"> X457 za podrobnosti oblikovanja.</w:t>
      </w:r>
    </w:p>
    <w:p w:rsidR="005507F1" w:rsidRPr="00FA0FE2" w:rsidRDefault="005507F1" w:rsidP="005507F1">
      <w:pPr>
        <w:shd w:val="clear" w:color="auto" w:fill="FFFFFF"/>
        <w:spacing w:after="0" w:line="240" w:lineRule="auto"/>
        <w:jc w:val="both"/>
        <w:rPr>
          <w:rFonts w:cs="Times New Roman"/>
          <w:szCs w:val="24"/>
          <w:lang w:val="en-GB"/>
        </w:rPr>
      </w:pPr>
      <w:r w:rsidRPr="00A9521F">
        <w:t xml:space="preserve">Načrt mora navesti odobrene dobavitelje, če del dostavi zunanji prodajalec. </w:t>
      </w:r>
      <w:r w:rsidRPr="00A9521F">
        <w:rPr>
          <w:rFonts w:cs="Times New Roman"/>
          <w:szCs w:val="24"/>
          <w:lang w:val="en-GB"/>
        </w:rPr>
        <w:t xml:space="preserve">Proizvajalec </w:t>
      </w:r>
      <w:r w:rsidR="00A9521F" w:rsidRPr="00A9521F">
        <w:rPr>
          <w:rFonts w:cs="Times New Roman"/>
          <w:szCs w:val="24"/>
          <w:lang w:val="en-GB"/>
        </w:rPr>
        <w:t>polimerov</w:t>
      </w:r>
      <w:r w:rsidRPr="00A9521F">
        <w:rPr>
          <w:rFonts w:cs="Times New Roman"/>
          <w:szCs w:val="24"/>
          <w:lang w:val="en-GB"/>
        </w:rPr>
        <w:t xml:space="preserve"> mora vedno dokumentirati </w:t>
      </w:r>
      <w:r w:rsidRPr="00A9521F">
        <w:t>specifikacijo procesa</w:t>
      </w:r>
      <w:r w:rsidRPr="00A9521F">
        <w:rPr>
          <w:rFonts w:cs="Times New Roman"/>
          <w:szCs w:val="24"/>
          <w:lang w:val="en-GB"/>
        </w:rPr>
        <w:t xml:space="preserve"> za vsako </w:t>
      </w:r>
      <w:r w:rsidR="00A9521F" w:rsidRPr="00A9521F">
        <w:rPr>
          <w:rFonts w:cs="Times New Roman"/>
          <w:szCs w:val="24"/>
          <w:lang w:val="en-GB"/>
        </w:rPr>
        <w:t>polimer</w:t>
      </w:r>
      <w:r w:rsidRPr="00A9521F">
        <w:rPr>
          <w:rFonts w:cs="Times New Roman"/>
          <w:szCs w:val="24"/>
          <w:lang w:val="en-GB"/>
        </w:rPr>
        <w:t xml:space="preserve">, </w:t>
      </w:r>
      <w:r w:rsidR="00A9521F" w:rsidRPr="00A9521F">
        <w:rPr>
          <w:rFonts w:cs="Times New Roman"/>
          <w:szCs w:val="24"/>
          <w:lang w:val="en-GB"/>
        </w:rPr>
        <w:t>ki ga</w:t>
      </w:r>
      <w:r w:rsidRPr="00A9521F">
        <w:rPr>
          <w:rFonts w:cs="Times New Roman"/>
          <w:szCs w:val="24"/>
          <w:lang w:val="en-GB"/>
        </w:rPr>
        <w:t xml:space="preserve"> uporablja</w:t>
      </w:r>
      <w:r w:rsidRPr="00FA0FE2">
        <w:rPr>
          <w:rFonts w:cs="Times New Roman"/>
          <w:color w:val="000000"/>
          <w:szCs w:val="24"/>
          <w:lang w:val="en-GB"/>
        </w:rPr>
        <w:t xml:space="preserve">. </w:t>
      </w:r>
      <w:r>
        <w:t xml:space="preserve">Dosledno zanesljivi </w:t>
      </w:r>
      <w:r w:rsidR="00A9521F">
        <w:t>polimerni</w:t>
      </w:r>
      <w:r>
        <w:t xml:space="preserve"> deli zahtevajo podrobne specifikacije procesa </w:t>
      </w:r>
      <w:r w:rsidRPr="00FA0FE2">
        <w:rPr>
          <w:rFonts w:cs="Times New Roman"/>
          <w:color w:val="000000"/>
          <w:szCs w:val="24"/>
          <w:lang w:val="en-GB"/>
        </w:rPr>
        <w:t>(</w:t>
      </w:r>
      <w:r>
        <w:rPr>
          <w:rFonts w:cs="Times New Roman"/>
          <w:color w:val="000000"/>
          <w:szCs w:val="24"/>
          <w:lang w:val="en-GB"/>
        </w:rPr>
        <w:t>temperatura pri oblikovanju</w:t>
      </w:r>
      <w:r w:rsidRPr="00FA0FE2">
        <w:rPr>
          <w:rFonts w:cs="Times New Roman"/>
          <w:color w:val="000000"/>
          <w:szCs w:val="24"/>
          <w:lang w:val="en-GB"/>
        </w:rPr>
        <w:t xml:space="preserve">, </w:t>
      </w:r>
      <w:r>
        <w:rPr>
          <w:rFonts w:cs="Times New Roman"/>
          <w:color w:val="000000"/>
          <w:szCs w:val="24"/>
          <w:lang w:val="en-GB"/>
        </w:rPr>
        <w:t>tlak</w:t>
      </w:r>
      <w:r w:rsidRPr="00FA0FE2">
        <w:rPr>
          <w:rFonts w:cs="Times New Roman"/>
          <w:color w:val="000000"/>
          <w:szCs w:val="24"/>
          <w:lang w:val="en-GB"/>
        </w:rPr>
        <w:t xml:space="preserve">, </w:t>
      </w:r>
      <w:r>
        <w:rPr>
          <w:rFonts w:cs="Times New Roman"/>
          <w:color w:val="000000"/>
          <w:szCs w:val="24"/>
          <w:lang w:val="en-GB"/>
        </w:rPr>
        <w:t>sušenje</w:t>
      </w:r>
      <w:r w:rsidRPr="00FA0FE2">
        <w:rPr>
          <w:rFonts w:cs="Times New Roman"/>
          <w:color w:val="000000"/>
          <w:szCs w:val="24"/>
          <w:lang w:val="en-GB"/>
        </w:rPr>
        <w:t xml:space="preserve">, </w:t>
      </w:r>
      <w:r>
        <w:rPr>
          <w:rFonts w:cs="Times New Roman"/>
          <w:color w:val="000000"/>
          <w:szCs w:val="24"/>
          <w:lang w:val="en-GB"/>
        </w:rPr>
        <w:t>delovni čas</w:t>
      </w:r>
      <w:r w:rsidRPr="00FA0FE2">
        <w:rPr>
          <w:rFonts w:cs="Times New Roman"/>
          <w:color w:val="000000"/>
          <w:szCs w:val="24"/>
          <w:lang w:val="en-GB"/>
        </w:rPr>
        <w:t xml:space="preserve">, </w:t>
      </w:r>
      <w:r>
        <w:rPr>
          <w:rFonts w:cs="Times New Roman"/>
          <w:color w:val="000000"/>
          <w:szCs w:val="24"/>
          <w:lang w:val="en-GB"/>
        </w:rPr>
        <w:t>sprostitev kalupa</w:t>
      </w:r>
      <w:r w:rsidRPr="00FA0FE2">
        <w:rPr>
          <w:rFonts w:cs="Times New Roman"/>
          <w:color w:val="000000"/>
          <w:szCs w:val="24"/>
          <w:lang w:val="en-GB"/>
        </w:rPr>
        <w:t xml:space="preserve">, </w:t>
      </w:r>
      <w:r>
        <w:rPr>
          <w:rFonts w:cs="Times New Roman"/>
          <w:color w:val="000000"/>
          <w:szCs w:val="24"/>
          <w:lang w:val="en-GB"/>
        </w:rPr>
        <w:t>vhod</w:t>
      </w:r>
      <w:r w:rsidRPr="00FA0FE2">
        <w:rPr>
          <w:rFonts w:cs="Times New Roman"/>
          <w:color w:val="000000"/>
          <w:szCs w:val="24"/>
          <w:lang w:val="en-GB"/>
        </w:rPr>
        <w:t xml:space="preserve">, </w:t>
      </w:r>
      <w:r>
        <w:rPr>
          <w:rFonts w:cs="Times New Roman"/>
          <w:color w:val="000000"/>
          <w:szCs w:val="24"/>
          <w:lang w:val="en-GB"/>
        </w:rPr>
        <w:t>prezračevanje</w:t>
      </w:r>
      <w:r w:rsidRPr="00FA0FE2">
        <w:rPr>
          <w:rFonts w:cs="Times New Roman"/>
          <w:color w:val="000000"/>
          <w:szCs w:val="24"/>
          <w:lang w:val="en-GB"/>
        </w:rPr>
        <w:t xml:space="preserve">, </w:t>
      </w:r>
      <w:r>
        <w:rPr>
          <w:rFonts w:cs="Times New Roman"/>
          <w:color w:val="000000"/>
          <w:szCs w:val="24"/>
          <w:lang w:val="en-GB"/>
        </w:rPr>
        <w:t>predgretje kalupa itd</w:t>
      </w:r>
      <w:r w:rsidRPr="00FA0FE2">
        <w:rPr>
          <w:rFonts w:cs="Times New Roman"/>
          <w:color w:val="000000"/>
          <w:szCs w:val="24"/>
          <w:lang w:val="en-GB"/>
        </w:rPr>
        <w:t xml:space="preserve">.). </w:t>
      </w:r>
      <w:r>
        <w:t xml:space="preserve">Podrobnosti procesa vplivajo na lastnosti pri uporabi </w:t>
      </w:r>
      <w:r w:rsidR="00A9521F">
        <w:t>polimerov</w:t>
      </w:r>
      <w:r w:rsidRPr="00911720">
        <w:rPr>
          <w:color w:val="FF0000"/>
        </w:rPr>
        <w:t xml:space="preserve"> </w:t>
      </w:r>
      <w:r>
        <w:t>bolj kot pri uporabi kovin in nekaterih drugih materialnih sistemov</w:t>
      </w:r>
      <w:r w:rsidRPr="00FA0FE2">
        <w:rPr>
          <w:rFonts w:cs="Times New Roman"/>
          <w:color w:val="000000"/>
          <w:szCs w:val="24"/>
          <w:lang w:val="en-GB"/>
        </w:rPr>
        <w:t>.</w:t>
      </w:r>
    </w:p>
    <w:p w:rsidR="005507F1" w:rsidRDefault="005507F1" w:rsidP="005507F1">
      <w:pPr>
        <w:shd w:val="clear" w:color="auto" w:fill="FFFFFF"/>
        <w:spacing w:after="0" w:line="240" w:lineRule="auto"/>
        <w:jc w:val="both"/>
      </w:pPr>
    </w:p>
    <w:p w:rsidR="005507F1" w:rsidRPr="00FA0FE2"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1136F9" w:rsidRDefault="001136F9" w:rsidP="005507F1">
      <w:pPr>
        <w:shd w:val="clear" w:color="auto" w:fill="FFFFFF"/>
        <w:spacing w:after="0" w:line="240" w:lineRule="auto"/>
        <w:jc w:val="both"/>
        <w:rPr>
          <w:rFonts w:cs="Times New Roman"/>
          <w:b/>
          <w:color w:val="000000"/>
          <w:szCs w:val="24"/>
          <w:lang w:val="en-GB"/>
        </w:rPr>
      </w:pPr>
    </w:p>
    <w:p w:rsidR="001136F9" w:rsidRDefault="001136F9" w:rsidP="005507F1">
      <w:pPr>
        <w:shd w:val="clear" w:color="auto" w:fill="FFFFFF"/>
        <w:spacing w:after="0" w:line="240" w:lineRule="auto"/>
        <w:jc w:val="both"/>
        <w:rPr>
          <w:rFonts w:cs="Times New Roman"/>
          <w:b/>
          <w:color w:val="000000"/>
          <w:szCs w:val="24"/>
          <w:lang w:val="en-GB"/>
        </w:rPr>
      </w:pPr>
    </w:p>
    <w:p w:rsidR="001136F9" w:rsidRDefault="001136F9" w:rsidP="005507F1">
      <w:pPr>
        <w:shd w:val="clear" w:color="auto" w:fill="FFFFFF"/>
        <w:spacing w:after="0" w:line="240" w:lineRule="auto"/>
        <w:jc w:val="both"/>
        <w:rPr>
          <w:rFonts w:cs="Times New Roman"/>
          <w:b/>
          <w:color w:val="000000"/>
          <w:szCs w:val="24"/>
          <w:lang w:val="en-GB"/>
        </w:rPr>
      </w:pPr>
    </w:p>
    <w:p w:rsidR="001136F9" w:rsidRDefault="001136F9" w:rsidP="005507F1">
      <w:pPr>
        <w:shd w:val="clear" w:color="auto" w:fill="FFFFFF"/>
        <w:spacing w:after="0" w:line="240" w:lineRule="auto"/>
        <w:jc w:val="both"/>
        <w:rPr>
          <w:rFonts w:cs="Times New Roman"/>
          <w:b/>
          <w:color w:val="000000"/>
          <w:szCs w:val="24"/>
          <w:lang w:val="en-GB"/>
        </w:rPr>
      </w:pPr>
    </w:p>
    <w:p w:rsidR="001136F9" w:rsidRDefault="001136F9" w:rsidP="005507F1">
      <w:pPr>
        <w:shd w:val="clear" w:color="auto" w:fill="FFFFFF"/>
        <w:spacing w:after="0" w:line="240" w:lineRule="auto"/>
        <w:jc w:val="both"/>
        <w:rPr>
          <w:rFonts w:cs="Times New Roman"/>
          <w:b/>
          <w:color w:val="000000"/>
          <w:szCs w:val="24"/>
          <w:lang w:val="en-GB"/>
        </w:rPr>
      </w:pPr>
    </w:p>
    <w:p w:rsidR="005507F1" w:rsidRDefault="005507F1" w:rsidP="005507F1">
      <w:pPr>
        <w:shd w:val="clear" w:color="auto" w:fill="FFFFFF"/>
        <w:spacing w:after="0" w:line="240" w:lineRule="auto"/>
        <w:jc w:val="both"/>
        <w:rPr>
          <w:rFonts w:cs="Times New Roman"/>
          <w:b/>
          <w:color w:val="000000"/>
          <w:szCs w:val="24"/>
          <w:lang w:val="en-GB"/>
        </w:rPr>
      </w:pPr>
    </w:p>
    <w:p w:rsidR="005507F1" w:rsidRPr="004779F2" w:rsidRDefault="005507F1" w:rsidP="004779F2">
      <w:pPr>
        <w:pStyle w:val="Naslov1"/>
      </w:pPr>
      <w:bookmarkStart w:id="89" w:name="_Toc462342654"/>
      <w:bookmarkStart w:id="90" w:name="_Toc472672628"/>
      <w:r w:rsidRPr="004779F2">
        <w:lastRenderedPageBreak/>
        <w:t xml:space="preserve">9 </w:t>
      </w:r>
      <w:bookmarkEnd w:id="89"/>
      <w:r w:rsidRPr="004779F2">
        <w:t>Strojno obdelovanje kompozitov</w:t>
      </w:r>
      <w:bookmarkEnd w:id="90"/>
      <w:r w:rsidRPr="004779F2">
        <w:t xml:space="preserve"> </w:t>
      </w:r>
    </w:p>
    <w:p w:rsidR="005507F1" w:rsidRDefault="005507F1" w:rsidP="005507F1">
      <w:pPr>
        <w:spacing w:after="0" w:line="240" w:lineRule="auto"/>
        <w:jc w:val="both"/>
        <w:rPr>
          <w:rFonts w:cs="Times New Roman"/>
          <w:b/>
          <w:szCs w:val="24"/>
          <w:lang w:val="en-GB"/>
        </w:rPr>
      </w:pPr>
      <w:r w:rsidRPr="004779F2">
        <w:rPr>
          <w:b/>
          <w:i/>
        </w:rPr>
        <w:t>Vrtanje</w:t>
      </w:r>
      <w:r w:rsidRPr="004779F2">
        <w:rPr>
          <w:i/>
        </w:rPr>
        <w:br/>
      </w:r>
      <w:r>
        <w:t xml:space="preserve">Vrtanje kompozitnih materialov se razlikuje od vrtanja kovinskih struktur letala. Za natančno vrtanje lukenj so potrebne različne vrste svedrov, višje hitrosti in nižji vnosi. Strukture, izdelane iz karbonskih vlaken in epoksidnih smol, so zelo trde in hrapave ter zahtevajo posebne </w:t>
      </w:r>
      <w:r w:rsidRPr="001158D5">
        <w:t xml:space="preserve">ploščate svedre ali podobne spiralne svedre. </w:t>
      </w:r>
      <w:r>
        <w:t xml:space="preserve">Aramidna vlakna (Kevlar®)/epoksi kompozitov niso tako trda kot ogljikova, vendar jih je težko vrtati, razen če se uporabljajo posebne žage, saj se vlakna ponavadi rada cefrajo ali trgajo, če niso rezana čista, ko so vgrajena v epoksi. Razviti so bili </w:t>
      </w:r>
      <w:r w:rsidRPr="00A9521F">
        <w:t xml:space="preserve">posebni svedri s konico iz tkanine in s ploščatim nastavkom </w:t>
      </w:r>
      <w:r>
        <w:t>– ribji rep, tako da se vlakna bolj režejo kot vlečejo ven iz vrtine. Če je Kevlar®/epoksi del stisnjen med dvema kovinskima deloma, lahko uporabimo standardne svedre.</w:t>
      </w:r>
    </w:p>
    <w:p w:rsidR="004779F2" w:rsidRDefault="004779F2" w:rsidP="005507F1">
      <w:pPr>
        <w:spacing w:after="0" w:line="240" w:lineRule="auto"/>
        <w:jc w:val="both"/>
        <w:rPr>
          <w:rFonts w:cs="Times New Roman"/>
          <w:b/>
          <w:i/>
          <w:szCs w:val="24"/>
          <w:lang w:val="en-GB"/>
        </w:rPr>
      </w:pPr>
    </w:p>
    <w:p w:rsidR="005507F1" w:rsidRPr="004779F2" w:rsidRDefault="005507F1" w:rsidP="005507F1">
      <w:pPr>
        <w:spacing w:after="0" w:line="240" w:lineRule="auto"/>
        <w:jc w:val="both"/>
        <w:rPr>
          <w:rFonts w:cs="Times New Roman"/>
          <w:b/>
          <w:i/>
          <w:szCs w:val="24"/>
          <w:lang w:val="en-GB"/>
        </w:rPr>
      </w:pPr>
      <w:r w:rsidRPr="004779F2">
        <w:rPr>
          <w:rFonts w:cs="Times New Roman"/>
          <w:b/>
          <w:i/>
          <w:szCs w:val="24"/>
          <w:lang w:val="en-GB"/>
        </w:rPr>
        <w:t>Oprema</w:t>
      </w:r>
    </w:p>
    <w:p w:rsidR="005507F1" w:rsidRPr="00A9521F" w:rsidRDefault="005507F1" w:rsidP="005507F1">
      <w:pPr>
        <w:spacing w:after="0" w:line="240" w:lineRule="auto"/>
        <w:jc w:val="both"/>
        <w:rPr>
          <w:rFonts w:cs="Times New Roman"/>
          <w:szCs w:val="24"/>
          <w:lang w:val="en-GB"/>
        </w:rPr>
      </w:pPr>
      <w:r>
        <w:rPr>
          <w:rFonts w:cs="Times New Roman"/>
          <w:szCs w:val="24"/>
          <w:lang w:val="en-GB"/>
        </w:rPr>
        <w:t>Z</w:t>
      </w:r>
      <w:r w:rsidRPr="00681956">
        <w:rPr>
          <w:rFonts w:cs="Times New Roman"/>
          <w:szCs w:val="24"/>
          <w:lang w:val="en-GB"/>
        </w:rPr>
        <w:t>a vrtanje lukenj v kompozitnih material</w:t>
      </w:r>
      <w:r>
        <w:rPr>
          <w:rFonts w:cs="Times New Roman"/>
          <w:szCs w:val="24"/>
          <w:lang w:val="en-GB"/>
        </w:rPr>
        <w:t>ih</w:t>
      </w:r>
      <w:r w:rsidRPr="00681956">
        <w:rPr>
          <w:rFonts w:cs="Times New Roman"/>
          <w:szCs w:val="24"/>
          <w:lang w:val="en-GB"/>
        </w:rPr>
        <w:t xml:space="preserve"> se </w:t>
      </w:r>
      <w:r w:rsidRPr="00A9521F">
        <w:rPr>
          <w:rFonts w:cs="Times New Roman"/>
          <w:szCs w:val="24"/>
          <w:lang w:val="en-GB"/>
        </w:rPr>
        <w:t>uporabljajo orodja na zračni pogon. Uporabljajo se vrtalni motorji s hitrostjo do 20.000 obratov na minuto. Splošno pravilo za vrtanje kompozitov je uporaba visoke hitrosti in nizke stopnje napajanja (tlaka). Oprema za vrtanje z napajalnikom zagotavlja boljšo kakovost luknje kot vrtalni motorji brez njega.  Priporočajo se priročniki za vrtanje, predvsem za debelejše laminate.</w:t>
      </w:r>
    </w:p>
    <w:p w:rsidR="005507F1" w:rsidRPr="00A9521F" w:rsidRDefault="005507F1" w:rsidP="005507F1">
      <w:pPr>
        <w:spacing w:after="0" w:line="240" w:lineRule="auto"/>
        <w:jc w:val="both"/>
        <w:rPr>
          <w:rFonts w:cs="Times New Roman"/>
          <w:szCs w:val="24"/>
          <w:lang w:val="en-GB"/>
        </w:rPr>
      </w:pPr>
      <w:r w:rsidRPr="00A9521F">
        <w:rPr>
          <w:rFonts w:cs="Times New Roman"/>
          <w:szCs w:val="24"/>
          <w:lang w:val="en-GB"/>
        </w:rPr>
        <w:t>Ne uporabljajte standardnih spiralnih svedrov za vrtanje kompozitnih struktur. Standardno hitrorezno jeklo je nesprejemljivo, saj proizvaja prekomerno toploto in povzroča razslojevanje, solzenje vlaken ter nesprejemljivo kakovost luknje.</w:t>
      </w:r>
    </w:p>
    <w:p w:rsidR="005507F1" w:rsidRDefault="005507F1" w:rsidP="005507F1">
      <w:pPr>
        <w:spacing w:after="0" w:line="240" w:lineRule="auto"/>
        <w:jc w:val="both"/>
        <w:rPr>
          <w:rFonts w:cs="Times New Roman"/>
          <w:szCs w:val="24"/>
          <w:lang w:val="en-GB"/>
        </w:rPr>
      </w:pPr>
      <w:r w:rsidRPr="00A9521F">
        <w:rPr>
          <w:rFonts w:cs="Times New Roman"/>
          <w:szCs w:val="24"/>
          <w:lang w:val="en-GB"/>
        </w:rPr>
        <w:t xml:space="preserve">Svedri, ki se uporabljajo za ogljikova vlakna in steklena vlakna, so narejeni iz materiala z diamantno prevleko ali iz trdega karbida, saj so vlakna tako močna, da standardni svedri iz hitroreznega jekla </w:t>
      </w:r>
      <w:r w:rsidRPr="007927E0">
        <w:rPr>
          <w:rFonts w:cs="Times New Roman"/>
          <w:szCs w:val="24"/>
          <w:lang w:val="en-GB"/>
        </w:rPr>
        <w:t xml:space="preserve">(HSS) ne trajajo dolgo. Običajno se uporabljajo </w:t>
      </w:r>
      <w:r>
        <w:rPr>
          <w:rFonts w:cs="Times New Roman"/>
          <w:szCs w:val="24"/>
          <w:lang w:val="en-GB"/>
        </w:rPr>
        <w:t>spiralni s</w:t>
      </w:r>
      <w:r w:rsidRPr="007927E0">
        <w:rPr>
          <w:rFonts w:cs="Times New Roman"/>
          <w:szCs w:val="24"/>
          <w:lang w:val="en-GB"/>
        </w:rPr>
        <w:t>vedri, vendar so na voljo tudi</w:t>
      </w:r>
      <w:r>
        <w:rPr>
          <w:rFonts w:cs="Times New Roman"/>
          <w:szCs w:val="24"/>
          <w:lang w:val="en-GB"/>
        </w:rPr>
        <w:t xml:space="preserve"> koničasti svedri. </w:t>
      </w:r>
      <w:r w:rsidRPr="007927E0">
        <w:rPr>
          <w:rFonts w:cs="Times New Roman"/>
          <w:szCs w:val="24"/>
          <w:lang w:val="en-GB"/>
        </w:rPr>
        <w:t>Kevlar® vlakna niso tako t</w:t>
      </w:r>
      <w:r>
        <w:rPr>
          <w:rFonts w:cs="Times New Roman"/>
          <w:szCs w:val="24"/>
          <w:lang w:val="en-GB"/>
        </w:rPr>
        <w:t xml:space="preserve">rda </w:t>
      </w:r>
      <w:r w:rsidRPr="007927E0">
        <w:rPr>
          <w:rFonts w:cs="Times New Roman"/>
          <w:szCs w:val="24"/>
          <w:lang w:val="en-GB"/>
        </w:rPr>
        <w:t>kot ogljik</w:t>
      </w:r>
      <w:r>
        <w:rPr>
          <w:rFonts w:cs="Times New Roman"/>
          <w:szCs w:val="24"/>
          <w:lang w:val="en-GB"/>
        </w:rPr>
        <w:t>ova, zato</w:t>
      </w:r>
      <w:r w:rsidRPr="007927E0">
        <w:rPr>
          <w:rFonts w:cs="Times New Roman"/>
          <w:szCs w:val="24"/>
          <w:lang w:val="en-GB"/>
        </w:rPr>
        <w:t xml:space="preserve"> se lahko uporabljajo standardn</w:t>
      </w:r>
      <w:r>
        <w:rPr>
          <w:rFonts w:cs="Times New Roman"/>
          <w:szCs w:val="24"/>
          <w:lang w:val="en-GB"/>
        </w:rPr>
        <w:t>i</w:t>
      </w:r>
      <w:r w:rsidRPr="007927E0">
        <w:rPr>
          <w:rFonts w:cs="Times New Roman"/>
          <w:szCs w:val="24"/>
          <w:lang w:val="en-GB"/>
        </w:rPr>
        <w:t xml:space="preserve"> HSS svedr</w:t>
      </w:r>
      <w:r>
        <w:rPr>
          <w:rFonts w:cs="Times New Roman"/>
          <w:szCs w:val="24"/>
          <w:lang w:val="en-GB"/>
        </w:rPr>
        <w:t>i</w:t>
      </w:r>
      <w:r w:rsidRPr="007927E0">
        <w:rPr>
          <w:rFonts w:cs="Times New Roman"/>
          <w:szCs w:val="24"/>
          <w:lang w:val="en-GB"/>
        </w:rPr>
        <w:t>. Kakovost luknj</w:t>
      </w:r>
      <w:r>
        <w:rPr>
          <w:rFonts w:cs="Times New Roman"/>
          <w:szCs w:val="24"/>
          <w:lang w:val="en-GB"/>
        </w:rPr>
        <w:t>e</w:t>
      </w:r>
      <w:r w:rsidRPr="007927E0">
        <w:rPr>
          <w:rFonts w:cs="Times New Roman"/>
          <w:szCs w:val="24"/>
          <w:lang w:val="en-GB"/>
        </w:rPr>
        <w:t xml:space="preserve"> je lahko slaba, če s</w:t>
      </w:r>
      <w:r>
        <w:rPr>
          <w:rFonts w:cs="Times New Roman"/>
          <w:szCs w:val="24"/>
          <w:lang w:val="en-GB"/>
        </w:rPr>
        <w:t>e uporabljajo</w:t>
      </w:r>
      <w:r w:rsidRPr="007927E0">
        <w:rPr>
          <w:rFonts w:cs="Times New Roman"/>
          <w:szCs w:val="24"/>
          <w:lang w:val="en-GB"/>
        </w:rPr>
        <w:t xml:space="preserve"> standardni svedri</w:t>
      </w:r>
      <w:r>
        <w:rPr>
          <w:rFonts w:cs="Times New Roman"/>
          <w:szCs w:val="24"/>
          <w:lang w:val="en-GB"/>
        </w:rPr>
        <w:t>, zato so bolj cenjeni</w:t>
      </w:r>
      <w:r w:rsidRPr="007927E0">
        <w:rPr>
          <w:rFonts w:cs="Times New Roman"/>
          <w:szCs w:val="24"/>
          <w:lang w:val="en-GB"/>
        </w:rPr>
        <w:t xml:space="preserve"> </w:t>
      </w:r>
      <w:r>
        <w:rPr>
          <w:rFonts w:cs="Times New Roman"/>
          <w:szCs w:val="24"/>
          <w:lang w:val="en-GB"/>
        </w:rPr>
        <w:t xml:space="preserve">srpasto oblikovani </w:t>
      </w:r>
      <w:r w:rsidRPr="007927E0">
        <w:rPr>
          <w:rFonts w:cs="Times New Roman"/>
          <w:szCs w:val="24"/>
          <w:lang w:val="en-GB"/>
        </w:rPr>
        <w:t xml:space="preserve">Klenk </w:t>
      </w:r>
      <w:r>
        <w:rPr>
          <w:rFonts w:cs="Times New Roman"/>
          <w:szCs w:val="24"/>
          <w:lang w:val="en-GB"/>
        </w:rPr>
        <w:t>svedri. Ti svedri</w:t>
      </w:r>
      <w:r w:rsidRPr="007927E0">
        <w:rPr>
          <w:rFonts w:cs="Times New Roman"/>
          <w:szCs w:val="24"/>
          <w:lang w:val="en-GB"/>
        </w:rPr>
        <w:t xml:space="preserve"> </w:t>
      </w:r>
      <w:r>
        <w:rPr>
          <w:rFonts w:cs="Times New Roman"/>
          <w:szCs w:val="24"/>
          <w:lang w:val="en-GB"/>
        </w:rPr>
        <w:t xml:space="preserve">vlakna </w:t>
      </w:r>
      <w:r w:rsidRPr="007927E0">
        <w:rPr>
          <w:rFonts w:cs="Times New Roman"/>
          <w:szCs w:val="24"/>
          <w:lang w:val="en-GB"/>
        </w:rPr>
        <w:t>najprej potegne</w:t>
      </w:r>
      <w:r>
        <w:rPr>
          <w:rFonts w:cs="Times New Roman"/>
          <w:szCs w:val="24"/>
          <w:lang w:val="en-GB"/>
        </w:rPr>
        <w:t>jo</w:t>
      </w:r>
      <w:r w:rsidRPr="007927E0">
        <w:rPr>
          <w:rFonts w:cs="Times New Roman"/>
          <w:szCs w:val="24"/>
          <w:lang w:val="en-GB"/>
        </w:rPr>
        <w:t xml:space="preserve"> in nato </w:t>
      </w:r>
      <w:r>
        <w:rPr>
          <w:rFonts w:cs="Times New Roman"/>
          <w:szCs w:val="24"/>
          <w:lang w:val="en-GB"/>
        </w:rPr>
        <w:t>postrižejo</w:t>
      </w:r>
      <w:r w:rsidRPr="007927E0">
        <w:rPr>
          <w:rFonts w:cs="Times New Roman"/>
          <w:szCs w:val="24"/>
          <w:lang w:val="en-GB"/>
        </w:rPr>
        <w:t>, kar se kaže v boljši kakovosti luknj</w:t>
      </w:r>
      <w:r>
        <w:rPr>
          <w:rFonts w:cs="Times New Roman"/>
          <w:szCs w:val="24"/>
          <w:lang w:val="en-GB"/>
        </w:rPr>
        <w:t>e</w:t>
      </w:r>
      <w:r w:rsidRPr="007927E0">
        <w:rPr>
          <w:rFonts w:cs="Times New Roman"/>
          <w:szCs w:val="24"/>
          <w:lang w:val="en-GB"/>
        </w:rPr>
        <w:t xml:space="preserve">. Večje luknje je mogoče </w:t>
      </w:r>
      <w:r>
        <w:rPr>
          <w:rFonts w:cs="Times New Roman"/>
          <w:szCs w:val="24"/>
          <w:lang w:val="en-GB"/>
        </w:rPr>
        <w:t>reza</w:t>
      </w:r>
      <w:r w:rsidRPr="007927E0">
        <w:rPr>
          <w:rFonts w:cs="Times New Roman"/>
          <w:szCs w:val="24"/>
          <w:lang w:val="en-GB"/>
        </w:rPr>
        <w:t>ti z žag</w:t>
      </w:r>
      <w:r>
        <w:rPr>
          <w:rFonts w:cs="Times New Roman"/>
          <w:szCs w:val="24"/>
          <w:lang w:val="en-GB"/>
        </w:rPr>
        <w:t>o za luknje</w:t>
      </w:r>
      <w:r w:rsidRPr="007927E0">
        <w:rPr>
          <w:rFonts w:cs="Times New Roman"/>
          <w:szCs w:val="24"/>
          <w:lang w:val="en-GB"/>
        </w:rPr>
        <w:t xml:space="preserve"> </w:t>
      </w:r>
      <w:r>
        <w:rPr>
          <w:rFonts w:cs="Times New Roman"/>
          <w:szCs w:val="24"/>
          <w:lang w:val="en-GB"/>
        </w:rPr>
        <w:t xml:space="preserve">z </w:t>
      </w:r>
      <w:r w:rsidRPr="007927E0">
        <w:rPr>
          <w:rFonts w:cs="Times New Roman"/>
          <w:szCs w:val="24"/>
          <w:lang w:val="en-GB"/>
        </w:rPr>
        <w:t>diamant</w:t>
      </w:r>
      <w:r>
        <w:rPr>
          <w:rFonts w:cs="Times New Roman"/>
          <w:szCs w:val="24"/>
          <w:lang w:val="en-GB"/>
        </w:rPr>
        <w:t>no</w:t>
      </w:r>
      <w:r w:rsidRPr="007927E0">
        <w:rPr>
          <w:rFonts w:cs="Times New Roman"/>
          <w:szCs w:val="24"/>
          <w:lang w:val="en-GB"/>
        </w:rPr>
        <w:t xml:space="preserve"> </w:t>
      </w:r>
      <w:r>
        <w:rPr>
          <w:rFonts w:cs="Times New Roman"/>
          <w:szCs w:val="24"/>
          <w:lang w:val="en-GB"/>
        </w:rPr>
        <w:t>trdi</w:t>
      </w:r>
      <w:r w:rsidRPr="007927E0">
        <w:rPr>
          <w:rFonts w:cs="Times New Roman"/>
          <w:szCs w:val="24"/>
          <w:lang w:val="en-GB"/>
        </w:rPr>
        <w:t>n</w:t>
      </w:r>
      <w:r>
        <w:rPr>
          <w:rFonts w:cs="Times New Roman"/>
          <w:szCs w:val="24"/>
          <w:lang w:val="en-GB"/>
        </w:rPr>
        <w:t>o</w:t>
      </w:r>
      <w:r w:rsidRPr="007927E0">
        <w:rPr>
          <w:rFonts w:cs="Times New Roman"/>
          <w:szCs w:val="24"/>
          <w:lang w:val="en-GB"/>
        </w:rPr>
        <w:t xml:space="preserve"> ali </w:t>
      </w:r>
      <w:r>
        <w:rPr>
          <w:rFonts w:cs="Times New Roman"/>
          <w:szCs w:val="24"/>
          <w:lang w:val="en-GB"/>
        </w:rPr>
        <w:t>z rezkalnim nožem</w:t>
      </w:r>
      <w:r w:rsidRPr="007927E0">
        <w:rPr>
          <w:rFonts w:cs="Times New Roman"/>
          <w:szCs w:val="24"/>
          <w:lang w:val="en-GB"/>
        </w:rPr>
        <w:t xml:space="preserve">, </w:t>
      </w:r>
      <w:r>
        <w:rPr>
          <w:rFonts w:cs="Times New Roman"/>
          <w:szCs w:val="24"/>
          <w:lang w:val="en-GB"/>
        </w:rPr>
        <w:t>vendar se rezkalni nož</w:t>
      </w:r>
      <w:r w:rsidRPr="007927E0">
        <w:rPr>
          <w:rFonts w:cs="Times New Roman"/>
          <w:szCs w:val="24"/>
          <w:lang w:val="en-GB"/>
        </w:rPr>
        <w:t xml:space="preserve"> uporab</w:t>
      </w:r>
      <w:r>
        <w:rPr>
          <w:rFonts w:cs="Times New Roman"/>
          <w:szCs w:val="24"/>
          <w:lang w:val="en-GB"/>
        </w:rPr>
        <w:t>lja</w:t>
      </w:r>
      <w:r w:rsidRPr="007927E0">
        <w:rPr>
          <w:rFonts w:cs="Times New Roman"/>
          <w:szCs w:val="24"/>
          <w:lang w:val="en-GB"/>
        </w:rPr>
        <w:t xml:space="preserve"> </w:t>
      </w:r>
      <w:r>
        <w:rPr>
          <w:rFonts w:cs="Times New Roman"/>
          <w:szCs w:val="24"/>
          <w:lang w:val="en-GB"/>
        </w:rPr>
        <w:t>pri stoječem vrtalniku</w:t>
      </w:r>
      <w:r w:rsidRPr="007927E0">
        <w:rPr>
          <w:rFonts w:cs="Times New Roman"/>
          <w:szCs w:val="24"/>
          <w:lang w:val="en-GB"/>
        </w:rPr>
        <w:t xml:space="preserve"> in ne v </w:t>
      </w:r>
      <w:r>
        <w:rPr>
          <w:rFonts w:cs="Times New Roman"/>
          <w:szCs w:val="24"/>
          <w:lang w:val="en-GB"/>
        </w:rPr>
        <w:t>vrtalnem motorju</w:t>
      </w:r>
      <w:r w:rsidRPr="007927E0">
        <w:rPr>
          <w:rFonts w:cs="Times New Roman"/>
          <w:szCs w:val="24"/>
          <w:lang w:val="en-GB"/>
        </w:rPr>
        <w:t>.</w:t>
      </w:r>
    </w:p>
    <w:p w:rsidR="001136F9" w:rsidRDefault="001136F9" w:rsidP="005507F1">
      <w:pPr>
        <w:spacing w:after="0" w:line="240" w:lineRule="auto"/>
        <w:jc w:val="both"/>
        <w:rPr>
          <w:rFonts w:cs="Times New Roman"/>
          <w:szCs w:val="24"/>
          <w:lang w:val="en-GB"/>
        </w:rPr>
      </w:pPr>
    </w:p>
    <w:p w:rsidR="005507F1" w:rsidRPr="00FA0FE2" w:rsidRDefault="005507F1" w:rsidP="005507F1">
      <w:pPr>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14:anchorId="56B398CE" wp14:editId="42F9F4A5">
            <wp:extent cx="3925570" cy="466090"/>
            <wp:effectExtent l="0" t="0" r="0"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25570" cy="466090"/>
                    </a:xfrm>
                    <a:prstGeom prst="rect">
                      <a:avLst/>
                    </a:prstGeom>
                    <a:noFill/>
                    <a:ln>
                      <a:noFill/>
                    </a:ln>
                  </pic:spPr>
                </pic:pic>
              </a:graphicData>
            </a:graphic>
          </wp:inline>
        </w:drawing>
      </w:r>
    </w:p>
    <w:p w:rsidR="005507F1" w:rsidRPr="00FA0FE2" w:rsidRDefault="005507F1" w:rsidP="005507F1">
      <w:pPr>
        <w:pStyle w:val="Napis"/>
        <w:rPr>
          <w:rFonts w:cs="Times New Roman"/>
          <w:szCs w:val="24"/>
          <w:lang w:val="en-GB"/>
        </w:rPr>
      </w:pPr>
      <w:bookmarkStart w:id="91" w:name="_Toc462406895"/>
      <w:bookmarkStart w:id="92" w:name="_Toc472672683"/>
      <w:r>
        <w:t xml:space="preserve">Slika </w:t>
      </w:r>
      <w:r w:rsidR="000E4074">
        <w:fldChar w:fldCharType="begin"/>
      </w:r>
      <w:r w:rsidR="000E4074">
        <w:instrText xml:space="preserve"> SEQ Figure \* ARABIC </w:instrText>
      </w:r>
      <w:r w:rsidR="000E4074">
        <w:fldChar w:fldCharType="separate"/>
      </w:r>
      <w:r>
        <w:rPr>
          <w:noProof/>
        </w:rPr>
        <w:t>52</w:t>
      </w:r>
      <w:r w:rsidR="000E4074">
        <w:rPr>
          <w:noProof/>
        </w:rPr>
        <w:fldChar w:fldCharType="end"/>
      </w:r>
      <w:r w:rsidR="004779F2" w:rsidRPr="00A9521F">
        <w:rPr>
          <w:rFonts w:cs="Times New Roman"/>
          <w:szCs w:val="24"/>
          <w:lang w:val="en-GB"/>
        </w:rPr>
        <w:t>:</w:t>
      </w:r>
      <w:r w:rsidRPr="00A9521F">
        <w:rPr>
          <w:rFonts w:cs="Times New Roman"/>
          <w:szCs w:val="24"/>
          <w:lang w:val="en-GB"/>
        </w:rPr>
        <w:t xml:space="preserve"> Klenk sveder </w:t>
      </w:r>
      <w:r>
        <w:rPr>
          <w:rFonts w:cs="Times New Roman"/>
          <w:szCs w:val="24"/>
          <w:lang w:val="en-GB"/>
        </w:rPr>
        <w:t>za vrtanje</w:t>
      </w:r>
      <w:r w:rsidRPr="00FA0FE2">
        <w:rPr>
          <w:rFonts w:cs="Times New Roman"/>
          <w:szCs w:val="24"/>
          <w:lang w:val="en-GB"/>
        </w:rPr>
        <w:t xml:space="preserve"> Kevlar®</w:t>
      </w:r>
      <w:r w:rsidR="004779F2">
        <w:rPr>
          <w:rFonts w:cs="Times New Roman"/>
          <w:szCs w:val="24"/>
          <w:lang w:val="en-GB"/>
        </w:rPr>
        <w:t>.</w:t>
      </w:r>
      <w:r>
        <w:rPr>
          <w:rFonts w:cs="Times New Roman"/>
          <w:szCs w:val="24"/>
          <w:lang w:val="en-GB"/>
        </w:rPr>
        <w:t xml:space="preserve"> [8]</w:t>
      </w:r>
      <w:bookmarkEnd w:id="91"/>
      <w:bookmarkEnd w:id="92"/>
    </w:p>
    <w:p w:rsidR="005507F1" w:rsidRPr="00FA0FE2" w:rsidRDefault="005507F1" w:rsidP="005507F1">
      <w:pPr>
        <w:spacing w:after="0" w:line="240" w:lineRule="auto"/>
        <w:jc w:val="both"/>
        <w:rPr>
          <w:rFonts w:cs="Times New Roman"/>
          <w:szCs w:val="24"/>
          <w:lang w:val="en-GB"/>
        </w:rPr>
      </w:pPr>
      <w:r w:rsidRPr="00FA0FE2">
        <w:rPr>
          <w:rFonts w:cs="Times New Roman"/>
          <w:noProof/>
          <w:szCs w:val="24"/>
          <w:lang w:eastAsia="zh-CN" w:bidi="lo-LA"/>
        </w:rPr>
        <w:lastRenderedPageBreak/>
        <w:drawing>
          <wp:inline distT="0" distB="0" distL="0" distR="0" wp14:anchorId="0A2B47AB" wp14:editId="396929E9">
            <wp:extent cx="3477260" cy="3360420"/>
            <wp:effectExtent l="0" t="0" r="889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77260" cy="3360420"/>
                    </a:xfrm>
                    <a:prstGeom prst="rect">
                      <a:avLst/>
                    </a:prstGeom>
                    <a:noFill/>
                    <a:ln>
                      <a:noFill/>
                    </a:ln>
                  </pic:spPr>
                </pic:pic>
              </a:graphicData>
            </a:graphic>
          </wp:inline>
        </w:drawing>
      </w:r>
    </w:p>
    <w:p w:rsidR="005507F1" w:rsidRPr="00FA0FE2" w:rsidRDefault="005507F1" w:rsidP="005507F1">
      <w:pPr>
        <w:pStyle w:val="Napis"/>
        <w:rPr>
          <w:rFonts w:cs="Times New Roman"/>
          <w:szCs w:val="24"/>
          <w:lang w:val="en-GB"/>
        </w:rPr>
      </w:pPr>
      <w:bookmarkStart w:id="93" w:name="_Toc462406896"/>
      <w:bookmarkStart w:id="94" w:name="_Toc472672684"/>
      <w:r>
        <w:t xml:space="preserve">Slika </w:t>
      </w:r>
      <w:r w:rsidR="000E4074">
        <w:fldChar w:fldCharType="begin"/>
      </w:r>
      <w:r w:rsidR="000E4074">
        <w:instrText xml:space="preserve"> SEQ Figure \* ARABIC </w:instrText>
      </w:r>
      <w:r w:rsidR="000E4074">
        <w:fldChar w:fldCharType="separate"/>
      </w:r>
      <w:r>
        <w:rPr>
          <w:noProof/>
        </w:rPr>
        <w:t>53</w:t>
      </w:r>
      <w:r w:rsidR="000E4074">
        <w:rPr>
          <w:noProof/>
        </w:rPr>
        <w:fldChar w:fldCharType="end"/>
      </w:r>
      <w:r w:rsidR="00590DB1">
        <w:rPr>
          <w:rFonts w:cs="Times New Roman"/>
          <w:szCs w:val="24"/>
          <w:lang w:val="en-GB"/>
        </w:rPr>
        <w:t>:</w:t>
      </w:r>
      <w:r w:rsidRPr="00FA0FE2">
        <w:rPr>
          <w:rFonts w:cs="Times New Roman"/>
          <w:szCs w:val="24"/>
          <w:lang w:val="en-GB"/>
        </w:rPr>
        <w:t xml:space="preserve"> </w:t>
      </w:r>
      <w:r>
        <w:rPr>
          <w:rFonts w:cs="Times New Roman"/>
          <w:szCs w:val="24"/>
          <w:lang w:val="en-GB"/>
        </w:rPr>
        <w:t>Vrtalno</w:t>
      </w:r>
      <w:r w:rsidRPr="00FA0FE2">
        <w:rPr>
          <w:rFonts w:cs="Times New Roman"/>
          <w:szCs w:val="24"/>
          <w:lang w:val="en-GB"/>
        </w:rPr>
        <w:t xml:space="preserve"> </w:t>
      </w:r>
      <w:r>
        <w:rPr>
          <w:rFonts w:cs="Times New Roman"/>
          <w:szCs w:val="24"/>
          <w:lang w:val="en-GB"/>
        </w:rPr>
        <w:t>in rezalno</w:t>
      </w:r>
      <w:r w:rsidRPr="00FA0FE2">
        <w:rPr>
          <w:rFonts w:cs="Times New Roman"/>
          <w:szCs w:val="24"/>
          <w:lang w:val="en-GB"/>
        </w:rPr>
        <w:t xml:space="preserve"> </w:t>
      </w:r>
      <w:r>
        <w:rPr>
          <w:rFonts w:cs="Times New Roman"/>
          <w:szCs w:val="24"/>
          <w:lang w:val="en-GB"/>
        </w:rPr>
        <w:t>orodje za</w:t>
      </w:r>
      <w:r w:rsidRPr="00FA0FE2">
        <w:rPr>
          <w:rFonts w:cs="Times New Roman"/>
          <w:szCs w:val="24"/>
          <w:lang w:val="en-GB"/>
        </w:rPr>
        <w:t xml:space="preserve"> </w:t>
      </w:r>
      <w:r>
        <w:rPr>
          <w:rFonts w:cs="Times New Roman"/>
          <w:szCs w:val="24"/>
          <w:lang w:val="en-GB"/>
        </w:rPr>
        <w:t xml:space="preserve">kompozitne </w:t>
      </w:r>
      <w:r w:rsidR="00590DB1">
        <w:rPr>
          <w:rFonts w:cs="Times New Roman"/>
          <w:szCs w:val="24"/>
          <w:lang w:val="en-GB"/>
        </w:rPr>
        <w:t>materiale.</w:t>
      </w:r>
      <w:r>
        <w:rPr>
          <w:rFonts w:cs="Times New Roman"/>
          <w:szCs w:val="24"/>
          <w:lang w:val="en-GB"/>
        </w:rPr>
        <w:t xml:space="preserve"> [8]</w:t>
      </w:r>
      <w:bookmarkEnd w:id="93"/>
      <w:bookmarkEnd w:id="94"/>
    </w:p>
    <w:p w:rsidR="005507F1" w:rsidRPr="00590DB1" w:rsidRDefault="005507F1" w:rsidP="005507F1">
      <w:pPr>
        <w:spacing w:after="0" w:line="240" w:lineRule="auto"/>
        <w:jc w:val="both"/>
        <w:rPr>
          <w:rFonts w:cs="Times New Roman"/>
          <w:b/>
          <w:i/>
          <w:szCs w:val="24"/>
          <w:lang w:val="en-GB"/>
        </w:rPr>
      </w:pPr>
      <w:r w:rsidRPr="00590DB1">
        <w:rPr>
          <w:rFonts w:cs="Times New Roman"/>
          <w:b/>
          <w:i/>
          <w:szCs w:val="24"/>
          <w:lang w:val="en-GB"/>
        </w:rPr>
        <w:t>Procesi in previdnostni ukrepi</w:t>
      </w:r>
    </w:p>
    <w:p w:rsidR="005507F1" w:rsidRPr="00A9521F" w:rsidRDefault="005507F1" w:rsidP="005507F1">
      <w:pPr>
        <w:spacing w:after="0" w:line="240" w:lineRule="auto"/>
        <w:jc w:val="both"/>
        <w:rPr>
          <w:rFonts w:cs="Times New Roman"/>
          <w:szCs w:val="24"/>
          <w:lang w:val="en-GB"/>
        </w:rPr>
      </w:pPr>
      <w:r>
        <w:rPr>
          <w:rFonts w:cs="Times New Roman"/>
          <w:szCs w:val="24"/>
          <w:lang w:val="en-GB"/>
        </w:rPr>
        <w:t xml:space="preserve">Kompozitni materiali se </w:t>
      </w:r>
      <w:r w:rsidRPr="00C96C2F">
        <w:rPr>
          <w:rFonts w:cs="Times New Roman"/>
          <w:szCs w:val="24"/>
          <w:lang w:val="en-GB"/>
        </w:rPr>
        <w:t>vrta</w:t>
      </w:r>
      <w:r>
        <w:rPr>
          <w:rFonts w:cs="Times New Roman"/>
          <w:szCs w:val="24"/>
          <w:lang w:val="en-GB"/>
        </w:rPr>
        <w:t>jo</w:t>
      </w:r>
      <w:r w:rsidRPr="00C96C2F">
        <w:rPr>
          <w:rFonts w:cs="Times New Roman"/>
          <w:szCs w:val="24"/>
          <w:lang w:val="en-GB"/>
        </w:rPr>
        <w:t xml:space="preserve"> z vrtalnimi motorji, ki delujejo med 2.000 in 20.000 vrtljaji na minuto </w:t>
      </w:r>
      <w:r w:rsidRPr="00A9521F">
        <w:rPr>
          <w:rFonts w:cs="Times New Roman"/>
          <w:szCs w:val="24"/>
          <w:lang w:val="en-GB"/>
        </w:rPr>
        <w:t>z nizko stopnjo napajanja. Vrtalne motorje s hidravličnim krmilnikom ali z drugo vrsto napajanja uporabljamo raje, ker omejujejo nihanje svedra, ki se pojavlja pri kompozitnih materialih, kar zmanjšuje poškodbe zloma in razslojevanje. Deli, narejeni iz izdelkov iz traku, so še posebej dovzetni za poškodbe; deli, narejeni iz tkanine, utrpijo manj škode. Kompozitno strukturo je potrebno podpreti s kovinsko ploščo, da zlom prepreči. Luknje so v kompozitno strukturo pogosto predhodno navrtane z majhno vodilno luknjo, ki jo razširimo z diamantom ali s karbidom prevlečenim svedrom in navrtamo s karbidnim povrtalom do končne velikosti luknje.</w:t>
      </w:r>
    </w:p>
    <w:p w:rsidR="005507F1" w:rsidRDefault="005507F1" w:rsidP="005507F1">
      <w:pPr>
        <w:spacing w:after="0" w:line="240" w:lineRule="auto"/>
        <w:jc w:val="both"/>
        <w:rPr>
          <w:rFonts w:cs="Times New Roman"/>
          <w:szCs w:val="24"/>
          <w:lang w:val="en-GB"/>
        </w:rPr>
      </w:pPr>
      <w:r w:rsidRPr="00A9521F">
        <w:rPr>
          <w:rFonts w:cs="Times New Roman"/>
          <w:szCs w:val="24"/>
          <w:lang w:val="en-GB"/>
        </w:rPr>
        <w:t xml:space="preserve">Vrtenje nazaj se lahko zgodi pod pogojem, če ogljik/epoksi deli sestavljajo kovinsko pritrdilno konstrukcijo delov. Zadnji rob luknje v ogljik/epoksi delu lahko izgine ali je obdan s kovinskimi ostružki, ki se vlečejo skozi kompozit. Še pogosteje pa se zgodi, če obstajajo vrzeli med deli ali kadar so med razpokami kovine vlakna namesto manjših ostružkov. Vrtenje </w:t>
      </w:r>
      <w:r>
        <w:rPr>
          <w:rFonts w:cs="Times New Roman"/>
          <w:szCs w:val="24"/>
          <w:lang w:val="en-GB"/>
        </w:rPr>
        <w:t xml:space="preserve">nazaj je mogoče </w:t>
      </w:r>
      <w:r w:rsidRPr="00C96C2F">
        <w:rPr>
          <w:rFonts w:cs="Times New Roman"/>
          <w:szCs w:val="24"/>
          <w:lang w:val="en-GB"/>
        </w:rPr>
        <w:t xml:space="preserve">zmanjšati ali odpraviti s spremembo </w:t>
      </w:r>
      <w:r>
        <w:rPr>
          <w:rFonts w:cs="Times New Roman"/>
          <w:szCs w:val="24"/>
          <w:lang w:val="en-GB"/>
        </w:rPr>
        <w:t>napajanja in hitrosti, z rezalno</w:t>
      </w:r>
      <w:r w:rsidRPr="00C96C2F">
        <w:rPr>
          <w:rFonts w:cs="Times New Roman"/>
          <w:szCs w:val="24"/>
          <w:lang w:val="en-GB"/>
        </w:rPr>
        <w:t xml:space="preserve"> geometrijo, </w:t>
      </w:r>
      <w:r>
        <w:rPr>
          <w:rFonts w:cs="Times New Roman"/>
          <w:szCs w:val="24"/>
          <w:lang w:val="en-GB"/>
        </w:rPr>
        <w:t>z boljšo pričvrstitvijo</w:t>
      </w:r>
      <w:r w:rsidRPr="00C96C2F">
        <w:rPr>
          <w:rFonts w:cs="Times New Roman"/>
          <w:szCs w:val="24"/>
          <w:lang w:val="en-GB"/>
        </w:rPr>
        <w:t xml:space="preserve"> del</w:t>
      </w:r>
      <w:r>
        <w:rPr>
          <w:rFonts w:cs="Times New Roman"/>
          <w:szCs w:val="24"/>
          <w:lang w:val="en-GB"/>
        </w:rPr>
        <w:t>a</w:t>
      </w:r>
      <w:r w:rsidRPr="00C96C2F">
        <w:rPr>
          <w:rFonts w:cs="Times New Roman"/>
          <w:szCs w:val="24"/>
          <w:lang w:val="en-GB"/>
        </w:rPr>
        <w:t xml:space="preserve"> </w:t>
      </w:r>
      <w:r>
        <w:rPr>
          <w:rFonts w:cs="Times New Roman"/>
          <w:szCs w:val="24"/>
          <w:lang w:val="en-GB"/>
        </w:rPr>
        <w:t>pri zaključnem obrezovanju</w:t>
      </w:r>
      <w:r w:rsidRPr="00C96C2F">
        <w:rPr>
          <w:rFonts w:cs="Times New Roman"/>
          <w:szCs w:val="24"/>
          <w:lang w:val="en-GB"/>
        </w:rPr>
        <w:t xml:space="preserve">, z uporabo </w:t>
      </w:r>
      <w:r>
        <w:rPr>
          <w:rFonts w:cs="Times New Roman"/>
          <w:szCs w:val="24"/>
          <w:lang w:val="en-GB"/>
        </w:rPr>
        <w:t>rezkalnega</w:t>
      </w:r>
      <w:r w:rsidRPr="00C96C2F">
        <w:rPr>
          <w:rFonts w:cs="Times New Roman"/>
          <w:szCs w:val="24"/>
          <w:lang w:val="en-GB"/>
        </w:rPr>
        <w:t xml:space="preserve"> </w:t>
      </w:r>
      <w:r>
        <w:rPr>
          <w:rFonts w:cs="Times New Roman"/>
          <w:szCs w:val="24"/>
          <w:lang w:val="en-GB"/>
        </w:rPr>
        <w:t>svedra</w:t>
      </w:r>
      <w:r w:rsidRPr="00C96C2F">
        <w:rPr>
          <w:rFonts w:cs="Times New Roman"/>
          <w:szCs w:val="24"/>
          <w:lang w:val="en-GB"/>
        </w:rPr>
        <w:t xml:space="preserve"> ali</w:t>
      </w:r>
      <w:r>
        <w:rPr>
          <w:rFonts w:cs="Times New Roman"/>
          <w:szCs w:val="24"/>
          <w:lang w:val="en-GB"/>
        </w:rPr>
        <w:t xml:space="preserve"> s kombinacijo vseh </w:t>
      </w:r>
      <w:r w:rsidRPr="00C96C2F">
        <w:rPr>
          <w:rFonts w:cs="Times New Roman"/>
          <w:szCs w:val="24"/>
          <w:lang w:val="en-GB"/>
        </w:rPr>
        <w:t>teh.</w:t>
      </w:r>
    </w:p>
    <w:p w:rsidR="005507F1" w:rsidRPr="00A9521F" w:rsidRDefault="005507F1" w:rsidP="005507F1">
      <w:pPr>
        <w:spacing w:after="0" w:line="240" w:lineRule="auto"/>
        <w:jc w:val="both"/>
        <w:rPr>
          <w:rFonts w:cs="Times New Roman"/>
          <w:szCs w:val="24"/>
          <w:lang w:val="en-GB"/>
        </w:rPr>
      </w:pPr>
      <w:r w:rsidRPr="001F2A47">
        <w:rPr>
          <w:rFonts w:cs="Times New Roman"/>
          <w:szCs w:val="24"/>
          <w:lang w:val="en-GB"/>
        </w:rPr>
        <w:t xml:space="preserve">Pri vrtanju </w:t>
      </w:r>
      <w:r>
        <w:rPr>
          <w:rFonts w:cs="Times New Roman"/>
          <w:szCs w:val="24"/>
          <w:lang w:val="en-GB"/>
        </w:rPr>
        <w:t xml:space="preserve">kompozitnih delov v kombinaciji s kovinskimi </w:t>
      </w:r>
      <w:r w:rsidRPr="001F2A47">
        <w:rPr>
          <w:rFonts w:cs="Times New Roman"/>
          <w:szCs w:val="24"/>
          <w:lang w:val="en-GB"/>
        </w:rPr>
        <w:t xml:space="preserve">lahko kovinski deli </w:t>
      </w:r>
      <w:r>
        <w:rPr>
          <w:rFonts w:cs="Times New Roman"/>
          <w:szCs w:val="24"/>
          <w:lang w:val="en-GB"/>
        </w:rPr>
        <w:t>določa</w:t>
      </w:r>
      <w:r w:rsidRPr="001F2A47">
        <w:rPr>
          <w:rFonts w:cs="Times New Roman"/>
          <w:szCs w:val="24"/>
          <w:lang w:val="en-GB"/>
        </w:rPr>
        <w:t>jo hitrost vrtanja. Na primer, čeprav je titan</w:t>
      </w:r>
      <w:r>
        <w:rPr>
          <w:rFonts w:cs="Times New Roman"/>
          <w:szCs w:val="24"/>
          <w:lang w:val="en-GB"/>
        </w:rPr>
        <w:t xml:space="preserve"> kompatibilen z ogljikovim/</w:t>
      </w:r>
      <w:r w:rsidRPr="001F2A47">
        <w:rPr>
          <w:rFonts w:cs="Times New Roman"/>
          <w:szCs w:val="24"/>
          <w:lang w:val="en-GB"/>
        </w:rPr>
        <w:t>epoksi material</w:t>
      </w:r>
      <w:r>
        <w:rPr>
          <w:rFonts w:cs="Times New Roman"/>
          <w:szCs w:val="24"/>
          <w:lang w:val="en-GB"/>
        </w:rPr>
        <w:t xml:space="preserve">om </w:t>
      </w:r>
      <w:r w:rsidRPr="001F2A47">
        <w:rPr>
          <w:rFonts w:cs="Times New Roman"/>
          <w:szCs w:val="24"/>
          <w:lang w:val="en-GB"/>
        </w:rPr>
        <w:t xml:space="preserve">z </w:t>
      </w:r>
      <w:r>
        <w:rPr>
          <w:rFonts w:cs="Times New Roman"/>
          <w:szCs w:val="24"/>
          <w:lang w:val="en-GB"/>
        </w:rPr>
        <w:t>vidika korozije</w:t>
      </w:r>
      <w:r w:rsidRPr="001F2A47">
        <w:rPr>
          <w:rFonts w:cs="Times New Roman"/>
          <w:szCs w:val="24"/>
          <w:lang w:val="en-GB"/>
        </w:rPr>
        <w:t xml:space="preserve">, </w:t>
      </w:r>
      <w:r>
        <w:rPr>
          <w:rFonts w:cs="Times New Roman"/>
          <w:szCs w:val="24"/>
          <w:lang w:val="en-GB"/>
        </w:rPr>
        <w:t>so</w:t>
      </w:r>
      <w:r w:rsidRPr="001F2A47">
        <w:rPr>
          <w:rFonts w:cs="Times New Roman"/>
          <w:szCs w:val="24"/>
          <w:lang w:val="en-GB"/>
        </w:rPr>
        <w:t xml:space="preserve"> potrebn</w:t>
      </w:r>
      <w:r>
        <w:rPr>
          <w:rFonts w:cs="Times New Roman"/>
          <w:szCs w:val="24"/>
          <w:lang w:val="en-GB"/>
        </w:rPr>
        <w:t>e</w:t>
      </w:r>
      <w:r w:rsidRPr="001F2A47">
        <w:rPr>
          <w:rFonts w:cs="Times New Roman"/>
          <w:szCs w:val="24"/>
          <w:lang w:val="en-GB"/>
        </w:rPr>
        <w:t xml:space="preserve"> nižj</w:t>
      </w:r>
      <w:r>
        <w:rPr>
          <w:rFonts w:cs="Times New Roman"/>
          <w:szCs w:val="24"/>
          <w:lang w:val="en-GB"/>
        </w:rPr>
        <w:t>e hitrosti vrtanja za zagotovitev ne</w:t>
      </w:r>
      <w:r w:rsidRPr="001F2A47">
        <w:rPr>
          <w:rFonts w:cs="Times New Roman"/>
          <w:szCs w:val="24"/>
          <w:lang w:val="en-GB"/>
        </w:rPr>
        <w:t>metaluršk</w:t>
      </w:r>
      <w:r>
        <w:rPr>
          <w:rFonts w:cs="Times New Roman"/>
          <w:szCs w:val="24"/>
          <w:lang w:val="en-GB"/>
        </w:rPr>
        <w:t>ih</w:t>
      </w:r>
      <w:r w:rsidRPr="001F2A47">
        <w:rPr>
          <w:rFonts w:cs="Times New Roman"/>
          <w:szCs w:val="24"/>
          <w:lang w:val="en-GB"/>
        </w:rPr>
        <w:t xml:space="preserve"> poškodb</w:t>
      </w:r>
      <w:r>
        <w:rPr>
          <w:rFonts w:cs="Times New Roman"/>
          <w:szCs w:val="24"/>
          <w:lang w:val="en-GB"/>
        </w:rPr>
        <w:t>, ki se lahko pojavijo na titanu</w:t>
      </w:r>
      <w:r w:rsidRPr="001F2A47">
        <w:rPr>
          <w:rFonts w:cs="Times New Roman"/>
          <w:szCs w:val="24"/>
          <w:lang w:val="en-GB"/>
        </w:rPr>
        <w:t>.</w:t>
      </w:r>
      <w:r>
        <w:rPr>
          <w:rFonts w:cs="Times New Roman"/>
          <w:szCs w:val="24"/>
          <w:lang w:val="en-GB"/>
        </w:rPr>
        <w:t xml:space="preserve"> Titan se vrta</w:t>
      </w:r>
      <w:r w:rsidRPr="00F70BA1">
        <w:rPr>
          <w:rFonts w:cs="Times New Roman"/>
          <w:szCs w:val="24"/>
          <w:lang w:val="en-GB"/>
        </w:rPr>
        <w:t xml:space="preserve"> z nizko hitrostjo in visok</w:t>
      </w:r>
      <w:r>
        <w:rPr>
          <w:rFonts w:cs="Times New Roman"/>
          <w:szCs w:val="24"/>
          <w:lang w:val="en-GB"/>
        </w:rPr>
        <w:t>im</w:t>
      </w:r>
      <w:r w:rsidRPr="00F70BA1">
        <w:rPr>
          <w:rFonts w:cs="Times New Roman"/>
          <w:szCs w:val="24"/>
          <w:lang w:val="en-GB"/>
        </w:rPr>
        <w:t xml:space="preserve"> </w:t>
      </w:r>
      <w:r>
        <w:rPr>
          <w:rFonts w:cs="Times New Roman"/>
          <w:szCs w:val="24"/>
          <w:lang w:val="en-GB"/>
        </w:rPr>
        <w:t>napajanjem. Svedri, ki so primerni za titan, morda niso primerni za ogljikova ali steklena vlak</w:t>
      </w:r>
      <w:r w:rsidRPr="00F70BA1">
        <w:rPr>
          <w:rFonts w:cs="Times New Roman"/>
          <w:szCs w:val="24"/>
          <w:lang w:val="en-GB"/>
        </w:rPr>
        <w:t>n</w:t>
      </w:r>
      <w:r>
        <w:rPr>
          <w:rFonts w:cs="Times New Roman"/>
          <w:szCs w:val="24"/>
          <w:lang w:val="en-GB"/>
        </w:rPr>
        <w:t>a</w:t>
      </w:r>
      <w:r w:rsidRPr="00F70BA1">
        <w:rPr>
          <w:rFonts w:cs="Times New Roman"/>
          <w:szCs w:val="24"/>
          <w:lang w:val="en-GB"/>
        </w:rPr>
        <w:t>. Svedri, ki se uporabljajo za vrtanje titana</w:t>
      </w:r>
      <w:r>
        <w:rPr>
          <w:rFonts w:cs="Times New Roman"/>
          <w:szCs w:val="24"/>
          <w:lang w:val="en-GB"/>
        </w:rPr>
        <w:t>,</w:t>
      </w:r>
      <w:r w:rsidRPr="00F70BA1">
        <w:rPr>
          <w:rFonts w:cs="Times New Roman"/>
          <w:szCs w:val="24"/>
          <w:lang w:val="en-GB"/>
        </w:rPr>
        <w:t xml:space="preserve"> so pogosto narejeni iz kobalta-vanadija; svedri, ki se uporabljajo za ogljikova vlakna</w:t>
      </w:r>
      <w:r>
        <w:rPr>
          <w:rFonts w:cs="Times New Roman"/>
          <w:szCs w:val="24"/>
          <w:lang w:val="en-GB"/>
        </w:rPr>
        <w:t>, so izdelani iz karbidne ali diamantne prevleke</w:t>
      </w:r>
      <w:r w:rsidRPr="00F70BA1">
        <w:rPr>
          <w:rFonts w:cs="Times New Roman"/>
          <w:szCs w:val="24"/>
          <w:lang w:val="en-GB"/>
        </w:rPr>
        <w:t xml:space="preserve"> za</w:t>
      </w:r>
      <w:r>
        <w:rPr>
          <w:rFonts w:cs="Times New Roman"/>
          <w:szCs w:val="24"/>
          <w:lang w:val="en-GB"/>
        </w:rPr>
        <w:t>radi povečanja</w:t>
      </w:r>
      <w:r w:rsidRPr="00F70BA1">
        <w:rPr>
          <w:rFonts w:cs="Times New Roman"/>
          <w:szCs w:val="24"/>
          <w:lang w:val="en-GB"/>
        </w:rPr>
        <w:t xml:space="preserve"> </w:t>
      </w:r>
      <w:r>
        <w:rPr>
          <w:rFonts w:cs="Times New Roman"/>
          <w:szCs w:val="24"/>
          <w:lang w:val="en-GB"/>
        </w:rPr>
        <w:t>življenjske dobe svedra</w:t>
      </w:r>
      <w:r w:rsidRPr="00F70BA1">
        <w:rPr>
          <w:rFonts w:cs="Times New Roman"/>
          <w:szCs w:val="24"/>
          <w:lang w:val="en-GB"/>
        </w:rPr>
        <w:t xml:space="preserve"> in </w:t>
      </w:r>
      <w:r>
        <w:rPr>
          <w:rFonts w:cs="Times New Roman"/>
          <w:szCs w:val="24"/>
          <w:lang w:val="en-GB"/>
        </w:rPr>
        <w:t>za izdelavo natančne luknje</w:t>
      </w:r>
      <w:r w:rsidRPr="00F70BA1">
        <w:rPr>
          <w:rFonts w:cs="Times New Roman"/>
          <w:szCs w:val="24"/>
          <w:lang w:val="en-GB"/>
        </w:rPr>
        <w:t>. Ma</w:t>
      </w:r>
      <w:r>
        <w:rPr>
          <w:rFonts w:cs="Times New Roman"/>
          <w:szCs w:val="24"/>
          <w:lang w:val="en-GB"/>
        </w:rPr>
        <w:t xml:space="preserve">jhen premer </w:t>
      </w:r>
      <w:r w:rsidRPr="00A9521F">
        <w:rPr>
          <w:rFonts w:cs="Times New Roman"/>
          <w:szCs w:val="24"/>
          <w:lang w:val="en-GB"/>
        </w:rPr>
        <w:t xml:space="preserve">hitroreznega jeklenega (HSS) svedra, kot je npr. sveder št. 40, ki se uporablja za ročno vrtanje pilotne luknje, se običajno uporablja, ker so </w:t>
      </w:r>
      <w:r w:rsidRPr="00A9521F">
        <w:rPr>
          <w:rFonts w:cs="Times New Roman"/>
          <w:szCs w:val="24"/>
          <w:lang w:val="en-GB"/>
        </w:rPr>
        <w:lastRenderedPageBreak/>
        <w:t>karbidni svedri relativno krhki in se z lahkoto lomijo. Relativno nizka cena teh malih HSS svedrov izravna omejeno življenjsko dobo. Hitrorezni jekleni svedri lahko vzdržijo vrtanje le ene luknje.</w:t>
      </w:r>
    </w:p>
    <w:p w:rsidR="005507F1" w:rsidRDefault="005507F1" w:rsidP="005507F1">
      <w:pPr>
        <w:spacing w:after="0" w:line="240" w:lineRule="auto"/>
        <w:jc w:val="both"/>
        <w:rPr>
          <w:rFonts w:cs="Times New Roman"/>
          <w:szCs w:val="24"/>
          <w:lang w:val="en-GB"/>
        </w:rPr>
      </w:pPr>
      <w:r w:rsidRPr="00A9521F">
        <w:rPr>
          <w:rFonts w:cs="Times New Roman"/>
          <w:szCs w:val="24"/>
          <w:lang w:val="en-GB"/>
        </w:rPr>
        <w:t>Najpogostejša težava s karbidimi rezili, ki se uporabljajo pri postopkih ročnega vrtanja, je odpravljanje poškodb (rezani robovi) rezil. Oster sveder s počasnim napajanjem lahko ustvari 0,1 mm (0,004 palca) tolerance pri luknji skozi ogljik/epoksi s tankim aluminijem, še posebej, če se uporablja vodilni sveder. Pri trdem orodju so lahko tudi manjše tolerance. Ko je struktura pri ogljiku/epoksi titan, lahko svedri iz titana povlečejo titanijeve ostružke skozi ogljik/epoksi in povečajo luknjo. Potrebni so karbidni odstranjevalci za luknje skozi ogljik/ epoksi kompozitne strukture. Poleg tega izhodni konec luknje potrebuje dobro podporo za preprečevanje trganja in razslojevanja, ko odstranjevalec odstrani več kot približno 0,13 mm (0,005 palca) pri premeru. Podpora je lahko podstruktura ali pl</w:t>
      </w:r>
      <w:r>
        <w:rPr>
          <w:rFonts w:cs="Times New Roman"/>
          <w:szCs w:val="24"/>
          <w:lang w:val="en-GB"/>
        </w:rPr>
        <w:t>ošča, ki je trdno vpeta</w:t>
      </w:r>
      <w:r w:rsidRPr="00661B51">
        <w:rPr>
          <w:rFonts w:cs="Times New Roman"/>
          <w:szCs w:val="24"/>
          <w:lang w:val="en-GB"/>
        </w:rPr>
        <w:t xml:space="preserve"> </w:t>
      </w:r>
      <w:r>
        <w:rPr>
          <w:rFonts w:cs="Times New Roman"/>
          <w:szCs w:val="24"/>
          <w:lang w:val="en-GB"/>
        </w:rPr>
        <w:t>proti spodnji površini. Tipična hitrost izvrtavanja je</w:t>
      </w:r>
      <w:r w:rsidRPr="00661B51">
        <w:rPr>
          <w:rFonts w:cs="Times New Roman"/>
          <w:szCs w:val="24"/>
          <w:lang w:val="en-GB"/>
        </w:rPr>
        <w:t xml:space="preserve"> približno polovica hitrosti vrtanja.</w:t>
      </w:r>
    </w:p>
    <w:p w:rsidR="005507F1" w:rsidRDefault="005507F1" w:rsidP="005507F1">
      <w:pPr>
        <w:spacing w:after="0" w:line="240" w:lineRule="auto"/>
        <w:jc w:val="both"/>
        <w:rPr>
          <w:rFonts w:cs="Times New Roman"/>
          <w:szCs w:val="24"/>
          <w:lang w:val="en-GB"/>
        </w:rPr>
      </w:pPr>
      <w:r>
        <w:rPr>
          <w:rFonts w:cs="Times New Roman"/>
          <w:szCs w:val="24"/>
          <w:lang w:val="en-GB"/>
        </w:rPr>
        <w:t>Rezalne tekočine</w:t>
      </w:r>
      <w:r w:rsidRPr="00E44C60">
        <w:rPr>
          <w:rFonts w:cs="Times New Roman"/>
          <w:szCs w:val="24"/>
          <w:lang w:val="en-GB"/>
        </w:rPr>
        <w:t xml:space="preserve"> se običajno ne uporabljajo ali priporočajo za vrtanje tan</w:t>
      </w:r>
      <w:r>
        <w:rPr>
          <w:rFonts w:cs="Times New Roman"/>
          <w:szCs w:val="24"/>
          <w:lang w:val="en-GB"/>
        </w:rPr>
        <w:t>ke</w:t>
      </w:r>
      <w:r w:rsidRPr="00E44C60">
        <w:rPr>
          <w:rFonts w:cs="Times New Roman"/>
          <w:szCs w:val="24"/>
          <w:lang w:val="en-GB"/>
        </w:rPr>
        <w:t xml:space="preserve"> </w:t>
      </w:r>
      <w:r>
        <w:rPr>
          <w:rFonts w:cs="Times New Roman"/>
          <w:szCs w:val="24"/>
          <w:lang w:val="en-GB"/>
        </w:rPr>
        <w:t>(manj kot 6,3 mm ali 0,25-palca</w:t>
      </w:r>
      <w:r w:rsidRPr="00E44C60">
        <w:rPr>
          <w:rFonts w:cs="Times New Roman"/>
          <w:szCs w:val="24"/>
          <w:lang w:val="en-GB"/>
        </w:rPr>
        <w:t xml:space="preserve"> debel</w:t>
      </w:r>
      <w:r>
        <w:rPr>
          <w:rFonts w:cs="Times New Roman"/>
          <w:szCs w:val="24"/>
          <w:lang w:val="en-GB"/>
        </w:rPr>
        <w:t>ine) ogljikove/epoksi strukture. Dobra praksa pri vrtanju kompozitnih materialov je uporaba</w:t>
      </w:r>
      <w:r w:rsidRPr="00E44C60">
        <w:rPr>
          <w:rFonts w:cs="Times New Roman"/>
          <w:szCs w:val="24"/>
          <w:lang w:val="en-GB"/>
        </w:rPr>
        <w:t xml:space="preserve"> vakuum</w:t>
      </w:r>
      <w:r>
        <w:rPr>
          <w:rFonts w:cs="Times New Roman"/>
          <w:szCs w:val="24"/>
          <w:lang w:val="en-GB"/>
        </w:rPr>
        <w:t>a</w:t>
      </w:r>
      <w:r w:rsidRPr="00E44C60">
        <w:rPr>
          <w:rFonts w:cs="Times New Roman"/>
          <w:szCs w:val="24"/>
          <w:lang w:val="en-GB"/>
        </w:rPr>
        <w:t>, da se prepreči</w:t>
      </w:r>
      <w:r>
        <w:rPr>
          <w:rFonts w:cs="Times New Roman"/>
          <w:szCs w:val="24"/>
          <w:lang w:val="en-GB"/>
        </w:rPr>
        <w:t xml:space="preserve"> prisotnost</w:t>
      </w:r>
      <w:r w:rsidRPr="00E44C60">
        <w:rPr>
          <w:rFonts w:cs="Times New Roman"/>
          <w:szCs w:val="24"/>
          <w:lang w:val="en-GB"/>
        </w:rPr>
        <w:t xml:space="preserve"> ogljikov</w:t>
      </w:r>
      <w:r>
        <w:rPr>
          <w:rFonts w:cs="Times New Roman"/>
          <w:szCs w:val="24"/>
          <w:lang w:val="en-GB"/>
        </w:rPr>
        <w:t>ega</w:t>
      </w:r>
      <w:r w:rsidRPr="00E44C60">
        <w:rPr>
          <w:rFonts w:cs="Times New Roman"/>
          <w:szCs w:val="24"/>
          <w:lang w:val="en-GB"/>
        </w:rPr>
        <w:t xml:space="preserve"> prah</w:t>
      </w:r>
      <w:r>
        <w:rPr>
          <w:rFonts w:cs="Times New Roman"/>
          <w:szCs w:val="24"/>
          <w:lang w:val="en-GB"/>
        </w:rPr>
        <w:t>u</w:t>
      </w:r>
      <w:r w:rsidRPr="00E44C60">
        <w:rPr>
          <w:rFonts w:cs="Times New Roman"/>
          <w:szCs w:val="24"/>
          <w:lang w:val="en-GB"/>
        </w:rPr>
        <w:t xml:space="preserve"> </w:t>
      </w:r>
      <w:r>
        <w:rPr>
          <w:rFonts w:cs="Times New Roman"/>
          <w:szCs w:val="24"/>
          <w:lang w:val="en-GB"/>
        </w:rPr>
        <w:t>v delovnem okol</w:t>
      </w:r>
      <w:r w:rsidRPr="00E44C60">
        <w:rPr>
          <w:rFonts w:cs="Times New Roman"/>
          <w:szCs w:val="24"/>
          <w:lang w:val="en-GB"/>
        </w:rPr>
        <w:t>ju.</w:t>
      </w:r>
    </w:p>
    <w:p w:rsidR="00590DB1" w:rsidRDefault="00590DB1" w:rsidP="005507F1">
      <w:pPr>
        <w:spacing w:after="0" w:line="240" w:lineRule="auto"/>
        <w:jc w:val="both"/>
        <w:rPr>
          <w:rFonts w:cs="Times New Roman"/>
          <w:b/>
          <w:i/>
          <w:szCs w:val="24"/>
          <w:lang w:val="en-GB"/>
        </w:rPr>
      </w:pPr>
    </w:p>
    <w:p w:rsidR="005507F1" w:rsidRPr="00590DB1" w:rsidRDefault="005507F1" w:rsidP="005507F1">
      <w:pPr>
        <w:spacing w:after="0" w:line="240" w:lineRule="auto"/>
        <w:jc w:val="both"/>
        <w:rPr>
          <w:rFonts w:cs="Times New Roman"/>
          <w:b/>
          <w:i/>
          <w:szCs w:val="24"/>
          <w:lang w:val="en-GB"/>
        </w:rPr>
      </w:pPr>
      <w:r w:rsidRPr="00590DB1">
        <w:rPr>
          <w:rFonts w:cs="Times New Roman"/>
          <w:b/>
          <w:i/>
          <w:szCs w:val="24"/>
          <w:lang w:val="en-GB"/>
        </w:rPr>
        <w:t>Grezenje</w:t>
      </w:r>
    </w:p>
    <w:p w:rsidR="005507F1" w:rsidRPr="00A9521F" w:rsidRDefault="005507F1" w:rsidP="005507F1">
      <w:pPr>
        <w:spacing w:after="0" w:line="240" w:lineRule="auto"/>
        <w:jc w:val="both"/>
        <w:rPr>
          <w:rFonts w:cs="Times New Roman"/>
          <w:szCs w:val="24"/>
          <w:lang w:val="en-GB"/>
        </w:rPr>
      </w:pPr>
      <w:r>
        <w:rPr>
          <w:rFonts w:cs="Times New Roman"/>
          <w:szCs w:val="24"/>
          <w:lang w:val="en-GB"/>
        </w:rPr>
        <w:t>Grezenje kompozitne strukture je potrebno</w:t>
      </w:r>
      <w:r w:rsidRPr="00EC3672">
        <w:rPr>
          <w:rFonts w:cs="Times New Roman"/>
          <w:szCs w:val="24"/>
          <w:lang w:val="en-GB"/>
        </w:rPr>
        <w:t xml:space="preserve">, kadar je </w:t>
      </w:r>
      <w:r>
        <w:rPr>
          <w:rFonts w:cs="Times New Roman"/>
          <w:szCs w:val="24"/>
          <w:lang w:val="en-GB"/>
        </w:rPr>
        <w:t>potrebno namestiti vijake z glavo. Pri kovinskih konstrukcijah</w:t>
      </w:r>
      <w:r w:rsidRPr="00EC3672">
        <w:rPr>
          <w:rFonts w:cs="Times New Roman"/>
          <w:szCs w:val="24"/>
          <w:lang w:val="en-GB"/>
        </w:rPr>
        <w:t xml:space="preserve"> je </w:t>
      </w:r>
      <w:r>
        <w:rPr>
          <w:rFonts w:cs="Times New Roman"/>
          <w:szCs w:val="24"/>
          <w:lang w:val="en-GB"/>
        </w:rPr>
        <w:t>potrebeno vijak namestiti pod kotom 100</w:t>
      </w:r>
      <w:r w:rsidR="00A9521F">
        <w:rPr>
          <w:rFonts w:cs="Times New Roman"/>
          <w:szCs w:val="24"/>
          <w:lang w:val="en-GB"/>
        </w:rPr>
        <w:t>°</w:t>
      </w:r>
      <w:r>
        <w:rPr>
          <w:rFonts w:cs="Times New Roman"/>
          <w:szCs w:val="24"/>
          <w:lang w:val="en-GB"/>
        </w:rPr>
        <w:t xml:space="preserve">. </w:t>
      </w:r>
      <w:r w:rsidRPr="00A9521F">
        <w:rPr>
          <w:rFonts w:cs="Times New Roman"/>
          <w:szCs w:val="24"/>
          <w:lang w:val="en-GB"/>
        </w:rPr>
        <w:t>V kompozitnih strukturah se običajno uporabljajo dve vrsti vijakov: 100° stopinjski ali 130° stopinjski. Prednost 130° glave je, da lahko ima vijak približno enak premer kot 100° vijak z globino glave kot 100° sponski. Za namestitev vijakov v kompozitne dele je priporočljivo, da so grezilni noži zasnovani tako, da tvorijo nadzorovan polmer med luknjo in grezilom. Poleg tega se lahko zahteva, da se posname rob ali mora podložka zagotoviti ustrezno izravnavo  štrleče glave. Ne glede na to, katera vrsta glava se uporablja, se mora pri pripravi kompozitnih struktur ujemati grezilo/ žlebenje.</w:t>
      </w:r>
    </w:p>
    <w:p w:rsidR="005507F1" w:rsidRPr="00A9521F" w:rsidRDefault="005507F1" w:rsidP="005507F1">
      <w:pPr>
        <w:spacing w:after="0" w:line="240" w:lineRule="auto"/>
        <w:jc w:val="both"/>
        <w:rPr>
          <w:rFonts w:cs="Times New Roman"/>
          <w:szCs w:val="24"/>
          <w:lang w:val="en-GB"/>
        </w:rPr>
      </w:pPr>
      <w:r w:rsidRPr="00A9521F">
        <w:rPr>
          <w:rFonts w:cs="Times New Roman"/>
          <w:szCs w:val="24"/>
          <w:lang w:val="en-GB"/>
        </w:rPr>
        <w:t>Karbidni rezalniki se uporabljajo za grezenje v ogljik/epoksi strukturi. Ti grezilni rezalniki imajo običajno ravne spirale, podobne tistim, ki se uporabljajo za kovine. Za Kevlar® vlakna /epoksi kompozite se uporabljajo rezalne spirale z naklonom v obliki črke S. Če se uporabljajo grezilni rezalniki z ravno spiralo, se lahko na površino nanese poseben debel trak, ki omogoča čisto rezanje Kevlar® vlaken, vendar to ni tako učinkovito kot žlebasta rezila v obliki črke S. Uporaba pilotnega grezilnega rezalnika je priporočljiva, ker zagotavlja boljšo soosnost med luknjo in grezilom in zmanjšuje možnost vrzeli pod vijakom zaradi premikanja ali razslojevanja dela.</w:t>
      </w:r>
    </w:p>
    <w:p w:rsidR="005507F1" w:rsidRDefault="005507F1" w:rsidP="005507F1">
      <w:pPr>
        <w:spacing w:after="0" w:line="240" w:lineRule="auto"/>
        <w:jc w:val="both"/>
        <w:rPr>
          <w:rFonts w:cs="Times New Roman"/>
          <w:szCs w:val="24"/>
          <w:lang w:val="en-GB"/>
        </w:rPr>
      </w:pPr>
      <w:r w:rsidRPr="00A9521F">
        <w:rPr>
          <w:rFonts w:cs="Times New Roman"/>
          <w:szCs w:val="24"/>
          <w:lang w:val="en-GB"/>
        </w:rPr>
        <w:t>Uporaba microstop grezilnega merilnika daje konsistenco grezilnih vrtin. Ne grezajte več kot 70 odstotkov v globine površine, ker globlje grezenje zmanjšuje tudi moč materiala. Ko se uporablja pilotni grezilni rezalnik, se mora pilot redno preverjati glede obrabe, saj lahko obraba povzroči zmanjšanje koncentričnosti med luknjo in grezilom. To še posebej velja za grezilne rezalnike z le enim rezalnim robom. Pri pilotnih grezilnih rezilih pilot namestite v luknjo, rezalnik na polno rpm preden začnete vstavljati nož v luknjo in pripravljati grezilo</w:t>
      </w:r>
      <w:r w:rsidRPr="00C41D8D">
        <w:rPr>
          <w:rFonts w:cs="Times New Roman"/>
          <w:szCs w:val="24"/>
          <w:lang w:val="en-GB"/>
        </w:rPr>
        <w:t xml:space="preserve">. Če je rezalnik je v stiku </w:t>
      </w:r>
      <w:r>
        <w:rPr>
          <w:rFonts w:cs="Times New Roman"/>
          <w:szCs w:val="24"/>
          <w:lang w:val="en-GB"/>
        </w:rPr>
        <w:t>s</w:t>
      </w:r>
      <w:r w:rsidRPr="00C41D8D">
        <w:rPr>
          <w:rFonts w:cs="Times New Roman"/>
          <w:szCs w:val="24"/>
          <w:lang w:val="en-GB"/>
        </w:rPr>
        <w:t xml:space="preserve"> kompozit</w:t>
      </w:r>
      <w:r>
        <w:rPr>
          <w:rFonts w:cs="Times New Roman"/>
          <w:szCs w:val="24"/>
          <w:lang w:val="en-GB"/>
        </w:rPr>
        <w:t>om</w:t>
      </w:r>
      <w:r w:rsidRPr="00C41D8D">
        <w:rPr>
          <w:rFonts w:cs="Times New Roman"/>
          <w:szCs w:val="24"/>
          <w:lang w:val="en-GB"/>
        </w:rPr>
        <w:t xml:space="preserve"> pred </w:t>
      </w:r>
      <w:r>
        <w:rPr>
          <w:rFonts w:cs="Times New Roman"/>
          <w:szCs w:val="24"/>
          <w:lang w:val="en-GB"/>
        </w:rPr>
        <w:t>zagonom</w:t>
      </w:r>
      <w:r w:rsidRPr="00C41D8D">
        <w:rPr>
          <w:rFonts w:cs="Times New Roman"/>
          <w:szCs w:val="24"/>
          <w:lang w:val="en-GB"/>
        </w:rPr>
        <w:t xml:space="preserve"> vrtaln</w:t>
      </w:r>
      <w:r>
        <w:rPr>
          <w:rFonts w:cs="Times New Roman"/>
          <w:szCs w:val="24"/>
          <w:lang w:val="en-GB"/>
        </w:rPr>
        <w:t>ega</w:t>
      </w:r>
      <w:r w:rsidRPr="00C41D8D">
        <w:rPr>
          <w:rFonts w:cs="Times New Roman"/>
          <w:szCs w:val="24"/>
          <w:lang w:val="en-GB"/>
        </w:rPr>
        <w:t xml:space="preserve"> motorja, lahko </w:t>
      </w:r>
      <w:r>
        <w:rPr>
          <w:rFonts w:cs="Times New Roman"/>
          <w:szCs w:val="24"/>
          <w:lang w:val="en-GB"/>
        </w:rPr>
        <w:t>pride do trganja</w:t>
      </w:r>
      <w:r w:rsidRPr="00C41D8D">
        <w:rPr>
          <w:rFonts w:cs="Times New Roman"/>
          <w:szCs w:val="24"/>
          <w:lang w:val="en-GB"/>
        </w:rPr>
        <w:t>.</w:t>
      </w:r>
    </w:p>
    <w:p w:rsidR="005507F1" w:rsidRDefault="005507F1" w:rsidP="005507F1">
      <w:pPr>
        <w:spacing w:after="0" w:line="240" w:lineRule="auto"/>
        <w:jc w:val="both"/>
        <w:rPr>
          <w:rFonts w:cs="Times New Roman"/>
          <w:szCs w:val="24"/>
          <w:lang w:val="en-GB"/>
        </w:rPr>
      </w:pPr>
    </w:p>
    <w:p w:rsidR="005507F1" w:rsidRPr="00590DB1" w:rsidRDefault="005507F1" w:rsidP="005507F1">
      <w:pPr>
        <w:spacing w:after="0" w:line="240" w:lineRule="auto"/>
        <w:jc w:val="both"/>
        <w:rPr>
          <w:rFonts w:cs="Times New Roman"/>
          <w:b/>
          <w:i/>
          <w:szCs w:val="24"/>
          <w:lang w:val="en-GB"/>
        </w:rPr>
      </w:pPr>
      <w:r w:rsidRPr="00590DB1">
        <w:rPr>
          <w:rFonts w:cs="Times New Roman"/>
          <w:b/>
          <w:i/>
          <w:szCs w:val="24"/>
          <w:lang w:val="en-GB"/>
        </w:rPr>
        <w:t>Procesi rezanja in previdnostni ukrepi</w:t>
      </w:r>
    </w:p>
    <w:p w:rsidR="005507F1" w:rsidRPr="00181D75" w:rsidRDefault="005507F1" w:rsidP="005507F1">
      <w:pPr>
        <w:spacing w:after="0" w:line="240" w:lineRule="auto"/>
        <w:jc w:val="both"/>
        <w:rPr>
          <w:rFonts w:cs="Times New Roman"/>
          <w:szCs w:val="24"/>
          <w:lang w:val="en-GB"/>
        </w:rPr>
      </w:pPr>
      <w:r>
        <w:rPr>
          <w:rFonts w:cs="Times New Roman"/>
          <w:szCs w:val="24"/>
          <w:lang w:val="en-GB"/>
        </w:rPr>
        <w:t>Splošno pravilo pri rezanju</w:t>
      </w:r>
      <w:r w:rsidRPr="00181D75">
        <w:rPr>
          <w:rFonts w:cs="Times New Roman"/>
          <w:szCs w:val="24"/>
          <w:lang w:val="en-GB"/>
        </w:rPr>
        <w:t xml:space="preserve"> kompozitov je visok</w:t>
      </w:r>
      <w:r>
        <w:rPr>
          <w:rFonts w:cs="Times New Roman"/>
          <w:szCs w:val="24"/>
          <w:lang w:val="en-GB"/>
        </w:rPr>
        <w:t>a hitrost in počasno napajanje</w:t>
      </w:r>
      <w:r w:rsidRPr="00181D75">
        <w:rPr>
          <w:rFonts w:cs="Times New Roman"/>
          <w:szCs w:val="24"/>
          <w:lang w:val="en-GB"/>
        </w:rPr>
        <w:t>.</w:t>
      </w:r>
    </w:p>
    <w:p w:rsidR="005507F1" w:rsidRPr="00A9521F" w:rsidRDefault="005507F1" w:rsidP="005507F1">
      <w:pPr>
        <w:spacing w:after="0" w:line="240" w:lineRule="auto"/>
        <w:jc w:val="both"/>
        <w:rPr>
          <w:rFonts w:cs="Times New Roman"/>
          <w:szCs w:val="24"/>
          <w:lang w:val="en-GB"/>
        </w:rPr>
      </w:pPr>
      <w:r>
        <w:rPr>
          <w:rFonts w:cs="Times New Roman"/>
          <w:i/>
          <w:szCs w:val="24"/>
          <w:lang w:val="en-GB"/>
        </w:rPr>
        <w:t>O</w:t>
      </w:r>
      <w:r w:rsidRPr="002759DE">
        <w:rPr>
          <w:rFonts w:cs="Times New Roman"/>
          <w:i/>
          <w:szCs w:val="24"/>
          <w:lang w:val="en-GB"/>
        </w:rPr>
        <w:t xml:space="preserve">jačana plastika </w:t>
      </w:r>
      <w:r>
        <w:rPr>
          <w:rFonts w:cs="Times New Roman"/>
          <w:i/>
          <w:szCs w:val="24"/>
          <w:lang w:val="en-GB"/>
        </w:rPr>
        <w:t>iz ogljikovih vlaken</w:t>
      </w:r>
      <w:r>
        <w:rPr>
          <w:rFonts w:cs="Times New Roman"/>
          <w:szCs w:val="24"/>
          <w:lang w:val="en-GB"/>
        </w:rPr>
        <w:t>: ogljikovo vlakno</w:t>
      </w:r>
      <w:r w:rsidRPr="00181D75">
        <w:rPr>
          <w:rFonts w:cs="Times New Roman"/>
          <w:szCs w:val="24"/>
          <w:lang w:val="en-GB"/>
        </w:rPr>
        <w:t xml:space="preserve"> je zelo t</w:t>
      </w:r>
      <w:r>
        <w:rPr>
          <w:rFonts w:cs="Times New Roman"/>
          <w:szCs w:val="24"/>
          <w:lang w:val="en-GB"/>
        </w:rPr>
        <w:t>rda</w:t>
      </w:r>
      <w:r w:rsidRPr="00181D75">
        <w:rPr>
          <w:rFonts w:cs="Times New Roman"/>
          <w:szCs w:val="24"/>
          <w:lang w:val="en-GB"/>
        </w:rPr>
        <w:t xml:space="preserve"> in </w:t>
      </w:r>
      <w:r>
        <w:rPr>
          <w:rFonts w:cs="Times New Roman"/>
          <w:szCs w:val="24"/>
          <w:lang w:val="en-GB"/>
        </w:rPr>
        <w:t>se ob visoki</w:t>
      </w:r>
      <w:r w:rsidRPr="00181D75">
        <w:rPr>
          <w:rFonts w:cs="Times New Roman"/>
          <w:szCs w:val="24"/>
          <w:lang w:val="en-GB"/>
        </w:rPr>
        <w:t xml:space="preserve"> hitrosti jeklenih nožev </w:t>
      </w:r>
      <w:r>
        <w:rPr>
          <w:rFonts w:cs="Times New Roman"/>
          <w:szCs w:val="24"/>
          <w:lang w:val="en-GB"/>
        </w:rPr>
        <w:t>hitro obrabi</w:t>
      </w:r>
      <w:r w:rsidRPr="00A9521F">
        <w:rPr>
          <w:rFonts w:cs="Times New Roman"/>
          <w:szCs w:val="24"/>
          <w:lang w:val="en-GB"/>
        </w:rPr>
        <w:t xml:space="preserve">. Za večino obrezovanj in rezanj so najboljši noži iz diamantnih zrn. </w:t>
      </w:r>
      <w:r w:rsidRPr="00A9521F">
        <w:rPr>
          <w:rFonts w:cs="Times New Roman"/>
          <w:szCs w:val="24"/>
          <w:lang w:val="en-GB"/>
        </w:rPr>
        <w:lastRenderedPageBreak/>
        <w:t xml:space="preserve">Aluminijev oksid ali silicijev-karbid smirkov papir ali krpa se uporabljajo za posipavanje. Silicij-karbid traja dlje kot aluminijev oksid. Usmerjevalnik bitov se tudi lahko naredi iz trdega karbida ali prevleče z diamantom. </w:t>
      </w:r>
    </w:p>
    <w:p w:rsidR="005507F1" w:rsidRPr="00A9521F" w:rsidRDefault="005507F1" w:rsidP="005507F1">
      <w:pPr>
        <w:spacing w:after="0" w:line="240" w:lineRule="auto"/>
        <w:jc w:val="both"/>
        <w:rPr>
          <w:rFonts w:cs="Times New Roman"/>
          <w:szCs w:val="24"/>
          <w:lang w:val="en-GB"/>
        </w:rPr>
      </w:pPr>
      <w:r w:rsidRPr="00A9521F">
        <w:rPr>
          <w:rFonts w:cs="Times New Roman"/>
          <w:i/>
          <w:szCs w:val="24"/>
          <w:lang w:val="en-GB"/>
        </w:rPr>
        <w:t>Ojačana plastika iz steklenih vlaken</w:t>
      </w:r>
      <w:r w:rsidRPr="00A9521F">
        <w:rPr>
          <w:rFonts w:cs="Times New Roman"/>
          <w:szCs w:val="24"/>
          <w:lang w:val="en-GB"/>
        </w:rPr>
        <w:t>: Steklena vlakna, kot je ogljik, so zelo trda in se hitro obrabijo ob visoki hitrosti jeklenih nožev. Steklena vlakna vrtamo z isto vrsto svedrov kot  ogljikova vlakna.</w:t>
      </w:r>
    </w:p>
    <w:p w:rsidR="005507F1" w:rsidRPr="00CE2428" w:rsidRDefault="005507F1" w:rsidP="005507F1">
      <w:pPr>
        <w:spacing w:after="0" w:line="240" w:lineRule="auto"/>
        <w:jc w:val="both"/>
        <w:rPr>
          <w:rFonts w:cs="Times New Roman"/>
          <w:szCs w:val="24"/>
          <w:lang w:val="en-GB"/>
        </w:rPr>
      </w:pPr>
      <w:r w:rsidRPr="00A9521F">
        <w:rPr>
          <w:rFonts w:cs="Times New Roman"/>
          <w:i/>
          <w:szCs w:val="24"/>
          <w:lang w:val="en-GB"/>
        </w:rPr>
        <w:t>Ojačana plastika iz aramida (Kevlar®)</w:t>
      </w:r>
      <w:r w:rsidRPr="00A9521F">
        <w:rPr>
          <w:rFonts w:cs="Times New Roman"/>
          <w:szCs w:val="24"/>
          <w:lang w:val="en-GB"/>
        </w:rPr>
        <w:t xml:space="preserve">: aramidna vlakna niso tako trda kot ogljikova in steklena vlakna, zato lahko uporabljamo rezalnike, narejene iz hitroreznega jekla. Da bi na robu aramidnih kompozitov preprečili ohlapnost vlaken, del pričvrstimo in </w:t>
      </w:r>
      <w:r w:rsidRPr="00CE2428">
        <w:rPr>
          <w:rFonts w:cs="Times New Roman"/>
          <w:szCs w:val="24"/>
          <w:lang w:val="en-GB"/>
        </w:rPr>
        <w:t>nato razrež</w:t>
      </w:r>
      <w:r>
        <w:rPr>
          <w:rFonts w:cs="Times New Roman"/>
          <w:szCs w:val="24"/>
          <w:lang w:val="en-GB"/>
        </w:rPr>
        <w:t>emo</w:t>
      </w:r>
      <w:r w:rsidRPr="00CE2428">
        <w:rPr>
          <w:rFonts w:cs="Times New Roman"/>
          <w:szCs w:val="24"/>
          <w:lang w:val="en-GB"/>
        </w:rPr>
        <w:t xml:space="preserve"> </w:t>
      </w:r>
      <w:r>
        <w:rPr>
          <w:rFonts w:cs="Times New Roman"/>
          <w:szCs w:val="24"/>
          <w:lang w:val="en-GB"/>
        </w:rPr>
        <w:t>s</w:t>
      </w:r>
      <w:r w:rsidRPr="00CE2428">
        <w:rPr>
          <w:rFonts w:cs="Times New Roman"/>
          <w:szCs w:val="24"/>
          <w:lang w:val="en-GB"/>
        </w:rPr>
        <w:t xml:space="preserve"> striženje</w:t>
      </w:r>
      <w:r>
        <w:rPr>
          <w:rFonts w:cs="Times New Roman"/>
          <w:szCs w:val="24"/>
          <w:lang w:val="en-GB"/>
        </w:rPr>
        <w:t>m. Aramidne kompozite je potrebno</w:t>
      </w:r>
      <w:r w:rsidRPr="00CE2428">
        <w:rPr>
          <w:rFonts w:cs="Times New Roman"/>
          <w:szCs w:val="24"/>
          <w:lang w:val="en-GB"/>
        </w:rPr>
        <w:t xml:space="preserve"> </w:t>
      </w:r>
      <w:r>
        <w:rPr>
          <w:rFonts w:cs="Times New Roman"/>
          <w:szCs w:val="24"/>
          <w:lang w:val="en-GB"/>
        </w:rPr>
        <w:t>podpreti</w:t>
      </w:r>
      <w:r w:rsidRPr="00CE2428">
        <w:rPr>
          <w:rFonts w:cs="Times New Roman"/>
          <w:szCs w:val="24"/>
          <w:lang w:val="en-GB"/>
        </w:rPr>
        <w:t xml:space="preserve"> s plastičn</w:t>
      </w:r>
      <w:r>
        <w:rPr>
          <w:rFonts w:cs="Times New Roman"/>
          <w:szCs w:val="24"/>
          <w:lang w:val="en-GB"/>
        </w:rPr>
        <w:t>o</w:t>
      </w:r>
      <w:r w:rsidRPr="00CE2428">
        <w:rPr>
          <w:rFonts w:cs="Times New Roman"/>
          <w:szCs w:val="24"/>
          <w:lang w:val="en-GB"/>
        </w:rPr>
        <w:t xml:space="preserve"> rezervno ploščo. Aramidn</w:t>
      </w:r>
      <w:r>
        <w:rPr>
          <w:rFonts w:cs="Times New Roman"/>
          <w:szCs w:val="24"/>
          <w:lang w:val="en-GB"/>
        </w:rPr>
        <w:t xml:space="preserve">a in rezervna plošča se </w:t>
      </w:r>
      <w:r w:rsidRPr="00CE2428">
        <w:rPr>
          <w:rFonts w:cs="Times New Roman"/>
          <w:szCs w:val="24"/>
          <w:lang w:val="en-GB"/>
        </w:rPr>
        <w:t>reže</w:t>
      </w:r>
      <w:r>
        <w:rPr>
          <w:rFonts w:cs="Times New Roman"/>
          <w:szCs w:val="24"/>
          <w:lang w:val="en-GB"/>
        </w:rPr>
        <w:t>ta istočasno. Aramidna vlakna se</w:t>
      </w:r>
      <w:r w:rsidRPr="00CE2428">
        <w:rPr>
          <w:rFonts w:cs="Times New Roman"/>
          <w:szCs w:val="24"/>
          <w:lang w:val="en-GB"/>
        </w:rPr>
        <w:t xml:space="preserve"> najbolj</w:t>
      </w:r>
      <w:r>
        <w:rPr>
          <w:rFonts w:cs="Times New Roman"/>
          <w:szCs w:val="24"/>
          <w:lang w:val="en-GB"/>
        </w:rPr>
        <w:t>e</w:t>
      </w:r>
      <w:r w:rsidRPr="00CE2428">
        <w:rPr>
          <w:rFonts w:cs="Times New Roman"/>
          <w:szCs w:val="24"/>
          <w:lang w:val="en-GB"/>
        </w:rPr>
        <w:t xml:space="preserve"> </w:t>
      </w:r>
      <w:r>
        <w:rPr>
          <w:rFonts w:cs="Times New Roman"/>
          <w:szCs w:val="24"/>
          <w:lang w:val="en-GB"/>
        </w:rPr>
        <w:t>režejo tako, da jih napnemo</w:t>
      </w:r>
      <w:r w:rsidRPr="00CE2428">
        <w:rPr>
          <w:rFonts w:cs="Times New Roman"/>
          <w:szCs w:val="24"/>
          <w:lang w:val="en-GB"/>
        </w:rPr>
        <w:t xml:space="preserve"> in nato striženo. Obstajajo posebej oblikovani noži, ki </w:t>
      </w:r>
      <w:r>
        <w:rPr>
          <w:rFonts w:cs="Times New Roman"/>
          <w:szCs w:val="24"/>
          <w:lang w:val="en-GB"/>
        </w:rPr>
        <w:t xml:space="preserve">vlakna </w:t>
      </w:r>
      <w:r w:rsidRPr="00CE2428">
        <w:rPr>
          <w:rFonts w:cs="Times New Roman"/>
          <w:szCs w:val="24"/>
          <w:lang w:val="en-GB"/>
        </w:rPr>
        <w:t xml:space="preserve">vlečejo </w:t>
      </w:r>
      <w:r>
        <w:rPr>
          <w:rFonts w:cs="Times New Roman"/>
          <w:szCs w:val="24"/>
          <w:lang w:val="en-GB"/>
        </w:rPr>
        <w:t>in šele nato strižejo. Če</w:t>
      </w:r>
      <w:r w:rsidRPr="00CE2428">
        <w:rPr>
          <w:rFonts w:cs="Times New Roman"/>
          <w:szCs w:val="24"/>
          <w:lang w:val="en-GB"/>
        </w:rPr>
        <w:t xml:space="preserve"> za rezanje aramidne tkanine ali preprega</w:t>
      </w:r>
      <w:r>
        <w:rPr>
          <w:rFonts w:cs="Times New Roman"/>
          <w:szCs w:val="24"/>
          <w:lang w:val="en-GB"/>
        </w:rPr>
        <w:t xml:space="preserve"> uporabljamo</w:t>
      </w:r>
      <w:r w:rsidRPr="00CE2428">
        <w:rPr>
          <w:rFonts w:cs="Times New Roman"/>
          <w:szCs w:val="24"/>
          <w:lang w:val="en-GB"/>
        </w:rPr>
        <w:t xml:space="preserve"> </w:t>
      </w:r>
      <w:r>
        <w:rPr>
          <w:rFonts w:cs="Times New Roman"/>
          <w:szCs w:val="24"/>
          <w:lang w:val="en-GB"/>
        </w:rPr>
        <w:t>škarje, morajo imeti na enem rezilu striž</w:t>
      </w:r>
      <w:r w:rsidRPr="00CE2428">
        <w:rPr>
          <w:rFonts w:cs="Times New Roman"/>
          <w:szCs w:val="24"/>
          <w:lang w:val="en-GB"/>
        </w:rPr>
        <w:t>n</w:t>
      </w:r>
      <w:r>
        <w:rPr>
          <w:rFonts w:cs="Times New Roman"/>
          <w:szCs w:val="24"/>
          <w:lang w:val="en-GB"/>
        </w:rPr>
        <w:t xml:space="preserve">i rob in zobato ali žlebasto površino na drugem. Nazobčanost preprečuje zdrs </w:t>
      </w:r>
      <w:r w:rsidRPr="00CE2428">
        <w:rPr>
          <w:rFonts w:cs="Times New Roman"/>
          <w:szCs w:val="24"/>
          <w:lang w:val="en-GB"/>
        </w:rPr>
        <w:t xml:space="preserve"> ma</w:t>
      </w:r>
      <w:r>
        <w:rPr>
          <w:rFonts w:cs="Times New Roman"/>
          <w:szCs w:val="24"/>
          <w:lang w:val="en-GB"/>
        </w:rPr>
        <w:t>teriala</w:t>
      </w:r>
      <w:r w:rsidRPr="00CE2428">
        <w:rPr>
          <w:rFonts w:cs="Times New Roman"/>
          <w:szCs w:val="24"/>
          <w:lang w:val="en-GB"/>
        </w:rPr>
        <w:t>. Vedno je treba uporabiti</w:t>
      </w:r>
      <w:r w:rsidRPr="00B71216">
        <w:rPr>
          <w:rFonts w:cs="Times New Roman"/>
          <w:szCs w:val="24"/>
          <w:lang w:val="en-GB"/>
        </w:rPr>
        <w:t xml:space="preserve"> </w:t>
      </w:r>
      <w:r>
        <w:rPr>
          <w:rFonts w:cs="Times New Roman"/>
          <w:szCs w:val="24"/>
          <w:lang w:val="en-GB"/>
        </w:rPr>
        <w:t>ostra rezila, saj zmanjšajo poškodbe vlaken. Zareze na škarjah je potrebno</w:t>
      </w:r>
      <w:r w:rsidRPr="00CE2428">
        <w:rPr>
          <w:rFonts w:cs="Times New Roman"/>
          <w:szCs w:val="24"/>
          <w:lang w:val="en-GB"/>
        </w:rPr>
        <w:t xml:space="preserve"> </w:t>
      </w:r>
      <w:r>
        <w:rPr>
          <w:rFonts w:cs="Times New Roman"/>
          <w:szCs w:val="24"/>
          <w:lang w:val="en-GB"/>
        </w:rPr>
        <w:t>vedno očistiti t</w:t>
      </w:r>
      <w:r w:rsidRPr="00CE2428">
        <w:rPr>
          <w:rFonts w:cs="Times New Roman"/>
          <w:szCs w:val="24"/>
          <w:lang w:val="en-GB"/>
        </w:rPr>
        <w:t>akoj po uporabi</w:t>
      </w:r>
      <w:r>
        <w:rPr>
          <w:rFonts w:cs="Times New Roman"/>
          <w:szCs w:val="24"/>
          <w:lang w:val="en-GB"/>
        </w:rPr>
        <w:t>,</w:t>
      </w:r>
      <w:r w:rsidRPr="00CE2428">
        <w:rPr>
          <w:rFonts w:cs="Times New Roman"/>
          <w:szCs w:val="24"/>
          <w:lang w:val="en-GB"/>
        </w:rPr>
        <w:t xml:space="preserve"> </w:t>
      </w:r>
      <w:r>
        <w:rPr>
          <w:rFonts w:cs="Times New Roman"/>
          <w:szCs w:val="24"/>
          <w:lang w:val="en-GB"/>
        </w:rPr>
        <w:t>da</w:t>
      </w:r>
      <w:r w:rsidRPr="00CE2428">
        <w:rPr>
          <w:rFonts w:cs="Times New Roman"/>
          <w:szCs w:val="24"/>
          <w:lang w:val="en-GB"/>
        </w:rPr>
        <w:t xml:space="preserve"> neutrjen</w:t>
      </w:r>
      <w:r>
        <w:rPr>
          <w:rFonts w:cs="Times New Roman"/>
          <w:szCs w:val="24"/>
          <w:lang w:val="en-GB"/>
        </w:rPr>
        <w:t>a smola škarij ne uniči</w:t>
      </w:r>
      <w:r w:rsidRPr="00CE2428">
        <w:rPr>
          <w:rFonts w:cs="Times New Roman"/>
          <w:szCs w:val="24"/>
          <w:lang w:val="en-GB"/>
        </w:rPr>
        <w:t>.</w:t>
      </w:r>
    </w:p>
    <w:p w:rsidR="005507F1" w:rsidRDefault="005507F1" w:rsidP="005507F1">
      <w:pPr>
        <w:spacing w:after="0" w:line="240" w:lineRule="auto"/>
        <w:jc w:val="both"/>
        <w:rPr>
          <w:rFonts w:cs="Times New Roman"/>
          <w:szCs w:val="24"/>
          <w:lang w:val="en-GB"/>
        </w:rPr>
      </w:pPr>
      <w:r>
        <w:rPr>
          <w:rFonts w:cs="Times New Roman"/>
          <w:szCs w:val="24"/>
          <w:lang w:val="en-GB"/>
        </w:rPr>
        <w:t>Pri uporabi orodja in opreme je</w:t>
      </w:r>
      <w:r w:rsidRPr="00CE2428">
        <w:rPr>
          <w:rFonts w:cs="Times New Roman"/>
          <w:szCs w:val="24"/>
          <w:lang w:val="en-GB"/>
        </w:rPr>
        <w:t xml:space="preserve"> vedno </w:t>
      </w:r>
      <w:r>
        <w:rPr>
          <w:rFonts w:cs="Times New Roman"/>
          <w:szCs w:val="24"/>
          <w:lang w:val="en-GB"/>
        </w:rPr>
        <w:t>potrebno uporabljati</w:t>
      </w:r>
      <w:r w:rsidRPr="00CE2428">
        <w:rPr>
          <w:rFonts w:cs="Times New Roman"/>
          <w:szCs w:val="24"/>
          <w:lang w:val="en-GB"/>
        </w:rPr>
        <w:t xml:space="preserve"> zaščitna očala in drugo zaščitno opremo.</w:t>
      </w:r>
    </w:p>
    <w:p w:rsidR="00590DB1" w:rsidRDefault="00590DB1" w:rsidP="005507F1">
      <w:pPr>
        <w:spacing w:after="0" w:line="240" w:lineRule="auto"/>
        <w:jc w:val="both"/>
        <w:rPr>
          <w:rFonts w:cs="Times New Roman"/>
          <w:b/>
          <w:szCs w:val="24"/>
          <w:lang w:val="en-GB"/>
        </w:rPr>
      </w:pPr>
    </w:p>
    <w:p w:rsidR="005507F1" w:rsidRPr="00590DB1" w:rsidRDefault="005507F1" w:rsidP="005507F1">
      <w:pPr>
        <w:spacing w:after="0" w:line="240" w:lineRule="auto"/>
        <w:jc w:val="both"/>
        <w:rPr>
          <w:rFonts w:cs="Times New Roman"/>
          <w:b/>
          <w:i/>
          <w:szCs w:val="24"/>
          <w:lang w:val="en-GB"/>
        </w:rPr>
      </w:pPr>
      <w:r w:rsidRPr="00590DB1">
        <w:rPr>
          <w:rFonts w:cs="Times New Roman"/>
          <w:b/>
          <w:i/>
          <w:szCs w:val="24"/>
          <w:lang w:val="en-GB"/>
        </w:rPr>
        <w:t>Rezalna oprema</w:t>
      </w:r>
    </w:p>
    <w:p w:rsidR="005507F1" w:rsidRPr="009E6749" w:rsidRDefault="005507F1" w:rsidP="005507F1">
      <w:pPr>
        <w:spacing w:after="0" w:line="240" w:lineRule="auto"/>
        <w:jc w:val="both"/>
        <w:rPr>
          <w:rFonts w:cs="Times New Roman"/>
          <w:szCs w:val="24"/>
          <w:lang w:val="en-GB"/>
        </w:rPr>
      </w:pPr>
      <w:r w:rsidRPr="009E6749">
        <w:rPr>
          <w:rFonts w:cs="Times New Roman"/>
          <w:szCs w:val="24"/>
          <w:lang w:val="en-GB"/>
        </w:rPr>
        <w:t>Tračna žaga je oprema, ki se za rezanje kompozitnih materialov najpogosteje uporablja v delavnici</w:t>
      </w:r>
      <w:r>
        <w:rPr>
          <w:rFonts w:cs="Times New Roman"/>
          <w:szCs w:val="24"/>
          <w:lang w:val="en-GB"/>
        </w:rPr>
        <w:t>. P</w:t>
      </w:r>
      <w:r w:rsidRPr="009E6749">
        <w:rPr>
          <w:rFonts w:cs="Times New Roman"/>
          <w:szCs w:val="24"/>
          <w:lang w:val="en-GB"/>
        </w:rPr>
        <w:t>riporočljiv</w:t>
      </w:r>
      <w:r>
        <w:rPr>
          <w:rFonts w:cs="Times New Roman"/>
          <w:szCs w:val="24"/>
          <w:lang w:val="en-GB"/>
        </w:rPr>
        <w:t>a sta brezzobi karbid</w:t>
      </w:r>
      <w:r w:rsidRPr="009E6749">
        <w:rPr>
          <w:rFonts w:cs="Times New Roman"/>
          <w:szCs w:val="24"/>
          <w:lang w:val="en-GB"/>
        </w:rPr>
        <w:t xml:space="preserve"> ali diamantn</w:t>
      </w:r>
      <w:r>
        <w:rPr>
          <w:rFonts w:cs="Times New Roman"/>
          <w:szCs w:val="24"/>
          <w:lang w:val="en-GB"/>
        </w:rPr>
        <w:t>a</w:t>
      </w:r>
      <w:r w:rsidRPr="009E6749">
        <w:rPr>
          <w:rFonts w:cs="Times New Roman"/>
          <w:szCs w:val="24"/>
          <w:lang w:val="en-GB"/>
        </w:rPr>
        <w:t xml:space="preserve"> prevlek</w:t>
      </w:r>
      <w:r>
        <w:rPr>
          <w:rFonts w:cs="Times New Roman"/>
          <w:szCs w:val="24"/>
          <w:lang w:val="en-GB"/>
        </w:rPr>
        <w:t>a</w:t>
      </w:r>
      <w:r w:rsidRPr="009E6749">
        <w:rPr>
          <w:rFonts w:cs="Times New Roman"/>
          <w:szCs w:val="24"/>
          <w:lang w:val="en-GB"/>
        </w:rPr>
        <w:t xml:space="preserve"> žage</w:t>
      </w:r>
      <w:r>
        <w:rPr>
          <w:rFonts w:cs="Times New Roman"/>
          <w:szCs w:val="24"/>
          <w:lang w:val="en-GB"/>
        </w:rPr>
        <w:t>. Č</w:t>
      </w:r>
      <w:r w:rsidRPr="009E6749">
        <w:rPr>
          <w:rFonts w:cs="Times New Roman"/>
          <w:szCs w:val="24"/>
          <w:lang w:val="en-GB"/>
        </w:rPr>
        <w:t xml:space="preserve">e se </w:t>
      </w:r>
      <w:r>
        <w:rPr>
          <w:rFonts w:cs="Times New Roman"/>
          <w:szCs w:val="24"/>
          <w:lang w:val="en-GB"/>
        </w:rPr>
        <w:t xml:space="preserve">režejo </w:t>
      </w:r>
      <w:r w:rsidRPr="009E6749">
        <w:rPr>
          <w:rFonts w:cs="Times New Roman"/>
          <w:szCs w:val="24"/>
          <w:lang w:val="en-GB"/>
        </w:rPr>
        <w:t>ogljikov</w:t>
      </w:r>
      <w:r>
        <w:rPr>
          <w:rFonts w:cs="Times New Roman"/>
          <w:szCs w:val="24"/>
          <w:lang w:val="en-GB"/>
        </w:rPr>
        <w:t>a</w:t>
      </w:r>
      <w:r w:rsidRPr="009E6749">
        <w:rPr>
          <w:rFonts w:cs="Times New Roman"/>
          <w:szCs w:val="24"/>
          <w:lang w:val="en-GB"/>
        </w:rPr>
        <w:t xml:space="preserve"> vlak</w:t>
      </w:r>
      <w:r>
        <w:rPr>
          <w:rFonts w:cs="Times New Roman"/>
          <w:szCs w:val="24"/>
          <w:lang w:val="en-GB"/>
        </w:rPr>
        <w:t>a</w:t>
      </w:r>
      <w:r w:rsidRPr="009E6749">
        <w:rPr>
          <w:rFonts w:cs="Times New Roman"/>
          <w:szCs w:val="24"/>
          <w:lang w:val="en-GB"/>
        </w:rPr>
        <w:t xml:space="preserve"> ali steklen</w:t>
      </w:r>
      <w:r>
        <w:rPr>
          <w:rFonts w:cs="Times New Roman"/>
          <w:szCs w:val="24"/>
          <w:lang w:val="en-GB"/>
        </w:rPr>
        <w:t>a</w:t>
      </w:r>
      <w:r w:rsidRPr="009E6749">
        <w:rPr>
          <w:rFonts w:cs="Times New Roman"/>
          <w:szCs w:val="24"/>
          <w:lang w:val="en-GB"/>
        </w:rPr>
        <w:t xml:space="preserve"> vlak</w:t>
      </w:r>
      <w:r>
        <w:rPr>
          <w:rFonts w:cs="Times New Roman"/>
          <w:szCs w:val="24"/>
          <w:lang w:val="en-GB"/>
        </w:rPr>
        <w:t>na,</w:t>
      </w:r>
      <w:r w:rsidRPr="009E6749">
        <w:rPr>
          <w:rFonts w:cs="Times New Roman"/>
          <w:szCs w:val="24"/>
          <w:lang w:val="en-GB"/>
        </w:rPr>
        <w:t xml:space="preserve"> </w:t>
      </w:r>
      <w:r>
        <w:rPr>
          <w:rFonts w:cs="Times New Roman"/>
          <w:szCs w:val="24"/>
          <w:lang w:val="en-GB"/>
        </w:rPr>
        <w:t>t</w:t>
      </w:r>
      <w:r w:rsidRPr="009E6749">
        <w:rPr>
          <w:rFonts w:cs="Times New Roman"/>
          <w:szCs w:val="24"/>
          <w:lang w:val="en-GB"/>
        </w:rPr>
        <w:t>ipič</w:t>
      </w:r>
      <w:r>
        <w:rPr>
          <w:rFonts w:cs="Times New Roman"/>
          <w:szCs w:val="24"/>
          <w:lang w:val="en-GB"/>
        </w:rPr>
        <w:t>na</w:t>
      </w:r>
      <w:r w:rsidRPr="009E6749">
        <w:rPr>
          <w:rFonts w:cs="Times New Roman"/>
          <w:szCs w:val="24"/>
          <w:lang w:val="en-GB"/>
        </w:rPr>
        <w:t xml:space="preserve"> </w:t>
      </w:r>
      <w:r>
        <w:rPr>
          <w:rFonts w:cs="Times New Roman"/>
          <w:szCs w:val="24"/>
          <w:lang w:val="en-GB"/>
        </w:rPr>
        <w:t>zobata žaga</w:t>
      </w:r>
      <w:r w:rsidRPr="009E6749">
        <w:rPr>
          <w:rFonts w:cs="Times New Roman"/>
          <w:szCs w:val="24"/>
          <w:lang w:val="en-GB"/>
        </w:rPr>
        <w:t xml:space="preserve"> </w:t>
      </w:r>
      <w:r>
        <w:rPr>
          <w:rFonts w:cs="Times New Roman"/>
          <w:szCs w:val="24"/>
          <w:lang w:val="en-GB"/>
        </w:rPr>
        <w:t>ni dolgo uporabna.</w:t>
      </w:r>
      <w:r w:rsidRPr="009E6749">
        <w:rPr>
          <w:rFonts w:cs="Times New Roman"/>
          <w:szCs w:val="24"/>
          <w:lang w:val="en-GB"/>
        </w:rPr>
        <w:t xml:space="preserve"> </w:t>
      </w:r>
      <w:r>
        <w:rPr>
          <w:rFonts w:cs="Times New Roman"/>
          <w:szCs w:val="24"/>
          <w:lang w:val="en-GB"/>
        </w:rPr>
        <w:t>Ročno orodje na zračni pogon</w:t>
      </w:r>
      <w:r w:rsidRPr="009E6749">
        <w:rPr>
          <w:rFonts w:cs="Times New Roman"/>
          <w:szCs w:val="24"/>
          <w:lang w:val="en-GB"/>
        </w:rPr>
        <w:t xml:space="preserve">, kot so usmerjevalniki, vrtalniki, </w:t>
      </w:r>
      <w:r>
        <w:rPr>
          <w:rFonts w:cs="Times New Roman"/>
          <w:szCs w:val="24"/>
          <w:lang w:val="en-GB"/>
        </w:rPr>
        <w:t>brusilniki</w:t>
      </w:r>
      <w:r w:rsidRPr="009E6749">
        <w:rPr>
          <w:rFonts w:cs="Times New Roman"/>
          <w:szCs w:val="24"/>
          <w:lang w:val="en-GB"/>
        </w:rPr>
        <w:t xml:space="preserve"> in rezalne plošče</w:t>
      </w:r>
      <w:r>
        <w:rPr>
          <w:rFonts w:cs="Times New Roman"/>
          <w:szCs w:val="24"/>
          <w:lang w:val="en-GB"/>
        </w:rPr>
        <w:t>, se lahko uporabljajo za rezanje kompozitnih delov. Karbidna</w:t>
      </w:r>
      <w:r w:rsidRPr="009E6749">
        <w:rPr>
          <w:rFonts w:cs="Times New Roman"/>
          <w:szCs w:val="24"/>
          <w:lang w:val="en-GB"/>
        </w:rPr>
        <w:t xml:space="preserve"> ali </w:t>
      </w:r>
      <w:r>
        <w:rPr>
          <w:rFonts w:cs="Times New Roman"/>
          <w:szCs w:val="24"/>
          <w:lang w:val="en-GB"/>
        </w:rPr>
        <w:t xml:space="preserve">z </w:t>
      </w:r>
      <w:r w:rsidRPr="009E6749">
        <w:rPr>
          <w:rFonts w:cs="Times New Roman"/>
          <w:szCs w:val="24"/>
          <w:lang w:val="en-GB"/>
        </w:rPr>
        <w:t>diamant</w:t>
      </w:r>
      <w:r>
        <w:rPr>
          <w:rFonts w:cs="Times New Roman"/>
          <w:szCs w:val="24"/>
          <w:lang w:val="en-GB"/>
        </w:rPr>
        <w:t>om</w:t>
      </w:r>
      <w:r w:rsidRPr="009E6749">
        <w:rPr>
          <w:rFonts w:cs="Times New Roman"/>
          <w:szCs w:val="24"/>
          <w:lang w:val="en-GB"/>
        </w:rPr>
        <w:t xml:space="preserve"> </w:t>
      </w:r>
      <w:r>
        <w:rPr>
          <w:rFonts w:cs="Times New Roman"/>
          <w:szCs w:val="24"/>
          <w:lang w:val="en-GB"/>
        </w:rPr>
        <w:t>prevlečena</w:t>
      </w:r>
      <w:r w:rsidRPr="009E6749">
        <w:rPr>
          <w:rFonts w:cs="Times New Roman"/>
          <w:szCs w:val="24"/>
          <w:lang w:val="en-GB"/>
        </w:rPr>
        <w:t xml:space="preserve"> orodja za razrez </w:t>
      </w:r>
      <w:r>
        <w:rPr>
          <w:rFonts w:cs="Times New Roman"/>
          <w:szCs w:val="24"/>
          <w:lang w:val="en-GB"/>
        </w:rPr>
        <w:t>omogočajo</w:t>
      </w:r>
      <w:r w:rsidRPr="009E6749">
        <w:rPr>
          <w:rFonts w:cs="Times New Roman"/>
          <w:szCs w:val="24"/>
          <w:lang w:val="en-GB"/>
        </w:rPr>
        <w:t xml:space="preserve"> </w:t>
      </w:r>
      <w:r>
        <w:rPr>
          <w:rFonts w:cs="Times New Roman"/>
          <w:szCs w:val="24"/>
          <w:lang w:val="en-GB"/>
        </w:rPr>
        <w:t>lepšo</w:t>
      </w:r>
      <w:r w:rsidRPr="009E6749">
        <w:rPr>
          <w:rFonts w:cs="Times New Roman"/>
          <w:szCs w:val="24"/>
          <w:lang w:val="en-GB"/>
        </w:rPr>
        <w:t xml:space="preserve"> </w:t>
      </w:r>
      <w:r>
        <w:rPr>
          <w:rFonts w:cs="Times New Roman"/>
          <w:szCs w:val="24"/>
          <w:lang w:val="en-GB"/>
        </w:rPr>
        <w:t>zaključno fazo</w:t>
      </w:r>
      <w:r w:rsidRPr="009E6749">
        <w:rPr>
          <w:rFonts w:cs="Times New Roman"/>
          <w:szCs w:val="24"/>
          <w:lang w:val="en-GB"/>
        </w:rPr>
        <w:t xml:space="preserve"> in trajajo veliko dlje. Specializirane trgovine </w:t>
      </w:r>
      <w:r>
        <w:rPr>
          <w:rFonts w:cs="Times New Roman"/>
          <w:szCs w:val="24"/>
          <w:lang w:val="en-GB"/>
        </w:rPr>
        <w:t>ponuja</w:t>
      </w:r>
      <w:r w:rsidRPr="009E6749">
        <w:rPr>
          <w:rFonts w:cs="Times New Roman"/>
          <w:szCs w:val="24"/>
          <w:lang w:val="en-GB"/>
        </w:rPr>
        <w:t>jo ultrazvo</w:t>
      </w:r>
      <w:r>
        <w:rPr>
          <w:rFonts w:cs="Times New Roman"/>
          <w:szCs w:val="24"/>
          <w:lang w:val="en-GB"/>
        </w:rPr>
        <w:t xml:space="preserve">čne in laserske rezalnike ter rezanike </w:t>
      </w:r>
      <w:r w:rsidRPr="009E6749">
        <w:rPr>
          <w:rFonts w:cs="Times New Roman"/>
          <w:szCs w:val="24"/>
          <w:lang w:val="en-GB"/>
        </w:rPr>
        <w:t>z vodnim curkom</w:t>
      </w:r>
      <w:r>
        <w:rPr>
          <w:rFonts w:cs="Times New Roman"/>
          <w:szCs w:val="24"/>
          <w:lang w:val="en-GB"/>
        </w:rPr>
        <w:t>. Ta vrsta opreme je</w:t>
      </w:r>
      <w:r w:rsidRPr="009E6749">
        <w:rPr>
          <w:rFonts w:cs="Times New Roman"/>
          <w:szCs w:val="24"/>
          <w:lang w:val="en-GB"/>
        </w:rPr>
        <w:t xml:space="preserve"> numerično nadz</w:t>
      </w:r>
      <w:r>
        <w:rPr>
          <w:rFonts w:cs="Times New Roman"/>
          <w:szCs w:val="24"/>
          <w:lang w:val="en-GB"/>
        </w:rPr>
        <w:t>irane</w:t>
      </w:r>
      <w:r w:rsidRPr="009E6749">
        <w:rPr>
          <w:rFonts w:cs="Times New Roman"/>
          <w:szCs w:val="24"/>
          <w:lang w:val="en-GB"/>
        </w:rPr>
        <w:t xml:space="preserve"> (NC) in </w:t>
      </w:r>
      <w:r>
        <w:rPr>
          <w:rFonts w:cs="Times New Roman"/>
          <w:szCs w:val="24"/>
          <w:lang w:val="en-GB"/>
        </w:rPr>
        <w:t>dela</w:t>
      </w:r>
      <w:r w:rsidRPr="009E6749">
        <w:rPr>
          <w:rFonts w:cs="Times New Roman"/>
          <w:szCs w:val="24"/>
          <w:lang w:val="en-GB"/>
        </w:rPr>
        <w:t xml:space="preserve"> vrhunsk</w:t>
      </w:r>
      <w:r>
        <w:rPr>
          <w:rFonts w:cs="Times New Roman"/>
          <w:szCs w:val="24"/>
          <w:lang w:val="en-GB"/>
        </w:rPr>
        <w:t>i</w:t>
      </w:r>
      <w:r w:rsidRPr="009E6749">
        <w:rPr>
          <w:rFonts w:cs="Times New Roman"/>
          <w:szCs w:val="24"/>
          <w:lang w:val="en-GB"/>
        </w:rPr>
        <w:t xml:space="preserve"> rob in kakovost</w:t>
      </w:r>
      <w:r>
        <w:rPr>
          <w:rFonts w:cs="Times New Roman"/>
          <w:szCs w:val="24"/>
          <w:lang w:val="en-GB"/>
        </w:rPr>
        <w:t>no</w:t>
      </w:r>
      <w:r w:rsidRPr="009E6749">
        <w:rPr>
          <w:rFonts w:cs="Times New Roman"/>
          <w:szCs w:val="24"/>
          <w:lang w:val="en-GB"/>
        </w:rPr>
        <w:t xml:space="preserve"> luknjo. Rezaln</w:t>
      </w:r>
      <w:r>
        <w:rPr>
          <w:rFonts w:cs="Times New Roman"/>
          <w:szCs w:val="24"/>
          <w:lang w:val="en-GB"/>
        </w:rPr>
        <w:t>ika z</w:t>
      </w:r>
      <w:r w:rsidRPr="009E6749">
        <w:rPr>
          <w:rFonts w:cs="Times New Roman"/>
          <w:szCs w:val="24"/>
          <w:lang w:val="en-GB"/>
        </w:rPr>
        <w:t xml:space="preserve"> vodnim curkom ni mogoče uporabiti za satasto strukturo, </w:t>
      </w:r>
      <w:r>
        <w:rPr>
          <w:rFonts w:cs="Times New Roman"/>
          <w:szCs w:val="24"/>
          <w:lang w:val="en-GB"/>
        </w:rPr>
        <w:t>ker se</w:t>
      </w:r>
      <w:r w:rsidRPr="009E6749">
        <w:rPr>
          <w:rFonts w:cs="Times New Roman"/>
          <w:szCs w:val="24"/>
          <w:lang w:val="en-GB"/>
        </w:rPr>
        <w:t xml:space="preserve"> v delu</w:t>
      </w:r>
      <w:r>
        <w:rPr>
          <w:rFonts w:cs="Times New Roman"/>
          <w:szCs w:val="24"/>
          <w:lang w:val="en-GB"/>
        </w:rPr>
        <w:t xml:space="preserve"> nabira voda. Z</w:t>
      </w:r>
      <w:r w:rsidRPr="009E6749">
        <w:rPr>
          <w:rFonts w:cs="Times New Roman"/>
          <w:szCs w:val="24"/>
          <w:lang w:val="en-GB"/>
        </w:rPr>
        <w:t xml:space="preserve"> opremo, ki se uporablja za kompozite, </w:t>
      </w:r>
      <w:r>
        <w:rPr>
          <w:rFonts w:cs="Times New Roman"/>
          <w:szCs w:val="24"/>
          <w:lang w:val="en-GB"/>
        </w:rPr>
        <w:t xml:space="preserve">ne smemo rezati nič drugega, </w:t>
      </w:r>
      <w:r w:rsidRPr="009E6749">
        <w:rPr>
          <w:rFonts w:cs="Times New Roman"/>
          <w:szCs w:val="24"/>
          <w:lang w:val="en-GB"/>
        </w:rPr>
        <w:t xml:space="preserve">saj se lahko z drugimi materiali </w:t>
      </w:r>
      <w:r>
        <w:rPr>
          <w:rFonts w:cs="Times New Roman"/>
          <w:szCs w:val="24"/>
          <w:lang w:val="en-GB"/>
        </w:rPr>
        <w:t xml:space="preserve">kompozitni material </w:t>
      </w:r>
      <w:r w:rsidRPr="009E6749">
        <w:rPr>
          <w:rFonts w:cs="Times New Roman"/>
          <w:szCs w:val="24"/>
          <w:lang w:val="en-GB"/>
        </w:rPr>
        <w:t>kontaminira.</w:t>
      </w:r>
    </w:p>
    <w:p w:rsidR="005507F1" w:rsidRPr="00CE2428" w:rsidRDefault="005507F1" w:rsidP="005507F1">
      <w:pPr>
        <w:spacing w:after="0" w:line="240" w:lineRule="auto"/>
        <w:jc w:val="both"/>
        <w:rPr>
          <w:rFonts w:cs="Times New Roman"/>
          <w:szCs w:val="24"/>
          <w:lang w:val="en-GB"/>
        </w:rPr>
      </w:pPr>
      <w:r>
        <w:rPr>
          <w:rFonts w:cs="Times New Roman"/>
          <w:szCs w:val="24"/>
          <w:lang w:val="en-GB"/>
        </w:rPr>
        <w:t>Prepreg materiale</w:t>
      </w:r>
      <w:r w:rsidRPr="009E6749">
        <w:rPr>
          <w:rFonts w:cs="Times New Roman"/>
          <w:szCs w:val="24"/>
          <w:lang w:val="en-GB"/>
        </w:rPr>
        <w:t xml:space="preserve"> je mogoče </w:t>
      </w:r>
      <w:r>
        <w:rPr>
          <w:rFonts w:cs="Times New Roman"/>
          <w:szCs w:val="24"/>
          <w:lang w:val="en-GB"/>
        </w:rPr>
        <w:t>rezati</w:t>
      </w:r>
      <w:r w:rsidRPr="009E6749">
        <w:rPr>
          <w:rFonts w:cs="Times New Roman"/>
          <w:szCs w:val="24"/>
          <w:lang w:val="en-GB"/>
        </w:rPr>
        <w:t xml:space="preserve"> </w:t>
      </w:r>
      <w:r>
        <w:rPr>
          <w:rFonts w:cs="Times New Roman"/>
          <w:szCs w:val="24"/>
          <w:lang w:val="en-GB"/>
        </w:rPr>
        <w:t xml:space="preserve">s </w:t>
      </w:r>
      <w:r w:rsidRPr="009E6749">
        <w:rPr>
          <w:rFonts w:cs="Times New Roman"/>
          <w:szCs w:val="24"/>
          <w:lang w:val="en-GB"/>
        </w:rPr>
        <w:t>CNC Gerber</w:t>
      </w:r>
      <w:r>
        <w:rPr>
          <w:rFonts w:cs="Times New Roman"/>
          <w:szCs w:val="24"/>
          <w:lang w:val="en-GB"/>
        </w:rPr>
        <w:t xml:space="preserve"> mizo</w:t>
      </w:r>
      <w:r w:rsidRPr="009E6749">
        <w:rPr>
          <w:rFonts w:cs="Times New Roman"/>
          <w:szCs w:val="24"/>
          <w:lang w:val="en-GB"/>
        </w:rPr>
        <w:t xml:space="preserve">. Uporaba te opreme pospeši proces rezanja in optimizira uporabo </w:t>
      </w:r>
      <w:r>
        <w:rPr>
          <w:rFonts w:cs="Times New Roman"/>
          <w:szCs w:val="24"/>
          <w:lang w:val="en-GB"/>
        </w:rPr>
        <w:t>materiala</w:t>
      </w:r>
      <w:r w:rsidRPr="009E6749">
        <w:rPr>
          <w:rFonts w:cs="Times New Roman"/>
          <w:szCs w:val="24"/>
          <w:lang w:val="en-GB"/>
        </w:rPr>
        <w:t xml:space="preserve">. </w:t>
      </w:r>
      <w:r>
        <w:rPr>
          <w:rFonts w:cs="Times New Roman"/>
          <w:szCs w:val="24"/>
          <w:lang w:val="en-GB"/>
        </w:rPr>
        <w:t>N</w:t>
      </w:r>
      <w:r w:rsidRPr="009E6749">
        <w:rPr>
          <w:rFonts w:cs="Times New Roman"/>
          <w:szCs w:val="24"/>
          <w:lang w:val="en-GB"/>
        </w:rPr>
        <w:t xml:space="preserve">a </w:t>
      </w:r>
      <w:r>
        <w:rPr>
          <w:rFonts w:cs="Times New Roman"/>
          <w:szCs w:val="24"/>
          <w:lang w:val="en-GB"/>
        </w:rPr>
        <w:t>razpolago je programska oprema za oblikovanje</w:t>
      </w:r>
      <w:r w:rsidRPr="009E6749">
        <w:rPr>
          <w:rFonts w:cs="Times New Roman"/>
          <w:szCs w:val="24"/>
          <w:lang w:val="en-GB"/>
        </w:rPr>
        <w:t>, da izračuna, kako zmanjšati plasti kompleksnih oblik.</w:t>
      </w:r>
    </w:p>
    <w:p w:rsidR="005507F1" w:rsidRDefault="005507F1" w:rsidP="005507F1">
      <w:pPr>
        <w:spacing w:after="0" w:line="240" w:lineRule="auto"/>
        <w:jc w:val="both"/>
        <w:rPr>
          <w:rFonts w:cs="Times New Roman"/>
          <w:szCs w:val="24"/>
          <w:lang w:val="en-GB"/>
        </w:rPr>
      </w:pPr>
    </w:p>
    <w:p w:rsidR="005507F1" w:rsidRPr="00FA0FE2" w:rsidRDefault="005507F1" w:rsidP="005507F1">
      <w:pPr>
        <w:spacing w:after="0" w:line="240" w:lineRule="auto"/>
        <w:jc w:val="both"/>
        <w:rPr>
          <w:rFonts w:cs="Times New Roman"/>
          <w:szCs w:val="24"/>
          <w:lang w:val="en-GB"/>
        </w:rPr>
      </w:pPr>
    </w:p>
    <w:p w:rsidR="005507F1" w:rsidRPr="00FA0FE2" w:rsidRDefault="005507F1" w:rsidP="005507F1">
      <w:pPr>
        <w:spacing w:after="0" w:line="240" w:lineRule="auto"/>
        <w:jc w:val="both"/>
        <w:rPr>
          <w:rFonts w:cs="Times New Roman"/>
          <w:szCs w:val="24"/>
          <w:lang w:val="en-GB"/>
        </w:rPr>
      </w:pPr>
    </w:p>
    <w:p w:rsidR="005507F1" w:rsidRPr="00FA0FE2" w:rsidRDefault="005507F1" w:rsidP="005507F1">
      <w:pPr>
        <w:spacing w:after="0" w:line="240" w:lineRule="auto"/>
        <w:jc w:val="both"/>
        <w:rPr>
          <w:rFonts w:cs="Times New Roman"/>
          <w:szCs w:val="24"/>
          <w:lang w:val="en-GB"/>
        </w:rPr>
      </w:pPr>
    </w:p>
    <w:p w:rsidR="005507F1" w:rsidRDefault="005507F1" w:rsidP="005507F1">
      <w:pPr>
        <w:spacing w:after="0" w:line="240" w:lineRule="auto"/>
        <w:jc w:val="both"/>
        <w:rPr>
          <w:rFonts w:cs="Times New Roman"/>
          <w:szCs w:val="24"/>
          <w:lang w:val="en-GB"/>
        </w:rPr>
      </w:pPr>
    </w:p>
    <w:p w:rsidR="001136F9" w:rsidRDefault="001136F9" w:rsidP="005507F1">
      <w:pPr>
        <w:spacing w:after="0" w:line="240" w:lineRule="auto"/>
        <w:jc w:val="both"/>
        <w:rPr>
          <w:rFonts w:cs="Times New Roman"/>
          <w:szCs w:val="24"/>
          <w:lang w:val="en-GB"/>
        </w:rPr>
      </w:pPr>
    </w:p>
    <w:p w:rsidR="001136F9" w:rsidRPr="00FA0FE2" w:rsidRDefault="001136F9" w:rsidP="005507F1">
      <w:pPr>
        <w:spacing w:after="0" w:line="240" w:lineRule="auto"/>
        <w:jc w:val="both"/>
        <w:rPr>
          <w:rFonts w:cs="Times New Roman"/>
          <w:szCs w:val="24"/>
          <w:lang w:val="en-GB"/>
        </w:rPr>
      </w:pPr>
    </w:p>
    <w:p w:rsidR="005507F1" w:rsidRPr="00FA0FE2" w:rsidRDefault="005507F1" w:rsidP="005507F1">
      <w:pPr>
        <w:spacing w:after="0" w:line="240" w:lineRule="auto"/>
        <w:jc w:val="both"/>
        <w:rPr>
          <w:rFonts w:cs="Times New Roman"/>
          <w:szCs w:val="24"/>
          <w:lang w:val="en-GB"/>
        </w:rPr>
      </w:pPr>
    </w:p>
    <w:p w:rsidR="005507F1" w:rsidRDefault="005507F1" w:rsidP="005507F1">
      <w:pPr>
        <w:spacing w:after="0" w:line="240" w:lineRule="auto"/>
        <w:jc w:val="both"/>
        <w:rPr>
          <w:rFonts w:cs="Times New Roman"/>
          <w:szCs w:val="24"/>
          <w:lang w:val="en-GB"/>
        </w:rPr>
      </w:pPr>
    </w:p>
    <w:p w:rsidR="005507F1" w:rsidRDefault="005507F1" w:rsidP="005507F1">
      <w:pPr>
        <w:spacing w:after="0" w:line="240" w:lineRule="auto"/>
        <w:jc w:val="both"/>
        <w:rPr>
          <w:rFonts w:cs="Times New Roman"/>
          <w:szCs w:val="24"/>
          <w:lang w:val="en-GB"/>
        </w:rPr>
      </w:pPr>
    </w:p>
    <w:p w:rsidR="005507F1" w:rsidRDefault="005507F1" w:rsidP="005507F1">
      <w:pPr>
        <w:spacing w:after="0" w:line="240" w:lineRule="auto"/>
        <w:jc w:val="both"/>
        <w:rPr>
          <w:rFonts w:cs="Times New Roman"/>
          <w:szCs w:val="24"/>
          <w:lang w:val="en-GB"/>
        </w:rPr>
      </w:pPr>
    </w:p>
    <w:p w:rsidR="005507F1" w:rsidRDefault="005507F1" w:rsidP="005507F1">
      <w:pPr>
        <w:spacing w:after="0" w:line="240" w:lineRule="auto"/>
        <w:jc w:val="both"/>
        <w:rPr>
          <w:rFonts w:cs="Times New Roman"/>
          <w:szCs w:val="24"/>
          <w:lang w:val="en-GB"/>
        </w:rPr>
      </w:pPr>
    </w:p>
    <w:p w:rsidR="005507F1" w:rsidRPr="00FA0FE2" w:rsidRDefault="005507F1" w:rsidP="005507F1">
      <w:pPr>
        <w:spacing w:after="0" w:line="240" w:lineRule="auto"/>
        <w:jc w:val="both"/>
        <w:rPr>
          <w:rFonts w:cs="Times New Roman"/>
          <w:szCs w:val="24"/>
          <w:lang w:val="en-GB"/>
        </w:rPr>
      </w:pPr>
    </w:p>
    <w:p w:rsidR="005507F1" w:rsidRPr="00FA0FE2" w:rsidRDefault="005507F1" w:rsidP="005507F1">
      <w:pPr>
        <w:spacing w:after="0" w:line="240" w:lineRule="auto"/>
        <w:jc w:val="both"/>
        <w:rPr>
          <w:rFonts w:cs="Times New Roman"/>
          <w:szCs w:val="24"/>
          <w:lang w:val="en-GB"/>
        </w:rPr>
      </w:pPr>
    </w:p>
    <w:p w:rsidR="005507F1" w:rsidRPr="00590DB1" w:rsidRDefault="00590DB1" w:rsidP="00590DB1">
      <w:pPr>
        <w:pStyle w:val="Naslov1"/>
      </w:pPr>
      <w:bookmarkStart w:id="95" w:name="_Toc462342655"/>
      <w:bookmarkStart w:id="96" w:name="_Toc472672629"/>
      <w:r w:rsidRPr="00590DB1">
        <w:lastRenderedPageBreak/>
        <w:t>10</w:t>
      </w:r>
      <w:r w:rsidR="005507F1" w:rsidRPr="00590DB1">
        <w:t xml:space="preserve"> </w:t>
      </w:r>
      <w:bookmarkEnd w:id="95"/>
      <w:r w:rsidR="005507F1" w:rsidRPr="00590DB1">
        <w:t>Povzetek</w:t>
      </w:r>
      <w:bookmarkEnd w:id="96"/>
    </w:p>
    <w:p w:rsidR="005507F1" w:rsidRPr="00451A29" w:rsidRDefault="005507F1" w:rsidP="005507F1">
      <w:pPr>
        <w:shd w:val="clear" w:color="auto" w:fill="FFFFFF"/>
        <w:spacing w:after="0" w:line="240" w:lineRule="auto"/>
        <w:jc w:val="both"/>
        <w:rPr>
          <w:rFonts w:cs="Times New Roman"/>
          <w:szCs w:val="24"/>
        </w:rPr>
      </w:pPr>
      <w:r w:rsidRPr="00451A29">
        <w:rPr>
          <w:rFonts w:cs="Times New Roman"/>
          <w:color w:val="000000"/>
          <w:szCs w:val="24"/>
        </w:rPr>
        <w:t>Ta dokument je namenjen za prikaz, kako se plastike in kompoziti izdelajo v oblike. V nadaljevanju je nekaj misli o temah, ki veljajo za:</w:t>
      </w:r>
    </w:p>
    <w:p w:rsidR="00590DB1"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color w:val="000000"/>
          <w:szCs w:val="24"/>
        </w:rPr>
      </w:pPr>
      <w:r w:rsidRPr="00590DB1">
        <w:rPr>
          <w:rFonts w:cs="Times New Roman"/>
          <w:color w:val="000000"/>
          <w:szCs w:val="24"/>
        </w:rPr>
        <w:t>Brizganje</w:t>
      </w:r>
      <w:r w:rsidRPr="00451A29">
        <w:t xml:space="preserve"> </w:t>
      </w:r>
      <w:r w:rsidRPr="00590DB1">
        <w:rPr>
          <w:rFonts w:cs="Times New Roman"/>
          <w:color w:val="000000"/>
          <w:szCs w:val="24"/>
        </w:rPr>
        <w:t>zahteva posebno opremo (brizgalni stroj in kalupe) ter dosti časa za izdelavo orodij.</w:t>
      </w:r>
    </w:p>
    <w:p w:rsidR="00590DB1"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color w:val="000000"/>
          <w:szCs w:val="24"/>
        </w:rPr>
      </w:pPr>
      <w:r w:rsidRPr="00590DB1">
        <w:rPr>
          <w:rFonts w:cs="Times New Roman"/>
          <w:color w:val="000000"/>
          <w:szCs w:val="24"/>
        </w:rPr>
        <w:t xml:space="preserve">Toplotno oblikovanje </w:t>
      </w:r>
      <w:r w:rsidRPr="00451A29">
        <w:t>j</w:t>
      </w:r>
      <w:r w:rsidRPr="00590DB1">
        <w:rPr>
          <w:rFonts w:cs="Times New Roman"/>
          <w:color w:val="000000"/>
          <w:szCs w:val="24"/>
        </w:rPr>
        <w:t>e eden od oblikovalnih procesov z najnižjimi stroški, kar se tiče orodja in opreme.</w:t>
      </w:r>
    </w:p>
    <w:p w:rsidR="00590DB1"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color w:val="000000"/>
          <w:szCs w:val="24"/>
        </w:rPr>
      </w:pPr>
      <w:r w:rsidRPr="00590DB1">
        <w:rPr>
          <w:rFonts w:cs="Times New Roman"/>
          <w:color w:val="000000"/>
          <w:szCs w:val="24"/>
        </w:rPr>
        <w:t>Dodajanje ojačitev s sesekljanimi vlakni termoplastom lahko pomembno vpliva na modeliranje.</w:t>
      </w:r>
    </w:p>
    <w:p w:rsidR="00590DB1"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color w:val="000000"/>
          <w:szCs w:val="24"/>
        </w:rPr>
      </w:pPr>
      <w:r w:rsidRPr="00590DB1">
        <w:rPr>
          <w:rFonts w:cs="Times New Roman"/>
          <w:color w:val="000000"/>
          <w:szCs w:val="24"/>
        </w:rPr>
        <w:t>Procesi prototipov prostih oblik so pomembna orodja za konceptualizacijo modelov.</w:t>
      </w:r>
    </w:p>
    <w:p w:rsidR="00590DB1"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color w:val="000000"/>
          <w:szCs w:val="24"/>
        </w:rPr>
      </w:pPr>
      <w:r w:rsidRPr="00590DB1">
        <w:rPr>
          <w:rFonts w:cs="Times New Roman"/>
          <w:color w:val="000000"/>
          <w:szCs w:val="24"/>
        </w:rPr>
        <w:t>Odpadne snovi duroplastov, ki jih ni mogoče reciklirati.</w:t>
      </w:r>
    </w:p>
    <w:p w:rsidR="00590DB1"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color w:val="000000"/>
          <w:szCs w:val="24"/>
        </w:rPr>
      </w:pPr>
      <w:r w:rsidRPr="00590DB1">
        <w:rPr>
          <w:rFonts w:cs="Times New Roman"/>
          <w:color w:val="000000"/>
          <w:szCs w:val="24"/>
        </w:rPr>
        <w:t>Oblikovanje s peno je odlično orodje za zmanjšanje materialnih stroškov.</w:t>
      </w:r>
    </w:p>
    <w:p w:rsidR="00590DB1"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color w:val="000000"/>
          <w:szCs w:val="24"/>
        </w:rPr>
      </w:pPr>
      <w:r w:rsidRPr="00590DB1">
        <w:rPr>
          <w:rFonts w:cs="Times New Roman"/>
          <w:color w:val="000000"/>
          <w:szCs w:val="24"/>
        </w:rPr>
        <w:t>Oblikovane površine lahko vsebujejo lepotne napake, ki jih je treba odpraviti z barvanjem in drugimi tehnikami ter z dodatnimi stroški.</w:t>
      </w:r>
    </w:p>
    <w:p w:rsidR="00590DB1" w:rsidRPr="00A9521F"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szCs w:val="24"/>
        </w:rPr>
      </w:pPr>
      <w:r w:rsidRPr="00A9521F">
        <w:rPr>
          <w:rFonts w:cs="Times New Roman"/>
          <w:szCs w:val="24"/>
        </w:rPr>
        <w:t xml:space="preserve">Ulivanje (litje) </w:t>
      </w:r>
      <w:r w:rsidRPr="00A9521F">
        <w:t xml:space="preserve">je </w:t>
      </w:r>
      <w:r w:rsidRPr="00A9521F">
        <w:rPr>
          <w:rFonts w:cs="Times New Roman"/>
          <w:szCs w:val="24"/>
        </w:rPr>
        <w:t>pogosto poceni izdelovalni postopek za omejeno število delov.</w:t>
      </w:r>
    </w:p>
    <w:p w:rsidR="00590DB1" w:rsidRPr="00A9521F"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szCs w:val="24"/>
        </w:rPr>
      </w:pPr>
      <w:r w:rsidRPr="00A9521F">
        <w:rPr>
          <w:rFonts w:cs="Times New Roman"/>
          <w:szCs w:val="24"/>
        </w:rPr>
        <w:t>Vulkanizacija je običajno postopek glede izbora gume, vendar so nekatere gume (npr. termoplastični elastomeri ali TPS-ji) oblikovani z brizganjem.</w:t>
      </w:r>
    </w:p>
    <w:p w:rsidR="00590DB1" w:rsidRPr="00A9521F"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szCs w:val="24"/>
        </w:rPr>
      </w:pPr>
      <w:r w:rsidRPr="00A9521F">
        <w:rPr>
          <w:rFonts w:cs="Times New Roman"/>
          <w:szCs w:val="24"/>
        </w:rPr>
        <w:t>Aramidna ojačitev običajno pri kompozitih proizvaja najvišje natezne lastnosti; bor in grafit proizvajata najbolj toge kompozite.</w:t>
      </w:r>
    </w:p>
    <w:p w:rsidR="00590DB1" w:rsidRPr="00A9521F"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szCs w:val="24"/>
        </w:rPr>
      </w:pPr>
      <w:r w:rsidRPr="00A9521F">
        <w:rPr>
          <w:rFonts w:cs="Times New Roman"/>
          <w:szCs w:val="24"/>
        </w:rPr>
        <w:t>Stalna (kontinuirana) ojačitev kompozitov ponavadi zahteva oblikovanje (nalaganje ojačitve, smer plasti, matrična smola itd).</w:t>
      </w:r>
    </w:p>
    <w:p w:rsidR="00590DB1"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color w:val="000000"/>
          <w:szCs w:val="24"/>
        </w:rPr>
      </w:pPr>
      <w:r w:rsidRPr="00590DB1">
        <w:rPr>
          <w:rFonts w:cs="Times New Roman"/>
          <w:color w:val="000000"/>
          <w:szCs w:val="24"/>
        </w:rPr>
        <w:t>Steklo in poliester sta duroplastni kompozit z najnižjimi stroški, sledita steklo in epoksi.</w:t>
      </w:r>
      <w:r w:rsidRPr="00590DB1">
        <w:rPr>
          <w:rFonts w:cs="Times New Roman"/>
          <w:color w:val="000000"/>
          <w:szCs w:val="24"/>
        </w:rPr>
        <w:br/>
        <w:t>Z aramidom in ogljikom ojačani kompoziti so znatno dražji.</w:t>
      </w:r>
    </w:p>
    <w:p w:rsidR="00590DB1"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color w:val="000000"/>
          <w:szCs w:val="24"/>
        </w:rPr>
      </w:pPr>
      <w:r w:rsidRPr="00590DB1">
        <w:rPr>
          <w:rFonts w:cs="Times New Roman"/>
          <w:color w:val="000000"/>
          <w:szCs w:val="24"/>
        </w:rPr>
        <w:t xml:space="preserve">Ojačani kompoziti so lahko grobi do orodij, ki se uporabljajo po končanem oblikovanju. </w:t>
      </w:r>
    </w:p>
    <w:p w:rsidR="00590DB1"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color w:val="000000"/>
          <w:szCs w:val="24"/>
        </w:rPr>
      </w:pPr>
      <w:r w:rsidRPr="00590DB1">
        <w:rPr>
          <w:rFonts w:cs="Times New Roman"/>
          <w:color w:val="000000"/>
          <w:szCs w:val="24"/>
        </w:rPr>
        <w:t>Vladni gradbeni predpisi se lahko uporabljajo za velike kompozitne strukture, kot so tanki in cevi.</w:t>
      </w:r>
    </w:p>
    <w:p w:rsidR="00590DB1"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color w:val="000000"/>
          <w:szCs w:val="24"/>
        </w:rPr>
      </w:pPr>
      <w:r w:rsidRPr="00451A29">
        <w:t>V</w:t>
      </w:r>
      <w:r w:rsidRPr="00590DB1">
        <w:rPr>
          <w:rFonts w:cs="Times New Roman"/>
          <w:color w:val="000000"/>
          <w:szCs w:val="24"/>
        </w:rPr>
        <w:t>arnostni dejavniki za kompozitne strukture so pogosto višji od tistih za tradicionalne gradbene materiale. Varnostni dejavniki lahko dosežejo do 10 za napetost in 5 za uklon.</w:t>
      </w:r>
    </w:p>
    <w:p w:rsidR="00590DB1"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color w:val="000000"/>
          <w:szCs w:val="24"/>
        </w:rPr>
      </w:pPr>
      <w:r w:rsidRPr="00590DB1">
        <w:rPr>
          <w:rFonts w:cs="Times New Roman"/>
          <w:color w:val="000000"/>
          <w:szCs w:val="24"/>
        </w:rPr>
        <w:t>Običajna praksa je, da se določi nedestruktivno testiranje velikih kompozitnih struktur, da se zagotovi njihovo integriteto.</w:t>
      </w:r>
    </w:p>
    <w:p w:rsidR="00590DB1"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color w:val="000000"/>
          <w:szCs w:val="24"/>
        </w:rPr>
      </w:pPr>
      <w:r w:rsidRPr="00590DB1">
        <w:rPr>
          <w:rFonts w:cs="Times New Roman"/>
          <w:color w:val="000000"/>
          <w:szCs w:val="24"/>
        </w:rPr>
        <w:t>Ojačitve za termoplaste lahko vplivajo na njihovo recikliranje.</w:t>
      </w:r>
    </w:p>
    <w:p w:rsidR="005507F1" w:rsidRPr="00590DB1" w:rsidRDefault="005507F1" w:rsidP="00590DB1">
      <w:pPr>
        <w:pStyle w:val="Odstavekseznama"/>
        <w:widowControl w:val="0"/>
        <w:numPr>
          <w:ilvl w:val="0"/>
          <w:numId w:val="38"/>
        </w:numPr>
        <w:shd w:val="clear" w:color="auto" w:fill="FFFFFF"/>
        <w:autoSpaceDE w:val="0"/>
        <w:autoSpaceDN w:val="0"/>
        <w:adjustRightInd w:val="0"/>
        <w:spacing w:after="0" w:line="240" w:lineRule="auto"/>
        <w:jc w:val="both"/>
        <w:rPr>
          <w:rFonts w:cs="Times New Roman"/>
          <w:color w:val="000000"/>
          <w:szCs w:val="24"/>
        </w:rPr>
      </w:pPr>
      <w:r w:rsidRPr="00590DB1">
        <w:rPr>
          <w:rFonts w:cs="Times New Roman"/>
          <w:color w:val="000000"/>
          <w:szCs w:val="24"/>
        </w:rPr>
        <w:t>Moulding processes for recyclable plastics should include accommodations for SPI or other recycling codes.</w:t>
      </w:r>
      <w:r w:rsidRPr="00451A29">
        <w:t xml:space="preserve"> </w:t>
      </w:r>
      <w:r w:rsidRPr="00590DB1">
        <w:rPr>
          <w:rFonts w:cs="Times New Roman"/>
          <w:color w:val="000000"/>
          <w:szCs w:val="24"/>
        </w:rPr>
        <w:t>Postopki oblikovanja za plastiko, ki jo je mogoče reciklirati, bi morali vključevati SPI ali druge oznake za recikliranje.</w:t>
      </w:r>
    </w:p>
    <w:p w:rsidR="005507F1" w:rsidRPr="00451A29" w:rsidRDefault="005507F1" w:rsidP="005507F1">
      <w:pPr>
        <w:widowControl w:val="0"/>
        <w:shd w:val="clear" w:color="auto" w:fill="FFFFFF"/>
        <w:autoSpaceDE w:val="0"/>
        <w:autoSpaceDN w:val="0"/>
        <w:adjustRightInd w:val="0"/>
        <w:spacing w:after="0" w:line="240" w:lineRule="auto"/>
        <w:jc w:val="both"/>
        <w:rPr>
          <w:rFonts w:cs="Times New Roman"/>
          <w:color w:val="000000"/>
          <w:szCs w:val="24"/>
        </w:rPr>
      </w:pPr>
      <w:r w:rsidRPr="00451A29">
        <w:rPr>
          <w:rFonts w:cs="Times New Roman"/>
          <w:color w:val="000000"/>
          <w:szCs w:val="24"/>
        </w:rPr>
        <w:t>Oblikovanje plastike v različne oblike je bolj "čisto oblikovanje" kot pri drugih materialih. Skoraj nobena kovina se ne more preoblikovati v končni del brez stranskih dejavnostih. To ne velja za oblikovanje plastike. Večinoma se lahko oblikujejo do končne oblike v enem od postopkov, opisanih v tem poglavju. Da pa ustvarimo dele, ki so uporabni, moramo biti natančni pri specifikaciji in kontroli procesa. Zaključimo to poglavje z nasvetom oblikovalcu, da naj temeljito razišče procese proizvodnje plastike, preden se loti samega procesa. Opredelili smo dodatne stroške pri obdelavi plastičnih mas, ko je potrebno dele prebarvati, da bi zakrili napačne linije. Prepričajte se, da postopek izdelave ponuja tiste lastnosti, ki jih potrebujete.</w:t>
      </w:r>
    </w:p>
    <w:p w:rsidR="005507F1" w:rsidRDefault="005507F1" w:rsidP="005507F1">
      <w:pPr>
        <w:shd w:val="clear" w:color="auto" w:fill="FFFFFF"/>
        <w:spacing w:after="0" w:line="240" w:lineRule="auto"/>
        <w:jc w:val="both"/>
        <w:rPr>
          <w:rFonts w:cs="Times New Roman"/>
          <w:color w:val="000000"/>
          <w:szCs w:val="24"/>
          <w:lang w:val="en-GB"/>
        </w:rPr>
      </w:pPr>
    </w:p>
    <w:p w:rsidR="005507F1" w:rsidRDefault="005507F1" w:rsidP="005507F1">
      <w:pPr>
        <w:shd w:val="clear" w:color="auto" w:fill="FFFFFF"/>
        <w:spacing w:after="0" w:line="240" w:lineRule="auto"/>
        <w:jc w:val="both"/>
        <w:rPr>
          <w:rFonts w:cs="Times New Roman"/>
          <w:color w:val="000000"/>
          <w:szCs w:val="24"/>
          <w:lang w:val="en-GB"/>
        </w:rPr>
      </w:pPr>
    </w:p>
    <w:p w:rsidR="005507F1" w:rsidRPr="00590DB1" w:rsidRDefault="005507F1" w:rsidP="00590DB1">
      <w:pPr>
        <w:pStyle w:val="Naslov1"/>
      </w:pPr>
      <w:bookmarkStart w:id="97" w:name="_Toc462342656"/>
      <w:bookmarkStart w:id="98" w:name="_Toc472672630"/>
      <w:r w:rsidRPr="00590DB1">
        <w:t xml:space="preserve">11 </w:t>
      </w:r>
      <w:bookmarkEnd w:id="97"/>
      <w:r w:rsidRPr="00590DB1">
        <w:t>Viri</w:t>
      </w:r>
      <w:bookmarkEnd w:id="98"/>
    </w:p>
    <w:p w:rsidR="005507F1" w:rsidRPr="00FA0FE2" w:rsidRDefault="005507F1" w:rsidP="005507F1">
      <w:pPr>
        <w:pStyle w:val="Odstavekseznama"/>
        <w:spacing w:after="0" w:line="240" w:lineRule="auto"/>
        <w:ind w:left="0"/>
        <w:contextualSpacing w:val="0"/>
        <w:rPr>
          <w:rFonts w:eastAsia="Times New Roman" w:cs="Times New Roman"/>
          <w:szCs w:val="24"/>
          <w:lang w:val="en-GB" w:eastAsia="lv-LV"/>
        </w:rPr>
      </w:pPr>
      <w:r>
        <w:rPr>
          <w:rFonts w:eastAsia="Times New Roman" w:cs="Times New Roman"/>
          <w:szCs w:val="24"/>
          <w:lang w:val="en-GB" w:eastAsia="lv-LV"/>
        </w:rPr>
        <w:t xml:space="preserve">[1] </w:t>
      </w:r>
      <w:r w:rsidRPr="00FA0FE2">
        <w:rPr>
          <w:rFonts w:eastAsia="Times New Roman" w:cs="Times New Roman"/>
          <w:szCs w:val="24"/>
          <w:lang w:val="en-GB" w:eastAsia="lv-LV"/>
        </w:rPr>
        <w:t>Engineering Materials: Properties and Selection. Ninth Edition. Kenneth G. Budinski, Michael K. Budinski. 2010, Pearson Education, Inc</w:t>
      </w:r>
      <w:r>
        <w:rPr>
          <w:rFonts w:eastAsia="Times New Roman" w:cs="Times New Roman"/>
          <w:szCs w:val="24"/>
          <w:lang w:val="en-GB" w:eastAsia="lv-LV"/>
        </w:rPr>
        <w:t>., 774 pages</w:t>
      </w:r>
      <w:r w:rsidRPr="00FA0FE2">
        <w:rPr>
          <w:rFonts w:eastAsia="Times New Roman" w:cs="Times New Roman"/>
          <w:szCs w:val="24"/>
          <w:lang w:val="en-GB" w:eastAsia="lv-LV"/>
        </w:rPr>
        <w:t>.</w:t>
      </w:r>
    </w:p>
    <w:p w:rsidR="005507F1" w:rsidRPr="00FA0FE2" w:rsidRDefault="005507F1" w:rsidP="005507F1">
      <w:pPr>
        <w:pStyle w:val="Odstavekseznama"/>
        <w:spacing w:after="0" w:line="240" w:lineRule="auto"/>
        <w:ind w:left="0"/>
        <w:contextualSpacing w:val="0"/>
        <w:rPr>
          <w:rFonts w:eastAsia="Times New Roman" w:cs="Times New Roman"/>
          <w:szCs w:val="24"/>
          <w:lang w:val="en-GB" w:eastAsia="lv-LV"/>
        </w:rPr>
      </w:pPr>
      <w:r>
        <w:rPr>
          <w:rFonts w:eastAsia="Times New Roman" w:cs="Times New Roman"/>
          <w:szCs w:val="24"/>
          <w:lang w:val="en-GB" w:eastAsia="lv-LV"/>
        </w:rPr>
        <w:t xml:space="preserve">[2] </w:t>
      </w:r>
      <w:r w:rsidRPr="00FA0FE2">
        <w:rPr>
          <w:rFonts w:eastAsia="Times New Roman" w:cs="Times New Roman"/>
          <w:szCs w:val="24"/>
          <w:lang w:val="en-GB" w:eastAsia="lv-LV"/>
        </w:rPr>
        <w:t>Modern Materials and Manufacturing Processes. Third Edition. R. Gregg Bruce … [et al.]. 2004, Pearson Education, Inc.</w:t>
      </w:r>
      <w:r>
        <w:rPr>
          <w:rFonts w:eastAsia="Times New Roman" w:cs="Times New Roman"/>
          <w:szCs w:val="24"/>
          <w:lang w:val="en-GB" w:eastAsia="lv-LV"/>
        </w:rPr>
        <w:t>, 468 pages.</w:t>
      </w:r>
    </w:p>
    <w:p w:rsidR="005507F1" w:rsidRPr="00FA0FE2" w:rsidRDefault="005507F1" w:rsidP="005507F1">
      <w:pPr>
        <w:pStyle w:val="Odstavekseznama"/>
        <w:spacing w:after="0" w:line="240" w:lineRule="auto"/>
        <w:ind w:left="0"/>
        <w:contextualSpacing w:val="0"/>
        <w:rPr>
          <w:rFonts w:eastAsia="Times New Roman" w:cs="Times New Roman"/>
          <w:szCs w:val="24"/>
          <w:lang w:val="en-GB" w:eastAsia="lv-LV"/>
        </w:rPr>
      </w:pPr>
      <w:r>
        <w:rPr>
          <w:rFonts w:eastAsia="Times New Roman" w:cs="Times New Roman"/>
          <w:szCs w:val="24"/>
          <w:lang w:val="en-GB" w:eastAsia="lv-LV"/>
        </w:rPr>
        <w:t xml:space="preserve">[3] </w:t>
      </w:r>
      <w:r w:rsidRPr="00FA0FE2">
        <w:rPr>
          <w:rFonts w:eastAsia="Times New Roman" w:cs="Times New Roman"/>
          <w:szCs w:val="24"/>
          <w:lang w:val="en-GB" w:eastAsia="lv-LV"/>
        </w:rPr>
        <w:t>Engineering Materials in Mechanical Design. Principles of Selection with Q&amp;A. Sujeet K. Sinha. 2010, Research Publishing Services</w:t>
      </w:r>
      <w:r>
        <w:rPr>
          <w:rFonts w:eastAsia="Times New Roman" w:cs="Times New Roman"/>
          <w:szCs w:val="24"/>
          <w:lang w:val="en-GB" w:eastAsia="lv-LV"/>
        </w:rPr>
        <w:t>, 267 pages</w:t>
      </w:r>
      <w:r w:rsidRPr="00FA0FE2">
        <w:rPr>
          <w:rFonts w:eastAsia="Times New Roman" w:cs="Times New Roman"/>
          <w:szCs w:val="24"/>
          <w:lang w:val="en-GB" w:eastAsia="lv-LV"/>
        </w:rPr>
        <w:t>.</w:t>
      </w:r>
    </w:p>
    <w:p w:rsidR="005507F1" w:rsidRPr="00FA0FE2" w:rsidRDefault="005507F1" w:rsidP="005507F1">
      <w:pPr>
        <w:pStyle w:val="Odstavekseznama"/>
        <w:autoSpaceDE w:val="0"/>
        <w:autoSpaceDN w:val="0"/>
        <w:spacing w:after="0" w:line="240" w:lineRule="auto"/>
        <w:ind w:left="0"/>
        <w:contextualSpacing w:val="0"/>
        <w:rPr>
          <w:rFonts w:eastAsia="Times New Roman" w:cs="Times New Roman"/>
          <w:szCs w:val="24"/>
          <w:lang w:val="en-GB" w:eastAsia="sl-SI"/>
        </w:rPr>
      </w:pPr>
      <w:r>
        <w:rPr>
          <w:rFonts w:eastAsia="Times New Roman" w:cs="Times New Roman"/>
          <w:szCs w:val="24"/>
          <w:lang w:val="en-GB" w:eastAsia="sl-SI"/>
        </w:rPr>
        <w:t xml:space="preserve">[4] </w:t>
      </w:r>
      <w:r w:rsidRPr="00FA0FE2">
        <w:rPr>
          <w:rFonts w:eastAsia="Times New Roman" w:cs="Times New Roman"/>
          <w:szCs w:val="24"/>
          <w:lang w:val="en-GB" w:eastAsia="sl-SI"/>
        </w:rPr>
        <w:t>A. Baker , S. Dutton , D. Kelly. Composite Materials for Aircraft Structures, Second Edition (AIAA Education) 2nd Edition., 602 pages.</w:t>
      </w:r>
    </w:p>
    <w:p w:rsidR="005507F1" w:rsidRPr="00FA0FE2" w:rsidRDefault="005507F1" w:rsidP="005507F1">
      <w:pPr>
        <w:pStyle w:val="Odstavekseznama"/>
        <w:autoSpaceDE w:val="0"/>
        <w:autoSpaceDN w:val="0"/>
        <w:spacing w:after="0" w:line="240" w:lineRule="auto"/>
        <w:ind w:left="0"/>
        <w:contextualSpacing w:val="0"/>
        <w:rPr>
          <w:rFonts w:eastAsia="Times New Roman" w:cs="Times New Roman"/>
          <w:szCs w:val="24"/>
          <w:lang w:val="en-GB" w:eastAsia="sl-SI"/>
        </w:rPr>
      </w:pPr>
      <w:r>
        <w:rPr>
          <w:rFonts w:eastAsia="Times New Roman" w:cs="Times New Roman"/>
          <w:szCs w:val="24"/>
          <w:lang w:val="en-GB" w:eastAsia="sl-SI"/>
        </w:rPr>
        <w:t xml:space="preserve">[5] </w:t>
      </w:r>
      <w:r w:rsidRPr="00FA0FE2">
        <w:rPr>
          <w:rFonts w:eastAsia="Times New Roman" w:cs="Times New Roman"/>
          <w:szCs w:val="24"/>
          <w:lang w:val="en-GB" w:eastAsia="sl-SI"/>
        </w:rPr>
        <w:t xml:space="preserve">BASF, </w:t>
      </w:r>
      <w:hyperlink r:id="rId73" w:history="1">
        <w:r w:rsidRPr="00FA0FE2">
          <w:rPr>
            <w:rStyle w:val="Hiperpovezava"/>
            <w:rFonts w:eastAsia="Times New Roman" w:cs="Times New Roman"/>
            <w:szCs w:val="24"/>
            <w:lang w:val="en-GB" w:eastAsia="sl-SI"/>
          </w:rPr>
          <w:t>http://www.standort-ludwigshafen.basf.de/group/corporate/site-ludwigshafen/en/general-info:/Brand+Ultramid</w:t>
        </w:r>
      </w:hyperlink>
      <w:r w:rsidRPr="00FA0FE2">
        <w:rPr>
          <w:rFonts w:eastAsia="Times New Roman" w:cs="Times New Roman"/>
          <w:szCs w:val="24"/>
          <w:lang w:val="en-GB" w:eastAsia="sl-SI"/>
        </w:rPr>
        <w:t>.</w:t>
      </w:r>
    </w:p>
    <w:p w:rsidR="005507F1" w:rsidRPr="00FA0FE2" w:rsidRDefault="005507F1" w:rsidP="005507F1">
      <w:pPr>
        <w:pStyle w:val="Odstavekseznama"/>
        <w:autoSpaceDE w:val="0"/>
        <w:autoSpaceDN w:val="0"/>
        <w:spacing w:after="0" w:line="240" w:lineRule="auto"/>
        <w:ind w:left="0"/>
        <w:contextualSpacing w:val="0"/>
        <w:rPr>
          <w:rFonts w:eastAsia="Times New Roman" w:cs="Times New Roman"/>
          <w:szCs w:val="24"/>
          <w:lang w:val="en-GB" w:eastAsia="sl-SI"/>
        </w:rPr>
      </w:pPr>
      <w:r>
        <w:t xml:space="preserve">[6] </w:t>
      </w:r>
      <w:hyperlink r:id="rId74" w:history="1">
        <w:r w:rsidRPr="00FA0FE2">
          <w:rPr>
            <w:rStyle w:val="Hiperpovezava"/>
            <w:rFonts w:eastAsia="Times New Roman" w:cs="Times New Roman"/>
            <w:szCs w:val="24"/>
            <w:lang w:val="en-GB" w:eastAsia="sl-SI"/>
          </w:rPr>
          <w:t>https://wikicourses.wikispaces.com/Composite+materials+essay+(HW+2)</w:t>
        </w:r>
      </w:hyperlink>
    </w:p>
    <w:p w:rsidR="005507F1" w:rsidRPr="00FA0FE2" w:rsidRDefault="005507F1" w:rsidP="005507F1">
      <w:pPr>
        <w:pStyle w:val="Odstavekseznama"/>
        <w:autoSpaceDE w:val="0"/>
        <w:autoSpaceDN w:val="0"/>
        <w:spacing w:after="0" w:line="240" w:lineRule="auto"/>
        <w:ind w:left="0"/>
        <w:contextualSpacing w:val="0"/>
        <w:rPr>
          <w:rFonts w:eastAsia="Times New Roman" w:cs="Times New Roman"/>
          <w:szCs w:val="24"/>
          <w:lang w:val="en-GB" w:eastAsia="sl-SI"/>
        </w:rPr>
      </w:pPr>
      <w:r>
        <w:t xml:space="preserve">[7] </w:t>
      </w:r>
      <w:hyperlink r:id="rId75" w:history="1">
        <w:r w:rsidRPr="00FA0FE2">
          <w:rPr>
            <w:rStyle w:val="Hiperpovezava"/>
            <w:rFonts w:eastAsia="Times New Roman" w:cs="Times New Roman"/>
            <w:szCs w:val="24"/>
            <w:lang w:val="en-GB" w:eastAsia="sl-SI"/>
          </w:rPr>
          <w:t>http://www.aeronautics.nasa.gov/pdf/composites_k-12.pdf</w:t>
        </w:r>
      </w:hyperlink>
      <w:r w:rsidRPr="00FA0FE2">
        <w:rPr>
          <w:rFonts w:eastAsia="Times New Roman" w:cs="Times New Roman"/>
          <w:szCs w:val="24"/>
          <w:lang w:val="en-GB" w:eastAsia="sl-SI"/>
        </w:rPr>
        <w:t xml:space="preserve"> </w:t>
      </w:r>
    </w:p>
    <w:p w:rsidR="005507F1" w:rsidRPr="00FA0FE2" w:rsidRDefault="005507F1" w:rsidP="005507F1">
      <w:pPr>
        <w:pStyle w:val="Odstavekseznama"/>
        <w:autoSpaceDE w:val="0"/>
        <w:autoSpaceDN w:val="0"/>
        <w:spacing w:after="0" w:line="240" w:lineRule="auto"/>
        <w:ind w:left="0"/>
        <w:contextualSpacing w:val="0"/>
        <w:rPr>
          <w:rFonts w:eastAsia="Times New Roman" w:cs="Times New Roman"/>
          <w:szCs w:val="24"/>
          <w:lang w:val="en-GB" w:eastAsia="sl-SI"/>
        </w:rPr>
      </w:pPr>
      <w:r>
        <w:rPr>
          <w:lang w:val="en-GB"/>
        </w:rPr>
        <w:t>[8]</w:t>
      </w:r>
      <w:hyperlink r:id="rId76" w:history="1">
        <w:r w:rsidRPr="00FA0FE2">
          <w:rPr>
            <w:rStyle w:val="Hiperpovezava"/>
            <w:rFonts w:eastAsia="Times New Roman" w:cs="Times New Roman"/>
            <w:szCs w:val="24"/>
            <w:lang w:val="en-GB" w:eastAsia="sl-SI"/>
          </w:rPr>
          <w:t>http://www.faa.gov/regulations_policies/handbooks_manuals/aircraft/amt_airframe_handbook/media/ama_ch07.pdf</w:t>
        </w:r>
      </w:hyperlink>
      <w:r w:rsidRPr="00FA0FE2">
        <w:rPr>
          <w:rFonts w:eastAsia="Times New Roman" w:cs="Times New Roman"/>
          <w:szCs w:val="24"/>
          <w:lang w:val="en-GB" w:eastAsia="sl-SI"/>
        </w:rPr>
        <w:t xml:space="preserve"> </w:t>
      </w:r>
    </w:p>
    <w:p w:rsidR="005507F1" w:rsidRPr="00DC00F8" w:rsidRDefault="005507F1" w:rsidP="00DC00F8">
      <w:pPr>
        <w:pStyle w:val="Odstavekseznama"/>
        <w:autoSpaceDE w:val="0"/>
        <w:autoSpaceDN w:val="0"/>
        <w:spacing w:after="0" w:line="240" w:lineRule="auto"/>
        <w:ind w:left="0"/>
        <w:contextualSpacing w:val="0"/>
        <w:rPr>
          <w:rFonts w:eastAsia="Times New Roman" w:cs="Times New Roman"/>
          <w:szCs w:val="24"/>
          <w:lang w:eastAsia="sl-SI"/>
        </w:rPr>
      </w:pPr>
      <w:r w:rsidRPr="00C840B0">
        <w:rPr>
          <w:rFonts w:eastAsia="Times New Roman" w:cs="Times New Roman"/>
          <w:szCs w:val="24"/>
          <w:lang w:val="en-GB" w:eastAsia="sl-SI"/>
        </w:rPr>
        <w:t>[</w:t>
      </w:r>
      <w:r>
        <w:rPr>
          <w:rFonts w:eastAsia="Times New Roman" w:cs="Times New Roman"/>
          <w:szCs w:val="24"/>
          <w:lang w:val="en-GB" w:eastAsia="sl-SI"/>
        </w:rPr>
        <w:t>9</w:t>
      </w:r>
      <w:r w:rsidRPr="00C840B0">
        <w:rPr>
          <w:rFonts w:eastAsia="Times New Roman" w:cs="Times New Roman"/>
          <w:szCs w:val="24"/>
          <w:lang w:val="en-GB" w:eastAsia="sl-SI"/>
        </w:rPr>
        <w:t xml:space="preserve">] </w:t>
      </w:r>
      <w:r w:rsidRPr="00FA0FE2">
        <w:rPr>
          <w:rFonts w:eastAsia="Times New Roman" w:cs="Times New Roman"/>
          <w:szCs w:val="24"/>
          <w:lang w:val="en-GB" w:eastAsia="sl-SI"/>
        </w:rPr>
        <w:t>Tools for</w:t>
      </w:r>
      <w:r>
        <w:rPr>
          <w:rFonts w:eastAsia="Times New Roman" w:cs="Times New Roman"/>
          <w:szCs w:val="24"/>
          <w:lang w:val="en-GB" w:eastAsia="sl-SI"/>
        </w:rPr>
        <w:t xml:space="preserve"> Machining Composite Materials. </w:t>
      </w:r>
      <w:hyperlink r:id="rId77" w:history="1">
        <w:r w:rsidRPr="009C6E10">
          <w:rPr>
            <w:rStyle w:val="Hiperpovezava"/>
            <w:rFonts w:eastAsia="Times New Roman" w:cs="Times New Roman"/>
            <w:szCs w:val="24"/>
            <w:lang w:eastAsia="sl-SI"/>
          </w:rPr>
          <w:t>http://www.iscar.com/newarticles.aspx/countryid/1/newarticleid/1588</w:t>
        </w:r>
      </w:hyperlink>
    </w:p>
    <w:sectPr w:rsidR="005507F1" w:rsidRPr="00DC00F8" w:rsidSect="00750B47">
      <w:headerReference w:type="default" r:id="rId78"/>
      <w:footerReference w:type="default" r:id="rId79"/>
      <w:pgSz w:w="11906" w:h="16838" w:code="9"/>
      <w:pgMar w:top="1985"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2E7" w:rsidRDefault="001862E7" w:rsidP="00E52DE8">
      <w:pPr>
        <w:spacing w:after="0" w:line="240" w:lineRule="auto"/>
      </w:pPr>
      <w:r>
        <w:separator/>
      </w:r>
    </w:p>
  </w:endnote>
  <w:endnote w:type="continuationSeparator" w:id="0">
    <w:p w:rsidR="001862E7" w:rsidRDefault="001862E7" w:rsidP="00E5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EndPr/>
    <w:sdtContent>
      <w:p w:rsidR="005F6A49" w:rsidRPr="007D7953" w:rsidRDefault="005F6A49" w:rsidP="00017B64">
        <w:pPr>
          <w:pStyle w:val="Noga"/>
          <w:rPr>
            <w:i/>
            <w:sz w:val="20"/>
            <w:szCs w:val="20"/>
            <w:lang w:val="en-GB"/>
          </w:rPr>
        </w:pPr>
        <w:r>
          <w:rPr>
            <w:i/>
            <w:noProof/>
            <w:sz w:val="20"/>
            <w:szCs w:val="20"/>
            <w:lang w:eastAsia="zh-CN" w:bidi="lo-LA"/>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-10795</wp:posOffset>
                  </wp:positionV>
                  <wp:extent cx="5753100" cy="9525"/>
                  <wp:effectExtent l="0" t="0" r="19050" b="28575"/>
                  <wp:wrapNone/>
                  <wp:docPr id="15" name="Raven povezovalnik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580C93C" id="Raven povezovalnik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" strokecolor="#4579b8 [3044]">
                  <o:lock v:ext="edit" shapetype="f"/>
                </v:line>
              </w:pict>
            </mc:Fallback>
          </mc:AlternateContent>
        </w:r>
        <w:r>
          <w:rPr>
            <w:i/>
            <w:sz w:val="20"/>
            <w:szCs w:val="20"/>
            <w:lang w:val="en-GB"/>
          </w:rPr>
          <w:t>Učno gradivo</w:t>
        </w:r>
        <w:r w:rsidRPr="007D7953">
          <w:rPr>
            <w:i/>
            <w:sz w:val="20"/>
            <w:szCs w:val="20"/>
            <w:lang w:val="en-GB"/>
          </w:rPr>
          <w:t xml:space="preserve"> </w:t>
        </w:r>
        <w:r>
          <w:rPr>
            <w:i/>
            <w:sz w:val="20"/>
            <w:szCs w:val="20"/>
            <w:lang w:val="en-GB"/>
          </w:rPr>
          <w:t>je nastalo</w:t>
        </w:r>
        <w:r w:rsidRPr="007D7953">
          <w:rPr>
            <w:i/>
            <w:sz w:val="20"/>
            <w:szCs w:val="20"/>
            <w:lang w:val="en-GB"/>
          </w:rPr>
          <w:t xml:space="preserve"> </w:t>
        </w:r>
        <w:r>
          <w:rPr>
            <w:i/>
            <w:sz w:val="20"/>
            <w:szCs w:val="20"/>
            <w:lang w:val="en-GB"/>
          </w:rPr>
          <w:t>v okviru</w:t>
        </w:r>
        <w:r w:rsidRPr="007D7953">
          <w:rPr>
            <w:i/>
            <w:sz w:val="20"/>
            <w:szCs w:val="20"/>
            <w:lang w:val="en-GB"/>
          </w:rPr>
          <w:t xml:space="preserve"> </w:t>
        </w:r>
        <w:r>
          <w:rPr>
            <w:i/>
            <w:sz w:val="20"/>
            <w:szCs w:val="20"/>
            <w:lang w:val="en-GB"/>
          </w:rPr>
          <w:t>projekta</w:t>
        </w:r>
        <w:r w:rsidRPr="007D7953">
          <w:rPr>
            <w:i/>
            <w:sz w:val="20"/>
            <w:szCs w:val="20"/>
            <w:lang w:val="en-GB"/>
          </w:rPr>
          <w:t xml:space="preserve"> skillME, </w:t>
        </w:r>
        <w:r>
          <w:rPr>
            <w:i/>
            <w:sz w:val="20"/>
            <w:szCs w:val="20"/>
            <w:lang w:val="en-GB"/>
          </w:rPr>
          <w:t>ki ga sofinancira</w:t>
        </w:r>
        <w:r w:rsidRPr="007D7953">
          <w:rPr>
            <w:i/>
            <w:sz w:val="20"/>
            <w:szCs w:val="20"/>
            <w:lang w:val="en-GB"/>
          </w:rPr>
          <w:t xml:space="preserve"> </w:t>
        </w:r>
        <w:r>
          <w:rPr>
            <w:i/>
            <w:sz w:val="20"/>
            <w:szCs w:val="20"/>
            <w:lang w:val="en-GB"/>
          </w:rPr>
          <w:t>Evropska unija</w:t>
        </w:r>
        <w:r w:rsidRPr="007D7953">
          <w:rPr>
            <w:i/>
            <w:sz w:val="20"/>
            <w:szCs w:val="20"/>
            <w:lang w:val="en-GB"/>
          </w:rPr>
          <w:t xml:space="preserve"> </w:t>
        </w:r>
        <w:r>
          <w:rPr>
            <w:i/>
            <w:sz w:val="20"/>
            <w:szCs w:val="20"/>
            <w:lang w:val="en-GB"/>
          </w:rPr>
          <w:t>–</w:t>
        </w:r>
        <w:r w:rsidRPr="007D7953">
          <w:rPr>
            <w:i/>
            <w:sz w:val="20"/>
            <w:szCs w:val="20"/>
            <w:lang w:val="en-GB"/>
          </w:rPr>
          <w:t xml:space="preserve"> </w:t>
        </w:r>
        <w:r>
          <w:rPr>
            <w:i/>
            <w:sz w:val="20"/>
            <w:szCs w:val="20"/>
            <w:lang w:val="en-GB"/>
          </w:rPr>
          <w:t xml:space="preserve">program </w:t>
        </w:r>
        <w:r w:rsidRPr="007D7953">
          <w:rPr>
            <w:i/>
            <w:sz w:val="20"/>
            <w:szCs w:val="20"/>
            <w:lang w:val="en-GB"/>
          </w:rPr>
          <w:t>Erasmus+</w:t>
        </w:r>
        <w:r>
          <w:rPr>
            <w:i/>
            <w:sz w:val="20"/>
            <w:szCs w:val="20"/>
            <w:lang w:val="en-GB"/>
          </w:rPr>
          <w:t>.</w:t>
        </w:r>
      </w:p>
      <w:p w:rsidR="005F6A49" w:rsidRDefault="005F6A49">
        <w:pPr>
          <w:pStyle w:val="Noga"/>
          <w:jc w:val="right"/>
        </w:pPr>
        <w:r>
          <w:rPr>
            <w:noProof/>
            <w:lang w:eastAsia="zh-CN" w:bidi="lo-LA"/>
          </w:rPr>
          <mc:AlternateContent>
            <mc:Choice Requires="wpg">
              <w:drawing>
                <wp:inline distT="0" distB="0" distL="0" distR="0">
                  <wp:extent cx="419100" cy="321945"/>
                  <wp:effectExtent l="0" t="19050" r="0" b="11430"/>
                  <wp:docPr id="3"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5" name="AutoShape 3"/>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Rectangle 4"/>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Text Box 5"/>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A49" w:rsidRDefault="005F6A49">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0E4074" w:rsidRPr="000E4074">
                                  <w:rPr>
                                    <w:noProof/>
                                    <w:color w:val="17365D" w:themeColor="text2" w:themeShade="BF"/>
                                    <w:sz w:val="16"/>
                                    <w:szCs w:val="16"/>
                                  </w:rPr>
                                  <w:t>1</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8" name="Group 6"/>
                          <wpg:cNvGrpSpPr>
                            <a:grpSpLocks/>
                          </wpg:cNvGrpSpPr>
                          <wpg:grpSpPr bwMode="auto">
                            <a:xfrm>
                              <a:off x="1775" y="14647"/>
                              <a:ext cx="571" cy="314"/>
                              <a:chOff x="1705" y="14935"/>
                              <a:chExt cx="682" cy="375"/>
                            </a:xfrm>
                          </wpg:grpSpPr>
                          <wps:wsp>
                            <wps:cNvPr id="9" name="AutoShape 7"/>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066" name="AutoShape 8"/>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Skupina 2" o:spid="_x0000_s1365"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">
                  <v:shapetype id="_x0000_t4" coordsize="21600,21600" o:spt="4" path="m10800,l,10800,10800,21600,21600,10800xe">
                    <v:stroke joinstyle="miter"/>
                    <v:path gradientshapeok="t" o:connecttype="rect" textboxrect="5400,5400,16200,16200"/>
                  </v:shapetype>
                  <v:shape id="AutoShape 3" o:spid="_x0000_s1366"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1N2cMA&#10;AADaAAAADwAAAGRycy9kb3ducmV2LnhtbESPX2vCQBDE3wt+h2OFvunFf6VETxGhULQ+NBZ8XXLb&#10;JDS3F3PbJH77XqHQx2FmfsNsdoOrVUdtqDwbmE0TUMS5txUXBj4uL5NnUEGQLdaeycCdAuy2o4cN&#10;ptb3/E5dJoWKEA4pGihFmlTrkJfkMEx9Qxy9T986lCjbQtsW+wh3tZ4nyZN2WHFcKLGhQ0n5V/bt&#10;DLydFryaLZru2Esm16Kyy9vlbMzjeNivQQkN8h/+a79aAyv4vRJv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1N2cMAAADaAAAADwAAAAAAAAAAAAAAAACYAgAAZHJzL2Rv&#10;d25yZXYueG1sUEsFBgAAAAAEAAQA9QAAAIgDAAAAAA==&#10;" filled="f" strokecolor="#a5a5a5"/>
                  <v:rect id="Rectangle 4" o:spid="_x0000_s1367"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pZecIA&#10;AADaAAAADwAAAGRycy9kb3ducmV2LnhtbESPQYvCMBSE7wv+h/AEb2uqB5GuUUQQvKhr9bDeHs2z&#10;KW1eShNt119vFhY8DjPzDbNY9bYWD2p96VjBZJyAIM6dLrlQcDlvP+cgfEDWWDsmBb/kYbUcfCww&#10;1a7jEz2yUIgIYZ+iAhNCk0rpc0MW/dg1xNG7udZiiLItpG6xi3Bby2mSzKTFkuOCwYY2hvIqu1sF&#10;3z/HLrtWXmN5qerj82D2z3mv1GjYr79ABOrDO/zf3mkFM/i7Em+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Cll5wgAAANoAAAAPAAAAAAAAAAAAAAAAAJgCAABkcnMvZG93&#10;bnJldi54bWxQSwUGAAAAAAQABAD1AAAAhwMAAAAA&#10;" filled="f" strokecolor="#a5a5a5"/>
                  <v:shapetype id="_x0000_t202" coordsize="21600,21600" o:spt="202" path="m,l,21600r21600,l21600,xe">
                    <v:stroke joinstyle="miter"/>
                    <v:path gradientshapeok="t" o:connecttype="rect"/>
                  </v:shapetype>
                  <v:shape id="Text Box 5" o:spid="_x0000_s1368"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LpEsIA&#10;AADaAAAADwAAAGRycy9kb3ducmV2LnhtbESPQYvCMBSE78L+h/AWvMia6kF3q1EWQfQkqD3s8dk8&#10;22DzUppsbf+9EQSPw8x8wyzXna1ES403jhVMxgkI4txpw4WC7Lz9+gbhA7LGyjEp6MnDevUxWGKq&#10;3Z2P1J5CISKEfYoKyhDqVEqfl2TRj11NHL2rayyGKJtC6gbvEW4rOU2SmbRoOC6UWNOmpPx2+rcK&#10;Rj+3ywGvf7s29JuJmZmkbvtMqeFn97sAEagL7/CrvdcK5vC8Em+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ukSwgAAANoAAAAPAAAAAAAAAAAAAAAAAJgCAABkcnMvZG93&#10;bnJldi54bWxQSwUGAAAAAAQABAD1AAAAhwMAAAAA&#10;" filled="f" stroked="f">
                    <v:textbox inset="0,2.16pt,0,0">
                      <w:txbxContent>
                        <w:p w:rsidR="005F6A49" w:rsidRDefault="005F6A49">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0E4074" w:rsidRPr="000E4074">
                            <w:rPr>
                              <w:noProof/>
                              <w:color w:val="17365D" w:themeColor="text2" w:themeShade="BF"/>
                              <w:sz w:val="16"/>
                              <w:szCs w:val="16"/>
                            </w:rPr>
                            <w:t>1</w:t>
                          </w:r>
                          <w:r>
                            <w:rPr>
                              <w:color w:val="17365D" w:themeColor="text2" w:themeShade="BF"/>
                              <w:sz w:val="16"/>
                              <w:szCs w:val="16"/>
                            </w:rPr>
                            <w:fldChar w:fldCharType="end"/>
                          </w:r>
                        </w:p>
                      </w:txbxContent>
                    </v:textbox>
                  </v:shape>
                  <v:group id="Group 6" o:spid="_x0000_s1369"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AutoShape 7" o:spid="_x0000_s1370"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Xzv8QA&#10;AADaAAAADwAAAGRycy9kb3ducmV2LnhtbESPQWvCQBSE7wX/w/KE3urGFqSJrqIVRbCXpnrw9sg+&#10;N8Hs2zS7jfHfu4WCx2FmvmFmi97WoqPWV44VjEcJCOLC6YqNgsP35uUdhA/IGmvHpOBGHhbzwdMM&#10;M+2u/EVdHoyIEPYZKihDaDIpfVGSRT9yDXH0zq61GKJsjdQtXiPc1vI1SSbSYsVxocSGPkoqLvmv&#10;VfCzNcnxoNPPfPV2Sc3mtN53q7VSz8N+OQURqA+P8H97pxWk8Hcl3g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F87/EAAAA2gAAAA8AAAAAAAAAAAAAAAAAmAIAAGRycy9k&#10;b3ducmV2LnhtbFBLBQYAAAAABAAEAPUAAACJAwAAAAA=&#10;" path="m,l5400,21600r10800,l21600,,,xe" filled="f" strokecolor="#a5a5a5">
                      <v:stroke joinstyle="miter"/>
                      <v:path o:connecttype="custom" o:connectlocs="6,7;3,13;1,7;3,0" o:connectangles="0,0,0,0" textboxrect="4493,4483,17107,17117"/>
                    </v:shape>
                    <v:shape id="AutoShape 8" o:spid="_x0000_s1371"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M1a8QA&#10;AADfAAAADwAAAGRycy9kb3ducmV2LnhtbESPwWrCQBCG7wXfYZmCt2ZjoSKpq5SoxavRS29Ddpos&#10;zc6G3a2JPr0rCB4//vm/mVmuR9uJM/lgHCuYZTkI4tppw42C03H3tgARIrLGzjEpuFCA9WryssRC&#10;u4EPdK5iI5KEQ4EK2hj7QspQt2QxZK4nTtmv8xZjQt9I7XFIctvJ9zyfS4uG04YWeypbqv+qf6ug&#10;n+3HofQ/5cd3t2kWh2u13Rqj1PR1/PoEEWmMz+FHe6/T+XflHO7/JA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zNWvEAAAA3wAAAA8AAAAAAAAAAAAAAAAAmAIAAGRycy9k&#10;b3ducmV2LnhtbFBLBQYAAAAABAAEAPUAAACJAwAAAAA=&#10;" path="m,l5400,21600r10800,l21600,,,xe" filled="f" strokecolor="#a5a5a5">
                      <v:stroke joinstyle="miter"/>
                      <v:path o:connecttype="custom" o:connectlocs="6,7;3,13;1,7;3,0" o:connectangles="0,0,0,0" textboxrect="4493,4483,17107,17117"/>
                    </v:shape>
                  </v:group>
                  <w10:anchorlock/>
                </v:group>
              </w:pict>
            </mc:Fallback>
          </mc:AlternateContent>
        </w:r>
      </w:p>
    </w:sdtContent>
  </w:sdt>
  <w:p w:rsidR="005F6A49" w:rsidRDefault="005F6A49" w:rsidP="00017B6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2E7" w:rsidRDefault="001862E7" w:rsidP="00E52DE8">
      <w:pPr>
        <w:spacing w:after="0" w:line="240" w:lineRule="auto"/>
      </w:pPr>
      <w:r>
        <w:separator/>
      </w:r>
    </w:p>
  </w:footnote>
  <w:footnote w:type="continuationSeparator" w:id="0">
    <w:p w:rsidR="001862E7" w:rsidRDefault="001862E7" w:rsidP="00E5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49" w:rsidRDefault="005F6A49" w:rsidP="00017B64">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eastAsia="zh-CN" w:bidi="lo-LA"/>
      </w:rPr>
      <w:drawing>
        <wp:anchor distT="0" distB="0" distL="114300" distR="114300" simplePos="0" relativeHeight="251660288" behindDoc="0" locked="0" layoutInCell="1" allowOverlap="1">
          <wp:simplePos x="0" y="0"/>
          <wp:positionH relativeFrom="column">
            <wp:posOffset>2576830</wp:posOffset>
          </wp:positionH>
          <wp:positionV relativeFrom="paragraph">
            <wp:posOffset>42545</wp:posOffset>
          </wp:positionV>
          <wp:extent cx="1438910" cy="412115"/>
          <wp:effectExtent l="0" t="0" r="8890" b="6985"/>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12115"/>
                  </a:xfrm>
                  <a:prstGeom prst="rect">
                    <a:avLst/>
                  </a:prstGeom>
                  <a:noFill/>
                </pic:spPr>
              </pic:pic>
            </a:graphicData>
          </a:graphic>
        </wp:anchor>
      </w:drawing>
    </w:r>
    <w:r>
      <w:rPr>
        <w:rFonts w:cs="Times New Roman"/>
        <w:b/>
        <w:bCs/>
        <w:i/>
        <w:noProof/>
        <w:sz w:val="28"/>
        <w:szCs w:val="28"/>
        <w:lang w:eastAsia="zh-CN" w:bidi="lo-LA"/>
      </w:rPr>
      <w:drawing>
        <wp:anchor distT="0" distB="0" distL="114300" distR="114300" simplePos="0" relativeHeight="251661312" behindDoc="0" locked="0" layoutInCell="1" allowOverlap="1">
          <wp:simplePos x="0" y="0"/>
          <wp:positionH relativeFrom="column">
            <wp:posOffset>4081145</wp:posOffset>
          </wp:positionH>
          <wp:positionV relativeFrom="paragraph">
            <wp:posOffset>-8890</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anchor>
      </w:drawing>
    </w:r>
  </w:p>
  <w:p w:rsidR="005F6A49" w:rsidRPr="0058784E" w:rsidRDefault="000E4074" w:rsidP="0058784E">
    <w:pPr>
      <w:tabs>
        <w:tab w:val="center" w:pos="4536"/>
        <w:tab w:val="right" w:pos="9072"/>
      </w:tabs>
      <w:spacing w:after="0" w:line="240" w:lineRule="auto"/>
      <w:rPr>
        <w:rFonts w:cs="Times New Roman"/>
        <w:b/>
        <w:bCs/>
        <w:i/>
        <w:sz w:val="28"/>
        <w:szCs w:val="28"/>
      </w:rPr>
    </w:pPr>
    <w:sdt>
      <w:sdtPr>
        <w:rPr>
          <w:rFonts w:cs="Times New Roman"/>
          <w:b/>
          <w:bCs/>
          <w:i/>
          <w:sz w:val="28"/>
          <w:szCs w:val="28"/>
          <w:lang w:val="en-GB"/>
        </w:rPr>
        <w:alias w:val="Naslov"/>
        <w:id w:val="1574616849"/>
        <w:dataBinding w:prefixMappings="xmlns:ns0='http://schemas.openxmlformats.org/package/2006/metadata/core-properties' xmlns:ns1='http://purl.org/dc/elements/1.1/'" w:xpath="/ns0:coreProperties[1]/ns1:title[1]" w:storeItemID="{6C3C8BC8-F283-45AE-878A-BAB7291924A1}"/>
        <w:text/>
      </w:sdtPr>
      <w:sdtEndPr/>
      <w:sdtContent>
        <w:r w:rsidR="005F6A49">
          <w:rPr>
            <w:rFonts w:cs="Times New Roman"/>
            <w:b/>
            <w:bCs/>
            <w:i/>
            <w:sz w:val="28"/>
            <w:szCs w:val="28"/>
            <w:lang w:val="en-GB"/>
          </w:rPr>
          <w:t>KOMPOZITI</w:t>
        </w:r>
      </w:sdtContent>
    </w:sdt>
  </w:p>
  <w:p w:rsidR="005F6A49" w:rsidRPr="00F8540E" w:rsidRDefault="005F6A49" w:rsidP="0058784E">
    <w:pPr>
      <w:pStyle w:val="Glava"/>
      <w:jc w:val="both"/>
      <w:rPr>
        <w:i/>
        <w:sz w:val="20"/>
        <w:szCs w:val="20"/>
      </w:rPr>
    </w:pPr>
    <w:r w:rsidRPr="0058784E">
      <w:rPr>
        <w:rFonts w:cs="Times New Roman"/>
        <w:b/>
        <w:bCs/>
        <w:i/>
        <w:sz w:val="28"/>
        <w:szCs w:val="28"/>
        <w:lang w:val="hr-HR"/>
      </w:rPr>
      <w:t xml:space="preserve"> </w:t>
    </w:r>
    <w:r>
      <w:rPr>
        <w:rFonts w:cs="Times New Roman"/>
        <w:noProof/>
        <w:sz w:val="28"/>
        <w:szCs w:val="28"/>
        <w:lang w:eastAsia="zh-CN" w:bidi="lo-LA"/>
      </w:rPr>
      <mc:AlternateContent>
        <mc:Choice Requires="wps">
          <w:drawing>
            <wp:anchor distT="4294967295" distB="4294967295" distL="114300" distR="114300" simplePos="0" relativeHeight="251659264" behindDoc="0" locked="0" layoutInCell="1" allowOverlap="1">
              <wp:simplePos x="0" y="0"/>
              <wp:positionH relativeFrom="column">
                <wp:posOffset>5080</wp:posOffset>
              </wp:positionH>
              <wp:positionV relativeFrom="paragraph">
                <wp:posOffset>46354</wp:posOffset>
              </wp:positionV>
              <wp:extent cx="5734050" cy="0"/>
              <wp:effectExtent l="0" t="0" r="19050" b="19050"/>
              <wp:wrapNone/>
              <wp:docPr id="10"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25BA7B1" id="Raven povezovalnik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" strokecolor="#4a7ebb">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B3014"/>
    <w:multiLevelType w:val="hybridMultilevel"/>
    <w:tmpl w:val="4EF6B0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BD0C0B"/>
    <w:multiLevelType w:val="hybridMultilevel"/>
    <w:tmpl w:val="5986D6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182B75"/>
    <w:multiLevelType w:val="singleLevel"/>
    <w:tmpl w:val="BB4E292A"/>
    <w:lvl w:ilvl="0">
      <w:start w:val="17"/>
      <w:numFmt w:val="decimal"/>
      <w:lvlText w:val="%1."/>
      <w:legacy w:legacy="1" w:legacySpace="0" w:legacyIndent="355"/>
      <w:lvlJc w:val="left"/>
      <w:rPr>
        <w:rFonts w:ascii="Times New Roman" w:hAnsi="Times New Roman" w:cs="Times New Roman" w:hint="default"/>
      </w:rPr>
    </w:lvl>
  </w:abstractNum>
  <w:abstractNum w:abstractNumId="4" w15:restartNumberingAfterBreak="0">
    <w:nsid w:val="084613E7"/>
    <w:multiLevelType w:val="hybridMultilevel"/>
    <w:tmpl w:val="65B657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ED4253"/>
    <w:multiLevelType w:val="singleLevel"/>
    <w:tmpl w:val="A9F0C64C"/>
    <w:lvl w:ilvl="0">
      <w:start w:val="1"/>
      <w:numFmt w:val="decimal"/>
      <w:lvlText w:val="%1."/>
      <w:legacy w:legacy="1" w:legacySpace="0" w:legacyIndent="365"/>
      <w:lvlJc w:val="left"/>
      <w:rPr>
        <w:rFonts w:ascii="Times New Roman" w:hAnsi="Times New Roman" w:cs="Times New Roman" w:hint="default"/>
      </w:rPr>
    </w:lvl>
  </w:abstractNum>
  <w:abstractNum w:abstractNumId="6" w15:restartNumberingAfterBreak="0">
    <w:nsid w:val="14510A75"/>
    <w:multiLevelType w:val="singleLevel"/>
    <w:tmpl w:val="4AF87750"/>
    <w:lvl w:ilvl="0">
      <w:start w:val="13"/>
      <w:numFmt w:val="decimal"/>
      <w:lvlText w:val="%1."/>
      <w:legacy w:legacy="1" w:legacySpace="0" w:legacyIndent="355"/>
      <w:lvlJc w:val="left"/>
      <w:rPr>
        <w:rFonts w:ascii="Times New Roman" w:hAnsi="Times New Roman" w:cs="Times New Roman" w:hint="default"/>
        <w:b w:val="0"/>
      </w:rPr>
    </w:lvl>
  </w:abstractNum>
  <w:abstractNum w:abstractNumId="7" w15:restartNumberingAfterBreak="0">
    <w:nsid w:val="195C1424"/>
    <w:multiLevelType w:val="hybridMultilevel"/>
    <w:tmpl w:val="AACA9A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9" w15:restartNumberingAfterBreak="0">
    <w:nsid w:val="1C1F0D59"/>
    <w:multiLevelType w:val="singleLevel"/>
    <w:tmpl w:val="5F08436C"/>
    <w:lvl w:ilvl="0">
      <w:start w:val="36"/>
      <w:numFmt w:val="decimal"/>
      <w:lvlText w:val="%1."/>
      <w:legacy w:legacy="1" w:legacySpace="0" w:legacyIndent="365"/>
      <w:lvlJc w:val="left"/>
      <w:rPr>
        <w:rFonts w:ascii="Times New Roman" w:hAnsi="Times New Roman" w:cs="Times New Roman" w:hint="default"/>
      </w:rPr>
    </w:lvl>
  </w:abstractNum>
  <w:abstractNum w:abstractNumId="10" w15:restartNumberingAfterBreak="0">
    <w:nsid w:val="1D3D6B7C"/>
    <w:multiLevelType w:val="singleLevel"/>
    <w:tmpl w:val="8084CDB4"/>
    <w:lvl w:ilvl="0">
      <w:start w:val="11"/>
      <w:numFmt w:val="decimal"/>
      <w:lvlText w:val="%1."/>
      <w:legacy w:legacy="1" w:legacySpace="0" w:legacyIndent="355"/>
      <w:lvlJc w:val="left"/>
      <w:rPr>
        <w:rFonts w:ascii="Times New Roman" w:hAnsi="Times New Roman" w:cs="Times New Roman" w:hint="default"/>
      </w:rPr>
    </w:lvl>
  </w:abstractNum>
  <w:abstractNum w:abstractNumId="11" w15:restartNumberingAfterBreak="0">
    <w:nsid w:val="25C47CD5"/>
    <w:multiLevelType w:val="hybridMultilevel"/>
    <w:tmpl w:val="A95E3010"/>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2A8439C2"/>
    <w:multiLevelType w:val="hybridMultilevel"/>
    <w:tmpl w:val="8E0496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B75A18"/>
    <w:multiLevelType w:val="hybridMultilevel"/>
    <w:tmpl w:val="5D2AA5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C90DF9"/>
    <w:multiLevelType w:val="singleLevel"/>
    <w:tmpl w:val="9D6A57AE"/>
    <w:lvl w:ilvl="0">
      <w:start w:val="29"/>
      <w:numFmt w:val="decimal"/>
      <w:lvlText w:val="%1."/>
      <w:legacy w:legacy="1" w:legacySpace="0" w:legacyIndent="365"/>
      <w:lvlJc w:val="left"/>
      <w:rPr>
        <w:rFonts w:ascii="Times New Roman" w:hAnsi="Times New Roman" w:cs="Times New Roman" w:hint="default"/>
      </w:rPr>
    </w:lvl>
  </w:abstractNum>
  <w:abstractNum w:abstractNumId="15" w15:restartNumberingAfterBreak="0">
    <w:nsid w:val="44CC11A8"/>
    <w:multiLevelType w:val="singleLevel"/>
    <w:tmpl w:val="F4E0C2EE"/>
    <w:lvl w:ilvl="0">
      <w:start w:val="4"/>
      <w:numFmt w:val="decimal"/>
      <w:lvlText w:val="%1."/>
      <w:legacy w:legacy="1" w:legacySpace="0" w:legacyIndent="254"/>
      <w:lvlJc w:val="left"/>
      <w:rPr>
        <w:rFonts w:ascii="Times New Roman" w:hAnsi="Times New Roman" w:cs="Times New Roman" w:hint="default"/>
      </w:rPr>
    </w:lvl>
  </w:abstractNum>
  <w:abstractNum w:abstractNumId="16" w15:restartNumberingAfterBreak="0">
    <w:nsid w:val="451446E7"/>
    <w:multiLevelType w:val="hybridMultilevel"/>
    <w:tmpl w:val="A1A6E9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5772CD9"/>
    <w:multiLevelType w:val="singleLevel"/>
    <w:tmpl w:val="7D8CD990"/>
    <w:lvl w:ilvl="0">
      <w:start w:val="1"/>
      <w:numFmt w:val="decimal"/>
      <w:lvlText w:val="%1."/>
      <w:legacy w:legacy="1" w:legacySpace="0" w:legacyIndent="235"/>
      <w:lvlJc w:val="left"/>
      <w:rPr>
        <w:rFonts w:ascii="Times New Roman" w:hAnsi="Times New Roman" w:cs="Times New Roman" w:hint="default"/>
      </w:rPr>
    </w:lvl>
  </w:abstractNum>
  <w:abstractNum w:abstractNumId="18" w15:restartNumberingAfterBreak="0">
    <w:nsid w:val="4947738E"/>
    <w:multiLevelType w:val="hybridMultilevel"/>
    <w:tmpl w:val="B2A05874"/>
    <w:lvl w:ilvl="0" w:tplc="7D6AE86A">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D8B0ECF"/>
    <w:multiLevelType w:val="singleLevel"/>
    <w:tmpl w:val="BB0C758A"/>
    <w:lvl w:ilvl="0">
      <w:start w:val="19"/>
      <w:numFmt w:val="decimal"/>
      <w:lvlText w:val="%1."/>
      <w:legacy w:legacy="1" w:legacySpace="0" w:legacyIndent="355"/>
      <w:lvlJc w:val="left"/>
      <w:rPr>
        <w:rFonts w:ascii="Times New Roman" w:hAnsi="Times New Roman" w:cs="Times New Roman" w:hint="default"/>
      </w:rPr>
    </w:lvl>
  </w:abstractNum>
  <w:abstractNum w:abstractNumId="20" w15:restartNumberingAfterBreak="0">
    <w:nsid w:val="50FD39FA"/>
    <w:multiLevelType w:val="singleLevel"/>
    <w:tmpl w:val="25D25B92"/>
    <w:lvl w:ilvl="0">
      <w:start w:val="8"/>
      <w:numFmt w:val="decimal"/>
      <w:lvlText w:val="%1."/>
      <w:legacy w:legacy="1" w:legacySpace="0" w:legacyIndent="250"/>
      <w:lvlJc w:val="left"/>
      <w:rPr>
        <w:rFonts w:ascii="Times New Roman" w:hAnsi="Times New Roman" w:cs="Times New Roman" w:hint="default"/>
        <w:b w:val="0"/>
      </w:rPr>
    </w:lvl>
  </w:abstractNum>
  <w:abstractNum w:abstractNumId="21" w15:restartNumberingAfterBreak="0">
    <w:nsid w:val="52333875"/>
    <w:multiLevelType w:val="hybridMultilevel"/>
    <w:tmpl w:val="7B0866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725CCF"/>
    <w:multiLevelType w:val="hybridMultilevel"/>
    <w:tmpl w:val="2F3EC916"/>
    <w:lvl w:ilvl="0" w:tplc="EB5A9FE8">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082E15"/>
    <w:multiLevelType w:val="hybridMultilevel"/>
    <w:tmpl w:val="7EBEE660"/>
    <w:lvl w:ilvl="0" w:tplc="9566E972">
      <w:start w:val="1"/>
      <w:numFmt w:val="lowerLetter"/>
      <w:lvlText w:val="(%1)"/>
      <w:lvlJc w:val="left"/>
      <w:pPr>
        <w:tabs>
          <w:tab w:val="num" w:pos="4305"/>
        </w:tabs>
        <w:ind w:left="4305" w:hanging="394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C865AAB"/>
    <w:multiLevelType w:val="singleLevel"/>
    <w:tmpl w:val="54F0FC82"/>
    <w:lvl w:ilvl="0">
      <w:start w:val="1"/>
      <w:numFmt w:val="decimal"/>
      <w:lvlText w:val="%1."/>
      <w:legacy w:legacy="1" w:legacySpace="0" w:legacyIndent="254"/>
      <w:lvlJc w:val="left"/>
      <w:rPr>
        <w:rFonts w:ascii="Times New Roman" w:hAnsi="Times New Roman" w:cs="Times New Roman" w:hint="default"/>
      </w:rPr>
    </w:lvl>
  </w:abstractNum>
  <w:abstractNum w:abstractNumId="25" w15:restartNumberingAfterBreak="0">
    <w:nsid w:val="5D2F0CB2"/>
    <w:multiLevelType w:val="singleLevel"/>
    <w:tmpl w:val="6CC05D58"/>
    <w:lvl w:ilvl="0">
      <w:start w:val="24"/>
      <w:numFmt w:val="decimal"/>
      <w:lvlText w:val="%1."/>
      <w:legacy w:legacy="1" w:legacySpace="0" w:legacyIndent="365"/>
      <w:lvlJc w:val="left"/>
      <w:rPr>
        <w:rFonts w:ascii="Times New Roman" w:hAnsi="Times New Roman" w:cs="Times New Roman" w:hint="default"/>
      </w:rPr>
    </w:lvl>
  </w:abstractNum>
  <w:abstractNum w:abstractNumId="26" w15:restartNumberingAfterBreak="0">
    <w:nsid w:val="61E43834"/>
    <w:multiLevelType w:val="hybridMultilevel"/>
    <w:tmpl w:val="1310CF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B44FA6"/>
    <w:multiLevelType w:val="multilevel"/>
    <w:tmpl w:val="9164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27561F"/>
    <w:multiLevelType w:val="hybridMultilevel"/>
    <w:tmpl w:val="6DEC51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9216ED2"/>
    <w:multiLevelType w:val="hybridMultilevel"/>
    <w:tmpl w:val="88604C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FFD07FA"/>
    <w:multiLevelType w:val="multilevel"/>
    <w:tmpl w:val="8496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BF0D82"/>
    <w:multiLevelType w:val="hybridMultilevel"/>
    <w:tmpl w:val="AD7E36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5005BBB"/>
    <w:multiLevelType w:val="multilevel"/>
    <w:tmpl w:val="E06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8005C5"/>
    <w:multiLevelType w:val="singleLevel"/>
    <w:tmpl w:val="1E644402"/>
    <w:lvl w:ilvl="0">
      <w:start w:val="1"/>
      <w:numFmt w:val="decimal"/>
      <w:lvlText w:val="%1."/>
      <w:legacy w:legacy="1" w:legacySpace="0" w:legacyIndent="264"/>
      <w:lvlJc w:val="left"/>
      <w:rPr>
        <w:rFonts w:ascii="Times New Roman" w:hAnsi="Times New Roman" w:cs="Times New Roman" w:hint="default"/>
      </w:rPr>
    </w:lvl>
  </w:abstractNum>
  <w:abstractNum w:abstractNumId="34" w15:restartNumberingAfterBreak="0">
    <w:nsid w:val="79810B63"/>
    <w:multiLevelType w:val="multilevel"/>
    <w:tmpl w:val="2290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142731"/>
    <w:multiLevelType w:val="multilevel"/>
    <w:tmpl w:val="91865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6"/>
  </w:num>
  <w:num w:numId="3">
    <w:abstractNumId w:val="23"/>
  </w:num>
  <w:num w:numId="4">
    <w:abstractNumId w:val="17"/>
  </w:num>
  <w:num w:numId="5">
    <w:abstractNumId w:val="5"/>
  </w:num>
  <w:num w:numId="6">
    <w:abstractNumId w:val="33"/>
  </w:num>
  <w:num w:numId="7">
    <w:abstractNumId w:val="33"/>
    <w:lvlOverride w:ilvl="0">
      <w:lvl w:ilvl="0">
        <w:start w:val="7"/>
        <w:numFmt w:val="decimal"/>
        <w:lvlText w:val="%1."/>
        <w:legacy w:legacy="1" w:legacySpace="0" w:legacyIndent="25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10">
    <w:abstractNumId w:val="18"/>
  </w:num>
  <w:num w:numId="11">
    <w:abstractNumId w:val="27"/>
  </w:num>
  <w:num w:numId="12">
    <w:abstractNumId w:val="30"/>
  </w:num>
  <w:num w:numId="13">
    <w:abstractNumId w:val="32"/>
  </w:num>
  <w:num w:numId="14">
    <w:abstractNumId w:val="35"/>
  </w:num>
  <w:num w:numId="15">
    <w:abstractNumId w:val="34"/>
  </w:num>
  <w:num w:numId="1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5"/>
  </w:num>
  <w:num w:numId="19">
    <w:abstractNumId w:val="20"/>
  </w:num>
  <w:num w:numId="20">
    <w:abstractNumId w:val="10"/>
  </w:num>
  <w:num w:numId="21">
    <w:abstractNumId w:val="6"/>
  </w:num>
  <w:num w:numId="22">
    <w:abstractNumId w:val="3"/>
  </w:num>
  <w:num w:numId="23">
    <w:abstractNumId w:val="19"/>
  </w:num>
  <w:num w:numId="24">
    <w:abstractNumId w:val="25"/>
  </w:num>
  <w:num w:numId="25">
    <w:abstractNumId w:val="14"/>
  </w:num>
  <w:num w:numId="26">
    <w:abstractNumId w:val="9"/>
  </w:num>
  <w:num w:numId="27">
    <w:abstractNumId w:val="22"/>
  </w:num>
  <w:num w:numId="28">
    <w:abstractNumId w:val="7"/>
  </w:num>
  <w:num w:numId="29">
    <w:abstractNumId w:val="4"/>
  </w:num>
  <w:num w:numId="30">
    <w:abstractNumId w:val="12"/>
  </w:num>
  <w:num w:numId="31">
    <w:abstractNumId w:val="21"/>
  </w:num>
  <w:num w:numId="32">
    <w:abstractNumId w:val="28"/>
  </w:num>
  <w:num w:numId="33">
    <w:abstractNumId w:val="1"/>
  </w:num>
  <w:num w:numId="34">
    <w:abstractNumId w:val="11"/>
  </w:num>
  <w:num w:numId="35">
    <w:abstractNumId w:val="2"/>
  </w:num>
  <w:num w:numId="36">
    <w:abstractNumId w:val="16"/>
  </w:num>
  <w:num w:numId="37">
    <w:abstractNumId w:val="29"/>
  </w:num>
  <w:num w:numId="38">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4DA"/>
    <w:rsid w:val="000003FF"/>
    <w:rsid w:val="00001588"/>
    <w:rsid w:val="00002BEE"/>
    <w:rsid w:val="00006C5F"/>
    <w:rsid w:val="000079E2"/>
    <w:rsid w:val="0001112C"/>
    <w:rsid w:val="00013207"/>
    <w:rsid w:val="000146AB"/>
    <w:rsid w:val="0001629F"/>
    <w:rsid w:val="000167DE"/>
    <w:rsid w:val="00017473"/>
    <w:rsid w:val="00017B64"/>
    <w:rsid w:val="0002330B"/>
    <w:rsid w:val="000308AF"/>
    <w:rsid w:val="00030BF5"/>
    <w:rsid w:val="000343C1"/>
    <w:rsid w:val="00035889"/>
    <w:rsid w:val="000360A8"/>
    <w:rsid w:val="00036E3C"/>
    <w:rsid w:val="000379B4"/>
    <w:rsid w:val="000414A5"/>
    <w:rsid w:val="00042905"/>
    <w:rsid w:val="00044059"/>
    <w:rsid w:val="00045434"/>
    <w:rsid w:val="0004656F"/>
    <w:rsid w:val="000465F8"/>
    <w:rsid w:val="00047261"/>
    <w:rsid w:val="000476A6"/>
    <w:rsid w:val="00047908"/>
    <w:rsid w:val="000500E4"/>
    <w:rsid w:val="00051475"/>
    <w:rsid w:val="00056D29"/>
    <w:rsid w:val="00060C62"/>
    <w:rsid w:val="00066E7B"/>
    <w:rsid w:val="0007029C"/>
    <w:rsid w:val="00070AEF"/>
    <w:rsid w:val="00071C63"/>
    <w:rsid w:val="00072891"/>
    <w:rsid w:val="00072C0A"/>
    <w:rsid w:val="00074EBA"/>
    <w:rsid w:val="00076DFF"/>
    <w:rsid w:val="00077F88"/>
    <w:rsid w:val="00081BB7"/>
    <w:rsid w:val="0008244F"/>
    <w:rsid w:val="00082A30"/>
    <w:rsid w:val="00082C31"/>
    <w:rsid w:val="000867F3"/>
    <w:rsid w:val="00086889"/>
    <w:rsid w:val="00087824"/>
    <w:rsid w:val="000947D3"/>
    <w:rsid w:val="00095E3C"/>
    <w:rsid w:val="000A10C9"/>
    <w:rsid w:val="000A1733"/>
    <w:rsid w:val="000A1CDF"/>
    <w:rsid w:val="000A6360"/>
    <w:rsid w:val="000A6E00"/>
    <w:rsid w:val="000B0530"/>
    <w:rsid w:val="000B19D0"/>
    <w:rsid w:val="000B2FC6"/>
    <w:rsid w:val="000B3429"/>
    <w:rsid w:val="000B38A9"/>
    <w:rsid w:val="000B40BF"/>
    <w:rsid w:val="000B486F"/>
    <w:rsid w:val="000B71A4"/>
    <w:rsid w:val="000C091C"/>
    <w:rsid w:val="000C1DAE"/>
    <w:rsid w:val="000C2BE1"/>
    <w:rsid w:val="000C4641"/>
    <w:rsid w:val="000C4A1C"/>
    <w:rsid w:val="000C7873"/>
    <w:rsid w:val="000D1D32"/>
    <w:rsid w:val="000D20E7"/>
    <w:rsid w:val="000D42D6"/>
    <w:rsid w:val="000D5182"/>
    <w:rsid w:val="000D63CD"/>
    <w:rsid w:val="000D7EB7"/>
    <w:rsid w:val="000E0995"/>
    <w:rsid w:val="000E1E2A"/>
    <w:rsid w:val="000E3578"/>
    <w:rsid w:val="000E4074"/>
    <w:rsid w:val="000E75EA"/>
    <w:rsid w:val="000E7CC6"/>
    <w:rsid w:val="000F0889"/>
    <w:rsid w:val="000F21F4"/>
    <w:rsid w:val="000F3DEA"/>
    <w:rsid w:val="000F4B0F"/>
    <w:rsid w:val="00101B19"/>
    <w:rsid w:val="0010565E"/>
    <w:rsid w:val="00106A11"/>
    <w:rsid w:val="00107630"/>
    <w:rsid w:val="0011115C"/>
    <w:rsid w:val="001122A8"/>
    <w:rsid w:val="001136F9"/>
    <w:rsid w:val="00113F98"/>
    <w:rsid w:val="0011457D"/>
    <w:rsid w:val="00115D01"/>
    <w:rsid w:val="00120307"/>
    <w:rsid w:val="00120A7C"/>
    <w:rsid w:val="00121CF0"/>
    <w:rsid w:val="00123004"/>
    <w:rsid w:val="00123376"/>
    <w:rsid w:val="001248C3"/>
    <w:rsid w:val="0012759B"/>
    <w:rsid w:val="00132473"/>
    <w:rsid w:val="0013405C"/>
    <w:rsid w:val="00134B60"/>
    <w:rsid w:val="001350AF"/>
    <w:rsid w:val="00136A51"/>
    <w:rsid w:val="001376E1"/>
    <w:rsid w:val="001377F4"/>
    <w:rsid w:val="00137BAD"/>
    <w:rsid w:val="00143B0D"/>
    <w:rsid w:val="001444DA"/>
    <w:rsid w:val="001447F6"/>
    <w:rsid w:val="0014585A"/>
    <w:rsid w:val="0015290B"/>
    <w:rsid w:val="00154CDE"/>
    <w:rsid w:val="0015724F"/>
    <w:rsid w:val="0016098E"/>
    <w:rsid w:val="00160A7E"/>
    <w:rsid w:val="00162F6E"/>
    <w:rsid w:val="0016387A"/>
    <w:rsid w:val="00163CB2"/>
    <w:rsid w:val="001652A0"/>
    <w:rsid w:val="001655B7"/>
    <w:rsid w:val="0016669D"/>
    <w:rsid w:val="001677B7"/>
    <w:rsid w:val="001717A2"/>
    <w:rsid w:val="00173077"/>
    <w:rsid w:val="00173E87"/>
    <w:rsid w:val="00176453"/>
    <w:rsid w:val="001767D8"/>
    <w:rsid w:val="00176E56"/>
    <w:rsid w:val="00180951"/>
    <w:rsid w:val="001810B0"/>
    <w:rsid w:val="001830D4"/>
    <w:rsid w:val="00184542"/>
    <w:rsid w:val="001862E7"/>
    <w:rsid w:val="00187127"/>
    <w:rsid w:val="00192A0C"/>
    <w:rsid w:val="001936F8"/>
    <w:rsid w:val="00194189"/>
    <w:rsid w:val="00195E46"/>
    <w:rsid w:val="00197B6B"/>
    <w:rsid w:val="001A15DB"/>
    <w:rsid w:val="001A195B"/>
    <w:rsid w:val="001A4132"/>
    <w:rsid w:val="001A5E87"/>
    <w:rsid w:val="001A695F"/>
    <w:rsid w:val="001A7361"/>
    <w:rsid w:val="001B23D4"/>
    <w:rsid w:val="001B2DFD"/>
    <w:rsid w:val="001C15CB"/>
    <w:rsid w:val="001C206F"/>
    <w:rsid w:val="001C2AE8"/>
    <w:rsid w:val="001C47AB"/>
    <w:rsid w:val="001C50CD"/>
    <w:rsid w:val="001D08EB"/>
    <w:rsid w:val="001D3AB8"/>
    <w:rsid w:val="001D6A61"/>
    <w:rsid w:val="001E15CD"/>
    <w:rsid w:val="001E42F0"/>
    <w:rsid w:val="001E5225"/>
    <w:rsid w:val="001E6727"/>
    <w:rsid w:val="001E7CF8"/>
    <w:rsid w:val="001F1170"/>
    <w:rsid w:val="001F32AF"/>
    <w:rsid w:val="001F3B58"/>
    <w:rsid w:val="001F487C"/>
    <w:rsid w:val="001F59AD"/>
    <w:rsid w:val="001F5BF9"/>
    <w:rsid w:val="001F6F2C"/>
    <w:rsid w:val="002027E5"/>
    <w:rsid w:val="00205A35"/>
    <w:rsid w:val="00207DB6"/>
    <w:rsid w:val="0021206C"/>
    <w:rsid w:val="00212AEA"/>
    <w:rsid w:val="00217F3A"/>
    <w:rsid w:val="002213B5"/>
    <w:rsid w:val="00221EB8"/>
    <w:rsid w:val="00225CB1"/>
    <w:rsid w:val="00225D36"/>
    <w:rsid w:val="00226117"/>
    <w:rsid w:val="00227D8C"/>
    <w:rsid w:val="00230134"/>
    <w:rsid w:val="00231597"/>
    <w:rsid w:val="00232A08"/>
    <w:rsid w:val="00233590"/>
    <w:rsid w:val="00240173"/>
    <w:rsid w:val="002405A2"/>
    <w:rsid w:val="00241631"/>
    <w:rsid w:val="00242572"/>
    <w:rsid w:val="00242D06"/>
    <w:rsid w:val="002432DD"/>
    <w:rsid w:val="00243641"/>
    <w:rsid w:val="0024589A"/>
    <w:rsid w:val="00250273"/>
    <w:rsid w:val="002507C1"/>
    <w:rsid w:val="002551B1"/>
    <w:rsid w:val="002559CB"/>
    <w:rsid w:val="002560AD"/>
    <w:rsid w:val="00256CA8"/>
    <w:rsid w:val="00256F3A"/>
    <w:rsid w:val="0026004D"/>
    <w:rsid w:val="00260DE9"/>
    <w:rsid w:val="00261BC6"/>
    <w:rsid w:val="00266514"/>
    <w:rsid w:val="00271F06"/>
    <w:rsid w:val="00272428"/>
    <w:rsid w:val="00274D33"/>
    <w:rsid w:val="00275483"/>
    <w:rsid w:val="00285897"/>
    <w:rsid w:val="0028681E"/>
    <w:rsid w:val="00287455"/>
    <w:rsid w:val="00287BDA"/>
    <w:rsid w:val="00292D52"/>
    <w:rsid w:val="0029397C"/>
    <w:rsid w:val="00294E9B"/>
    <w:rsid w:val="002956C8"/>
    <w:rsid w:val="00295C8B"/>
    <w:rsid w:val="00296963"/>
    <w:rsid w:val="00296E13"/>
    <w:rsid w:val="002A05CE"/>
    <w:rsid w:val="002A4D94"/>
    <w:rsid w:val="002A6190"/>
    <w:rsid w:val="002A7132"/>
    <w:rsid w:val="002B102E"/>
    <w:rsid w:val="002B133F"/>
    <w:rsid w:val="002B2A18"/>
    <w:rsid w:val="002B3994"/>
    <w:rsid w:val="002B480C"/>
    <w:rsid w:val="002B65CD"/>
    <w:rsid w:val="002B73FC"/>
    <w:rsid w:val="002B7914"/>
    <w:rsid w:val="002C2954"/>
    <w:rsid w:val="002C61D6"/>
    <w:rsid w:val="002D0EB3"/>
    <w:rsid w:val="002D31D1"/>
    <w:rsid w:val="002D41BD"/>
    <w:rsid w:val="002D5449"/>
    <w:rsid w:val="002E3583"/>
    <w:rsid w:val="002E5609"/>
    <w:rsid w:val="002F16CB"/>
    <w:rsid w:val="002F1BD0"/>
    <w:rsid w:val="002F3154"/>
    <w:rsid w:val="002F7081"/>
    <w:rsid w:val="00300976"/>
    <w:rsid w:val="00300D91"/>
    <w:rsid w:val="00301667"/>
    <w:rsid w:val="00301B62"/>
    <w:rsid w:val="00302330"/>
    <w:rsid w:val="00302669"/>
    <w:rsid w:val="003036A3"/>
    <w:rsid w:val="00303D49"/>
    <w:rsid w:val="00303E96"/>
    <w:rsid w:val="00304292"/>
    <w:rsid w:val="003046FF"/>
    <w:rsid w:val="00304F76"/>
    <w:rsid w:val="00305282"/>
    <w:rsid w:val="0030576D"/>
    <w:rsid w:val="00313454"/>
    <w:rsid w:val="00313FD3"/>
    <w:rsid w:val="00315C4D"/>
    <w:rsid w:val="00316C7F"/>
    <w:rsid w:val="003178BC"/>
    <w:rsid w:val="00317F3A"/>
    <w:rsid w:val="00317F9E"/>
    <w:rsid w:val="003213F2"/>
    <w:rsid w:val="00321AC2"/>
    <w:rsid w:val="003237D1"/>
    <w:rsid w:val="00325B0F"/>
    <w:rsid w:val="00325F94"/>
    <w:rsid w:val="00326661"/>
    <w:rsid w:val="00331DD2"/>
    <w:rsid w:val="00332BE3"/>
    <w:rsid w:val="00335B13"/>
    <w:rsid w:val="00337479"/>
    <w:rsid w:val="00340679"/>
    <w:rsid w:val="00340E67"/>
    <w:rsid w:val="00340F0B"/>
    <w:rsid w:val="003440F2"/>
    <w:rsid w:val="00345E6A"/>
    <w:rsid w:val="00346261"/>
    <w:rsid w:val="00346E7D"/>
    <w:rsid w:val="00347066"/>
    <w:rsid w:val="0034734D"/>
    <w:rsid w:val="00353D59"/>
    <w:rsid w:val="00354428"/>
    <w:rsid w:val="0035477D"/>
    <w:rsid w:val="003568ED"/>
    <w:rsid w:val="00356FFD"/>
    <w:rsid w:val="00360F34"/>
    <w:rsid w:val="00362C7E"/>
    <w:rsid w:val="0036365B"/>
    <w:rsid w:val="00363EDC"/>
    <w:rsid w:val="00365C20"/>
    <w:rsid w:val="00366288"/>
    <w:rsid w:val="00370C8B"/>
    <w:rsid w:val="00370E5F"/>
    <w:rsid w:val="003724F2"/>
    <w:rsid w:val="00374BAC"/>
    <w:rsid w:val="0037546D"/>
    <w:rsid w:val="00375DF7"/>
    <w:rsid w:val="003806F5"/>
    <w:rsid w:val="00383BA8"/>
    <w:rsid w:val="00383C12"/>
    <w:rsid w:val="00385138"/>
    <w:rsid w:val="003855FB"/>
    <w:rsid w:val="0038602B"/>
    <w:rsid w:val="00387F77"/>
    <w:rsid w:val="00395707"/>
    <w:rsid w:val="00395754"/>
    <w:rsid w:val="00395EB0"/>
    <w:rsid w:val="00396694"/>
    <w:rsid w:val="003A09EF"/>
    <w:rsid w:val="003A2B37"/>
    <w:rsid w:val="003A7C3B"/>
    <w:rsid w:val="003A7F07"/>
    <w:rsid w:val="003B235E"/>
    <w:rsid w:val="003B2667"/>
    <w:rsid w:val="003B267B"/>
    <w:rsid w:val="003B2D55"/>
    <w:rsid w:val="003B4990"/>
    <w:rsid w:val="003B5A51"/>
    <w:rsid w:val="003B7212"/>
    <w:rsid w:val="003B7DEF"/>
    <w:rsid w:val="003C05FF"/>
    <w:rsid w:val="003C233B"/>
    <w:rsid w:val="003C262B"/>
    <w:rsid w:val="003C3B06"/>
    <w:rsid w:val="003C431C"/>
    <w:rsid w:val="003C5397"/>
    <w:rsid w:val="003C7BE1"/>
    <w:rsid w:val="003D342D"/>
    <w:rsid w:val="003D43DF"/>
    <w:rsid w:val="003E0DAB"/>
    <w:rsid w:val="003E14CC"/>
    <w:rsid w:val="003E1EE8"/>
    <w:rsid w:val="003E43BE"/>
    <w:rsid w:val="003E5B15"/>
    <w:rsid w:val="003E5EE4"/>
    <w:rsid w:val="003F119E"/>
    <w:rsid w:val="003F3691"/>
    <w:rsid w:val="003F3825"/>
    <w:rsid w:val="003F592C"/>
    <w:rsid w:val="003F6233"/>
    <w:rsid w:val="003F7601"/>
    <w:rsid w:val="003F77BF"/>
    <w:rsid w:val="004013D4"/>
    <w:rsid w:val="0040195A"/>
    <w:rsid w:val="0040409E"/>
    <w:rsid w:val="0040431D"/>
    <w:rsid w:val="00404470"/>
    <w:rsid w:val="0040518C"/>
    <w:rsid w:val="004067ED"/>
    <w:rsid w:val="00407140"/>
    <w:rsid w:val="00412777"/>
    <w:rsid w:val="004130BB"/>
    <w:rsid w:val="00413C51"/>
    <w:rsid w:val="0041644D"/>
    <w:rsid w:val="00417A60"/>
    <w:rsid w:val="004209BA"/>
    <w:rsid w:val="00421BC8"/>
    <w:rsid w:val="00424C18"/>
    <w:rsid w:val="00424EB2"/>
    <w:rsid w:val="00427DF8"/>
    <w:rsid w:val="00432460"/>
    <w:rsid w:val="00432488"/>
    <w:rsid w:val="00433AC4"/>
    <w:rsid w:val="0043509A"/>
    <w:rsid w:val="00435B1B"/>
    <w:rsid w:val="00436103"/>
    <w:rsid w:val="00436EB8"/>
    <w:rsid w:val="00437008"/>
    <w:rsid w:val="004377B0"/>
    <w:rsid w:val="00437C39"/>
    <w:rsid w:val="00441E4F"/>
    <w:rsid w:val="00445CD4"/>
    <w:rsid w:val="00446764"/>
    <w:rsid w:val="004521AA"/>
    <w:rsid w:val="00452ABB"/>
    <w:rsid w:val="00452BA9"/>
    <w:rsid w:val="00453228"/>
    <w:rsid w:val="00455AE3"/>
    <w:rsid w:val="00457DBB"/>
    <w:rsid w:val="004604EB"/>
    <w:rsid w:val="00460962"/>
    <w:rsid w:val="004629E7"/>
    <w:rsid w:val="00467790"/>
    <w:rsid w:val="0047416A"/>
    <w:rsid w:val="00475445"/>
    <w:rsid w:val="0047677D"/>
    <w:rsid w:val="00477355"/>
    <w:rsid w:val="004779F2"/>
    <w:rsid w:val="004810B9"/>
    <w:rsid w:val="004818E0"/>
    <w:rsid w:val="00483D3D"/>
    <w:rsid w:val="00486B2C"/>
    <w:rsid w:val="00486D21"/>
    <w:rsid w:val="00491B85"/>
    <w:rsid w:val="004966C6"/>
    <w:rsid w:val="004A0ABD"/>
    <w:rsid w:val="004A1B7A"/>
    <w:rsid w:val="004A43C5"/>
    <w:rsid w:val="004A5207"/>
    <w:rsid w:val="004B0EB8"/>
    <w:rsid w:val="004B1A32"/>
    <w:rsid w:val="004B27F9"/>
    <w:rsid w:val="004B7AD6"/>
    <w:rsid w:val="004C062A"/>
    <w:rsid w:val="004C0E90"/>
    <w:rsid w:val="004C497E"/>
    <w:rsid w:val="004C4BBC"/>
    <w:rsid w:val="004C4D13"/>
    <w:rsid w:val="004C4FAA"/>
    <w:rsid w:val="004C53C8"/>
    <w:rsid w:val="004D061E"/>
    <w:rsid w:val="004D2B04"/>
    <w:rsid w:val="004D4B52"/>
    <w:rsid w:val="004D5C04"/>
    <w:rsid w:val="004D61FA"/>
    <w:rsid w:val="004D6A1D"/>
    <w:rsid w:val="004D7F02"/>
    <w:rsid w:val="004E3185"/>
    <w:rsid w:val="004E35AB"/>
    <w:rsid w:val="004E3D52"/>
    <w:rsid w:val="004E72F7"/>
    <w:rsid w:val="004F0E96"/>
    <w:rsid w:val="004F22B3"/>
    <w:rsid w:val="004F2707"/>
    <w:rsid w:val="004F6EEF"/>
    <w:rsid w:val="004F7237"/>
    <w:rsid w:val="004F7B7B"/>
    <w:rsid w:val="0050224F"/>
    <w:rsid w:val="00507ABB"/>
    <w:rsid w:val="00510988"/>
    <w:rsid w:val="00511878"/>
    <w:rsid w:val="00512754"/>
    <w:rsid w:val="0051283A"/>
    <w:rsid w:val="0051401B"/>
    <w:rsid w:val="005148DC"/>
    <w:rsid w:val="00514B35"/>
    <w:rsid w:val="00514D56"/>
    <w:rsid w:val="0051674E"/>
    <w:rsid w:val="00520FD3"/>
    <w:rsid w:val="005254D3"/>
    <w:rsid w:val="00525C19"/>
    <w:rsid w:val="00527192"/>
    <w:rsid w:val="00530C6F"/>
    <w:rsid w:val="0053130A"/>
    <w:rsid w:val="00533E46"/>
    <w:rsid w:val="005346DE"/>
    <w:rsid w:val="00536255"/>
    <w:rsid w:val="00537755"/>
    <w:rsid w:val="005426C8"/>
    <w:rsid w:val="00545F19"/>
    <w:rsid w:val="00547694"/>
    <w:rsid w:val="005507F1"/>
    <w:rsid w:val="00556339"/>
    <w:rsid w:val="00561F9A"/>
    <w:rsid w:val="00561FEC"/>
    <w:rsid w:val="00562186"/>
    <w:rsid w:val="005629EE"/>
    <w:rsid w:val="00562E4A"/>
    <w:rsid w:val="005644B3"/>
    <w:rsid w:val="00564EE9"/>
    <w:rsid w:val="005709D6"/>
    <w:rsid w:val="005748E3"/>
    <w:rsid w:val="005774D8"/>
    <w:rsid w:val="00577905"/>
    <w:rsid w:val="00580242"/>
    <w:rsid w:val="00580959"/>
    <w:rsid w:val="0058216F"/>
    <w:rsid w:val="00582987"/>
    <w:rsid w:val="00582CF2"/>
    <w:rsid w:val="00583E4C"/>
    <w:rsid w:val="0058784E"/>
    <w:rsid w:val="00590DB1"/>
    <w:rsid w:val="00591C9A"/>
    <w:rsid w:val="0059217B"/>
    <w:rsid w:val="00592F56"/>
    <w:rsid w:val="00592F96"/>
    <w:rsid w:val="0059423E"/>
    <w:rsid w:val="00594AC7"/>
    <w:rsid w:val="00596FD4"/>
    <w:rsid w:val="005A39E9"/>
    <w:rsid w:val="005A4BCE"/>
    <w:rsid w:val="005A724E"/>
    <w:rsid w:val="005A7A50"/>
    <w:rsid w:val="005B00EC"/>
    <w:rsid w:val="005B16A0"/>
    <w:rsid w:val="005B3427"/>
    <w:rsid w:val="005B581F"/>
    <w:rsid w:val="005B6952"/>
    <w:rsid w:val="005B7EBF"/>
    <w:rsid w:val="005C1D2F"/>
    <w:rsid w:val="005C1DD9"/>
    <w:rsid w:val="005C306E"/>
    <w:rsid w:val="005C3EE4"/>
    <w:rsid w:val="005C59E3"/>
    <w:rsid w:val="005C6045"/>
    <w:rsid w:val="005C623C"/>
    <w:rsid w:val="005C7EEB"/>
    <w:rsid w:val="005D12AA"/>
    <w:rsid w:val="005D310F"/>
    <w:rsid w:val="005D43D2"/>
    <w:rsid w:val="005D7239"/>
    <w:rsid w:val="005D7434"/>
    <w:rsid w:val="005E6A7B"/>
    <w:rsid w:val="005E6EBC"/>
    <w:rsid w:val="005F13B7"/>
    <w:rsid w:val="005F2AA9"/>
    <w:rsid w:val="005F5CD6"/>
    <w:rsid w:val="005F6A49"/>
    <w:rsid w:val="005F6B09"/>
    <w:rsid w:val="005F6E31"/>
    <w:rsid w:val="00601781"/>
    <w:rsid w:val="00601DE4"/>
    <w:rsid w:val="00602FD8"/>
    <w:rsid w:val="006032FA"/>
    <w:rsid w:val="00606574"/>
    <w:rsid w:val="00612A97"/>
    <w:rsid w:val="00614C43"/>
    <w:rsid w:val="00616832"/>
    <w:rsid w:val="006179E2"/>
    <w:rsid w:val="00621398"/>
    <w:rsid w:val="00621C1F"/>
    <w:rsid w:val="00622375"/>
    <w:rsid w:val="006231A6"/>
    <w:rsid w:val="00623DE7"/>
    <w:rsid w:val="006251C7"/>
    <w:rsid w:val="0062521E"/>
    <w:rsid w:val="006253EF"/>
    <w:rsid w:val="00630B65"/>
    <w:rsid w:val="0063371C"/>
    <w:rsid w:val="006350EF"/>
    <w:rsid w:val="00636242"/>
    <w:rsid w:val="00640814"/>
    <w:rsid w:val="006410EB"/>
    <w:rsid w:val="00641A9F"/>
    <w:rsid w:val="00641F35"/>
    <w:rsid w:val="00644435"/>
    <w:rsid w:val="00645AE3"/>
    <w:rsid w:val="0064670E"/>
    <w:rsid w:val="00647A9F"/>
    <w:rsid w:val="00651D1E"/>
    <w:rsid w:val="00653477"/>
    <w:rsid w:val="006547BC"/>
    <w:rsid w:val="00654C5F"/>
    <w:rsid w:val="00654F73"/>
    <w:rsid w:val="006555A5"/>
    <w:rsid w:val="006558B9"/>
    <w:rsid w:val="00655D6E"/>
    <w:rsid w:val="00656723"/>
    <w:rsid w:val="00657E3B"/>
    <w:rsid w:val="0066089B"/>
    <w:rsid w:val="006617E8"/>
    <w:rsid w:val="00661AEC"/>
    <w:rsid w:val="00661D60"/>
    <w:rsid w:val="00664BD8"/>
    <w:rsid w:val="00665297"/>
    <w:rsid w:val="00665C7C"/>
    <w:rsid w:val="00665CB1"/>
    <w:rsid w:val="00666E37"/>
    <w:rsid w:val="0067344E"/>
    <w:rsid w:val="00673C4D"/>
    <w:rsid w:val="00673D32"/>
    <w:rsid w:val="0067448C"/>
    <w:rsid w:val="00680B89"/>
    <w:rsid w:val="00681F26"/>
    <w:rsid w:val="006841C5"/>
    <w:rsid w:val="00686A7C"/>
    <w:rsid w:val="006902CB"/>
    <w:rsid w:val="00691A88"/>
    <w:rsid w:val="00693CA6"/>
    <w:rsid w:val="006A4B5E"/>
    <w:rsid w:val="006A6BAF"/>
    <w:rsid w:val="006A7AC3"/>
    <w:rsid w:val="006B371C"/>
    <w:rsid w:val="006C19B2"/>
    <w:rsid w:val="006C27F6"/>
    <w:rsid w:val="006C2D44"/>
    <w:rsid w:val="006C410C"/>
    <w:rsid w:val="006D17FD"/>
    <w:rsid w:val="006D19A3"/>
    <w:rsid w:val="006D26E4"/>
    <w:rsid w:val="006D594C"/>
    <w:rsid w:val="006D5E60"/>
    <w:rsid w:val="006E1C99"/>
    <w:rsid w:val="006E3077"/>
    <w:rsid w:val="006E3EDA"/>
    <w:rsid w:val="006E41B7"/>
    <w:rsid w:val="006E581C"/>
    <w:rsid w:val="006E690A"/>
    <w:rsid w:val="006E6E2A"/>
    <w:rsid w:val="006F0F84"/>
    <w:rsid w:val="006F37E5"/>
    <w:rsid w:val="006F3F5F"/>
    <w:rsid w:val="006F4C1D"/>
    <w:rsid w:val="006F5173"/>
    <w:rsid w:val="006F788D"/>
    <w:rsid w:val="006F7A20"/>
    <w:rsid w:val="0070243F"/>
    <w:rsid w:val="00702A50"/>
    <w:rsid w:val="00702ED2"/>
    <w:rsid w:val="00705292"/>
    <w:rsid w:val="00711D12"/>
    <w:rsid w:val="00717083"/>
    <w:rsid w:val="007206E3"/>
    <w:rsid w:val="00725A92"/>
    <w:rsid w:val="00726A66"/>
    <w:rsid w:val="007324B6"/>
    <w:rsid w:val="00732B47"/>
    <w:rsid w:val="00732BBC"/>
    <w:rsid w:val="007335A8"/>
    <w:rsid w:val="0073692E"/>
    <w:rsid w:val="00736FDA"/>
    <w:rsid w:val="007372D5"/>
    <w:rsid w:val="007377EB"/>
    <w:rsid w:val="007405A7"/>
    <w:rsid w:val="0074378D"/>
    <w:rsid w:val="007477B3"/>
    <w:rsid w:val="00747A41"/>
    <w:rsid w:val="00750B47"/>
    <w:rsid w:val="007510AA"/>
    <w:rsid w:val="007524FB"/>
    <w:rsid w:val="00755DF3"/>
    <w:rsid w:val="00760A48"/>
    <w:rsid w:val="00763642"/>
    <w:rsid w:val="00764D4A"/>
    <w:rsid w:val="00770E21"/>
    <w:rsid w:val="00781F86"/>
    <w:rsid w:val="00786626"/>
    <w:rsid w:val="00790213"/>
    <w:rsid w:val="00790AF1"/>
    <w:rsid w:val="00790D8A"/>
    <w:rsid w:val="0079134E"/>
    <w:rsid w:val="00791A57"/>
    <w:rsid w:val="00794904"/>
    <w:rsid w:val="0079722D"/>
    <w:rsid w:val="007A3D42"/>
    <w:rsid w:val="007A4DBC"/>
    <w:rsid w:val="007A55CE"/>
    <w:rsid w:val="007A5756"/>
    <w:rsid w:val="007A57BD"/>
    <w:rsid w:val="007A5C0E"/>
    <w:rsid w:val="007A6E60"/>
    <w:rsid w:val="007A6F0B"/>
    <w:rsid w:val="007A7ACE"/>
    <w:rsid w:val="007A7B72"/>
    <w:rsid w:val="007B02A0"/>
    <w:rsid w:val="007B1B72"/>
    <w:rsid w:val="007B328D"/>
    <w:rsid w:val="007B3AB3"/>
    <w:rsid w:val="007B3DA5"/>
    <w:rsid w:val="007B4D5F"/>
    <w:rsid w:val="007B5D82"/>
    <w:rsid w:val="007C0DB0"/>
    <w:rsid w:val="007C49C7"/>
    <w:rsid w:val="007C5557"/>
    <w:rsid w:val="007C5EB6"/>
    <w:rsid w:val="007C656A"/>
    <w:rsid w:val="007C75A3"/>
    <w:rsid w:val="007D5E3E"/>
    <w:rsid w:val="007D6166"/>
    <w:rsid w:val="007D6EF7"/>
    <w:rsid w:val="007D7953"/>
    <w:rsid w:val="007E1661"/>
    <w:rsid w:val="007E2FC7"/>
    <w:rsid w:val="007E4C02"/>
    <w:rsid w:val="007E4E96"/>
    <w:rsid w:val="007E656A"/>
    <w:rsid w:val="007F067B"/>
    <w:rsid w:val="007F280E"/>
    <w:rsid w:val="007F2BD1"/>
    <w:rsid w:val="007F3606"/>
    <w:rsid w:val="007F38B1"/>
    <w:rsid w:val="007F3D8E"/>
    <w:rsid w:val="007F5A37"/>
    <w:rsid w:val="007F5EC9"/>
    <w:rsid w:val="00802BF8"/>
    <w:rsid w:val="0080319B"/>
    <w:rsid w:val="008038F9"/>
    <w:rsid w:val="008050EC"/>
    <w:rsid w:val="00810537"/>
    <w:rsid w:val="008124D2"/>
    <w:rsid w:val="0081296C"/>
    <w:rsid w:val="008138EE"/>
    <w:rsid w:val="008140DB"/>
    <w:rsid w:val="0081498D"/>
    <w:rsid w:val="00814FED"/>
    <w:rsid w:val="0081528A"/>
    <w:rsid w:val="00816092"/>
    <w:rsid w:val="008310DB"/>
    <w:rsid w:val="008332D6"/>
    <w:rsid w:val="008337BD"/>
    <w:rsid w:val="00836D82"/>
    <w:rsid w:val="00836E5C"/>
    <w:rsid w:val="008416E4"/>
    <w:rsid w:val="008428B3"/>
    <w:rsid w:val="008447A6"/>
    <w:rsid w:val="008460B2"/>
    <w:rsid w:val="00846AB5"/>
    <w:rsid w:val="008509C4"/>
    <w:rsid w:val="00853539"/>
    <w:rsid w:val="00857C64"/>
    <w:rsid w:val="00860206"/>
    <w:rsid w:val="0086050F"/>
    <w:rsid w:val="0086259D"/>
    <w:rsid w:val="00863138"/>
    <w:rsid w:val="0086498E"/>
    <w:rsid w:val="0086513B"/>
    <w:rsid w:val="00866A0A"/>
    <w:rsid w:val="008676F5"/>
    <w:rsid w:val="00867A56"/>
    <w:rsid w:val="00870E03"/>
    <w:rsid w:val="00871E88"/>
    <w:rsid w:val="008721B1"/>
    <w:rsid w:val="008749EF"/>
    <w:rsid w:val="008807C0"/>
    <w:rsid w:val="00881449"/>
    <w:rsid w:val="00881956"/>
    <w:rsid w:val="00883303"/>
    <w:rsid w:val="008866B8"/>
    <w:rsid w:val="00886EE4"/>
    <w:rsid w:val="00887550"/>
    <w:rsid w:val="00892D6C"/>
    <w:rsid w:val="008953C5"/>
    <w:rsid w:val="00896638"/>
    <w:rsid w:val="0089746C"/>
    <w:rsid w:val="00897A23"/>
    <w:rsid w:val="008A1102"/>
    <w:rsid w:val="008A2D81"/>
    <w:rsid w:val="008A3D8E"/>
    <w:rsid w:val="008A488E"/>
    <w:rsid w:val="008A7414"/>
    <w:rsid w:val="008A786B"/>
    <w:rsid w:val="008B05CA"/>
    <w:rsid w:val="008B11D9"/>
    <w:rsid w:val="008B2489"/>
    <w:rsid w:val="008B3AFB"/>
    <w:rsid w:val="008B6AE6"/>
    <w:rsid w:val="008B77E0"/>
    <w:rsid w:val="008C2802"/>
    <w:rsid w:val="008C44EC"/>
    <w:rsid w:val="008C5329"/>
    <w:rsid w:val="008C58D9"/>
    <w:rsid w:val="008C72D4"/>
    <w:rsid w:val="008D0CB8"/>
    <w:rsid w:val="008D1DF4"/>
    <w:rsid w:val="008D4609"/>
    <w:rsid w:val="008D5BED"/>
    <w:rsid w:val="008D6B26"/>
    <w:rsid w:val="008E39C2"/>
    <w:rsid w:val="008E5EA8"/>
    <w:rsid w:val="008E6E52"/>
    <w:rsid w:val="008F3A59"/>
    <w:rsid w:val="008F7A31"/>
    <w:rsid w:val="00900DB4"/>
    <w:rsid w:val="0090338C"/>
    <w:rsid w:val="00904C09"/>
    <w:rsid w:val="0090573E"/>
    <w:rsid w:val="009147B3"/>
    <w:rsid w:val="009148ED"/>
    <w:rsid w:val="00914BAA"/>
    <w:rsid w:val="00914CA3"/>
    <w:rsid w:val="00914F0C"/>
    <w:rsid w:val="00916FAD"/>
    <w:rsid w:val="00920E62"/>
    <w:rsid w:val="00926879"/>
    <w:rsid w:val="0092766D"/>
    <w:rsid w:val="00927681"/>
    <w:rsid w:val="00930874"/>
    <w:rsid w:val="00930B1E"/>
    <w:rsid w:val="0093109B"/>
    <w:rsid w:val="00934DF7"/>
    <w:rsid w:val="00935208"/>
    <w:rsid w:val="009352E5"/>
    <w:rsid w:val="00940275"/>
    <w:rsid w:val="00942517"/>
    <w:rsid w:val="00944E23"/>
    <w:rsid w:val="00945752"/>
    <w:rsid w:val="009457FB"/>
    <w:rsid w:val="0094744D"/>
    <w:rsid w:val="00947D8E"/>
    <w:rsid w:val="00952EC6"/>
    <w:rsid w:val="00953ABA"/>
    <w:rsid w:val="00954F42"/>
    <w:rsid w:val="00955D9C"/>
    <w:rsid w:val="00960974"/>
    <w:rsid w:val="00961F48"/>
    <w:rsid w:val="00965640"/>
    <w:rsid w:val="00967805"/>
    <w:rsid w:val="00970C28"/>
    <w:rsid w:val="00973412"/>
    <w:rsid w:val="00974B79"/>
    <w:rsid w:val="00976609"/>
    <w:rsid w:val="0097739A"/>
    <w:rsid w:val="00985764"/>
    <w:rsid w:val="0098632B"/>
    <w:rsid w:val="00990710"/>
    <w:rsid w:val="0099082B"/>
    <w:rsid w:val="009952D1"/>
    <w:rsid w:val="009A068F"/>
    <w:rsid w:val="009A1C74"/>
    <w:rsid w:val="009A2C56"/>
    <w:rsid w:val="009A5D41"/>
    <w:rsid w:val="009A66E6"/>
    <w:rsid w:val="009A700E"/>
    <w:rsid w:val="009B2393"/>
    <w:rsid w:val="009B3AD2"/>
    <w:rsid w:val="009B670C"/>
    <w:rsid w:val="009B67E1"/>
    <w:rsid w:val="009B69B9"/>
    <w:rsid w:val="009B736E"/>
    <w:rsid w:val="009C3959"/>
    <w:rsid w:val="009C3D55"/>
    <w:rsid w:val="009C3DF5"/>
    <w:rsid w:val="009C5F57"/>
    <w:rsid w:val="009C6E10"/>
    <w:rsid w:val="009D0079"/>
    <w:rsid w:val="009D160C"/>
    <w:rsid w:val="009D59BD"/>
    <w:rsid w:val="009D5B02"/>
    <w:rsid w:val="009D78C0"/>
    <w:rsid w:val="009D7F03"/>
    <w:rsid w:val="009E1315"/>
    <w:rsid w:val="009E203F"/>
    <w:rsid w:val="009E2F4A"/>
    <w:rsid w:val="009E3509"/>
    <w:rsid w:val="009E4AD0"/>
    <w:rsid w:val="009E6757"/>
    <w:rsid w:val="009E6BBC"/>
    <w:rsid w:val="009F2DBB"/>
    <w:rsid w:val="009F3452"/>
    <w:rsid w:val="009F40C8"/>
    <w:rsid w:val="009F5904"/>
    <w:rsid w:val="00A00209"/>
    <w:rsid w:val="00A01539"/>
    <w:rsid w:val="00A02294"/>
    <w:rsid w:val="00A0512E"/>
    <w:rsid w:val="00A05B4E"/>
    <w:rsid w:val="00A06411"/>
    <w:rsid w:val="00A148DD"/>
    <w:rsid w:val="00A14CFA"/>
    <w:rsid w:val="00A159EE"/>
    <w:rsid w:val="00A1604D"/>
    <w:rsid w:val="00A16072"/>
    <w:rsid w:val="00A16B69"/>
    <w:rsid w:val="00A17EB4"/>
    <w:rsid w:val="00A2038F"/>
    <w:rsid w:val="00A21855"/>
    <w:rsid w:val="00A22BED"/>
    <w:rsid w:val="00A23535"/>
    <w:rsid w:val="00A23A7B"/>
    <w:rsid w:val="00A23C86"/>
    <w:rsid w:val="00A25821"/>
    <w:rsid w:val="00A259A2"/>
    <w:rsid w:val="00A277AC"/>
    <w:rsid w:val="00A279C3"/>
    <w:rsid w:val="00A347D1"/>
    <w:rsid w:val="00A34B1E"/>
    <w:rsid w:val="00A351EA"/>
    <w:rsid w:val="00A36C32"/>
    <w:rsid w:val="00A36F62"/>
    <w:rsid w:val="00A4117C"/>
    <w:rsid w:val="00A43910"/>
    <w:rsid w:val="00A451FA"/>
    <w:rsid w:val="00A456C8"/>
    <w:rsid w:val="00A46445"/>
    <w:rsid w:val="00A578C6"/>
    <w:rsid w:val="00A614D1"/>
    <w:rsid w:val="00A6201E"/>
    <w:rsid w:val="00A64BE5"/>
    <w:rsid w:val="00A65164"/>
    <w:rsid w:val="00A657F1"/>
    <w:rsid w:val="00A66211"/>
    <w:rsid w:val="00A670DF"/>
    <w:rsid w:val="00A6767C"/>
    <w:rsid w:val="00A67F84"/>
    <w:rsid w:val="00A73516"/>
    <w:rsid w:val="00A76C86"/>
    <w:rsid w:val="00A80019"/>
    <w:rsid w:val="00A85F1E"/>
    <w:rsid w:val="00A86D4B"/>
    <w:rsid w:val="00A943CE"/>
    <w:rsid w:val="00A9521F"/>
    <w:rsid w:val="00A96C86"/>
    <w:rsid w:val="00AA0F38"/>
    <w:rsid w:val="00AA2333"/>
    <w:rsid w:val="00AA239A"/>
    <w:rsid w:val="00AA3306"/>
    <w:rsid w:val="00AA4B53"/>
    <w:rsid w:val="00AA511F"/>
    <w:rsid w:val="00AA5CE4"/>
    <w:rsid w:val="00AA69CF"/>
    <w:rsid w:val="00AA6AD6"/>
    <w:rsid w:val="00AA7DCC"/>
    <w:rsid w:val="00AB01D5"/>
    <w:rsid w:val="00AB4C15"/>
    <w:rsid w:val="00AB5641"/>
    <w:rsid w:val="00AB6CFB"/>
    <w:rsid w:val="00AC0A7E"/>
    <w:rsid w:val="00AC2A6F"/>
    <w:rsid w:val="00AC2C76"/>
    <w:rsid w:val="00AC67CF"/>
    <w:rsid w:val="00AD399B"/>
    <w:rsid w:val="00AD3A41"/>
    <w:rsid w:val="00AD4212"/>
    <w:rsid w:val="00AD4702"/>
    <w:rsid w:val="00AD504D"/>
    <w:rsid w:val="00AD62B6"/>
    <w:rsid w:val="00AE16B2"/>
    <w:rsid w:val="00AE3C7F"/>
    <w:rsid w:val="00AE4CB7"/>
    <w:rsid w:val="00AE74F2"/>
    <w:rsid w:val="00AF0608"/>
    <w:rsid w:val="00AF1F25"/>
    <w:rsid w:val="00AF31BF"/>
    <w:rsid w:val="00AF3A59"/>
    <w:rsid w:val="00AF4843"/>
    <w:rsid w:val="00AF7464"/>
    <w:rsid w:val="00B0103A"/>
    <w:rsid w:val="00B01221"/>
    <w:rsid w:val="00B02887"/>
    <w:rsid w:val="00B02F7A"/>
    <w:rsid w:val="00B0757A"/>
    <w:rsid w:val="00B076BF"/>
    <w:rsid w:val="00B14DF3"/>
    <w:rsid w:val="00B15CC7"/>
    <w:rsid w:val="00B21215"/>
    <w:rsid w:val="00B234B6"/>
    <w:rsid w:val="00B253FF"/>
    <w:rsid w:val="00B26804"/>
    <w:rsid w:val="00B2738C"/>
    <w:rsid w:val="00B313FD"/>
    <w:rsid w:val="00B31C05"/>
    <w:rsid w:val="00B32154"/>
    <w:rsid w:val="00B33D85"/>
    <w:rsid w:val="00B34F3F"/>
    <w:rsid w:val="00B35358"/>
    <w:rsid w:val="00B363D4"/>
    <w:rsid w:val="00B36DE7"/>
    <w:rsid w:val="00B37FDA"/>
    <w:rsid w:val="00B402F0"/>
    <w:rsid w:val="00B433EA"/>
    <w:rsid w:val="00B43918"/>
    <w:rsid w:val="00B43AD9"/>
    <w:rsid w:val="00B45F47"/>
    <w:rsid w:val="00B45F64"/>
    <w:rsid w:val="00B467B5"/>
    <w:rsid w:val="00B47167"/>
    <w:rsid w:val="00B475D3"/>
    <w:rsid w:val="00B479EA"/>
    <w:rsid w:val="00B50932"/>
    <w:rsid w:val="00B52E2E"/>
    <w:rsid w:val="00B538A1"/>
    <w:rsid w:val="00B544CD"/>
    <w:rsid w:val="00B56B94"/>
    <w:rsid w:val="00B6070D"/>
    <w:rsid w:val="00B61D56"/>
    <w:rsid w:val="00B626B0"/>
    <w:rsid w:val="00B632FB"/>
    <w:rsid w:val="00B64006"/>
    <w:rsid w:val="00B67785"/>
    <w:rsid w:val="00B70317"/>
    <w:rsid w:val="00B72A95"/>
    <w:rsid w:val="00B772AF"/>
    <w:rsid w:val="00B807D3"/>
    <w:rsid w:val="00B81A05"/>
    <w:rsid w:val="00B856D2"/>
    <w:rsid w:val="00B94004"/>
    <w:rsid w:val="00B94B9F"/>
    <w:rsid w:val="00B951D0"/>
    <w:rsid w:val="00B9564A"/>
    <w:rsid w:val="00B9630C"/>
    <w:rsid w:val="00BA09C5"/>
    <w:rsid w:val="00BA0CAC"/>
    <w:rsid w:val="00BA23C1"/>
    <w:rsid w:val="00BA366C"/>
    <w:rsid w:val="00BA436F"/>
    <w:rsid w:val="00BA5CFB"/>
    <w:rsid w:val="00BA648B"/>
    <w:rsid w:val="00BA6F3F"/>
    <w:rsid w:val="00BB009D"/>
    <w:rsid w:val="00BB1913"/>
    <w:rsid w:val="00BB3C0D"/>
    <w:rsid w:val="00BB5D46"/>
    <w:rsid w:val="00BC160D"/>
    <w:rsid w:val="00BC1D77"/>
    <w:rsid w:val="00BC4B67"/>
    <w:rsid w:val="00BC666F"/>
    <w:rsid w:val="00BC776D"/>
    <w:rsid w:val="00BC78AE"/>
    <w:rsid w:val="00BC7C70"/>
    <w:rsid w:val="00BD09D7"/>
    <w:rsid w:val="00BD2918"/>
    <w:rsid w:val="00BD4C03"/>
    <w:rsid w:val="00BD77EC"/>
    <w:rsid w:val="00BE0D0E"/>
    <w:rsid w:val="00BE5917"/>
    <w:rsid w:val="00BE61EF"/>
    <w:rsid w:val="00BF27F3"/>
    <w:rsid w:val="00BF3C2E"/>
    <w:rsid w:val="00BF676E"/>
    <w:rsid w:val="00C00A29"/>
    <w:rsid w:val="00C00C29"/>
    <w:rsid w:val="00C02CC8"/>
    <w:rsid w:val="00C03314"/>
    <w:rsid w:val="00C04915"/>
    <w:rsid w:val="00C11FE1"/>
    <w:rsid w:val="00C12613"/>
    <w:rsid w:val="00C12B96"/>
    <w:rsid w:val="00C1303E"/>
    <w:rsid w:val="00C139C9"/>
    <w:rsid w:val="00C1678A"/>
    <w:rsid w:val="00C20DDA"/>
    <w:rsid w:val="00C21674"/>
    <w:rsid w:val="00C224C5"/>
    <w:rsid w:val="00C27D8C"/>
    <w:rsid w:val="00C3071C"/>
    <w:rsid w:val="00C30ABA"/>
    <w:rsid w:val="00C32A79"/>
    <w:rsid w:val="00C4094F"/>
    <w:rsid w:val="00C4122E"/>
    <w:rsid w:val="00C47270"/>
    <w:rsid w:val="00C475F3"/>
    <w:rsid w:val="00C477AA"/>
    <w:rsid w:val="00C509B7"/>
    <w:rsid w:val="00C509C0"/>
    <w:rsid w:val="00C5312D"/>
    <w:rsid w:val="00C53873"/>
    <w:rsid w:val="00C55C7F"/>
    <w:rsid w:val="00C57E33"/>
    <w:rsid w:val="00C605B5"/>
    <w:rsid w:val="00C61B97"/>
    <w:rsid w:val="00C63D6F"/>
    <w:rsid w:val="00C648DB"/>
    <w:rsid w:val="00C65C1F"/>
    <w:rsid w:val="00C72837"/>
    <w:rsid w:val="00C73FC3"/>
    <w:rsid w:val="00C8104D"/>
    <w:rsid w:val="00C81877"/>
    <w:rsid w:val="00C840B0"/>
    <w:rsid w:val="00C8576C"/>
    <w:rsid w:val="00C85B58"/>
    <w:rsid w:val="00C87955"/>
    <w:rsid w:val="00C917AD"/>
    <w:rsid w:val="00C91E8A"/>
    <w:rsid w:val="00C92D84"/>
    <w:rsid w:val="00C94D39"/>
    <w:rsid w:val="00C9742B"/>
    <w:rsid w:val="00CA007D"/>
    <w:rsid w:val="00CA040D"/>
    <w:rsid w:val="00CA21CA"/>
    <w:rsid w:val="00CA2AEE"/>
    <w:rsid w:val="00CA2C5B"/>
    <w:rsid w:val="00CA5CD9"/>
    <w:rsid w:val="00CA681E"/>
    <w:rsid w:val="00CA7638"/>
    <w:rsid w:val="00CA7A9F"/>
    <w:rsid w:val="00CB0AA8"/>
    <w:rsid w:val="00CB5566"/>
    <w:rsid w:val="00CB7476"/>
    <w:rsid w:val="00CC0B82"/>
    <w:rsid w:val="00CC15E1"/>
    <w:rsid w:val="00CC5E23"/>
    <w:rsid w:val="00CC6899"/>
    <w:rsid w:val="00CC6A8D"/>
    <w:rsid w:val="00CC7860"/>
    <w:rsid w:val="00CD194F"/>
    <w:rsid w:val="00CD28FE"/>
    <w:rsid w:val="00CD497E"/>
    <w:rsid w:val="00CD5D86"/>
    <w:rsid w:val="00CD6449"/>
    <w:rsid w:val="00CD6878"/>
    <w:rsid w:val="00CD6EEB"/>
    <w:rsid w:val="00CD71AE"/>
    <w:rsid w:val="00CE1056"/>
    <w:rsid w:val="00CE448C"/>
    <w:rsid w:val="00CE7487"/>
    <w:rsid w:val="00CF1431"/>
    <w:rsid w:val="00CF1F58"/>
    <w:rsid w:val="00CF23E2"/>
    <w:rsid w:val="00CF362C"/>
    <w:rsid w:val="00CF3FD6"/>
    <w:rsid w:val="00CF410B"/>
    <w:rsid w:val="00D0205E"/>
    <w:rsid w:val="00D02FE3"/>
    <w:rsid w:val="00D04CD7"/>
    <w:rsid w:val="00D05BED"/>
    <w:rsid w:val="00D069E7"/>
    <w:rsid w:val="00D1145A"/>
    <w:rsid w:val="00D11ECE"/>
    <w:rsid w:val="00D134EA"/>
    <w:rsid w:val="00D15494"/>
    <w:rsid w:val="00D15C23"/>
    <w:rsid w:val="00D2148D"/>
    <w:rsid w:val="00D22238"/>
    <w:rsid w:val="00D22EA3"/>
    <w:rsid w:val="00D2622A"/>
    <w:rsid w:val="00D312DF"/>
    <w:rsid w:val="00D32649"/>
    <w:rsid w:val="00D377E9"/>
    <w:rsid w:val="00D401B5"/>
    <w:rsid w:val="00D40470"/>
    <w:rsid w:val="00D43CEB"/>
    <w:rsid w:val="00D4498F"/>
    <w:rsid w:val="00D50001"/>
    <w:rsid w:val="00D51416"/>
    <w:rsid w:val="00D518FF"/>
    <w:rsid w:val="00D57DB2"/>
    <w:rsid w:val="00D60264"/>
    <w:rsid w:val="00D62143"/>
    <w:rsid w:val="00D664F9"/>
    <w:rsid w:val="00D7228E"/>
    <w:rsid w:val="00D74D39"/>
    <w:rsid w:val="00D76956"/>
    <w:rsid w:val="00D76D18"/>
    <w:rsid w:val="00D7736F"/>
    <w:rsid w:val="00D80DF3"/>
    <w:rsid w:val="00D856AC"/>
    <w:rsid w:val="00D87C82"/>
    <w:rsid w:val="00D9135F"/>
    <w:rsid w:val="00D91B7B"/>
    <w:rsid w:val="00D9204F"/>
    <w:rsid w:val="00D92C6C"/>
    <w:rsid w:val="00D93ACE"/>
    <w:rsid w:val="00D93DB1"/>
    <w:rsid w:val="00D95024"/>
    <w:rsid w:val="00D950A8"/>
    <w:rsid w:val="00DA4866"/>
    <w:rsid w:val="00DA618D"/>
    <w:rsid w:val="00DB06B9"/>
    <w:rsid w:val="00DB0975"/>
    <w:rsid w:val="00DB15B6"/>
    <w:rsid w:val="00DB3594"/>
    <w:rsid w:val="00DB4386"/>
    <w:rsid w:val="00DB7D3B"/>
    <w:rsid w:val="00DC00F8"/>
    <w:rsid w:val="00DC1277"/>
    <w:rsid w:val="00DC14F2"/>
    <w:rsid w:val="00DC3300"/>
    <w:rsid w:val="00DC51A3"/>
    <w:rsid w:val="00DC5E6D"/>
    <w:rsid w:val="00DD1281"/>
    <w:rsid w:val="00DD1806"/>
    <w:rsid w:val="00DD227A"/>
    <w:rsid w:val="00DD34CC"/>
    <w:rsid w:val="00DD42A3"/>
    <w:rsid w:val="00DD55E9"/>
    <w:rsid w:val="00DD7870"/>
    <w:rsid w:val="00DD79D2"/>
    <w:rsid w:val="00DE3BB5"/>
    <w:rsid w:val="00DE4CE1"/>
    <w:rsid w:val="00DE5AA4"/>
    <w:rsid w:val="00DE6848"/>
    <w:rsid w:val="00DE7432"/>
    <w:rsid w:val="00DE7651"/>
    <w:rsid w:val="00DF1BD0"/>
    <w:rsid w:val="00E003F8"/>
    <w:rsid w:val="00E00483"/>
    <w:rsid w:val="00E00861"/>
    <w:rsid w:val="00E01AD8"/>
    <w:rsid w:val="00E0268A"/>
    <w:rsid w:val="00E05249"/>
    <w:rsid w:val="00E0684F"/>
    <w:rsid w:val="00E10798"/>
    <w:rsid w:val="00E11386"/>
    <w:rsid w:val="00E1184D"/>
    <w:rsid w:val="00E15B7E"/>
    <w:rsid w:val="00E17817"/>
    <w:rsid w:val="00E22004"/>
    <w:rsid w:val="00E26FC8"/>
    <w:rsid w:val="00E278F2"/>
    <w:rsid w:val="00E310DA"/>
    <w:rsid w:val="00E3117D"/>
    <w:rsid w:val="00E3197E"/>
    <w:rsid w:val="00E31ABF"/>
    <w:rsid w:val="00E3227B"/>
    <w:rsid w:val="00E3300B"/>
    <w:rsid w:val="00E33537"/>
    <w:rsid w:val="00E33EC0"/>
    <w:rsid w:val="00E348D9"/>
    <w:rsid w:val="00E41B3B"/>
    <w:rsid w:val="00E448EB"/>
    <w:rsid w:val="00E45D64"/>
    <w:rsid w:val="00E45D90"/>
    <w:rsid w:val="00E502FA"/>
    <w:rsid w:val="00E50CAB"/>
    <w:rsid w:val="00E5157F"/>
    <w:rsid w:val="00E52C07"/>
    <w:rsid w:val="00E52DE8"/>
    <w:rsid w:val="00E538AB"/>
    <w:rsid w:val="00E60BE8"/>
    <w:rsid w:val="00E63129"/>
    <w:rsid w:val="00E63792"/>
    <w:rsid w:val="00E646FA"/>
    <w:rsid w:val="00E65066"/>
    <w:rsid w:val="00E65560"/>
    <w:rsid w:val="00E656A0"/>
    <w:rsid w:val="00E66CCC"/>
    <w:rsid w:val="00E67AD7"/>
    <w:rsid w:val="00E67C73"/>
    <w:rsid w:val="00E709AE"/>
    <w:rsid w:val="00E71238"/>
    <w:rsid w:val="00E7244B"/>
    <w:rsid w:val="00E73D04"/>
    <w:rsid w:val="00E76222"/>
    <w:rsid w:val="00E77480"/>
    <w:rsid w:val="00E80992"/>
    <w:rsid w:val="00E8410E"/>
    <w:rsid w:val="00E84C6B"/>
    <w:rsid w:val="00E84EE0"/>
    <w:rsid w:val="00E8571B"/>
    <w:rsid w:val="00E859BC"/>
    <w:rsid w:val="00E92A4A"/>
    <w:rsid w:val="00E94D9A"/>
    <w:rsid w:val="00EA0F1A"/>
    <w:rsid w:val="00EA1C8C"/>
    <w:rsid w:val="00EA2542"/>
    <w:rsid w:val="00EA4889"/>
    <w:rsid w:val="00EA5E20"/>
    <w:rsid w:val="00EA5E29"/>
    <w:rsid w:val="00EA6EA2"/>
    <w:rsid w:val="00EB04D5"/>
    <w:rsid w:val="00EB111F"/>
    <w:rsid w:val="00EB18A6"/>
    <w:rsid w:val="00EB3ECB"/>
    <w:rsid w:val="00EB40E5"/>
    <w:rsid w:val="00EB7A20"/>
    <w:rsid w:val="00EC000C"/>
    <w:rsid w:val="00EC0F9C"/>
    <w:rsid w:val="00EC357B"/>
    <w:rsid w:val="00EC612E"/>
    <w:rsid w:val="00EC6953"/>
    <w:rsid w:val="00EC7585"/>
    <w:rsid w:val="00EC75EF"/>
    <w:rsid w:val="00EC79D7"/>
    <w:rsid w:val="00EC7D87"/>
    <w:rsid w:val="00ED537F"/>
    <w:rsid w:val="00ED7345"/>
    <w:rsid w:val="00EE0033"/>
    <w:rsid w:val="00EE1690"/>
    <w:rsid w:val="00EE1928"/>
    <w:rsid w:val="00EE4C88"/>
    <w:rsid w:val="00EE54C2"/>
    <w:rsid w:val="00EE5B0C"/>
    <w:rsid w:val="00EE665C"/>
    <w:rsid w:val="00EE688E"/>
    <w:rsid w:val="00EE7A8E"/>
    <w:rsid w:val="00EF0140"/>
    <w:rsid w:val="00EF35AC"/>
    <w:rsid w:val="00EF3CB7"/>
    <w:rsid w:val="00EF4E22"/>
    <w:rsid w:val="00EF5ED7"/>
    <w:rsid w:val="00F02216"/>
    <w:rsid w:val="00F03C58"/>
    <w:rsid w:val="00F05DE3"/>
    <w:rsid w:val="00F10763"/>
    <w:rsid w:val="00F10C6F"/>
    <w:rsid w:val="00F119E9"/>
    <w:rsid w:val="00F119EC"/>
    <w:rsid w:val="00F11FB1"/>
    <w:rsid w:val="00F12742"/>
    <w:rsid w:val="00F13525"/>
    <w:rsid w:val="00F139DB"/>
    <w:rsid w:val="00F14950"/>
    <w:rsid w:val="00F16006"/>
    <w:rsid w:val="00F173ED"/>
    <w:rsid w:val="00F23C80"/>
    <w:rsid w:val="00F30A19"/>
    <w:rsid w:val="00F30E0F"/>
    <w:rsid w:val="00F3191A"/>
    <w:rsid w:val="00F33E69"/>
    <w:rsid w:val="00F35F4C"/>
    <w:rsid w:val="00F36912"/>
    <w:rsid w:val="00F375F4"/>
    <w:rsid w:val="00F434EB"/>
    <w:rsid w:val="00F464FD"/>
    <w:rsid w:val="00F46B26"/>
    <w:rsid w:val="00F50692"/>
    <w:rsid w:val="00F60823"/>
    <w:rsid w:val="00F60BE1"/>
    <w:rsid w:val="00F67ECC"/>
    <w:rsid w:val="00F71CE0"/>
    <w:rsid w:val="00F71E27"/>
    <w:rsid w:val="00F73CAE"/>
    <w:rsid w:val="00F802E1"/>
    <w:rsid w:val="00F80E2F"/>
    <w:rsid w:val="00F81285"/>
    <w:rsid w:val="00F83722"/>
    <w:rsid w:val="00F848D7"/>
    <w:rsid w:val="00F8540E"/>
    <w:rsid w:val="00F8666A"/>
    <w:rsid w:val="00F877BA"/>
    <w:rsid w:val="00F87A15"/>
    <w:rsid w:val="00F93BC9"/>
    <w:rsid w:val="00F9555C"/>
    <w:rsid w:val="00F97E05"/>
    <w:rsid w:val="00FA0FE2"/>
    <w:rsid w:val="00FA258A"/>
    <w:rsid w:val="00FA2EED"/>
    <w:rsid w:val="00FA5956"/>
    <w:rsid w:val="00FA78EE"/>
    <w:rsid w:val="00FA7E08"/>
    <w:rsid w:val="00FB4373"/>
    <w:rsid w:val="00FB5FC6"/>
    <w:rsid w:val="00FC2373"/>
    <w:rsid w:val="00FC3C86"/>
    <w:rsid w:val="00FC42D7"/>
    <w:rsid w:val="00FC61D7"/>
    <w:rsid w:val="00FC6550"/>
    <w:rsid w:val="00FC7CCF"/>
    <w:rsid w:val="00FD1681"/>
    <w:rsid w:val="00FD20D3"/>
    <w:rsid w:val="00FD4D8A"/>
    <w:rsid w:val="00FD631B"/>
    <w:rsid w:val="00FD64C3"/>
    <w:rsid w:val="00FE288A"/>
    <w:rsid w:val="00FF12CE"/>
    <w:rsid w:val="00FF4FB6"/>
    <w:rsid w:val="00FF6A49"/>
    <w:rsid w:val="00FF779B"/>
    <w:rsid w:val="00FF7B1E"/>
  </w:rsids>
  <m:mathPr>
    <m:mathFont m:val="Cambria Math"/>
    <m:brkBin m:val="before"/>
    <m:brkBinSub m:val="--"/>
    <m:smallFrac m:val="0"/>
    <m:dispDef/>
    <m:lMargin m:val="0"/>
    <m:rMargin m:val="0"/>
    <m:defJc m:val="centerGroup"/>
    <m:wrapIndent m:val="1440"/>
    <m:intLim m:val="subSup"/>
    <m:naryLim m:val="undOvr"/>
  </m:mathPr>
  <w:themeFontLang w:val="sl-SI"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0A7544C-A1E4-434D-9A73-C08D1FDC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Plain text"/>
    <w:qFormat/>
    <w:rsid w:val="00FF7B1E"/>
    <w:pPr>
      <w:spacing w:line="360" w:lineRule="auto"/>
    </w:pPr>
    <w:rPr>
      <w:rFonts w:ascii="Times New Roman" w:hAnsi="Times New Roman"/>
      <w:sz w:val="24"/>
    </w:rPr>
  </w:style>
  <w:style w:type="paragraph" w:styleId="Naslov1">
    <w:name w:val="heading 1"/>
    <w:aliases w:val="Title 1"/>
    <w:basedOn w:val="Navaden"/>
    <w:next w:val="Navaden"/>
    <w:link w:val="Naslov1Znak"/>
    <w:uiPriority w:val="9"/>
    <w:qFormat/>
    <w:rsid w:val="00C63D6F"/>
    <w:pPr>
      <w:keepNext/>
      <w:keepLines/>
      <w:spacing w:before="720" w:after="360"/>
      <w:outlineLvl w:val="0"/>
    </w:pPr>
    <w:rPr>
      <w:rFonts w:eastAsiaTheme="majorEastAsia" w:cstheme="majorBidi"/>
      <w:b/>
      <w:bCs/>
      <w:i/>
      <w:caps/>
      <w:sz w:val="28"/>
      <w:szCs w:val="28"/>
    </w:rPr>
  </w:style>
  <w:style w:type="paragraph" w:styleId="Naslov2">
    <w:name w:val="heading 2"/>
    <w:aliases w:val="Title 2"/>
    <w:basedOn w:val="Navaden"/>
    <w:next w:val="Navaden"/>
    <w:link w:val="Naslov2Znak"/>
    <w:uiPriority w:val="9"/>
    <w:unhideWhenUsed/>
    <w:qFormat/>
    <w:rsid w:val="00E65560"/>
    <w:pPr>
      <w:keepNext/>
      <w:keepLines/>
      <w:spacing w:after="120"/>
      <w:outlineLvl w:val="1"/>
    </w:pPr>
    <w:rPr>
      <w:rFonts w:eastAsiaTheme="majorEastAsia" w:cstheme="majorBidi"/>
      <w:b/>
      <w:bCs/>
      <w:i/>
      <w:szCs w:val="26"/>
      <w:lang w:val="en-GB"/>
    </w:rPr>
  </w:style>
  <w:style w:type="paragraph" w:styleId="Naslov4">
    <w:name w:val="heading 4"/>
    <w:basedOn w:val="Navaden"/>
    <w:next w:val="Navaden"/>
    <w:link w:val="Naslov4Znak"/>
    <w:uiPriority w:val="9"/>
    <w:semiHidden/>
    <w:unhideWhenUsed/>
    <w:qFormat/>
    <w:rsid w:val="00A25821"/>
    <w:pPr>
      <w:keepNext/>
      <w:spacing w:before="240" w:after="60"/>
      <w:outlineLvl w:val="3"/>
    </w:pPr>
    <w:rPr>
      <w:rFonts w:ascii="Calibri" w:eastAsia="Times New Roman" w:hAnsi="Calibri" w:cs="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46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46261"/>
    <w:rPr>
      <w:rFonts w:ascii="Tahoma" w:hAnsi="Tahoma" w:cs="Tahoma"/>
      <w:sz w:val="16"/>
      <w:szCs w:val="16"/>
    </w:rPr>
  </w:style>
  <w:style w:type="table" w:styleId="Tabelamrea">
    <w:name w:val="Table Grid"/>
    <w:basedOn w:val="Navadnatabela"/>
    <w:rsid w:val="0088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osenenje1">
    <w:name w:val="Svetlo senčenje1"/>
    <w:basedOn w:val="Navadnatabela"/>
    <w:uiPriority w:val="60"/>
    <w:rsid w:val="008814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kseznama">
    <w:name w:val="List Paragraph"/>
    <w:basedOn w:val="Navaden"/>
    <w:uiPriority w:val="34"/>
    <w:qFormat/>
    <w:rsid w:val="00693CA6"/>
    <w:pPr>
      <w:ind w:left="720"/>
      <w:contextualSpacing/>
    </w:pPr>
  </w:style>
  <w:style w:type="character" w:styleId="Hiperpovezava">
    <w:name w:val="Hyperlink"/>
    <w:basedOn w:val="Privzetapisavaodstavka"/>
    <w:uiPriority w:val="99"/>
    <w:unhideWhenUsed/>
    <w:rsid w:val="00D2148D"/>
    <w:rPr>
      <w:color w:val="0000FF" w:themeColor="hyperlink"/>
      <w:u w:val="single"/>
    </w:rPr>
  </w:style>
  <w:style w:type="character" w:customStyle="1" w:styleId="Naslov1Znak">
    <w:name w:val="Naslov 1 Znak"/>
    <w:aliases w:val="Title 1 Znak"/>
    <w:basedOn w:val="Privzetapisavaodstavka"/>
    <w:link w:val="Naslov1"/>
    <w:uiPriority w:val="9"/>
    <w:rsid w:val="00C63D6F"/>
    <w:rPr>
      <w:rFonts w:ascii="Times New Roman" w:eastAsiaTheme="majorEastAsia" w:hAnsi="Times New Roman" w:cstheme="majorBidi"/>
      <w:b/>
      <w:bCs/>
      <w:i/>
      <w:caps/>
      <w:sz w:val="28"/>
      <w:szCs w:val="28"/>
    </w:rPr>
  </w:style>
  <w:style w:type="character" w:customStyle="1" w:styleId="Naslov2Znak">
    <w:name w:val="Naslov 2 Znak"/>
    <w:aliases w:val="Title 2 Znak"/>
    <w:basedOn w:val="Privzetapisavaodstavka"/>
    <w:link w:val="Naslov2"/>
    <w:uiPriority w:val="9"/>
    <w:rsid w:val="00E65560"/>
    <w:rPr>
      <w:rFonts w:ascii="Times New Roman" w:eastAsiaTheme="majorEastAsia" w:hAnsi="Times New Roman" w:cstheme="majorBidi"/>
      <w:b/>
      <w:bCs/>
      <w:i/>
      <w:sz w:val="24"/>
      <w:szCs w:val="26"/>
      <w:lang w:val="en-GB"/>
    </w:rPr>
  </w:style>
  <w:style w:type="character" w:styleId="Besedilooznabemesta">
    <w:name w:val="Placeholder Text"/>
    <w:basedOn w:val="Privzetapisavaodstavka"/>
    <w:uiPriority w:val="99"/>
    <w:semiHidden/>
    <w:rsid w:val="0047677D"/>
    <w:rPr>
      <w:color w:val="808080"/>
    </w:rPr>
  </w:style>
  <w:style w:type="table" w:customStyle="1" w:styleId="Srednjesenenje21">
    <w:name w:val="Srednje senčenje 21"/>
    <w:basedOn w:val="Navadnatabela"/>
    <w:uiPriority w:val="64"/>
    <w:rsid w:val="004767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mrea3poudarek1">
    <w:name w:val="Medium Grid 3 Accent 1"/>
    <w:basedOn w:val="Navadnatabela"/>
    <w:uiPriority w:val="69"/>
    <w:rsid w:val="004767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5">
    <w:name w:val="Medium Grid 3 Accent 5"/>
    <w:basedOn w:val="Navadnatabela"/>
    <w:uiPriority w:val="69"/>
    <w:rsid w:val="00B467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Brezrazmikov">
    <w:name w:val="No Spacing"/>
    <w:aliases w:val="tabels;charts"/>
    <w:link w:val="BrezrazmikovZnak"/>
    <w:uiPriority w:val="1"/>
    <w:qFormat/>
    <w:rsid w:val="00A277AC"/>
    <w:pPr>
      <w:spacing w:after="0" w:line="240" w:lineRule="auto"/>
    </w:pPr>
    <w:rPr>
      <w:rFonts w:ascii="Times New Roman" w:hAnsi="Times New Roman"/>
      <w:i/>
      <w:sz w:val="24"/>
    </w:rPr>
  </w:style>
  <w:style w:type="paragraph" w:styleId="Glava">
    <w:name w:val="header"/>
    <w:basedOn w:val="Navaden"/>
    <w:link w:val="GlavaZnak"/>
    <w:unhideWhenUsed/>
    <w:rsid w:val="00E52DE8"/>
    <w:pPr>
      <w:tabs>
        <w:tab w:val="center" w:pos="4536"/>
        <w:tab w:val="right" w:pos="9072"/>
      </w:tabs>
      <w:spacing w:after="0" w:line="240" w:lineRule="auto"/>
    </w:pPr>
  </w:style>
  <w:style w:type="character" w:customStyle="1" w:styleId="GlavaZnak">
    <w:name w:val="Glava Znak"/>
    <w:basedOn w:val="Privzetapisavaodstavka"/>
    <w:link w:val="Glava"/>
    <w:rsid w:val="00E52DE8"/>
    <w:rPr>
      <w:rFonts w:ascii="Times New Roman" w:hAnsi="Times New Roman"/>
      <w:sz w:val="24"/>
    </w:rPr>
  </w:style>
  <w:style w:type="paragraph" w:styleId="Noga">
    <w:name w:val="footer"/>
    <w:basedOn w:val="Navaden"/>
    <w:link w:val="NogaZnak"/>
    <w:uiPriority w:val="99"/>
    <w:unhideWhenUsed/>
    <w:rsid w:val="00E52DE8"/>
    <w:pPr>
      <w:tabs>
        <w:tab w:val="center" w:pos="4536"/>
        <w:tab w:val="right" w:pos="9072"/>
      </w:tabs>
      <w:spacing w:after="0" w:line="240" w:lineRule="auto"/>
    </w:pPr>
  </w:style>
  <w:style w:type="character" w:customStyle="1" w:styleId="NogaZnak">
    <w:name w:val="Noga Znak"/>
    <w:basedOn w:val="Privzetapisavaodstavka"/>
    <w:link w:val="Noga"/>
    <w:uiPriority w:val="99"/>
    <w:rsid w:val="00E52DE8"/>
    <w:rPr>
      <w:rFonts w:ascii="Times New Roman" w:hAnsi="Times New Roman"/>
      <w:sz w:val="24"/>
    </w:rPr>
  </w:style>
  <w:style w:type="character" w:customStyle="1" w:styleId="BrezrazmikovZnak">
    <w:name w:val="Brez razmikov Znak"/>
    <w:aliases w:val="tabels;charts Znak"/>
    <w:basedOn w:val="Privzetapisavaodstavka"/>
    <w:link w:val="Brezrazmikov"/>
    <w:uiPriority w:val="1"/>
    <w:rsid w:val="00A277AC"/>
    <w:rPr>
      <w:rFonts w:ascii="Times New Roman" w:hAnsi="Times New Roman"/>
      <w:i/>
      <w:sz w:val="24"/>
    </w:rPr>
  </w:style>
  <w:style w:type="paragraph" w:styleId="Naslov">
    <w:name w:val="Title"/>
    <w:basedOn w:val="Navaden"/>
    <w:next w:val="Navaden"/>
    <w:link w:val="NaslovZnak"/>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PodnaslovZnak">
    <w:name w:val="Podnaslov Znak"/>
    <w:basedOn w:val="Privzetapisavaodstavka"/>
    <w:link w:val="Podnaslov"/>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Srednjesenenje1poudarek5">
    <w:name w:val="Medium Shading 1 Accent 5"/>
    <w:basedOn w:val="Navadnatabela"/>
    <w:uiPriority w:val="63"/>
    <w:rsid w:val="001B23D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ledenaHiperpovezava">
    <w:name w:val="FollowedHyperlink"/>
    <w:basedOn w:val="Privzetapisavaodstavka"/>
    <w:uiPriority w:val="99"/>
    <w:semiHidden/>
    <w:unhideWhenUsed/>
    <w:rsid w:val="00BA648B"/>
    <w:rPr>
      <w:color w:val="800080" w:themeColor="followedHyperlink"/>
      <w:u w:val="single"/>
    </w:rPr>
  </w:style>
  <w:style w:type="paragraph" w:styleId="NaslovTOC">
    <w:name w:val="TOC Heading"/>
    <w:basedOn w:val="Naslov1"/>
    <w:next w:val="Navaden"/>
    <w:uiPriority w:val="39"/>
    <w:unhideWhenUsed/>
    <w:qFormat/>
    <w:rsid w:val="00867A56"/>
    <w:pPr>
      <w:spacing w:after="0"/>
      <w:outlineLvl w:val="9"/>
    </w:pPr>
    <w:rPr>
      <w:rFonts w:asciiTheme="majorHAnsi" w:hAnsiTheme="majorHAnsi"/>
      <w:color w:val="365F91" w:themeColor="accent1" w:themeShade="BF"/>
      <w:lang w:eastAsia="sl-SI"/>
    </w:rPr>
  </w:style>
  <w:style w:type="paragraph" w:styleId="Kazalovsebine1">
    <w:name w:val="toc 1"/>
    <w:basedOn w:val="Navaden"/>
    <w:next w:val="Navaden"/>
    <w:autoRedefine/>
    <w:uiPriority w:val="39"/>
    <w:unhideWhenUsed/>
    <w:qFormat/>
    <w:rsid w:val="00867A56"/>
    <w:pPr>
      <w:spacing w:after="100"/>
    </w:pPr>
  </w:style>
  <w:style w:type="paragraph" w:styleId="Kazalovsebine2">
    <w:name w:val="toc 2"/>
    <w:basedOn w:val="Navaden"/>
    <w:next w:val="Navaden"/>
    <w:autoRedefine/>
    <w:uiPriority w:val="39"/>
    <w:unhideWhenUsed/>
    <w:qFormat/>
    <w:rsid w:val="00867A56"/>
    <w:pPr>
      <w:spacing w:after="100"/>
      <w:ind w:left="240"/>
    </w:pPr>
  </w:style>
  <w:style w:type="paragraph" w:styleId="Kazalovsebine3">
    <w:name w:val="toc 3"/>
    <w:basedOn w:val="Navaden"/>
    <w:next w:val="Navaden"/>
    <w:autoRedefine/>
    <w:uiPriority w:val="39"/>
    <w:semiHidden/>
    <w:unhideWhenUsed/>
    <w:qFormat/>
    <w:rsid w:val="00867A56"/>
    <w:pPr>
      <w:spacing w:after="100"/>
      <w:ind w:left="440"/>
    </w:pPr>
    <w:rPr>
      <w:rFonts w:asciiTheme="minorHAnsi" w:eastAsiaTheme="minorEastAsia" w:hAnsiTheme="minorHAnsi"/>
      <w:sz w:val="22"/>
      <w:lang w:eastAsia="sl-SI"/>
    </w:rPr>
  </w:style>
  <w:style w:type="paragraph" w:customStyle="1" w:styleId="Picture">
    <w:name w:val="Picture"/>
    <w:basedOn w:val="Brezrazmikov"/>
    <w:qFormat/>
    <w:rsid w:val="005D7434"/>
  </w:style>
  <w:style w:type="paragraph" w:styleId="Kazaloslik">
    <w:name w:val="table of figures"/>
    <w:aliases w:val="LIst of figures and tables"/>
    <w:basedOn w:val="Navaden"/>
    <w:next w:val="Navaden"/>
    <w:uiPriority w:val="99"/>
    <w:unhideWhenUsed/>
    <w:rsid w:val="00A277AC"/>
    <w:pPr>
      <w:spacing w:after="0"/>
    </w:pPr>
  </w:style>
  <w:style w:type="paragraph" w:customStyle="1" w:styleId="Default">
    <w:name w:val="Default"/>
    <w:rsid w:val="00930874"/>
    <w:pPr>
      <w:autoSpaceDE w:val="0"/>
      <w:autoSpaceDN w:val="0"/>
      <w:adjustRightInd w:val="0"/>
      <w:spacing w:after="0" w:line="240" w:lineRule="auto"/>
    </w:pPr>
    <w:rPr>
      <w:rFonts w:ascii="Calibri" w:eastAsia="Times New Roman" w:hAnsi="Calibri" w:cs="Calibri"/>
      <w:color w:val="000000"/>
      <w:sz w:val="24"/>
      <w:szCs w:val="24"/>
      <w:lang w:val="hr-HR" w:eastAsia="hr-HR"/>
    </w:rPr>
  </w:style>
  <w:style w:type="character" w:styleId="tevilkastrani">
    <w:name w:val="page number"/>
    <w:basedOn w:val="Privzetapisavaodstavka"/>
    <w:uiPriority w:val="99"/>
    <w:rsid w:val="00B67785"/>
    <w:rPr>
      <w:rFonts w:cs="Times New Roman"/>
    </w:rPr>
  </w:style>
  <w:style w:type="character" w:styleId="Krepko">
    <w:name w:val="Strong"/>
    <w:uiPriority w:val="22"/>
    <w:qFormat/>
    <w:rsid w:val="00702A50"/>
    <w:rPr>
      <w:b/>
      <w:bCs/>
    </w:rPr>
  </w:style>
  <w:style w:type="character" w:customStyle="1" w:styleId="apple-converted-space">
    <w:name w:val="apple-converted-space"/>
    <w:rsid w:val="00702A50"/>
  </w:style>
  <w:style w:type="paragraph" w:styleId="Navadensplet">
    <w:name w:val="Normal (Web)"/>
    <w:basedOn w:val="Navaden"/>
    <w:uiPriority w:val="99"/>
    <w:unhideWhenUsed/>
    <w:rsid w:val="00702A50"/>
    <w:pPr>
      <w:spacing w:before="100" w:beforeAutospacing="1" w:after="100" w:afterAutospacing="1" w:line="240" w:lineRule="auto"/>
    </w:pPr>
    <w:rPr>
      <w:rFonts w:eastAsia="Times New Roman" w:cs="Times New Roman"/>
      <w:szCs w:val="24"/>
      <w:lang w:val="lv-LV" w:eastAsia="lv-LV"/>
    </w:rPr>
  </w:style>
  <w:style w:type="character" w:styleId="Poudarek">
    <w:name w:val="Emphasis"/>
    <w:uiPriority w:val="20"/>
    <w:qFormat/>
    <w:rsid w:val="00CF1431"/>
    <w:rPr>
      <w:i/>
      <w:iCs/>
    </w:rPr>
  </w:style>
  <w:style w:type="character" w:customStyle="1" w:styleId="Naslov4Znak">
    <w:name w:val="Naslov 4 Znak"/>
    <w:basedOn w:val="Privzetapisavaodstavka"/>
    <w:link w:val="Naslov4"/>
    <w:uiPriority w:val="9"/>
    <w:semiHidden/>
    <w:rsid w:val="00A25821"/>
    <w:rPr>
      <w:rFonts w:ascii="Calibri" w:eastAsia="Times New Roman" w:hAnsi="Calibri" w:cs="Times New Roman"/>
      <w:b/>
      <w:bCs/>
      <w:sz w:val="28"/>
      <w:szCs w:val="28"/>
    </w:rPr>
  </w:style>
  <w:style w:type="paragraph" w:styleId="Napis">
    <w:name w:val="caption"/>
    <w:basedOn w:val="Navaden"/>
    <w:next w:val="Navaden"/>
    <w:uiPriority w:val="35"/>
    <w:unhideWhenUsed/>
    <w:qFormat/>
    <w:rsid w:val="00CA2C5B"/>
    <w:pPr>
      <w:spacing w:line="240" w:lineRule="auto"/>
    </w:pPr>
    <w:rPr>
      <w:i/>
      <w:iCs/>
      <w:szCs w:val="18"/>
    </w:rPr>
  </w:style>
  <w:style w:type="paragraph" w:customStyle="1" w:styleId="tabels">
    <w:name w:val="tabels"/>
    <w:aliases w:val="charts"/>
    <w:basedOn w:val="Napis"/>
    <w:rsid w:val="00CA7638"/>
    <w:rPr>
      <w:rFonts w:cs="Times New Roman"/>
      <w:szCs w:val="24"/>
      <w:lang w:val="en-GB"/>
    </w:rPr>
  </w:style>
  <w:style w:type="character" w:customStyle="1" w:styleId="st1">
    <w:name w:val="st1"/>
    <w:basedOn w:val="Privzetapisavaodstavka"/>
    <w:rsid w:val="007324B6"/>
  </w:style>
  <w:style w:type="table" w:styleId="Svetlosenenje">
    <w:name w:val="Light Shading"/>
    <w:basedOn w:val="Navadnatabela"/>
    <w:uiPriority w:val="60"/>
    <w:rsid w:val="005507F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rednjesenenje2">
    <w:name w:val="Medium Shading 2"/>
    <w:basedOn w:val="Navadnatabela"/>
    <w:uiPriority w:val="64"/>
    <w:rsid w:val="005507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shorttext">
    <w:name w:val="short_text"/>
    <w:basedOn w:val="Privzetapisavaodstavka"/>
    <w:rsid w:val="00550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756097595">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 w:id="1710647642">
      <w:bodyDiv w:val="1"/>
      <w:marLeft w:val="0"/>
      <w:marRight w:val="0"/>
      <w:marTop w:val="0"/>
      <w:marBottom w:val="0"/>
      <w:divBdr>
        <w:top w:val="none" w:sz="0" w:space="0" w:color="auto"/>
        <w:left w:val="none" w:sz="0" w:space="0" w:color="auto"/>
        <w:bottom w:val="none" w:sz="0" w:space="0" w:color="auto"/>
        <w:right w:val="none" w:sz="0" w:space="0" w:color="auto"/>
      </w:divBdr>
    </w:div>
    <w:div w:id="1910994785">
      <w:bodyDiv w:val="1"/>
      <w:marLeft w:val="0"/>
      <w:marRight w:val="0"/>
      <w:marTop w:val="0"/>
      <w:marBottom w:val="0"/>
      <w:divBdr>
        <w:top w:val="none" w:sz="0" w:space="0" w:color="auto"/>
        <w:left w:val="none" w:sz="0" w:space="0" w:color="auto"/>
        <w:bottom w:val="none" w:sz="0" w:space="0" w:color="auto"/>
        <w:right w:val="none" w:sz="0" w:space="0" w:color="auto"/>
      </w:divBdr>
    </w:div>
    <w:div w:id="1950308963">
      <w:bodyDiv w:val="1"/>
      <w:marLeft w:val="0"/>
      <w:marRight w:val="0"/>
      <w:marTop w:val="0"/>
      <w:marBottom w:val="0"/>
      <w:divBdr>
        <w:top w:val="none" w:sz="0" w:space="0" w:color="auto"/>
        <w:left w:val="none" w:sz="0" w:space="0" w:color="auto"/>
        <w:bottom w:val="none" w:sz="0" w:space="0" w:color="auto"/>
        <w:right w:val="none" w:sz="0" w:space="0" w:color="auto"/>
      </w:divBdr>
    </w:div>
    <w:div w:id="214226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hyperlink" Target="http://www.faa.gov/regulations_policies/handbooks_manuals/aircraft/amt_airframe_handbook/media/ama_ch07.pdf" TargetMode="Externa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hyperlink" Target="https://wikicourses.wikispaces.com/Composite+materials+essay+(HW+2)"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hyperlink" Target="http://www.standort-ludwigshafen.basf.de/group/corporate/site-ludwigshafen/en/general-info:/Brand+Ultramid"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hyperlink" Target="http://www.iscar.com/newarticles.aspx/countryid/1/newarticleid/1588" TargetMode="External"/><Relationship Id="rId8" Type="http://schemas.openxmlformats.org/officeDocument/2006/relationships/image" Target="media/image1.emf"/><Relationship Id="rId51" Type="http://schemas.openxmlformats.org/officeDocument/2006/relationships/image" Target="media/image44.jpeg"/><Relationship Id="rId72" Type="http://schemas.openxmlformats.org/officeDocument/2006/relationships/image" Target="media/image65.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hyperlink" Target="http://www.aeronautics.nasa.gov/pdf/composites_k-12.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g"/><Relationship Id="rId57" Type="http://schemas.openxmlformats.org/officeDocument/2006/relationships/image" Target="media/image50.jpeg"/></Relationships>
</file>

<file path=word/_rels/header1.xml.rels><?xml version="1.0" encoding="UTF-8" standalone="yes"?>
<Relationships xmlns="http://schemas.openxmlformats.org/package/2006/relationships"><Relationship Id="rId2" Type="http://schemas.openxmlformats.org/officeDocument/2006/relationships/image" Target="media/image67.png"/><Relationship Id="rId1" Type="http://schemas.openxmlformats.org/officeDocument/2006/relationships/image" Target="media/image6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276F0-E557-4DBB-BE10-9A6193249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71</Pages>
  <Words>23120</Words>
  <Characters>131789</Characters>
  <Application>Microsoft Office Word</Application>
  <DocSecurity>0</DocSecurity>
  <Lines>1098</Lines>
  <Paragraphs>309</Paragraphs>
  <ScaleCrop>false</ScaleCrop>
  <HeadingPairs>
    <vt:vector size="6" baseType="variant">
      <vt:variant>
        <vt:lpstr>Naslov</vt:lpstr>
      </vt:variant>
      <vt:variant>
        <vt:i4>1</vt:i4>
      </vt:variant>
      <vt:variant>
        <vt:lpstr>Nosaukums</vt:lpstr>
      </vt:variant>
      <vt:variant>
        <vt:i4>1</vt:i4>
      </vt:variant>
      <vt:variant>
        <vt:lpstr>Title</vt:lpstr>
      </vt:variant>
      <vt:variant>
        <vt:i4>1</vt:i4>
      </vt:variant>
    </vt:vector>
  </HeadingPairs>
  <TitlesOfParts>
    <vt:vector size="3" baseType="lpstr">
      <vt:lpstr>KOMPOZITI</vt:lpstr>
      <vt:lpstr>Composites</vt:lpstr>
      <vt:lpstr>CAD/CAM</vt:lpstr>
    </vt:vector>
  </TitlesOfParts>
  <Company>Šolski center CeljGimnazija LavaPot na Lavo 22, 3000 CeljeŠCC</Company>
  <LinksUpToDate>false</LinksUpToDate>
  <CharactersWithSpaces>154600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KOMPOZITI</dc:title>
  <dc:subject>POROČILO</dc:subject>
  <dc:creator>Šc Celje</dc:creator>
  <cp:lastModifiedBy>Petra Flerin</cp:lastModifiedBy>
  <cp:revision>26</cp:revision>
  <cp:lastPrinted>2016-09-22T17:05:00Z</cp:lastPrinted>
  <dcterms:created xsi:type="dcterms:W3CDTF">2017-01-18T10:04:00Z</dcterms:created>
  <dcterms:modified xsi:type="dcterms:W3CDTF">2017-10-23T12:35:00Z</dcterms:modified>
</cp:coreProperties>
</file>