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01" w:rsidRPr="00990446" w:rsidRDefault="00990446" w:rsidP="00111401">
      <w:pPr>
        <w:jc w:val="center"/>
        <w:rPr>
          <w:rFonts w:cstheme="minorHAnsi"/>
          <w:b/>
          <w:bCs/>
          <w:sz w:val="24"/>
          <w:szCs w:val="24"/>
        </w:rPr>
      </w:pPr>
      <w:r w:rsidRPr="00990446">
        <w:rPr>
          <w:rFonts w:cstheme="minorHAnsi"/>
          <w:b/>
          <w:bCs/>
          <w:sz w:val="24"/>
          <w:szCs w:val="24"/>
        </w:rPr>
        <w:t xml:space="preserve">KAKO PREŽIVETI SAMO-IZOLACIJO … IN SVET PO NJEJ … </w:t>
      </w:r>
      <w:r w:rsidR="004257C7">
        <w:rPr>
          <w:rFonts w:cstheme="minorHAnsi"/>
          <w:b/>
          <w:bCs/>
          <w:sz w:val="24"/>
          <w:szCs w:val="24"/>
        </w:rPr>
        <w:t>IN OSTATI POZITIVEN</w:t>
      </w:r>
      <w:bookmarkStart w:id="0" w:name="_GoBack"/>
      <w:bookmarkEnd w:id="0"/>
    </w:p>
    <w:p w:rsidR="009B6701" w:rsidRPr="00990446" w:rsidRDefault="009B6701" w:rsidP="00B26267">
      <w:pPr>
        <w:jc w:val="both"/>
        <w:rPr>
          <w:rFonts w:cstheme="minorHAnsi"/>
          <w:sz w:val="24"/>
          <w:szCs w:val="24"/>
        </w:rPr>
      </w:pPr>
      <w:r w:rsidRPr="00990446">
        <w:rPr>
          <w:rFonts w:cstheme="minorHAnsi"/>
          <w:sz w:val="24"/>
          <w:szCs w:val="24"/>
        </w:rPr>
        <w:t xml:space="preserve">Slavenka Drakulić je napisala kultno knjigo </w:t>
      </w:r>
      <w:r w:rsidRPr="00990446">
        <w:rPr>
          <w:rFonts w:cstheme="minorHAnsi"/>
          <w:i/>
          <w:iCs/>
          <w:sz w:val="24"/>
          <w:szCs w:val="24"/>
        </w:rPr>
        <w:t>Kako smo preživeli komunizem in se celo smejali</w:t>
      </w:r>
      <w:r w:rsidRPr="00990446">
        <w:rPr>
          <w:rFonts w:cstheme="minorHAnsi"/>
          <w:sz w:val="24"/>
          <w:szCs w:val="24"/>
        </w:rPr>
        <w:t>. Srčno upam, da bo marsikdo med vami, ki to</w:t>
      </w:r>
      <w:r w:rsidR="00B4223A" w:rsidRPr="00990446">
        <w:rPr>
          <w:rFonts w:cstheme="minorHAnsi"/>
          <w:sz w:val="24"/>
          <w:szCs w:val="24"/>
        </w:rPr>
        <w:t xml:space="preserve"> </w:t>
      </w:r>
      <w:r w:rsidRPr="00990446">
        <w:rPr>
          <w:rFonts w:cstheme="minorHAnsi"/>
          <w:sz w:val="24"/>
          <w:szCs w:val="24"/>
        </w:rPr>
        <w:t xml:space="preserve">berete, napisal svojo zgodbo o tem, kako ste preživeli samo-izolacijo … in svet po njej … ter se celo smejali. </w:t>
      </w:r>
    </w:p>
    <w:p w:rsidR="009B6701" w:rsidRPr="00990446" w:rsidRDefault="009B6701" w:rsidP="00B26267">
      <w:pPr>
        <w:jc w:val="both"/>
        <w:rPr>
          <w:rFonts w:cstheme="minorHAnsi"/>
          <w:sz w:val="24"/>
          <w:szCs w:val="24"/>
        </w:rPr>
      </w:pPr>
      <w:r w:rsidRPr="00990446">
        <w:rPr>
          <w:rFonts w:cstheme="minorHAnsi"/>
          <w:sz w:val="24"/>
          <w:szCs w:val="24"/>
        </w:rPr>
        <w:t xml:space="preserve">Zanimivo je bilo opazovati dogajanje še pred nekaj meseci. Najbolj prodajane so postajale knjige o </w:t>
      </w:r>
      <w:r w:rsidRPr="00990446">
        <w:rPr>
          <w:rFonts w:cstheme="minorHAnsi"/>
          <w:b/>
          <w:bCs/>
          <w:sz w:val="24"/>
          <w:szCs w:val="24"/>
        </w:rPr>
        <w:t>izgorelosti</w:t>
      </w:r>
      <w:r w:rsidRPr="00990446">
        <w:rPr>
          <w:rFonts w:cstheme="minorHAnsi"/>
          <w:sz w:val="24"/>
          <w:szCs w:val="24"/>
        </w:rPr>
        <w:t>. Ljudje so izgorevali na delovnem mestu … in se niso več smejali. Niso več zmogli vseh obveznosti konkurenčnosti.</w:t>
      </w:r>
    </w:p>
    <w:p w:rsidR="009B6701" w:rsidRPr="00990446" w:rsidRDefault="009B6701" w:rsidP="00B26267">
      <w:pPr>
        <w:jc w:val="both"/>
        <w:rPr>
          <w:rFonts w:cstheme="minorHAnsi"/>
          <w:sz w:val="24"/>
          <w:szCs w:val="24"/>
        </w:rPr>
      </w:pPr>
      <w:r w:rsidRPr="00990446">
        <w:rPr>
          <w:rFonts w:cstheme="minorHAnsi"/>
          <w:b/>
          <w:bCs/>
          <w:sz w:val="24"/>
          <w:szCs w:val="24"/>
        </w:rPr>
        <w:t>Greta</w:t>
      </w:r>
      <w:r w:rsidRPr="00990446">
        <w:rPr>
          <w:rFonts w:cstheme="minorHAnsi"/>
          <w:sz w:val="24"/>
          <w:szCs w:val="24"/>
        </w:rPr>
        <w:t xml:space="preserve"> je hodila po svetu od politika do politika in vsakega posebej prosila, da ustavijo obsedenost z gospodarsko rastjo, ki žre naše naravno okolje in vire za njeno generacijo. Ni se smejala, oni pa tudi ne. </w:t>
      </w:r>
      <w:r w:rsidRPr="00990446">
        <w:rPr>
          <w:rFonts w:cstheme="minorHAnsi"/>
          <w:b/>
          <w:bCs/>
          <w:sz w:val="24"/>
          <w:szCs w:val="24"/>
        </w:rPr>
        <w:t>Politiki</w:t>
      </w:r>
      <w:r w:rsidRPr="00990446">
        <w:rPr>
          <w:rFonts w:cstheme="minorHAnsi"/>
          <w:sz w:val="24"/>
          <w:szCs w:val="24"/>
        </w:rPr>
        <w:t xml:space="preserve"> </w:t>
      </w:r>
      <w:r w:rsidR="00B26267" w:rsidRPr="00990446">
        <w:rPr>
          <w:rFonts w:cstheme="minorHAnsi"/>
          <w:sz w:val="24"/>
          <w:szCs w:val="24"/>
        </w:rPr>
        <w:t xml:space="preserve">pač </w:t>
      </w:r>
      <w:r w:rsidRPr="00990446">
        <w:rPr>
          <w:rFonts w:cstheme="minorHAnsi"/>
          <w:sz w:val="24"/>
          <w:szCs w:val="24"/>
        </w:rPr>
        <w:t>odgovarjajo lobistom, ki želijo čim več čim prej, in volivcem, ki želijo imeti vsaj varno zaposlitev, četudi včasih v kakšni takšni panogi, ki je škodljiva za dolgoročni obstoj naslednje generacije.</w:t>
      </w:r>
    </w:p>
    <w:p w:rsidR="009B6701" w:rsidRPr="00990446" w:rsidRDefault="009B6701" w:rsidP="00B26267">
      <w:pPr>
        <w:jc w:val="both"/>
        <w:rPr>
          <w:rFonts w:cstheme="minorHAnsi"/>
          <w:sz w:val="24"/>
          <w:szCs w:val="24"/>
        </w:rPr>
      </w:pPr>
      <w:r w:rsidRPr="00990446">
        <w:rPr>
          <w:rFonts w:cstheme="minorHAnsi"/>
          <w:b/>
          <w:bCs/>
          <w:sz w:val="24"/>
          <w:szCs w:val="24"/>
        </w:rPr>
        <w:t>Hitrosti</w:t>
      </w:r>
      <w:r w:rsidRPr="00990446">
        <w:rPr>
          <w:rFonts w:cstheme="minorHAnsi"/>
          <w:sz w:val="24"/>
          <w:szCs w:val="24"/>
        </w:rPr>
        <w:t xml:space="preserve"> našega poslovnega in osebnega življenja in istočasnega pomanjkanja samorefleksije ni bilo videti konca. </w:t>
      </w:r>
      <w:r w:rsidR="00B26267" w:rsidRPr="00990446">
        <w:rPr>
          <w:rFonts w:cstheme="minorHAnsi"/>
          <w:b/>
          <w:bCs/>
          <w:sz w:val="24"/>
          <w:szCs w:val="24"/>
        </w:rPr>
        <w:t>Dogajanje</w:t>
      </w:r>
      <w:r w:rsidR="00B26267" w:rsidRPr="00990446">
        <w:rPr>
          <w:rFonts w:cstheme="minorHAnsi"/>
          <w:sz w:val="24"/>
          <w:szCs w:val="24"/>
        </w:rPr>
        <w:t xml:space="preserve"> na drugem kontinentu in potem v sosednji državi smo samo radovedno, malce vzvišeno opazovali … d</w:t>
      </w:r>
      <w:r w:rsidRPr="00990446">
        <w:rPr>
          <w:rFonts w:cstheme="minorHAnsi"/>
          <w:sz w:val="24"/>
          <w:szCs w:val="24"/>
        </w:rPr>
        <w:t xml:space="preserve">okler se lepega dne nismo </w:t>
      </w:r>
      <w:r w:rsidR="00B26267" w:rsidRPr="00990446">
        <w:rPr>
          <w:rFonts w:cstheme="minorHAnsi"/>
          <w:sz w:val="24"/>
          <w:szCs w:val="24"/>
        </w:rPr>
        <w:t xml:space="preserve">tudi mi </w:t>
      </w:r>
      <w:r w:rsidRPr="00990446">
        <w:rPr>
          <w:rFonts w:cstheme="minorHAnsi"/>
          <w:sz w:val="24"/>
          <w:szCs w:val="24"/>
        </w:rPr>
        <w:t xml:space="preserve">zaprli v svoje domove. </w:t>
      </w:r>
      <w:r w:rsidR="00B26267" w:rsidRPr="00990446">
        <w:rPr>
          <w:rFonts w:cstheme="minorHAnsi"/>
          <w:sz w:val="24"/>
          <w:szCs w:val="24"/>
        </w:rPr>
        <w:t xml:space="preserve">Do nadaljnjega, je bilo rečeno. </w:t>
      </w:r>
    </w:p>
    <w:p w:rsidR="00990446" w:rsidRPr="00990446" w:rsidRDefault="00990446" w:rsidP="00B26267">
      <w:pPr>
        <w:jc w:val="both"/>
        <w:rPr>
          <w:rFonts w:cstheme="minorHAnsi"/>
          <w:sz w:val="24"/>
          <w:szCs w:val="24"/>
        </w:rPr>
      </w:pPr>
    </w:p>
    <w:p w:rsidR="00990446" w:rsidRPr="00990446" w:rsidRDefault="00990446" w:rsidP="00990446">
      <w:pPr>
        <w:jc w:val="center"/>
        <w:rPr>
          <w:rFonts w:cstheme="minorHAnsi"/>
          <w:b/>
          <w:bCs/>
          <w:sz w:val="24"/>
          <w:szCs w:val="24"/>
        </w:rPr>
      </w:pPr>
      <w:r w:rsidRPr="00990446">
        <w:rPr>
          <w:rFonts w:cstheme="minorHAnsi"/>
          <w:b/>
          <w:bCs/>
          <w:sz w:val="24"/>
          <w:szCs w:val="24"/>
        </w:rPr>
        <w:t>Odziv na stres … oz. na karanteno</w:t>
      </w:r>
    </w:p>
    <w:p w:rsidR="00705E6F" w:rsidRPr="00990446" w:rsidRDefault="00705E6F" w:rsidP="00990446">
      <w:pPr>
        <w:pBdr>
          <w:top w:val="single" w:sz="4" w:space="1" w:color="auto"/>
          <w:left w:val="single" w:sz="4" w:space="4" w:color="auto"/>
          <w:bottom w:val="single" w:sz="4" w:space="1" w:color="auto"/>
          <w:right w:val="single" w:sz="4" w:space="4" w:color="auto"/>
        </w:pBdr>
        <w:jc w:val="both"/>
        <w:rPr>
          <w:rFonts w:cstheme="minorHAnsi"/>
          <w:i/>
          <w:iCs/>
          <w:sz w:val="24"/>
          <w:szCs w:val="24"/>
        </w:rPr>
      </w:pPr>
      <w:r w:rsidRPr="00990446">
        <w:rPr>
          <w:rFonts w:cstheme="minorHAnsi"/>
          <w:i/>
          <w:iCs/>
          <w:sz w:val="24"/>
          <w:szCs w:val="24"/>
        </w:rPr>
        <w:t xml:space="preserve">Mimogrede, a veste, da so kot prvi </w:t>
      </w:r>
      <w:r w:rsidRPr="00990446">
        <w:rPr>
          <w:rFonts w:cstheme="minorHAnsi"/>
          <w:b/>
          <w:bCs/>
          <w:i/>
          <w:iCs/>
          <w:sz w:val="24"/>
          <w:szCs w:val="24"/>
        </w:rPr>
        <w:t>karanteno</w:t>
      </w:r>
      <w:r w:rsidRPr="00990446">
        <w:rPr>
          <w:rFonts w:cstheme="minorHAnsi"/>
          <w:i/>
          <w:iCs/>
          <w:sz w:val="24"/>
          <w:szCs w:val="24"/>
        </w:rPr>
        <w:t xml:space="preserve"> uvedli v Dubrovniku? Za 30 dni so morali mornarji s svojimi ladjami na okoliške otok</w:t>
      </w:r>
      <w:r w:rsidR="00E11E10" w:rsidRPr="00990446">
        <w:rPr>
          <w:rFonts w:cstheme="minorHAnsi"/>
          <w:i/>
          <w:iCs/>
          <w:sz w:val="24"/>
          <w:szCs w:val="24"/>
        </w:rPr>
        <w:t>e</w:t>
      </w:r>
      <w:r w:rsidRPr="00990446">
        <w:rPr>
          <w:rFonts w:cstheme="minorHAnsi"/>
          <w:i/>
          <w:iCs/>
          <w:sz w:val="24"/>
          <w:szCs w:val="24"/>
        </w:rPr>
        <w:t xml:space="preserve">, kjer so čakali, ali bodo razvili simptome kuge. To je bilo leta 1377 in se je imenovalo trentina. Leta 1448 je beneški senat osamitev podaljšal na 40 dni oz. quarantino oz. karantena.  </w:t>
      </w:r>
    </w:p>
    <w:p w:rsidR="009B6701" w:rsidRPr="00990446" w:rsidRDefault="009B6701" w:rsidP="00B26267">
      <w:pPr>
        <w:jc w:val="both"/>
        <w:rPr>
          <w:rFonts w:cstheme="minorHAnsi"/>
          <w:sz w:val="24"/>
          <w:szCs w:val="24"/>
        </w:rPr>
      </w:pPr>
      <w:r w:rsidRPr="00990446">
        <w:rPr>
          <w:rFonts w:cstheme="minorHAnsi"/>
          <w:sz w:val="24"/>
          <w:szCs w:val="24"/>
        </w:rPr>
        <w:t xml:space="preserve">In ljudje, ki so se zaprli v svoje domove, so naenkrat </w:t>
      </w:r>
      <w:r w:rsidRPr="00990446">
        <w:rPr>
          <w:rFonts w:cstheme="minorHAnsi"/>
          <w:b/>
          <w:bCs/>
          <w:sz w:val="24"/>
          <w:szCs w:val="24"/>
        </w:rPr>
        <w:t>obstali</w:t>
      </w:r>
      <w:r w:rsidRPr="00990446">
        <w:rPr>
          <w:rFonts w:cstheme="minorHAnsi"/>
          <w:sz w:val="24"/>
          <w:szCs w:val="24"/>
        </w:rPr>
        <w:t xml:space="preserve">. </w:t>
      </w:r>
      <w:r w:rsidR="00B26267" w:rsidRPr="00990446">
        <w:rPr>
          <w:rFonts w:cstheme="minorHAnsi"/>
          <w:sz w:val="24"/>
          <w:szCs w:val="24"/>
        </w:rPr>
        <w:t xml:space="preserve">Povpraševanje po ne-najbolj nujnih življenjskih dobrinah je obstalo. Trg storitev je obstal. Denarni tok je obstal. Edino </w:t>
      </w:r>
      <w:r w:rsidR="002D64B9" w:rsidRPr="00990446">
        <w:rPr>
          <w:rFonts w:cstheme="minorHAnsi"/>
          <w:sz w:val="24"/>
          <w:szCs w:val="24"/>
        </w:rPr>
        <w:t xml:space="preserve">… </w:t>
      </w:r>
      <w:r w:rsidR="00B26267" w:rsidRPr="00990446">
        <w:rPr>
          <w:rFonts w:cstheme="minorHAnsi"/>
          <w:sz w:val="24"/>
          <w:szCs w:val="24"/>
        </w:rPr>
        <w:t xml:space="preserve">strah ni obstal. Strah je podivjal. Od česa bomo živeli zdaj? Od česa bomo živeli potem? </w:t>
      </w:r>
    </w:p>
    <w:p w:rsidR="00146360" w:rsidRPr="00990446" w:rsidRDefault="00B26267" w:rsidP="00B26267">
      <w:pPr>
        <w:jc w:val="both"/>
        <w:rPr>
          <w:rFonts w:cstheme="minorHAnsi"/>
          <w:sz w:val="24"/>
          <w:szCs w:val="24"/>
        </w:rPr>
      </w:pPr>
      <w:r w:rsidRPr="00990446">
        <w:rPr>
          <w:rFonts w:cstheme="minorHAnsi"/>
          <w:sz w:val="24"/>
          <w:szCs w:val="24"/>
        </w:rPr>
        <w:t xml:space="preserve">Človek je v svojem razmišljanju in posledično ravnanju v marsičem ostal pračlovek. In pračlovek, ko je zaslišal šum v grmovju, je – v grozi pred divjo živaljo ali nevarnim sosednjim plemenom – reagiral na tri načine: </w:t>
      </w:r>
      <w:r w:rsidRPr="00990446">
        <w:rPr>
          <w:rFonts w:cstheme="minorHAnsi"/>
          <w:b/>
          <w:bCs/>
          <w:sz w:val="24"/>
          <w:szCs w:val="24"/>
        </w:rPr>
        <w:t>zbežal</w:t>
      </w:r>
      <w:r w:rsidR="002D64B9" w:rsidRPr="00990446">
        <w:rPr>
          <w:rFonts w:cstheme="minorHAnsi"/>
          <w:sz w:val="24"/>
          <w:szCs w:val="24"/>
        </w:rPr>
        <w:t xml:space="preserve"> (</w:t>
      </w:r>
      <w:r w:rsidR="00990446" w:rsidRPr="00990446">
        <w:rPr>
          <w:rFonts w:cstheme="minorHAnsi"/>
          <w:sz w:val="24"/>
          <w:szCs w:val="24"/>
        </w:rPr>
        <w:t xml:space="preserve">flee) – </w:t>
      </w:r>
      <w:r w:rsidR="002D64B9" w:rsidRPr="00990446">
        <w:rPr>
          <w:rFonts w:cstheme="minorHAnsi"/>
          <w:sz w:val="24"/>
          <w:szCs w:val="24"/>
        </w:rPr>
        <w:t>če</w:t>
      </w:r>
      <w:r w:rsidR="00990446" w:rsidRPr="00990446">
        <w:rPr>
          <w:rFonts w:cstheme="minorHAnsi"/>
          <w:sz w:val="24"/>
          <w:szCs w:val="24"/>
        </w:rPr>
        <w:t xml:space="preserve"> </w:t>
      </w:r>
      <w:r w:rsidR="002D64B9" w:rsidRPr="00990446">
        <w:rPr>
          <w:rFonts w:cstheme="minorHAnsi"/>
          <w:sz w:val="24"/>
          <w:szCs w:val="24"/>
        </w:rPr>
        <w:t>se je dalo)</w:t>
      </w:r>
      <w:r w:rsidRPr="00990446">
        <w:rPr>
          <w:rFonts w:cstheme="minorHAnsi"/>
          <w:sz w:val="24"/>
          <w:szCs w:val="24"/>
        </w:rPr>
        <w:t xml:space="preserve">, šel v </w:t>
      </w:r>
      <w:r w:rsidRPr="00990446">
        <w:rPr>
          <w:rFonts w:cstheme="minorHAnsi"/>
          <w:b/>
          <w:bCs/>
          <w:sz w:val="24"/>
          <w:szCs w:val="24"/>
        </w:rPr>
        <w:t>boj</w:t>
      </w:r>
      <w:r w:rsidRPr="00990446">
        <w:rPr>
          <w:rFonts w:cstheme="minorHAnsi"/>
          <w:sz w:val="24"/>
          <w:szCs w:val="24"/>
        </w:rPr>
        <w:t xml:space="preserve"> </w:t>
      </w:r>
      <w:r w:rsidR="002D64B9" w:rsidRPr="00990446">
        <w:rPr>
          <w:rFonts w:cstheme="minorHAnsi"/>
          <w:sz w:val="24"/>
          <w:szCs w:val="24"/>
        </w:rPr>
        <w:t>(</w:t>
      </w:r>
      <w:r w:rsidR="00990446" w:rsidRPr="00990446">
        <w:rPr>
          <w:rFonts w:cstheme="minorHAnsi"/>
          <w:sz w:val="24"/>
          <w:szCs w:val="24"/>
        </w:rPr>
        <w:t xml:space="preserve">fight) – </w:t>
      </w:r>
      <w:r w:rsidR="002D64B9" w:rsidRPr="00990446">
        <w:rPr>
          <w:rFonts w:cstheme="minorHAnsi"/>
          <w:sz w:val="24"/>
          <w:szCs w:val="24"/>
        </w:rPr>
        <w:t>če</w:t>
      </w:r>
      <w:r w:rsidR="00990446" w:rsidRPr="00990446">
        <w:rPr>
          <w:rFonts w:cstheme="minorHAnsi"/>
          <w:sz w:val="24"/>
          <w:szCs w:val="24"/>
        </w:rPr>
        <w:t xml:space="preserve"> </w:t>
      </w:r>
      <w:r w:rsidR="002D64B9" w:rsidRPr="00990446">
        <w:rPr>
          <w:rFonts w:cstheme="minorHAnsi"/>
          <w:sz w:val="24"/>
          <w:szCs w:val="24"/>
        </w:rPr>
        <w:t xml:space="preserve">je bil pripravljen </w:t>
      </w:r>
      <w:r w:rsidRPr="00990446">
        <w:rPr>
          <w:rFonts w:cstheme="minorHAnsi"/>
          <w:sz w:val="24"/>
          <w:szCs w:val="24"/>
        </w:rPr>
        <w:t xml:space="preserve">ali </w:t>
      </w:r>
      <w:r w:rsidRPr="00990446">
        <w:rPr>
          <w:rFonts w:cstheme="minorHAnsi"/>
          <w:b/>
          <w:bCs/>
          <w:sz w:val="24"/>
          <w:szCs w:val="24"/>
        </w:rPr>
        <w:t>okamenel</w:t>
      </w:r>
      <w:r w:rsidR="002D64B9" w:rsidRPr="00990446">
        <w:rPr>
          <w:rFonts w:cstheme="minorHAnsi"/>
          <w:sz w:val="24"/>
          <w:szCs w:val="24"/>
        </w:rPr>
        <w:t xml:space="preserve"> (</w:t>
      </w:r>
      <w:r w:rsidR="00990446" w:rsidRPr="00990446">
        <w:rPr>
          <w:rFonts w:cstheme="minorHAnsi"/>
          <w:sz w:val="24"/>
          <w:szCs w:val="24"/>
        </w:rPr>
        <w:t xml:space="preserve">freeze) – </w:t>
      </w:r>
      <w:r w:rsidR="002D64B9" w:rsidRPr="00990446">
        <w:rPr>
          <w:rFonts w:cstheme="minorHAnsi"/>
          <w:sz w:val="24"/>
          <w:szCs w:val="24"/>
        </w:rPr>
        <w:t>če</w:t>
      </w:r>
      <w:r w:rsidR="00990446" w:rsidRPr="00990446">
        <w:rPr>
          <w:rFonts w:cstheme="minorHAnsi"/>
          <w:sz w:val="24"/>
          <w:szCs w:val="24"/>
        </w:rPr>
        <w:t xml:space="preserve"> </w:t>
      </w:r>
      <w:r w:rsidR="002D64B9" w:rsidRPr="00990446">
        <w:rPr>
          <w:rFonts w:cstheme="minorHAnsi"/>
          <w:sz w:val="24"/>
          <w:szCs w:val="24"/>
        </w:rPr>
        <w:t>je bil strah močnejši</w:t>
      </w:r>
      <w:r w:rsidRPr="00990446">
        <w:rPr>
          <w:rFonts w:cstheme="minorHAnsi"/>
          <w:sz w:val="24"/>
          <w:szCs w:val="24"/>
        </w:rPr>
        <w:t xml:space="preserve">. In tudi na strah, ki ga povzroča skoraj popoln zastoj gospodarskih aktivnosti, so ljudje reagirali </w:t>
      </w:r>
      <w:r w:rsidR="00146360" w:rsidRPr="00990446">
        <w:rPr>
          <w:rFonts w:cstheme="minorHAnsi"/>
          <w:sz w:val="24"/>
          <w:szCs w:val="24"/>
        </w:rPr>
        <w:t>podobno</w:t>
      </w:r>
      <w:r w:rsidRPr="00990446">
        <w:rPr>
          <w:rFonts w:cstheme="minorHAnsi"/>
          <w:sz w:val="24"/>
          <w:szCs w:val="24"/>
        </w:rPr>
        <w:t>.</w:t>
      </w:r>
      <w:r w:rsidR="00146360" w:rsidRPr="00990446">
        <w:rPr>
          <w:rFonts w:cstheme="minorHAnsi"/>
          <w:sz w:val="24"/>
          <w:szCs w:val="24"/>
        </w:rPr>
        <w:t xml:space="preserve"> Nekateri so šli v boj, za svoje službe, za svoje plače, za svoje stranke, za čim več znanja. Drugi so zbežali, se pokrili čez glavo in doma hibernirajo v upanju na boljše čase, tretji so okameneli s tesnobo, ki jih duši. </w:t>
      </w:r>
    </w:p>
    <w:p w:rsidR="00990446" w:rsidRPr="00990446" w:rsidRDefault="00990446" w:rsidP="00B26267">
      <w:pPr>
        <w:jc w:val="both"/>
        <w:rPr>
          <w:rFonts w:cstheme="minorHAnsi"/>
          <w:sz w:val="24"/>
          <w:szCs w:val="24"/>
        </w:rPr>
      </w:pPr>
      <w:r w:rsidRPr="00990446">
        <w:rPr>
          <w:rFonts w:cstheme="minorHAnsi"/>
          <w:sz w:val="24"/>
          <w:szCs w:val="24"/>
        </w:rPr>
        <w:t xml:space="preserve">Četrti pa … četrti pa so ugotovili, da se morajo s situacijo </w:t>
      </w:r>
      <w:r w:rsidRPr="00990446">
        <w:rPr>
          <w:rFonts w:cstheme="minorHAnsi"/>
          <w:b/>
          <w:bCs/>
          <w:sz w:val="24"/>
          <w:szCs w:val="24"/>
        </w:rPr>
        <w:t>soočiti</w:t>
      </w:r>
      <w:r w:rsidRPr="00990446">
        <w:rPr>
          <w:rFonts w:cstheme="minorHAnsi"/>
          <w:sz w:val="24"/>
          <w:szCs w:val="24"/>
        </w:rPr>
        <w:t xml:space="preserve"> (face). </w:t>
      </w:r>
    </w:p>
    <w:p w:rsidR="00990446" w:rsidRPr="00990446" w:rsidRDefault="00990446" w:rsidP="00990446">
      <w:pPr>
        <w:pBdr>
          <w:top w:val="single" w:sz="4" w:space="1" w:color="auto"/>
          <w:left w:val="single" w:sz="4" w:space="4" w:color="auto"/>
          <w:bottom w:val="single" w:sz="4" w:space="1" w:color="auto"/>
          <w:right w:val="single" w:sz="4" w:space="4" w:color="auto"/>
        </w:pBdr>
        <w:jc w:val="both"/>
        <w:rPr>
          <w:rFonts w:cstheme="minorHAnsi"/>
          <w:i/>
          <w:iCs/>
          <w:sz w:val="24"/>
          <w:szCs w:val="24"/>
        </w:rPr>
      </w:pPr>
      <w:r w:rsidRPr="00990446">
        <w:rPr>
          <w:rFonts w:cstheme="minorHAnsi"/>
          <w:i/>
          <w:iCs/>
          <w:sz w:val="24"/>
          <w:szCs w:val="24"/>
        </w:rPr>
        <w:t>Opomba: tukaj ne bom govorila o 20 % ljudi, ki ta trenutek delajo veliko več, da lahko preostalih 80 % prebivalstva ne širi virusa. Tudi ne bom omenjala tistega 1 % vojnih dobičkarjev, ki izkoriščajo situacijo preostalih 99 % dobronamernih ljudi.</w:t>
      </w:r>
    </w:p>
    <w:p w:rsidR="00FC7EB0" w:rsidRPr="00990446" w:rsidRDefault="00146360" w:rsidP="00B26267">
      <w:pPr>
        <w:jc w:val="both"/>
        <w:rPr>
          <w:rFonts w:cstheme="minorHAnsi"/>
          <w:sz w:val="24"/>
          <w:szCs w:val="24"/>
        </w:rPr>
      </w:pPr>
      <w:r w:rsidRPr="00990446">
        <w:rPr>
          <w:rFonts w:cstheme="minorHAnsi"/>
          <w:sz w:val="24"/>
          <w:szCs w:val="24"/>
        </w:rPr>
        <w:lastRenderedPageBreak/>
        <w:t xml:space="preserve">Zdaj počasi razumevamo pojem, ki ga je pozitivna psihologija uvedla pred nekaj leti in ga pri nas prevajamo skoraj dobesedno in zato malce nerodno: </w:t>
      </w:r>
      <w:r w:rsidRPr="00990446">
        <w:rPr>
          <w:rFonts w:cstheme="minorHAnsi"/>
          <w:b/>
          <w:bCs/>
          <w:sz w:val="24"/>
          <w:szCs w:val="24"/>
        </w:rPr>
        <w:t>rezilientnost</w:t>
      </w:r>
      <w:r w:rsidRPr="00990446">
        <w:rPr>
          <w:rFonts w:cstheme="minorHAnsi"/>
          <w:sz w:val="24"/>
          <w:szCs w:val="24"/>
        </w:rPr>
        <w:t xml:space="preserve"> oz. emotivna odpornost</w:t>
      </w:r>
      <w:r w:rsidR="002D64B9" w:rsidRPr="00990446">
        <w:rPr>
          <w:rFonts w:cstheme="minorHAnsi"/>
          <w:sz w:val="24"/>
          <w:szCs w:val="24"/>
        </w:rPr>
        <w:t xml:space="preserve"> na spremembe</w:t>
      </w:r>
      <w:r w:rsidRPr="00990446">
        <w:rPr>
          <w:rFonts w:cstheme="minorHAnsi"/>
          <w:sz w:val="24"/>
          <w:szCs w:val="24"/>
        </w:rPr>
        <w:t>. Spremembe in krize so pravzaprav stalnica našega življenja</w:t>
      </w:r>
      <w:r w:rsidR="00FC7EB0" w:rsidRPr="00990446">
        <w:rPr>
          <w:rFonts w:cstheme="minorHAnsi"/>
          <w:sz w:val="24"/>
          <w:szCs w:val="24"/>
        </w:rPr>
        <w:t>, od nas pa je odvisno, kako zelo opremljeni smo zato</w:t>
      </w:r>
      <w:r w:rsidRPr="00990446">
        <w:rPr>
          <w:rFonts w:cstheme="minorHAnsi"/>
          <w:sz w:val="24"/>
          <w:szCs w:val="24"/>
        </w:rPr>
        <w:t xml:space="preserve">. </w:t>
      </w:r>
    </w:p>
    <w:p w:rsidR="002D64B9" w:rsidRPr="00990446" w:rsidRDefault="00FC7EB0" w:rsidP="00B26267">
      <w:pPr>
        <w:jc w:val="both"/>
        <w:rPr>
          <w:rFonts w:cstheme="minorHAnsi"/>
          <w:sz w:val="24"/>
          <w:szCs w:val="24"/>
        </w:rPr>
      </w:pPr>
      <w:r w:rsidRPr="00990446">
        <w:rPr>
          <w:rFonts w:cstheme="minorHAnsi"/>
          <w:sz w:val="24"/>
          <w:szCs w:val="24"/>
        </w:rPr>
        <w:t xml:space="preserve">Naj naštejem nekaj </w:t>
      </w:r>
      <w:r w:rsidRPr="00990446">
        <w:rPr>
          <w:rFonts w:cstheme="minorHAnsi"/>
          <w:b/>
          <w:bCs/>
          <w:sz w:val="24"/>
          <w:szCs w:val="24"/>
        </w:rPr>
        <w:t>verjetno tudi vaših sprememb v vašem dosedanjem življenju</w:t>
      </w:r>
      <w:r w:rsidRPr="00990446">
        <w:rPr>
          <w:rFonts w:cstheme="minorHAnsi"/>
          <w:sz w:val="24"/>
          <w:szCs w:val="24"/>
        </w:rPr>
        <w:t xml:space="preserve">. </w:t>
      </w:r>
      <w:r w:rsidR="00146360" w:rsidRPr="00990446">
        <w:rPr>
          <w:rFonts w:cstheme="minorHAnsi"/>
          <w:sz w:val="24"/>
          <w:szCs w:val="24"/>
        </w:rPr>
        <w:t>Od doma v vrtec. Iz vrtca v šolo. Iz razredne na predmetno stopnjo</w:t>
      </w:r>
      <w:r w:rsidRPr="00990446">
        <w:rPr>
          <w:rFonts w:cstheme="minorHAnsi"/>
          <w:sz w:val="24"/>
          <w:szCs w:val="24"/>
        </w:rPr>
        <w:t>. I</w:t>
      </w:r>
      <w:r w:rsidR="00146360" w:rsidRPr="00990446">
        <w:rPr>
          <w:rFonts w:cstheme="minorHAnsi"/>
          <w:sz w:val="24"/>
          <w:szCs w:val="24"/>
        </w:rPr>
        <w:t>z osnovne v srednjo šolo. Iz šole v službo. Od enega delovnega mesta do drugega. Od ene službe do druge. Od prvega fanta ali punce do drugega, tretjega partnerja. Od para do družine</w:t>
      </w:r>
      <w:r w:rsidRPr="00990446">
        <w:rPr>
          <w:rFonts w:cstheme="minorHAnsi"/>
          <w:sz w:val="24"/>
          <w:szCs w:val="24"/>
        </w:rPr>
        <w:t xml:space="preserve"> in morda tudi do ločitve</w:t>
      </w:r>
      <w:r w:rsidR="00146360" w:rsidRPr="00990446">
        <w:rPr>
          <w:rFonts w:cstheme="minorHAnsi"/>
          <w:sz w:val="24"/>
          <w:szCs w:val="24"/>
        </w:rPr>
        <w:t xml:space="preserve">. </w:t>
      </w:r>
      <w:r w:rsidR="002D64B9" w:rsidRPr="00990446">
        <w:rPr>
          <w:rFonts w:cstheme="minorHAnsi"/>
          <w:sz w:val="24"/>
          <w:szCs w:val="24"/>
        </w:rPr>
        <w:t xml:space="preserve">Na poti izgubljamo svojce in prijatelje. </w:t>
      </w:r>
      <w:r w:rsidRPr="00990446">
        <w:rPr>
          <w:rFonts w:cstheme="minorHAnsi"/>
          <w:sz w:val="24"/>
          <w:szCs w:val="24"/>
        </w:rPr>
        <w:t xml:space="preserve">Naraščajoč tehnološki razvoj od nas zahteva nenehno učenje. </w:t>
      </w:r>
      <w:r w:rsidR="002D64B9" w:rsidRPr="00990446">
        <w:rPr>
          <w:rFonts w:cstheme="minorHAnsi"/>
          <w:sz w:val="24"/>
          <w:szCs w:val="24"/>
        </w:rPr>
        <w:t xml:space="preserve">Zgodijo se posledice napačnih odločitev ali nepričakovane situacije … </w:t>
      </w:r>
    </w:p>
    <w:p w:rsidR="00FC7EB0" w:rsidRPr="00990446" w:rsidRDefault="00FC7EB0" w:rsidP="002D64B9">
      <w:pPr>
        <w:jc w:val="both"/>
        <w:rPr>
          <w:rFonts w:cstheme="minorHAnsi"/>
          <w:sz w:val="24"/>
          <w:szCs w:val="24"/>
        </w:rPr>
      </w:pPr>
      <w:r w:rsidRPr="00990446">
        <w:rPr>
          <w:rFonts w:cstheme="minorHAnsi"/>
          <w:sz w:val="24"/>
          <w:szCs w:val="24"/>
        </w:rPr>
        <w:t xml:space="preserve">Ja, če je bilo pri pračloveku kakšen milijon let življenje bolj predvidljivo, pa tudi v preteklih stoletjih so se menjavala generacije, preden se je kaj zares spremenilo, pa </w:t>
      </w:r>
      <w:r w:rsidRPr="00990446">
        <w:rPr>
          <w:rFonts w:cstheme="minorHAnsi"/>
          <w:b/>
          <w:bCs/>
          <w:sz w:val="24"/>
          <w:szCs w:val="24"/>
        </w:rPr>
        <w:t>življenje v 20., 21. stoletju ni stalnica</w:t>
      </w:r>
      <w:r w:rsidRPr="00990446">
        <w:rPr>
          <w:rFonts w:cstheme="minorHAnsi"/>
          <w:sz w:val="24"/>
          <w:szCs w:val="24"/>
        </w:rPr>
        <w:t xml:space="preserve">. Je niz </w:t>
      </w:r>
      <w:r w:rsidR="002D64B9" w:rsidRPr="00990446">
        <w:rPr>
          <w:rFonts w:cstheme="minorHAnsi"/>
          <w:sz w:val="24"/>
          <w:szCs w:val="24"/>
        </w:rPr>
        <w:t>sprememb</w:t>
      </w:r>
      <w:r w:rsidRPr="00990446">
        <w:rPr>
          <w:rFonts w:cstheme="minorHAnsi"/>
          <w:sz w:val="24"/>
          <w:szCs w:val="24"/>
        </w:rPr>
        <w:t xml:space="preserve">, ki jih vidimo ali kot izziv ali kot problem, v odvisnosti od tega, kako zelo pripravljeni smo. Nekatere/nekateri </w:t>
      </w:r>
      <w:r w:rsidRPr="00990446">
        <w:rPr>
          <w:rFonts w:cstheme="minorHAnsi"/>
          <w:b/>
          <w:bCs/>
          <w:sz w:val="24"/>
          <w:szCs w:val="24"/>
        </w:rPr>
        <w:t>spremembe sprejmemo</w:t>
      </w:r>
      <w:r w:rsidRPr="00990446">
        <w:rPr>
          <w:rFonts w:cstheme="minorHAnsi"/>
          <w:sz w:val="24"/>
          <w:szCs w:val="24"/>
        </w:rPr>
        <w:t xml:space="preserve"> lažje, druge/drugi težje. Kako jih sprejemamo, pa je v veliki meri odvisno, </w:t>
      </w:r>
      <w:r w:rsidRPr="00990446">
        <w:rPr>
          <w:rFonts w:cstheme="minorHAnsi"/>
          <w:b/>
          <w:bCs/>
          <w:sz w:val="24"/>
          <w:szCs w:val="24"/>
        </w:rPr>
        <w:t>kako smo … strenirali svoje možgane</w:t>
      </w:r>
      <w:r w:rsidRPr="00990446">
        <w:rPr>
          <w:rFonts w:cstheme="minorHAnsi"/>
          <w:sz w:val="24"/>
          <w:szCs w:val="24"/>
        </w:rPr>
        <w:t xml:space="preserve">, </w:t>
      </w:r>
      <w:r w:rsidR="00B4223A" w:rsidRPr="00990446">
        <w:rPr>
          <w:rFonts w:cstheme="minorHAnsi"/>
          <w:sz w:val="24"/>
          <w:szCs w:val="24"/>
        </w:rPr>
        <w:t xml:space="preserve">torej svoje </w:t>
      </w:r>
      <w:r w:rsidRPr="00990446">
        <w:rPr>
          <w:rFonts w:cstheme="minorHAnsi"/>
          <w:sz w:val="24"/>
          <w:szCs w:val="24"/>
        </w:rPr>
        <w:t>misli in čustva.</w:t>
      </w:r>
    </w:p>
    <w:p w:rsidR="00B22127" w:rsidRPr="00990446" w:rsidRDefault="00B22127" w:rsidP="00B4223A">
      <w:pPr>
        <w:jc w:val="center"/>
        <w:rPr>
          <w:rFonts w:cstheme="minorHAnsi"/>
          <w:b/>
          <w:bCs/>
          <w:sz w:val="24"/>
          <w:szCs w:val="24"/>
        </w:rPr>
      </w:pPr>
    </w:p>
    <w:p w:rsidR="00B4223A" w:rsidRPr="00990446" w:rsidRDefault="00B4223A" w:rsidP="00B4223A">
      <w:pPr>
        <w:jc w:val="center"/>
        <w:rPr>
          <w:rFonts w:cstheme="minorHAnsi"/>
          <w:b/>
          <w:bCs/>
          <w:sz w:val="24"/>
          <w:szCs w:val="24"/>
        </w:rPr>
      </w:pPr>
      <w:r w:rsidRPr="00990446">
        <w:rPr>
          <w:rFonts w:cstheme="minorHAnsi"/>
          <w:b/>
          <w:bCs/>
          <w:sz w:val="24"/>
          <w:szCs w:val="24"/>
        </w:rPr>
        <w:t>Treniranje razmišljanja</w:t>
      </w:r>
    </w:p>
    <w:p w:rsidR="00111401" w:rsidRPr="00990446" w:rsidRDefault="00FC7EB0" w:rsidP="00FC7EB0">
      <w:pPr>
        <w:jc w:val="both"/>
        <w:rPr>
          <w:rFonts w:cstheme="minorHAnsi"/>
          <w:sz w:val="24"/>
          <w:szCs w:val="24"/>
        </w:rPr>
      </w:pPr>
      <w:r w:rsidRPr="00990446">
        <w:rPr>
          <w:rFonts w:cstheme="minorHAnsi"/>
          <w:sz w:val="24"/>
          <w:szCs w:val="24"/>
        </w:rPr>
        <w:t xml:space="preserve">Samo-izolacijo in svet po njej boste veliko lažje sprejeli in preživeli tisti, ki ste in boste </w:t>
      </w:r>
      <w:r w:rsidRPr="00990446">
        <w:rPr>
          <w:rFonts w:cstheme="minorHAnsi"/>
          <w:b/>
          <w:bCs/>
          <w:sz w:val="24"/>
          <w:szCs w:val="24"/>
        </w:rPr>
        <w:t>trenirali svoje možgane</w:t>
      </w:r>
      <w:r w:rsidRPr="00990446">
        <w:rPr>
          <w:rFonts w:cstheme="minorHAnsi"/>
          <w:sz w:val="24"/>
          <w:szCs w:val="24"/>
        </w:rPr>
        <w:t>. K sreči danes tudi nevroznanstveniki potrjujejo tisto, kar je dr. Edward de Bono ugotovil že v 1960-ih letih: lahko vplivamo na svojo inteligentnost, lahko vplivamo na svoje razmišljanje</w:t>
      </w:r>
      <w:r w:rsidR="00C97BD8" w:rsidRPr="00990446">
        <w:rPr>
          <w:rFonts w:cstheme="minorHAnsi"/>
          <w:sz w:val="24"/>
          <w:szCs w:val="24"/>
        </w:rPr>
        <w:t>, svojo kreativnost, osredotočenost in celovitost</w:t>
      </w:r>
      <w:r w:rsidRPr="00990446">
        <w:rPr>
          <w:rFonts w:cstheme="minorHAnsi"/>
          <w:sz w:val="24"/>
          <w:szCs w:val="24"/>
        </w:rPr>
        <w:t xml:space="preserve">! Temu rečemo, da so </w:t>
      </w:r>
      <w:r w:rsidRPr="00990446">
        <w:rPr>
          <w:rFonts w:cstheme="minorHAnsi"/>
          <w:b/>
          <w:bCs/>
          <w:sz w:val="24"/>
          <w:szCs w:val="24"/>
        </w:rPr>
        <w:t>možgani nevroplastični</w:t>
      </w:r>
      <w:r w:rsidRPr="00990446">
        <w:rPr>
          <w:rFonts w:cstheme="minorHAnsi"/>
          <w:sz w:val="24"/>
          <w:szCs w:val="24"/>
        </w:rPr>
        <w:t xml:space="preserve">. Če povem bolj po domače: </w:t>
      </w:r>
      <w:r w:rsidR="00111401" w:rsidRPr="00990446">
        <w:rPr>
          <w:rFonts w:cstheme="minorHAnsi"/>
          <w:sz w:val="24"/>
          <w:szCs w:val="24"/>
        </w:rPr>
        <w:t xml:space="preserve">vi bolj ali manj dobro pojete (plešete, tečete), vendar če se odločite, lahko pojete (plešete, tečete) veliko boljše – če boste redno urili petje (ples, tek). No, in enako velja za razmišljanje! </w:t>
      </w:r>
    </w:p>
    <w:p w:rsidR="00990446" w:rsidRDefault="00111401" w:rsidP="00FC7EB0">
      <w:pPr>
        <w:jc w:val="both"/>
        <w:rPr>
          <w:rFonts w:cstheme="minorHAnsi"/>
          <w:sz w:val="24"/>
          <w:szCs w:val="24"/>
        </w:rPr>
      </w:pPr>
      <w:r w:rsidRPr="00990446">
        <w:rPr>
          <w:rFonts w:cstheme="minorHAnsi"/>
          <w:sz w:val="24"/>
          <w:szCs w:val="24"/>
        </w:rPr>
        <w:t>Če se boste odločili in se začeli učiti orod</w:t>
      </w:r>
      <w:r w:rsidR="00990446">
        <w:rPr>
          <w:rFonts w:cstheme="minorHAnsi"/>
          <w:sz w:val="24"/>
          <w:szCs w:val="24"/>
        </w:rPr>
        <w:t>i</w:t>
      </w:r>
      <w:r w:rsidRPr="00990446">
        <w:rPr>
          <w:rFonts w:cstheme="minorHAnsi"/>
          <w:sz w:val="24"/>
          <w:szCs w:val="24"/>
        </w:rPr>
        <w:t>j razmišljanja, ki jih je razvil dr. Edward de Bono v zadnjih treh desetletjih prejšnjega stoletja (lahko jih razvrstimo v dve veliki skupini:</w:t>
      </w:r>
    </w:p>
    <w:p w:rsidR="00990446" w:rsidRDefault="00111401" w:rsidP="00990446">
      <w:pPr>
        <w:pStyle w:val="Odstavekseznama"/>
        <w:numPr>
          <w:ilvl w:val="0"/>
          <w:numId w:val="4"/>
        </w:numPr>
        <w:jc w:val="both"/>
        <w:rPr>
          <w:rFonts w:cstheme="minorHAnsi"/>
          <w:sz w:val="24"/>
          <w:szCs w:val="24"/>
        </w:rPr>
      </w:pPr>
      <w:r w:rsidRPr="00990446">
        <w:rPr>
          <w:rFonts w:cstheme="minorHAnsi"/>
          <w:sz w:val="24"/>
          <w:szCs w:val="24"/>
        </w:rPr>
        <w:t xml:space="preserve"> </w:t>
      </w:r>
      <w:r w:rsidRPr="00990446">
        <w:rPr>
          <w:rFonts w:cstheme="minorHAnsi"/>
          <w:b/>
          <w:bCs/>
          <w:i/>
          <w:iCs/>
          <w:sz w:val="24"/>
          <w:szCs w:val="24"/>
        </w:rPr>
        <w:t>paralelno razmišljanje</w:t>
      </w:r>
      <w:r w:rsidRPr="00990446">
        <w:rPr>
          <w:rFonts w:cstheme="minorHAnsi"/>
          <w:sz w:val="24"/>
          <w:szCs w:val="24"/>
        </w:rPr>
        <w:t xml:space="preserve"> – kot je npr. Šest klobukov razmišljan</w:t>
      </w:r>
      <w:r w:rsidR="00C97BD8" w:rsidRPr="00990446">
        <w:rPr>
          <w:rFonts w:cstheme="minorHAnsi"/>
          <w:sz w:val="24"/>
          <w:szCs w:val="24"/>
        </w:rPr>
        <w:t>j</w:t>
      </w:r>
      <w:r w:rsidRPr="00990446">
        <w:rPr>
          <w:rFonts w:cstheme="minorHAnsi"/>
          <w:sz w:val="24"/>
          <w:szCs w:val="24"/>
        </w:rPr>
        <w:t>a</w:t>
      </w:r>
      <w:r w:rsidR="00990446" w:rsidRPr="00990446">
        <w:rPr>
          <w:rFonts w:cstheme="minorHAnsi"/>
          <w:sz w:val="24"/>
          <w:szCs w:val="24"/>
        </w:rPr>
        <w:t>, Moč zaznavanja in CoRT 1</w:t>
      </w:r>
      <w:r w:rsidR="00C97BD8" w:rsidRPr="00990446">
        <w:rPr>
          <w:rFonts w:cstheme="minorHAnsi"/>
          <w:sz w:val="24"/>
          <w:szCs w:val="24"/>
        </w:rPr>
        <w:t>,</w:t>
      </w:r>
      <w:r w:rsidRPr="00990446">
        <w:rPr>
          <w:rFonts w:cstheme="minorHAnsi"/>
          <w:sz w:val="24"/>
          <w:szCs w:val="24"/>
        </w:rPr>
        <w:t xml:space="preserve"> in </w:t>
      </w:r>
    </w:p>
    <w:p w:rsidR="00990446" w:rsidRDefault="00111401" w:rsidP="00990446">
      <w:pPr>
        <w:pStyle w:val="Odstavekseznama"/>
        <w:numPr>
          <w:ilvl w:val="0"/>
          <w:numId w:val="4"/>
        </w:numPr>
        <w:jc w:val="both"/>
        <w:rPr>
          <w:rFonts w:cstheme="minorHAnsi"/>
          <w:sz w:val="24"/>
          <w:szCs w:val="24"/>
        </w:rPr>
      </w:pPr>
      <w:r w:rsidRPr="00990446">
        <w:rPr>
          <w:rFonts w:cstheme="minorHAnsi"/>
          <w:b/>
          <w:bCs/>
          <w:i/>
          <w:iCs/>
          <w:sz w:val="24"/>
          <w:szCs w:val="24"/>
        </w:rPr>
        <w:t>lateralno razmišljanje</w:t>
      </w:r>
      <w:r w:rsidRPr="00990446">
        <w:rPr>
          <w:rFonts w:cstheme="minorHAnsi"/>
          <w:sz w:val="24"/>
          <w:szCs w:val="24"/>
        </w:rPr>
        <w:t xml:space="preserve"> – kot je npr. Provokacija </w:t>
      </w:r>
      <w:r w:rsidR="00990446">
        <w:rPr>
          <w:rFonts w:cstheme="minorHAnsi"/>
          <w:sz w:val="24"/>
          <w:szCs w:val="24"/>
        </w:rPr>
        <w:t xml:space="preserve">in Premikanje, Konceptualna pahljača in Konceptualni trikotnik, Izpodbijanje …  </w:t>
      </w:r>
    </w:p>
    <w:p w:rsidR="00FC7EB0" w:rsidRPr="00990446" w:rsidRDefault="00111401" w:rsidP="00990446">
      <w:pPr>
        <w:jc w:val="both"/>
        <w:rPr>
          <w:rFonts w:cstheme="minorHAnsi"/>
          <w:sz w:val="24"/>
          <w:szCs w:val="24"/>
        </w:rPr>
      </w:pPr>
      <w:r w:rsidRPr="00990446">
        <w:rPr>
          <w:rFonts w:cstheme="minorHAnsi"/>
          <w:sz w:val="24"/>
          <w:szCs w:val="24"/>
        </w:rPr>
        <w:t>ter boste to vsakodnevno vadili in utrjeval</w:t>
      </w:r>
      <w:r w:rsidR="00990446">
        <w:rPr>
          <w:rFonts w:cstheme="minorHAnsi"/>
          <w:sz w:val="24"/>
          <w:szCs w:val="24"/>
        </w:rPr>
        <w:t>i</w:t>
      </w:r>
      <w:r w:rsidRPr="00990446">
        <w:rPr>
          <w:rFonts w:cstheme="minorHAnsi"/>
          <w:sz w:val="24"/>
          <w:szCs w:val="24"/>
        </w:rPr>
        <w:t>, boste čez čas postali veliko boljši razmišljevalci</w:t>
      </w:r>
      <w:r w:rsidR="00C97BD8" w:rsidRPr="00990446">
        <w:rPr>
          <w:rFonts w:cstheme="minorHAnsi"/>
          <w:sz w:val="24"/>
          <w:szCs w:val="24"/>
        </w:rPr>
        <w:t xml:space="preserve"> – in s tem veliko bolj kos situacijam</w:t>
      </w:r>
      <w:r w:rsidRPr="00990446">
        <w:rPr>
          <w:rFonts w:cstheme="minorHAnsi"/>
          <w:sz w:val="24"/>
          <w:szCs w:val="24"/>
        </w:rPr>
        <w:t>.</w:t>
      </w:r>
    </w:p>
    <w:p w:rsidR="00111401" w:rsidRPr="00990446" w:rsidRDefault="00111401" w:rsidP="00FC7EB0">
      <w:pPr>
        <w:jc w:val="both"/>
        <w:rPr>
          <w:rFonts w:cstheme="minorHAnsi"/>
          <w:sz w:val="24"/>
          <w:szCs w:val="24"/>
        </w:rPr>
      </w:pPr>
      <w:r w:rsidRPr="00990446">
        <w:rPr>
          <w:rFonts w:cstheme="minorHAnsi"/>
          <w:sz w:val="24"/>
          <w:szCs w:val="24"/>
        </w:rPr>
        <w:t xml:space="preserve">Začnimo pri osnovah </w:t>
      </w:r>
      <w:r w:rsidR="00B4223A" w:rsidRPr="00990446">
        <w:rPr>
          <w:rFonts w:cstheme="minorHAnsi"/>
          <w:sz w:val="24"/>
          <w:szCs w:val="24"/>
        </w:rPr>
        <w:t xml:space="preserve">vseh osnov razmišljanja </w:t>
      </w:r>
      <w:r w:rsidRPr="00990446">
        <w:rPr>
          <w:rFonts w:cstheme="minorHAnsi"/>
          <w:sz w:val="24"/>
          <w:szCs w:val="24"/>
        </w:rPr>
        <w:t xml:space="preserve">– to bi lahko bila njegova najbolj znamenita metoda </w:t>
      </w:r>
      <w:r w:rsidRPr="00990446">
        <w:rPr>
          <w:rFonts w:cstheme="minorHAnsi"/>
          <w:b/>
          <w:bCs/>
          <w:i/>
          <w:iCs/>
          <w:sz w:val="24"/>
          <w:szCs w:val="24"/>
        </w:rPr>
        <w:t>Šest klobukov razmišljanja</w:t>
      </w:r>
      <w:r w:rsidRPr="00990446">
        <w:rPr>
          <w:rFonts w:cstheme="minorHAnsi"/>
          <w:sz w:val="24"/>
          <w:szCs w:val="24"/>
        </w:rPr>
        <w:t>. Namesto, da pustimo, da se nam vse misli enakovredno valijo</w:t>
      </w:r>
      <w:r w:rsidR="00B4223A" w:rsidRPr="00990446">
        <w:rPr>
          <w:rFonts w:cstheme="minorHAnsi"/>
          <w:sz w:val="24"/>
          <w:szCs w:val="24"/>
        </w:rPr>
        <w:t xml:space="preserve"> in valjajo </w:t>
      </w:r>
      <w:r w:rsidRPr="00990446">
        <w:rPr>
          <w:rFonts w:cstheme="minorHAnsi"/>
          <w:sz w:val="24"/>
          <w:szCs w:val="24"/>
        </w:rPr>
        <w:t>čez možgane</w:t>
      </w:r>
      <w:r w:rsidR="00B4223A" w:rsidRPr="00990446">
        <w:rPr>
          <w:rFonts w:cstheme="minorHAnsi"/>
          <w:sz w:val="24"/>
          <w:szCs w:val="24"/>
        </w:rPr>
        <w:t xml:space="preserve">: </w:t>
      </w:r>
      <w:r w:rsidRPr="00990446">
        <w:rPr>
          <w:rFonts w:cstheme="minorHAnsi"/>
          <w:sz w:val="24"/>
          <w:szCs w:val="24"/>
        </w:rPr>
        <w:t>informacije</w:t>
      </w:r>
      <w:r w:rsidR="00B4223A" w:rsidRPr="00990446">
        <w:rPr>
          <w:rFonts w:cstheme="minorHAnsi"/>
          <w:sz w:val="24"/>
          <w:szCs w:val="24"/>
        </w:rPr>
        <w:t xml:space="preserve"> in čustva, </w:t>
      </w:r>
      <w:r w:rsidRPr="00990446">
        <w:rPr>
          <w:rFonts w:cstheme="minorHAnsi"/>
          <w:sz w:val="24"/>
          <w:szCs w:val="24"/>
        </w:rPr>
        <w:t>prednosti</w:t>
      </w:r>
      <w:r w:rsidR="00B4223A" w:rsidRPr="00990446">
        <w:rPr>
          <w:rFonts w:cstheme="minorHAnsi"/>
          <w:sz w:val="24"/>
          <w:szCs w:val="24"/>
        </w:rPr>
        <w:t xml:space="preserve"> in </w:t>
      </w:r>
      <w:r w:rsidRPr="00990446">
        <w:rPr>
          <w:rFonts w:cstheme="minorHAnsi"/>
          <w:sz w:val="24"/>
          <w:szCs w:val="24"/>
        </w:rPr>
        <w:t>slabosti</w:t>
      </w:r>
      <w:r w:rsidR="00B4223A" w:rsidRPr="00990446">
        <w:rPr>
          <w:rFonts w:cstheme="minorHAnsi"/>
          <w:sz w:val="24"/>
          <w:szCs w:val="24"/>
        </w:rPr>
        <w:t xml:space="preserve">, </w:t>
      </w:r>
      <w:r w:rsidR="00C97BD8" w:rsidRPr="00990446">
        <w:rPr>
          <w:rFonts w:cstheme="minorHAnsi"/>
          <w:sz w:val="24"/>
          <w:szCs w:val="24"/>
        </w:rPr>
        <w:t>kreiranje</w:t>
      </w:r>
      <w:r w:rsidR="00B4223A" w:rsidRPr="00990446">
        <w:rPr>
          <w:rFonts w:cstheme="minorHAnsi"/>
          <w:sz w:val="24"/>
          <w:szCs w:val="24"/>
        </w:rPr>
        <w:t xml:space="preserve"> in kri</w:t>
      </w:r>
      <w:r w:rsidR="00C97BD8" w:rsidRPr="00990446">
        <w:rPr>
          <w:rFonts w:cstheme="minorHAnsi"/>
          <w:sz w:val="24"/>
          <w:szCs w:val="24"/>
        </w:rPr>
        <w:t>ti</w:t>
      </w:r>
      <w:r w:rsidR="00B4223A" w:rsidRPr="00990446">
        <w:rPr>
          <w:rFonts w:cstheme="minorHAnsi"/>
          <w:sz w:val="24"/>
          <w:szCs w:val="24"/>
        </w:rPr>
        <w:t>ziranje</w:t>
      </w:r>
      <w:r w:rsidRPr="00990446">
        <w:rPr>
          <w:rFonts w:cstheme="minorHAnsi"/>
          <w:sz w:val="24"/>
          <w:szCs w:val="24"/>
        </w:rPr>
        <w:t xml:space="preserve"> …, jih raje sami vodimo. Torej, ločimo čas, ko na zadevo gledamo</w:t>
      </w:r>
      <w:r w:rsidR="00B4223A" w:rsidRPr="00990446">
        <w:rPr>
          <w:rFonts w:cstheme="minorHAnsi"/>
          <w:sz w:val="24"/>
          <w:szCs w:val="24"/>
        </w:rPr>
        <w:t xml:space="preserve"> </w:t>
      </w:r>
      <w:r w:rsidR="00C97BD8" w:rsidRPr="00990446">
        <w:rPr>
          <w:rFonts w:cstheme="minorHAnsi"/>
          <w:sz w:val="24"/>
          <w:szCs w:val="24"/>
        </w:rPr>
        <w:t>v posameznim 'klobukom' oz. raziskujemo v posamezno smer:</w:t>
      </w:r>
      <w:r w:rsidR="00B4223A" w:rsidRPr="00990446">
        <w:rPr>
          <w:rFonts w:cstheme="minorHAnsi"/>
          <w:sz w:val="24"/>
          <w:szCs w:val="24"/>
        </w:rPr>
        <w:t xml:space="preserve"> </w:t>
      </w:r>
    </w:p>
    <w:p w:rsidR="004A61B2" w:rsidRPr="00990446" w:rsidRDefault="004A61B2" w:rsidP="00FC7EB0">
      <w:pPr>
        <w:jc w:val="both"/>
        <w:rPr>
          <w:rFonts w:cstheme="minorHAnsi"/>
          <w:sz w:val="24"/>
          <w:szCs w:val="24"/>
        </w:rPr>
      </w:pPr>
    </w:p>
    <w:tbl>
      <w:tblPr>
        <w:tblStyle w:val="Tabelamrea"/>
        <w:tblW w:w="0" w:type="auto"/>
        <w:tblLook w:val="04A0" w:firstRow="1" w:lastRow="0" w:firstColumn="1" w:lastColumn="0" w:noHBand="0" w:noVBand="1"/>
      </w:tblPr>
      <w:tblGrid>
        <w:gridCol w:w="1568"/>
        <w:gridCol w:w="1415"/>
        <w:gridCol w:w="1936"/>
        <w:gridCol w:w="4097"/>
      </w:tblGrid>
      <w:tr w:rsidR="00C97BD8" w:rsidRPr="00990446" w:rsidTr="00B4223A">
        <w:tc>
          <w:tcPr>
            <w:tcW w:w="1271" w:type="dxa"/>
            <w:vAlign w:val="center"/>
          </w:tcPr>
          <w:p w:rsidR="00C97BD8" w:rsidRPr="00990446" w:rsidRDefault="00C97BD8" w:rsidP="00111401">
            <w:pPr>
              <w:rPr>
                <w:rFonts w:cstheme="minorHAnsi"/>
                <w:b/>
                <w:bCs/>
                <w:sz w:val="24"/>
                <w:szCs w:val="24"/>
              </w:rPr>
            </w:pPr>
            <w:r w:rsidRPr="00990446">
              <w:rPr>
                <w:rFonts w:cstheme="minorHAnsi"/>
                <w:b/>
                <w:bCs/>
                <w:sz w:val="24"/>
                <w:szCs w:val="24"/>
              </w:rPr>
              <w:lastRenderedPageBreak/>
              <w:t>Razmišljanje/</w:t>
            </w:r>
          </w:p>
          <w:p w:rsidR="00111401" w:rsidRPr="00990446" w:rsidRDefault="00C97BD8" w:rsidP="00111401">
            <w:pPr>
              <w:rPr>
                <w:rFonts w:cstheme="minorHAnsi"/>
                <w:b/>
                <w:bCs/>
                <w:sz w:val="24"/>
                <w:szCs w:val="24"/>
              </w:rPr>
            </w:pPr>
            <w:r w:rsidRPr="00990446">
              <w:rPr>
                <w:rFonts w:cstheme="minorHAnsi"/>
                <w:b/>
                <w:bCs/>
                <w:sz w:val="24"/>
                <w:szCs w:val="24"/>
              </w:rPr>
              <w:t>raziskovanje</w:t>
            </w:r>
          </w:p>
        </w:tc>
        <w:tc>
          <w:tcPr>
            <w:tcW w:w="1418" w:type="dxa"/>
            <w:vAlign w:val="center"/>
          </w:tcPr>
          <w:p w:rsidR="00111401" w:rsidRPr="00990446" w:rsidRDefault="00111401" w:rsidP="00111401">
            <w:pPr>
              <w:rPr>
                <w:rFonts w:cstheme="minorHAnsi"/>
                <w:b/>
                <w:bCs/>
                <w:sz w:val="24"/>
                <w:szCs w:val="24"/>
              </w:rPr>
            </w:pPr>
            <w:r w:rsidRPr="00990446">
              <w:rPr>
                <w:rFonts w:cstheme="minorHAnsi"/>
                <w:b/>
                <w:bCs/>
                <w:sz w:val="24"/>
                <w:szCs w:val="24"/>
              </w:rPr>
              <w:t xml:space="preserve">Asociacija </w:t>
            </w:r>
          </w:p>
        </w:tc>
        <w:tc>
          <w:tcPr>
            <w:tcW w:w="1984" w:type="dxa"/>
            <w:vAlign w:val="center"/>
          </w:tcPr>
          <w:p w:rsidR="00111401" w:rsidRPr="00990446" w:rsidRDefault="00111401" w:rsidP="00111401">
            <w:pPr>
              <w:rPr>
                <w:rFonts w:cstheme="minorHAnsi"/>
                <w:b/>
                <w:bCs/>
                <w:sz w:val="24"/>
                <w:szCs w:val="24"/>
              </w:rPr>
            </w:pPr>
            <w:r w:rsidRPr="00990446">
              <w:rPr>
                <w:rFonts w:cstheme="minorHAnsi"/>
                <w:b/>
                <w:bCs/>
                <w:sz w:val="24"/>
                <w:szCs w:val="24"/>
              </w:rPr>
              <w:t xml:space="preserve">Predstavlja </w:t>
            </w:r>
          </w:p>
        </w:tc>
        <w:tc>
          <w:tcPr>
            <w:tcW w:w="4343" w:type="dxa"/>
            <w:vAlign w:val="center"/>
          </w:tcPr>
          <w:p w:rsidR="00111401" w:rsidRPr="00990446" w:rsidRDefault="00111401" w:rsidP="00111401">
            <w:pPr>
              <w:rPr>
                <w:rFonts w:cstheme="minorHAnsi"/>
                <w:b/>
                <w:bCs/>
                <w:sz w:val="24"/>
                <w:szCs w:val="24"/>
              </w:rPr>
            </w:pPr>
            <w:r w:rsidRPr="00990446">
              <w:rPr>
                <w:rFonts w:cstheme="minorHAnsi"/>
                <w:b/>
                <w:bCs/>
                <w:sz w:val="24"/>
                <w:szCs w:val="24"/>
              </w:rPr>
              <w:t>Vprašanja, ki usmerjajo razmišljanje</w:t>
            </w:r>
          </w:p>
        </w:tc>
      </w:tr>
      <w:tr w:rsidR="00B4223A" w:rsidRPr="00990446" w:rsidTr="00B4223A">
        <w:tc>
          <w:tcPr>
            <w:tcW w:w="1271" w:type="dxa"/>
            <w:vAlign w:val="center"/>
          </w:tcPr>
          <w:p w:rsidR="00111401" w:rsidRPr="00990446" w:rsidRDefault="00B4223A" w:rsidP="00111401">
            <w:pPr>
              <w:rPr>
                <w:rFonts w:cstheme="minorHAnsi"/>
                <w:color w:val="FF0000"/>
                <w:sz w:val="24"/>
                <w:szCs w:val="24"/>
              </w:rPr>
            </w:pPr>
            <w:r w:rsidRPr="00990446">
              <w:rPr>
                <w:rFonts w:cstheme="minorHAnsi"/>
                <w:color w:val="FF0000"/>
                <w:sz w:val="24"/>
                <w:szCs w:val="24"/>
              </w:rPr>
              <w:t>… z</w:t>
            </w:r>
            <w:r w:rsidR="00111401" w:rsidRPr="00990446">
              <w:rPr>
                <w:rFonts w:cstheme="minorHAnsi"/>
                <w:color w:val="FF0000"/>
                <w:sz w:val="24"/>
                <w:szCs w:val="24"/>
              </w:rPr>
              <w:t xml:space="preserve"> rdečim klobukom</w:t>
            </w:r>
          </w:p>
        </w:tc>
        <w:tc>
          <w:tcPr>
            <w:tcW w:w="1418" w:type="dxa"/>
            <w:vAlign w:val="center"/>
          </w:tcPr>
          <w:p w:rsidR="00111401" w:rsidRPr="00990446" w:rsidRDefault="00111401" w:rsidP="00111401">
            <w:pPr>
              <w:rPr>
                <w:rFonts w:cstheme="minorHAnsi"/>
                <w:color w:val="FF0000"/>
                <w:sz w:val="24"/>
                <w:szCs w:val="24"/>
              </w:rPr>
            </w:pPr>
            <w:r w:rsidRPr="00990446">
              <w:rPr>
                <w:rFonts w:cstheme="minorHAnsi"/>
                <w:color w:val="FF0000"/>
                <w:sz w:val="24"/>
                <w:szCs w:val="24"/>
              </w:rPr>
              <w:t>Rdeč kot kri, kot ogenj</w:t>
            </w:r>
          </w:p>
        </w:tc>
        <w:tc>
          <w:tcPr>
            <w:tcW w:w="1984" w:type="dxa"/>
            <w:vAlign w:val="center"/>
          </w:tcPr>
          <w:p w:rsidR="00111401" w:rsidRPr="00990446" w:rsidRDefault="00111401" w:rsidP="00111401">
            <w:pPr>
              <w:rPr>
                <w:rFonts w:cstheme="minorHAnsi"/>
                <w:color w:val="FF0000"/>
                <w:sz w:val="24"/>
                <w:szCs w:val="24"/>
              </w:rPr>
            </w:pPr>
            <w:r w:rsidRPr="00990446">
              <w:rPr>
                <w:rFonts w:cstheme="minorHAnsi"/>
                <w:color w:val="FF0000"/>
                <w:sz w:val="24"/>
                <w:szCs w:val="24"/>
              </w:rPr>
              <w:t>Čustva, občutja, intuicija</w:t>
            </w:r>
          </w:p>
        </w:tc>
        <w:tc>
          <w:tcPr>
            <w:tcW w:w="4343" w:type="dxa"/>
            <w:vAlign w:val="center"/>
          </w:tcPr>
          <w:p w:rsidR="00111401" w:rsidRPr="00990446" w:rsidRDefault="00111401" w:rsidP="00111401">
            <w:pPr>
              <w:rPr>
                <w:rFonts w:cstheme="minorHAnsi"/>
                <w:color w:val="FF0000"/>
                <w:sz w:val="24"/>
                <w:szCs w:val="24"/>
              </w:rPr>
            </w:pPr>
            <w:r w:rsidRPr="00990446">
              <w:rPr>
                <w:rFonts w:cstheme="minorHAnsi"/>
                <w:color w:val="FF0000"/>
                <w:sz w:val="24"/>
                <w:szCs w:val="24"/>
              </w:rPr>
              <w:t>Kako se počutim? Kaj občutim? Kaj mi pravi intuicija?</w:t>
            </w:r>
          </w:p>
        </w:tc>
      </w:tr>
      <w:tr w:rsidR="00B4223A" w:rsidRPr="00990446" w:rsidTr="00B4223A">
        <w:tc>
          <w:tcPr>
            <w:tcW w:w="1271" w:type="dxa"/>
            <w:vAlign w:val="center"/>
          </w:tcPr>
          <w:p w:rsidR="00111401" w:rsidRPr="00990446" w:rsidRDefault="00B4223A" w:rsidP="00111401">
            <w:pPr>
              <w:rPr>
                <w:rFonts w:cstheme="minorHAnsi"/>
                <w:color w:val="808080" w:themeColor="background1" w:themeShade="80"/>
                <w:sz w:val="24"/>
                <w:szCs w:val="24"/>
              </w:rPr>
            </w:pPr>
            <w:r w:rsidRPr="00990446">
              <w:rPr>
                <w:rFonts w:cstheme="minorHAnsi"/>
                <w:color w:val="808080" w:themeColor="background1" w:themeShade="80"/>
                <w:sz w:val="24"/>
                <w:szCs w:val="24"/>
              </w:rPr>
              <w:t xml:space="preserve">… z </w:t>
            </w:r>
            <w:r w:rsidR="00111401" w:rsidRPr="00990446">
              <w:rPr>
                <w:rFonts w:cstheme="minorHAnsi"/>
                <w:color w:val="808080" w:themeColor="background1" w:themeShade="80"/>
                <w:sz w:val="24"/>
                <w:szCs w:val="24"/>
              </w:rPr>
              <w:t>belim klobukom</w:t>
            </w:r>
          </w:p>
        </w:tc>
        <w:tc>
          <w:tcPr>
            <w:tcW w:w="1418" w:type="dxa"/>
            <w:vAlign w:val="center"/>
          </w:tcPr>
          <w:p w:rsidR="00111401" w:rsidRPr="00990446" w:rsidRDefault="00111401" w:rsidP="00111401">
            <w:pPr>
              <w:rPr>
                <w:rFonts w:cstheme="minorHAnsi"/>
                <w:color w:val="808080" w:themeColor="background1" w:themeShade="80"/>
                <w:sz w:val="24"/>
                <w:szCs w:val="24"/>
              </w:rPr>
            </w:pPr>
            <w:r w:rsidRPr="00990446">
              <w:rPr>
                <w:rFonts w:cstheme="minorHAnsi"/>
                <w:color w:val="808080" w:themeColor="background1" w:themeShade="80"/>
                <w:sz w:val="24"/>
                <w:szCs w:val="24"/>
              </w:rPr>
              <w:t xml:space="preserve">Bel kot nepopisan list papirja </w:t>
            </w:r>
          </w:p>
        </w:tc>
        <w:tc>
          <w:tcPr>
            <w:tcW w:w="1984" w:type="dxa"/>
            <w:vAlign w:val="center"/>
          </w:tcPr>
          <w:p w:rsidR="00111401" w:rsidRPr="00990446" w:rsidRDefault="00111401" w:rsidP="00111401">
            <w:pPr>
              <w:rPr>
                <w:rFonts w:cstheme="minorHAnsi"/>
                <w:color w:val="808080" w:themeColor="background1" w:themeShade="80"/>
                <w:sz w:val="24"/>
                <w:szCs w:val="24"/>
              </w:rPr>
            </w:pPr>
            <w:r w:rsidRPr="00990446">
              <w:rPr>
                <w:rFonts w:cstheme="minorHAnsi"/>
                <w:color w:val="808080" w:themeColor="background1" w:themeShade="80"/>
                <w:sz w:val="24"/>
                <w:szCs w:val="24"/>
              </w:rPr>
              <w:t>informacije, ki jih imam, in ki jih potrebujem, ter stališča drugih ljudi</w:t>
            </w:r>
          </w:p>
        </w:tc>
        <w:tc>
          <w:tcPr>
            <w:tcW w:w="4343" w:type="dxa"/>
            <w:vAlign w:val="center"/>
          </w:tcPr>
          <w:p w:rsidR="00111401" w:rsidRPr="00990446" w:rsidRDefault="00111401" w:rsidP="00111401">
            <w:pPr>
              <w:rPr>
                <w:rFonts w:cstheme="minorHAnsi"/>
                <w:color w:val="808080" w:themeColor="background1" w:themeShade="80"/>
                <w:sz w:val="24"/>
                <w:szCs w:val="24"/>
              </w:rPr>
            </w:pPr>
            <w:r w:rsidRPr="00990446">
              <w:rPr>
                <w:rFonts w:cstheme="minorHAnsi"/>
                <w:color w:val="808080" w:themeColor="background1" w:themeShade="80"/>
                <w:sz w:val="24"/>
                <w:szCs w:val="24"/>
              </w:rPr>
              <w:t>Kaj vem? Kaj bi moral vedeti? Kje lahko dobim manjkajoče informacije? Kakšna so stališča drugih ljudi, ki vplivajo na zadevo?</w:t>
            </w:r>
          </w:p>
        </w:tc>
      </w:tr>
      <w:tr w:rsidR="00B4223A" w:rsidRPr="00990446" w:rsidTr="00B4223A">
        <w:tc>
          <w:tcPr>
            <w:tcW w:w="1271" w:type="dxa"/>
            <w:vAlign w:val="center"/>
          </w:tcPr>
          <w:p w:rsidR="00111401" w:rsidRPr="00990446" w:rsidRDefault="00B4223A" w:rsidP="00111401">
            <w:pPr>
              <w:rPr>
                <w:rFonts w:cstheme="minorHAnsi"/>
                <w:color w:val="00B050"/>
                <w:sz w:val="24"/>
                <w:szCs w:val="24"/>
              </w:rPr>
            </w:pPr>
            <w:r w:rsidRPr="00990446">
              <w:rPr>
                <w:rFonts w:cstheme="minorHAnsi"/>
                <w:color w:val="00B050"/>
                <w:sz w:val="24"/>
                <w:szCs w:val="24"/>
              </w:rPr>
              <w:t xml:space="preserve">… z </w:t>
            </w:r>
            <w:r w:rsidR="00111401" w:rsidRPr="00990446">
              <w:rPr>
                <w:rFonts w:cstheme="minorHAnsi"/>
                <w:color w:val="00B050"/>
                <w:sz w:val="24"/>
                <w:szCs w:val="24"/>
              </w:rPr>
              <w:t>zelenim klobukom</w:t>
            </w:r>
          </w:p>
        </w:tc>
        <w:tc>
          <w:tcPr>
            <w:tcW w:w="1418" w:type="dxa"/>
            <w:vAlign w:val="center"/>
          </w:tcPr>
          <w:p w:rsidR="00111401" w:rsidRPr="00990446" w:rsidRDefault="00111401" w:rsidP="00111401">
            <w:pPr>
              <w:rPr>
                <w:rFonts w:cstheme="minorHAnsi"/>
                <w:color w:val="00B050"/>
                <w:sz w:val="24"/>
                <w:szCs w:val="24"/>
              </w:rPr>
            </w:pPr>
            <w:r w:rsidRPr="00990446">
              <w:rPr>
                <w:rFonts w:cstheme="minorHAnsi"/>
                <w:color w:val="00B050"/>
                <w:sz w:val="24"/>
                <w:szCs w:val="24"/>
              </w:rPr>
              <w:t xml:space="preserve">Zelen kot narava, divje, neukročeno </w:t>
            </w:r>
          </w:p>
        </w:tc>
        <w:tc>
          <w:tcPr>
            <w:tcW w:w="1984" w:type="dxa"/>
            <w:vAlign w:val="center"/>
          </w:tcPr>
          <w:p w:rsidR="00111401" w:rsidRPr="00990446" w:rsidRDefault="00111401" w:rsidP="00111401">
            <w:pPr>
              <w:rPr>
                <w:rFonts w:cstheme="minorHAnsi"/>
                <w:color w:val="00B050"/>
                <w:sz w:val="24"/>
                <w:szCs w:val="24"/>
              </w:rPr>
            </w:pPr>
            <w:r w:rsidRPr="00990446">
              <w:rPr>
                <w:rFonts w:cstheme="minorHAnsi"/>
                <w:color w:val="00B050"/>
                <w:sz w:val="24"/>
                <w:szCs w:val="24"/>
              </w:rPr>
              <w:t xml:space="preserve">Kreativnost: možnosti, ideje </w:t>
            </w:r>
          </w:p>
        </w:tc>
        <w:tc>
          <w:tcPr>
            <w:tcW w:w="4343" w:type="dxa"/>
            <w:vAlign w:val="center"/>
          </w:tcPr>
          <w:p w:rsidR="00111401" w:rsidRPr="00990446" w:rsidRDefault="00111401" w:rsidP="00111401">
            <w:pPr>
              <w:rPr>
                <w:rFonts w:cstheme="minorHAnsi"/>
                <w:color w:val="00B050"/>
                <w:sz w:val="24"/>
                <w:szCs w:val="24"/>
              </w:rPr>
            </w:pPr>
            <w:r w:rsidRPr="00990446">
              <w:rPr>
                <w:rFonts w:cstheme="minorHAnsi"/>
                <w:color w:val="00B050"/>
                <w:sz w:val="24"/>
                <w:szCs w:val="24"/>
              </w:rPr>
              <w:t xml:space="preserve">Kaj vse bi lahko naredili? Na katere ideje se lahko spomnimo? Katere možnosti še obstajajo? </w:t>
            </w:r>
          </w:p>
        </w:tc>
      </w:tr>
      <w:tr w:rsidR="00B4223A" w:rsidRPr="00990446" w:rsidTr="00B4223A">
        <w:tc>
          <w:tcPr>
            <w:tcW w:w="1271" w:type="dxa"/>
            <w:vAlign w:val="center"/>
          </w:tcPr>
          <w:p w:rsidR="00111401" w:rsidRPr="00990446" w:rsidRDefault="00B4223A" w:rsidP="00111401">
            <w:pPr>
              <w:rPr>
                <w:rFonts w:cstheme="minorHAnsi"/>
                <w:color w:val="FFC000"/>
                <w:sz w:val="24"/>
                <w:szCs w:val="24"/>
              </w:rPr>
            </w:pPr>
            <w:r w:rsidRPr="00990446">
              <w:rPr>
                <w:rFonts w:cstheme="minorHAnsi"/>
                <w:color w:val="FFC000"/>
                <w:sz w:val="24"/>
                <w:szCs w:val="24"/>
              </w:rPr>
              <w:t xml:space="preserve">… z </w:t>
            </w:r>
            <w:r w:rsidR="00111401" w:rsidRPr="00990446">
              <w:rPr>
                <w:rFonts w:cstheme="minorHAnsi"/>
                <w:color w:val="FFC000"/>
                <w:sz w:val="24"/>
                <w:szCs w:val="24"/>
              </w:rPr>
              <w:t>rumenim klobukom</w:t>
            </w:r>
          </w:p>
        </w:tc>
        <w:tc>
          <w:tcPr>
            <w:tcW w:w="1418" w:type="dxa"/>
            <w:vAlign w:val="center"/>
          </w:tcPr>
          <w:p w:rsidR="00111401" w:rsidRPr="00990446" w:rsidRDefault="00111401" w:rsidP="00111401">
            <w:pPr>
              <w:rPr>
                <w:rFonts w:cstheme="minorHAnsi"/>
                <w:color w:val="FFC000"/>
                <w:sz w:val="24"/>
                <w:szCs w:val="24"/>
              </w:rPr>
            </w:pPr>
            <w:r w:rsidRPr="00990446">
              <w:rPr>
                <w:rFonts w:cstheme="minorHAnsi"/>
                <w:color w:val="FFC000"/>
                <w:sz w:val="24"/>
                <w:szCs w:val="24"/>
              </w:rPr>
              <w:t xml:space="preserve">Rumen kot sonce </w:t>
            </w:r>
          </w:p>
        </w:tc>
        <w:tc>
          <w:tcPr>
            <w:tcW w:w="1984" w:type="dxa"/>
            <w:vAlign w:val="center"/>
          </w:tcPr>
          <w:p w:rsidR="00111401" w:rsidRPr="00990446" w:rsidRDefault="00111401" w:rsidP="00111401">
            <w:pPr>
              <w:rPr>
                <w:rFonts w:cstheme="minorHAnsi"/>
                <w:color w:val="FFC000"/>
                <w:sz w:val="24"/>
                <w:szCs w:val="24"/>
              </w:rPr>
            </w:pPr>
            <w:r w:rsidRPr="00990446">
              <w:rPr>
                <w:rFonts w:cstheme="minorHAnsi"/>
                <w:color w:val="FFC000"/>
                <w:sz w:val="24"/>
                <w:szCs w:val="24"/>
              </w:rPr>
              <w:t xml:space="preserve">Prednosti, koristi, priložnosti </w:t>
            </w:r>
          </w:p>
        </w:tc>
        <w:tc>
          <w:tcPr>
            <w:tcW w:w="4343" w:type="dxa"/>
            <w:vAlign w:val="center"/>
          </w:tcPr>
          <w:p w:rsidR="00111401" w:rsidRPr="00990446" w:rsidRDefault="00111401" w:rsidP="00111401">
            <w:pPr>
              <w:rPr>
                <w:rFonts w:cstheme="minorHAnsi"/>
                <w:color w:val="FFC000"/>
                <w:sz w:val="24"/>
                <w:szCs w:val="24"/>
              </w:rPr>
            </w:pPr>
            <w:r w:rsidRPr="00990446">
              <w:rPr>
                <w:rFonts w:cstheme="minorHAnsi"/>
                <w:color w:val="FFC000"/>
                <w:sz w:val="24"/>
                <w:szCs w:val="24"/>
              </w:rPr>
              <w:t xml:space="preserve">Kaj se meni zdi dobrega, vrednega? Tako zdaj kot v prihodnje? </w:t>
            </w:r>
          </w:p>
        </w:tc>
      </w:tr>
      <w:tr w:rsidR="00C97BD8" w:rsidRPr="00990446" w:rsidTr="00B4223A">
        <w:tc>
          <w:tcPr>
            <w:tcW w:w="1271" w:type="dxa"/>
            <w:vAlign w:val="center"/>
          </w:tcPr>
          <w:p w:rsidR="00111401" w:rsidRPr="00990446" w:rsidRDefault="00111401" w:rsidP="00111401">
            <w:pPr>
              <w:rPr>
                <w:rFonts w:cstheme="minorHAnsi"/>
                <w:sz w:val="24"/>
                <w:szCs w:val="24"/>
              </w:rPr>
            </w:pPr>
            <w:r w:rsidRPr="00990446">
              <w:rPr>
                <w:rFonts w:cstheme="minorHAnsi"/>
                <w:sz w:val="24"/>
                <w:szCs w:val="24"/>
              </w:rPr>
              <w:t>S črnim klobukom</w:t>
            </w:r>
          </w:p>
        </w:tc>
        <w:tc>
          <w:tcPr>
            <w:tcW w:w="1418" w:type="dxa"/>
            <w:vAlign w:val="center"/>
          </w:tcPr>
          <w:p w:rsidR="00111401" w:rsidRPr="00990446" w:rsidRDefault="00111401" w:rsidP="00111401">
            <w:pPr>
              <w:rPr>
                <w:rFonts w:cstheme="minorHAnsi"/>
                <w:sz w:val="24"/>
                <w:szCs w:val="24"/>
              </w:rPr>
            </w:pPr>
            <w:r w:rsidRPr="00990446">
              <w:rPr>
                <w:rFonts w:cstheme="minorHAnsi"/>
                <w:sz w:val="24"/>
                <w:szCs w:val="24"/>
              </w:rPr>
              <w:t xml:space="preserve">Črn kot sodniška halja </w:t>
            </w:r>
          </w:p>
        </w:tc>
        <w:tc>
          <w:tcPr>
            <w:tcW w:w="1984" w:type="dxa"/>
            <w:vAlign w:val="center"/>
          </w:tcPr>
          <w:p w:rsidR="00111401" w:rsidRPr="00990446" w:rsidRDefault="00111401" w:rsidP="00111401">
            <w:pPr>
              <w:rPr>
                <w:rFonts w:cstheme="minorHAnsi"/>
                <w:sz w:val="24"/>
                <w:szCs w:val="24"/>
              </w:rPr>
            </w:pPr>
            <w:r w:rsidRPr="00990446">
              <w:rPr>
                <w:rFonts w:cstheme="minorHAnsi"/>
                <w:sz w:val="24"/>
                <w:szCs w:val="24"/>
              </w:rPr>
              <w:t xml:space="preserve">Slabosti, omejitve, tveganja </w:t>
            </w:r>
          </w:p>
        </w:tc>
        <w:tc>
          <w:tcPr>
            <w:tcW w:w="4343" w:type="dxa"/>
            <w:vAlign w:val="center"/>
          </w:tcPr>
          <w:p w:rsidR="00111401" w:rsidRPr="00990446" w:rsidRDefault="00111401" w:rsidP="00111401">
            <w:pPr>
              <w:rPr>
                <w:rFonts w:cstheme="minorHAnsi"/>
                <w:sz w:val="24"/>
                <w:szCs w:val="24"/>
              </w:rPr>
            </w:pPr>
            <w:r w:rsidRPr="00990446">
              <w:rPr>
                <w:rFonts w:cstheme="minorHAnsi"/>
                <w:sz w:val="24"/>
                <w:szCs w:val="24"/>
              </w:rPr>
              <w:t xml:space="preserve">Kaj se meni zdi ovira, slabost? Kje moram biti še posebej previden? </w:t>
            </w:r>
            <w:r w:rsidR="00B27ED5" w:rsidRPr="00990446">
              <w:rPr>
                <w:rFonts w:cstheme="minorHAnsi"/>
                <w:sz w:val="24"/>
                <w:szCs w:val="24"/>
              </w:rPr>
              <w:t>Tako zdaj kot v prihodnje?</w:t>
            </w:r>
          </w:p>
        </w:tc>
      </w:tr>
      <w:tr w:rsidR="00B4223A" w:rsidRPr="00990446" w:rsidTr="00B4223A">
        <w:tc>
          <w:tcPr>
            <w:tcW w:w="1271" w:type="dxa"/>
            <w:vAlign w:val="center"/>
          </w:tcPr>
          <w:p w:rsidR="00111401" w:rsidRPr="00990446" w:rsidRDefault="00B4223A" w:rsidP="00111401">
            <w:pPr>
              <w:rPr>
                <w:rFonts w:cstheme="minorHAnsi"/>
                <w:color w:val="0070C0"/>
                <w:sz w:val="24"/>
                <w:szCs w:val="24"/>
              </w:rPr>
            </w:pPr>
            <w:r w:rsidRPr="00990446">
              <w:rPr>
                <w:rFonts w:cstheme="minorHAnsi"/>
                <w:color w:val="0070C0"/>
                <w:sz w:val="24"/>
                <w:szCs w:val="24"/>
              </w:rPr>
              <w:t xml:space="preserve">… z </w:t>
            </w:r>
            <w:r w:rsidR="00B27ED5" w:rsidRPr="00990446">
              <w:rPr>
                <w:rFonts w:cstheme="minorHAnsi"/>
                <w:color w:val="0070C0"/>
                <w:sz w:val="24"/>
                <w:szCs w:val="24"/>
              </w:rPr>
              <w:t>modrim klobukom</w:t>
            </w:r>
          </w:p>
        </w:tc>
        <w:tc>
          <w:tcPr>
            <w:tcW w:w="1418" w:type="dxa"/>
            <w:vAlign w:val="center"/>
          </w:tcPr>
          <w:p w:rsidR="00111401" w:rsidRPr="00990446" w:rsidRDefault="00B27ED5" w:rsidP="00111401">
            <w:pPr>
              <w:rPr>
                <w:rFonts w:cstheme="minorHAnsi"/>
                <w:color w:val="0070C0"/>
                <w:sz w:val="24"/>
                <w:szCs w:val="24"/>
              </w:rPr>
            </w:pPr>
            <w:r w:rsidRPr="00990446">
              <w:rPr>
                <w:rFonts w:cstheme="minorHAnsi"/>
                <w:color w:val="0070C0"/>
                <w:sz w:val="24"/>
                <w:szCs w:val="24"/>
              </w:rPr>
              <w:t xml:space="preserve">Moder kot nebo nad nami </w:t>
            </w:r>
          </w:p>
        </w:tc>
        <w:tc>
          <w:tcPr>
            <w:tcW w:w="1984" w:type="dxa"/>
            <w:vAlign w:val="center"/>
          </w:tcPr>
          <w:p w:rsidR="00111401" w:rsidRPr="00990446" w:rsidRDefault="00B27ED5" w:rsidP="00111401">
            <w:pPr>
              <w:rPr>
                <w:rFonts w:cstheme="minorHAnsi"/>
                <w:color w:val="0070C0"/>
                <w:sz w:val="24"/>
                <w:szCs w:val="24"/>
              </w:rPr>
            </w:pPr>
            <w:r w:rsidRPr="00990446">
              <w:rPr>
                <w:rFonts w:cstheme="minorHAnsi"/>
                <w:color w:val="0070C0"/>
                <w:sz w:val="24"/>
                <w:szCs w:val="24"/>
              </w:rPr>
              <w:t>Razmišljanje o razmišljanju – ga opazuje in vodi od zgoraj</w:t>
            </w:r>
          </w:p>
        </w:tc>
        <w:tc>
          <w:tcPr>
            <w:tcW w:w="4343" w:type="dxa"/>
            <w:vAlign w:val="center"/>
          </w:tcPr>
          <w:p w:rsidR="00111401" w:rsidRPr="00990446" w:rsidRDefault="00B27ED5" w:rsidP="00111401">
            <w:pPr>
              <w:rPr>
                <w:rFonts w:cstheme="minorHAnsi"/>
                <w:color w:val="0070C0"/>
                <w:sz w:val="24"/>
                <w:szCs w:val="24"/>
              </w:rPr>
            </w:pPr>
            <w:r w:rsidRPr="00990446">
              <w:rPr>
                <w:rFonts w:cstheme="minorHAnsi"/>
                <w:color w:val="0070C0"/>
                <w:sz w:val="24"/>
                <w:szCs w:val="24"/>
              </w:rPr>
              <w:t xml:space="preserve">Na začetku: Kaj je cilj razmišljanja? Kaj želimo doseči? O čem točno razmišljamo? </w:t>
            </w:r>
          </w:p>
          <w:p w:rsidR="00B27ED5" w:rsidRPr="00990446" w:rsidRDefault="00B27ED5" w:rsidP="00111401">
            <w:pPr>
              <w:rPr>
                <w:rFonts w:cstheme="minorHAnsi"/>
                <w:color w:val="0070C0"/>
                <w:sz w:val="24"/>
                <w:szCs w:val="24"/>
              </w:rPr>
            </w:pPr>
            <w:r w:rsidRPr="00990446">
              <w:rPr>
                <w:rFonts w:cstheme="minorHAnsi"/>
                <w:color w:val="0070C0"/>
                <w:sz w:val="24"/>
                <w:szCs w:val="24"/>
              </w:rPr>
              <w:t xml:space="preserve">Na koncu razmišljanja: povzetek, zaključek, nadaljnji koraki </w:t>
            </w:r>
          </w:p>
          <w:p w:rsidR="00B27ED5" w:rsidRPr="00990446" w:rsidRDefault="00B27ED5" w:rsidP="00111401">
            <w:pPr>
              <w:rPr>
                <w:rFonts w:cstheme="minorHAnsi"/>
                <w:color w:val="0070C0"/>
                <w:sz w:val="24"/>
                <w:szCs w:val="24"/>
              </w:rPr>
            </w:pPr>
            <w:r w:rsidRPr="00990446">
              <w:rPr>
                <w:rFonts w:cstheme="minorHAnsi"/>
                <w:color w:val="0070C0"/>
                <w:sz w:val="24"/>
                <w:szCs w:val="24"/>
              </w:rPr>
              <w:t xml:space="preserve">Vmes: skrbi, da se držimo cilja, fokusa, tehnike (klobuka) in zastavljenega časa </w:t>
            </w:r>
          </w:p>
        </w:tc>
      </w:tr>
    </w:tbl>
    <w:p w:rsidR="00FA3223" w:rsidRDefault="00FA3223" w:rsidP="00990446">
      <w:pPr>
        <w:rPr>
          <w:rFonts w:cstheme="minorHAnsi"/>
          <w:b/>
          <w:bCs/>
          <w:sz w:val="24"/>
          <w:szCs w:val="24"/>
        </w:rPr>
      </w:pPr>
    </w:p>
    <w:p w:rsidR="00B4223A" w:rsidRPr="00990446" w:rsidRDefault="00B4223A" w:rsidP="00B4223A">
      <w:pPr>
        <w:jc w:val="center"/>
        <w:rPr>
          <w:rFonts w:cstheme="minorHAnsi"/>
          <w:b/>
          <w:bCs/>
          <w:sz w:val="24"/>
          <w:szCs w:val="24"/>
        </w:rPr>
      </w:pPr>
      <w:r w:rsidRPr="00990446">
        <w:rPr>
          <w:rFonts w:cstheme="minorHAnsi"/>
          <w:b/>
          <w:bCs/>
          <w:sz w:val="24"/>
          <w:szCs w:val="24"/>
        </w:rPr>
        <w:t>Kako z razmišljanjem reševati težavo</w:t>
      </w:r>
      <w:r w:rsidR="00A50353">
        <w:rPr>
          <w:rFonts w:cstheme="minorHAnsi"/>
          <w:b/>
          <w:bCs/>
          <w:sz w:val="24"/>
          <w:szCs w:val="24"/>
        </w:rPr>
        <w:t xml:space="preserve"> oz. se soočiti z izzivom</w:t>
      </w:r>
      <w:r w:rsidRPr="00990446">
        <w:rPr>
          <w:rFonts w:cstheme="minorHAnsi"/>
          <w:b/>
          <w:bCs/>
          <w:sz w:val="24"/>
          <w:szCs w:val="24"/>
        </w:rPr>
        <w:t>?</w:t>
      </w:r>
    </w:p>
    <w:p w:rsidR="00A50353" w:rsidRDefault="00DF0546" w:rsidP="00FC7EB0">
      <w:pPr>
        <w:jc w:val="both"/>
        <w:rPr>
          <w:rFonts w:cstheme="minorHAnsi"/>
          <w:sz w:val="24"/>
          <w:szCs w:val="24"/>
        </w:rPr>
      </w:pPr>
      <w:r w:rsidRPr="00990446">
        <w:rPr>
          <w:rFonts w:cstheme="minorHAnsi"/>
          <w:sz w:val="24"/>
          <w:szCs w:val="24"/>
        </w:rPr>
        <w:t>P</w:t>
      </w:r>
      <w:r w:rsidR="00C97BD8" w:rsidRPr="00990446">
        <w:rPr>
          <w:rFonts w:cstheme="minorHAnsi"/>
          <w:sz w:val="24"/>
          <w:szCs w:val="24"/>
        </w:rPr>
        <w:t xml:space="preserve">račlovek v nas bo </w:t>
      </w:r>
      <w:r w:rsidRPr="00990446">
        <w:rPr>
          <w:rFonts w:cstheme="minorHAnsi"/>
          <w:sz w:val="24"/>
          <w:szCs w:val="24"/>
        </w:rPr>
        <w:t xml:space="preserve">nagonsko </w:t>
      </w:r>
      <w:r w:rsidR="00C97BD8" w:rsidRPr="00990446">
        <w:rPr>
          <w:rFonts w:cstheme="minorHAnsi"/>
          <w:sz w:val="24"/>
          <w:szCs w:val="24"/>
        </w:rPr>
        <w:t>težav</w:t>
      </w:r>
      <w:r w:rsidRPr="00990446">
        <w:rPr>
          <w:rFonts w:cstheme="minorHAnsi"/>
          <w:sz w:val="24"/>
          <w:szCs w:val="24"/>
        </w:rPr>
        <w:t>o</w:t>
      </w:r>
      <w:r w:rsidR="00C97BD8" w:rsidRPr="00990446">
        <w:rPr>
          <w:rFonts w:cstheme="minorHAnsi"/>
          <w:sz w:val="24"/>
          <w:szCs w:val="24"/>
        </w:rPr>
        <w:t xml:space="preserve"> reševal tako, da je ne </w:t>
      </w:r>
      <w:r w:rsidRPr="00990446">
        <w:rPr>
          <w:rFonts w:cstheme="minorHAnsi"/>
          <w:sz w:val="24"/>
          <w:szCs w:val="24"/>
        </w:rPr>
        <w:t xml:space="preserve">bo </w:t>
      </w:r>
      <w:r w:rsidR="00C97BD8" w:rsidRPr="00990446">
        <w:rPr>
          <w:rFonts w:cstheme="minorHAnsi"/>
          <w:sz w:val="24"/>
          <w:szCs w:val="24"/>
        </w:rPr>
        <w:t>reš</w:t>
      </w:r>
      <w:r w:rsidRPr="00990446">
        <w:rPr>
          <w:rFonts w:cstheme="minorHAnsi"/>
          <w:sz w:val="24"/>
          <w:szCs w:val="24"/>
        </w:rPr>
        <w:t>eval, ker ga bo hromila in bo čakal na rešitev iz vesolja</w:t>
      </w:r>
      <w:r w:rsidR="00A50353">
        <w:rPr>
          <w:rFonts w:cstheme="minorHAnsi"/>
          <w:sz w:val="24"/>
          <w:szCs w:val="24"/>
        </w:rPr>
        <w:t>, princa na belem konju, vsemogočnega vladarje… A</w:t>
      </w:r>
      <w:r w:rsidR="00C97BD8" w:rsidRPr="00990446">
        <w:rPr>
          <w:rFonts w:cstheme="minorHAnsi"/>
          <w:sz w:val="24"/>
          <w:szCs w:val="24"/>
        </w:rPr>
        <w:t xml:space="preserve">li pa ji </w:t>
      </w:r>
      <w:r w:rsidRPr="00990446">
        <w:rPr>
          <w:rFonts w:cstheme="minorHAnsi"/>
          <w:sz w:val="24"/>
          <w:szCs w:val="24"/>
        </w:rPr>
        <w:t xml:space="preserve">bo </w:t>
      </w:r>
      <w:r w:rsidR="00C97BD8" w:rsidRPr="00990446">
        <w:rPr>
          <w:rFonts w:cstheme="minorHAnsi"/>
          <w:sz w:val="24"/>
          <w:szCs w:val="24"/>
        </w:rPr>
        <w:t>žel</w:t>
      </w:r>
      <w:r w:rsidRPr="00990446">
        <w:rPr>
          <w:rFonts w:cstheme="minorHAnsi"/>
          <w:sz w:val="24"/>
          <w:szCs w:val="24"/>
        </w:rPr>
        <w:t xml:space="preserve">el </w:t>
      </w:r>
      <w:r w:rsidR="00C97BD8" w:rsidRPr="00990446">
        <w:rPr>
          <w:rFonts w:cstheme="minorHAnsi"/>
          <w:sz w:val="24"/>
          <w:szCs w:val="24"/>
        </w:rPr>
        <w:t>pobegniti</w:t>
      </w:r>
      <w:r w:rsidR="00A50353">
        <w:rPr>
          <w:rFonts w:cstheme="minorHAnsi"/>
          <w:sz w:val="24"/>
          <w:szCs w:val="24"/>
        </w:rPr>
        <w:t xml:space="preserve">: v </w:t>
      </w:r>
      <w:r w:rsidRPr="00990446">
        <w:rPr>
          <w:rFonts w:cstheme="minorHAnsi"/>
          <w:sz w:val="24"/>
          <w:szCs w:val="24"/>
        </w:rPr>
        <w:t>gostiln</w:t>
      </w:r>
      <w:r w:rsidR="00A50353">
        <w:rPr>
          <w:rFonts w:cstheme="minorHAnsi"/>
          <w:sz w:val="24"/>
          <w:szCs w:val="24"/>
        </w:rPr>
        <w:t>o</w:t>
      </w:r>
      <w:r w:rsidRPr="00990446">
        <w:rPr>
          <w:rFonts w:cstheme="minorHAnsi"/>
          <w:sz w:val="24"/>
          <w:szCs w:val="24"/>
        </w:rPr>
        <w:t xml:space="preserve">, </w:t>
      </w:r>
      <w:r w:rsidR="00A50353">
        <w:rPr>
          <w:rFonts w:cstheme="minorHAnsi"/>
          <w:sz w:val="24"/>
          <w:szCs w:val="24"/>
        </w:rPr>
        <w:t xml:space="preserve">pretiran </w:t>
      </w:r>
      <w:r w:rsidRPr="00990446">
        <w:rPr>
          <w:rFonts w:cstheme="minorHAnsi"/>
          <w:sz w:val="24"/>
          <w:szCs w:val="24"/>
        </w:rPr>
        <w:t>šport, ljubezenske afere ipd.</w:t>
      </w:r>
      <w:r w:rsidR="00990446">
        <w:rPr>
          <w:rFonts w:cstheme="minorHAnsi"/>
          <w:sz w:val="24"/>
          <w:szCs w:val="24"/>
        </w:rPr>
        <w:t xml:space="preserve">Tudi če bo šel v boj z njo, ni nujno, da se bo bojeval s pravim nasprotnikom, bolj verjetno bo pisal jezne anonimke </w:t>
      </w:r>
      <w:r w:rsidR="00A50353">
        <w:rPr>
          <w:rFonts w:cstheme="minorHAnsi"/>
          <w:sz w:val="24"/>
          <w:szCs w:val="24"/>
        </w:rPr>
        <w:t xml:space="preserve">na spletu. </w:t>
      </w:r>
    </w:p>
    <w:p w:rsidR="00C97BD8" w:rsidRPr="00990446" w:rsidRDefault="00A50353" w:rsidP="00FC7EB0">
      <w:pPr>
        <w:jc w:val="both"/>
        <w:rPr>
          <w:rFonts w:cstheme="minorHAnsi"/>
          <w:sz w:val="24"/>
          <w:szCs w:val="24"/>
        </w:rPr>
      </w:pPr>
      <w:r>
        <w:rPr>
          <w:rFonts w:cstheme="minorHAnsi"/>
          <w:sz w:val="24"/>
          <w:szCs w:val="24"/>
        </w:rPr>
        <w:t>No, l</w:t>
      </w:r>
      <w:r w:rsidR="00C97BD8" w:rsidRPr="00990446">
        <w:rPr>
          <w:rFonts w:cstheme="minorHAnsi"/>
          <w:sz w:val="24"/>
          <w:szCs w:val="24"/>
        </w:rPr>
        <w:t xml:space="preserve">ahko pa </w:t>
      </w:r>
      <w:r w:rsidR="00DF0546" w:rsidRPr="00990446">
        <w:rPr>
          <w:rFonts w:cstheme="minorHAnsi"/>
          <w:sz w:val="24"/>
          <w:szCs w:val="24"/>
        </w:rPr>
        <w:t>b</w:t>
      </w:r>
      <w:r w:rsidR="00990446">
        <w:rPr>
          <w:rFonts w:cstheme="minorHAnsi"/>
          <w:sz w:val="24"/>
          <w:szCs w:val="24"/>
        </w:rPr>
        <w:t xml:space="preserve">i se </w:t>
      </w:r>
      <w:r>
        <w:rPr>
          <w:rFonts w:cstheme="minorHAnsi"/>
          <w:sz w:val="24"/>
          <w:szCs w:val="24"/>
        </w:rPr>
        <w:t xml:space="preserve">s težavo </w:t>
      </w:r>
      <w:r w:rsidR="00990446">
        <w:rPr>
          <w:rFonts w:cstheme="minorHAnsi"/>
          <w:sz w:val="24"/>
          <w:szCs w:val="24"/>
        </w:rPr>
        <w:t>tudi soočil</w:t>
      </w:r>
      <w:r w:rsidR="00C97BD8" w:rsidRPr="00990446">
        <w:rPr>
          <w:rFonts w:cstheme="minorHAnsi"/>
          <w:sz w:val="24"/>
          <w:szCs w:val="24"/>
        </w:rPr>
        <w:t xml:space="preserve">! </w:t>
      </w:r>
    </w:p>
    <w:p w:rsidR="00B27ED5" w:rsidRPr="00990446" w:rsidRDefault="00B27ED5" w:rsidP="00FC7EB0">
      <w:pPr>
        <w:jc w:val="both"/>
        <w:rPr>
          <w:rFonts w:cstheme="minorHAnsi"/>
          <w:sz w:val="24"/>
          <w:szCs w:val="24"/>
        </w:rPr>
      </w:pPr>
      <w:r w:rsidRPr="00990446">
        <w:rPr>
          <w:rFonts w:cstheme="minorHAnsi"/>
          <w:sz w:val="24"/>
          <w:szCs w:val="24"/>
        </w:rPr>
        <w:t xml:space="preserve">In kako torej razmišljamo, ko smo pred neko težavo (tudi, če jo vidite kot izziv). To je vrstni red razmišljanja, na katerega pa, prosim, </w:t>
      </w:r>
      <w:r w:rsidR="00A50353">
        <w:rPr>
          <w:rFonts w:cstheme="minorHAnsi"/>
          <w:sz w:val="24"/>
          <w:szCs w:val="24"/>
        </w:rPr>
        <w:t xml:space="preserve">nikoli </w:t>
      </w:r>
      <w:r w:rsidRPr="00990446">
        <w:rPr>
          <w:rFonts w:cstheme="minorHAnsi"/>
          <w:sz w:val="24"/>
          <w:szCs w:val="24"/>
        </w:rPr>
        <w:t>ne odgovarjajte ustno, ampak pisno:</w:t>
      </w:r>
    </w:p>
    <w:tbl>
      <w:tblPr>
        <w:tblStyle w:val="Tabelamrea"/>
        <w:tblW w:w="0" w:type="auto"/>
        <w:tblLook w:val="04A0" w:firstRow="1" w:lastRow="0" w:firstColumn="1" w:lastColumn="0" w:noHBand="0" w:noVBand="1"/>
      </w:tblPr>
      <w:tblGrid>
        <w:gridCol w:w="1029"/>
        <w:gridCol w:w="3680"/>
        <w:gridCol w:w="4307"/>
      </w:tblGrid>
      <w:tr w:rsidR="00DF0546" w:rsidRPr="00990446" w:rsidTr="00A50353">
        <w:tc>
          <w:tcPr>
            <w:tcW w:w="1029" w:type="dxa"/>
          </w:tcPr>
          <w:p w:rsidR="00B22127" w:rsidRPr="00990446" w:rsidRDefault="00B22127" w:rsidP="00E74A00">
            <w:pPr>
              <w:rPr>
                <w:rFonts w:cstheme="minorHAnsi"/>
                <w:b/>
                <w:bCs/>
                <w:sz w:val="24"/>
                <w:szCs w:val="24"/>
              </w:rPr>
            </w:pPr>
          </w:p>
        </w:tc>
        <w:tc>
          <w:tcPr>
            <w:tcW w:w="3680" w:type="dxa"/>
          </w:tcPr>
          <w:p w:rsidR="00B22127" w:rsidRPr="00990446" w:rsidRDefault="00B22127" w:rsidP="00E74A00">
            <w:pPr>
              <w:rPr>
                <w:rFonts w:cstheme="minorHAnsi"/>
                <w:b/>
                <w:bCs/>
                <w:sz w:val="24"/>
                <w:szCs w:val="24"/>
              </w:rPr>
            </w:pPr>
            <w:r w:rsidRPr="00990446">
              <w:rPr>
                <w:rFonts w:cstheme="minorHAnsi"/>
                <w:b/>
                <w:bCs/>
                <w:sz w:val="24"/>
                <w:szCs w:val="24"/>
              </w:rPr>
              <w:t>Kaj delamo na posamezni stopnji:</w:t>
            </w:r>
          </w:p>
        </w:tc>
        <w:tc>
          <w:tcPr>
            <w:tcW w:w="4307" w:type="dxa"/>
          </w:tcPr>
          <w:p w:rsidR="00B22127" w:rsidRPr="00990446" w:rsidRDefault="00B22127" w:rsidP="00E74A00">
            <w:pPr>
              <w:rPr>
                <w:rFonts w:cstheme="minorHAnsi"/>
                <w:b/>
                <w:bCs/>
                <w:sz w:val="24"/>
                <w:szCs w:val="24"/>
              </w:rPr>
            </w:pPr>
            <w:r w:rsidRPr="00990446">
              <w:rPr>
                <w:rFonts w:cstheme="minorHAnsi"/>
                <w:b/>
                <w:bCs/>
                <w:sz w:val="24"/>
                <w:szCs w:val="24"/>
              </w:rPr>
              <w:t>Kako to počnemo:</w:t>
            </w:r>
          </w:p>
        </w:tc>
      </w:tr>
      <w:tr w:rsidR="00DF0546" w:rsidRPr="00990446" w:rsidTr="00A50353">
        <w:tc>
          <w:tcPr>
            <w:tcW w:w="1029" w:type="dxa"/>
          </w:tcPr>
          <w:p w:rsidR="00B27ED5" w:rsidRPr="00990446" w:rsidRDefault="00B27ED5" w:rsidP="00E74A00">
            <w:pPr>
              <w:rPr>
                <w:rFonts w:cstheme="minorHAnsi"/>
                <w:color w:val="0070C0"/>
                <w:sz w:val="24"/>
                <w:szCs w:val="24"/>
              </w:rPr>
            </w:pPr>
            <w:r w:rsidRPr="00990446">
              <w:rPr>
                <w:rFonts w:cstheme="minorHAnsi"/>
                <w:color w:val="0070C0"/>
                <w:sz w:val="24"/>
                <w:szCs w:val="24"/>
              </w:rPr>
              <w:t>Modri:</w:t>
            </w:r>
          </w:p>
        </w:tc>
        <w:tc>
          <w:tcPr>
            <w:tcW w:w="3680" w:type="dxa"/>
          </w:tcPr>
          <w:p w:rsidR="00B22127" w:rsidRPr="00990446" w:rsidRDefault="00B27ED5" w:rsidP="00E74A00">
            <w:pPr>
              <w:rPr>
                <w:rFonts w:cstheme="minorHAnsi"/>
                <w:color w:val="0070C0"/>
                <w:sz w:val="24"/>
                <w:szCs w:val="24"/>
              </w:rPr>
            </w:pPr>
            <w:r w:rsidRPr="00990446">
              <w:rPr>
                <w:rFonts w:cstheme="minorHAnsi"/>
                <w:color w:val="0070C0"/>
                <w:sz w:val="24"/>
                <w:szCs w:val="24"/>
              </w:rPr>
              <w:t xml:space="preserve">Kako bi lahko rešil to in to težavo? </w:t>
            </w:r>
          </w:p>
          <w:p w:rsidR="00B27ED5" w:rsidRPr="00990446" w:rsidRDefault="00B22127" w:rsidP="00E74A00">
            <w:pPr>
              <w:rPr>
                <w:rFonts w:cstheme="minorHAnsi"/>
                <w:color w:val="0070C0"/>
                <w:sz w:val="24"/>
                <w:szCs w:val="24"/>
              </w:rPr>
            </w:pPr>
            <w:r w:rsidRPr="00990446">
              <w:rPr>
                <w:rFonts w:cstheme="minorHAnsi"/>
                <w:color w:val="0070C0"/>
                <w:sz w:val="24"/>
                <w:szCs w:val="24"/>
              </w:rPr>
              <w:t xml:space="preserve">Oz.: Kako bi se lahko soočili s tem in tem izzivom? </w:t>
            </w:r>
          </w:p>
        </w:tc>
        <w:tc>
          <w:tcPr>
            <w:tcW w:w="4307" w:type="dxa"/>
          </w:tcPr>
          <w:p w:rsidR="00B27ED5" w:rsidRPr="00990446" w:rsidRDefault="00DF0546" w:rsidP="00E74A00">
            <w:pPr>
              <w:rPr>
                <w:rFonts w:cstheme="minorHAnsi"/>
                <w:color w:val="0070C0"/>
                <w:sz w:val="24"/>
                <w:szCs w:val="24"/>
              </w:rPr>
            </w:pPr>
            <w:r w:rsidRPr="00990446">
              <w:rPr>
                <w:rFonts w:cstheme="minorHAnsi"/>
                <w:color w:val="0070C0"/>
                <w:sz w:val="24"/>
                <w:szCs w:val="24"/>
              </w:rPr>
              <w:t>Situacija</w:t>
            </w:r>
            <w:r w:rsidR="00B22127" w:rsidRPr="00990446">
              <w:rPr>
                <w:rFonts w:cstheme="minorHAnsi"/>
                <w:color w:val="0070C0"/>
                <w:sz w:val="24"/>
                <w:szCs w:val="24"/>
              </w:rPr>
              <w:t xml:space="preserve"> naj bo predstavljena čim bolj konkretno, ne poskušajte se hkrati ukvarjati s tremi zadevami!</w:t>
            </w:r>
          </w:p>
        </w:tc>
      </w:tr>
      <w:tr w:rsidR="00DF0546" w:rsidRPr="00990446" w:rsidTr="00A50353">
        <w:tc>
          <w:tcPr>
            <w:tcW w:w="1029" w:type="dxa"/>
          </w:tcPr>
          <w:p w:rsidR="00B27ED5" w:rsidRPr="00990446" w:rsidRDefault="00B27ED5" w:rsidP="00E74A00">
            <w:pPr>
              <w:rPr>
                <w:rFonts w:cstheme="minorHAnsi"/>
                <w:color w:val="808080" w:themeColor="background1" w:themeShade="80"/>
                <w:sz w:val="24"/>
                <w:szCs w:val="24"/>
              </w:rPr>
            </w:pPr>
            <w:r w:rsidRPr="00990446">
              <w:rPr>
                <w:rFonts w:cstheme="minorHAnsi"/>
                <w:color w:val="808080" w:themeColor="background1" w:themeShade="80"/>
                <w:sz w:val="24"/>
                <w:szCs w:val="24"/>
              </w:rPr>
              <w:t>Beli:</w:t>
            </w:r>
          </w:p>
        </w:tc>
        <w:tc>
          <w:tcPr>
            <w:tcW w:w="3680" w:type="dxa"/>
          </w:tcPr>
          <w:p w:rsidR="00B27ED5" w:rsidRPr="00990446" w:rsidRDefault="00B27ED5" w:rsidP="00E74A00">
            <w:pPr>
              <w:rPr>
                <w:rFonts w:cstheme="minorHAnsi"/>
                <w:color w:val="808080" w:themeColor="background1" w:themeShade="80"/>
                <w:sz w:val="24"/>
                <w:szCs w:val="24"/>
              </w:rPr>
            </w:pPr>
            <w:r w:rsidRPr="00990446">
              <w:rPr>
                <w:rFonts w:cstheme="minorHAnsi"/>
                <w:color w:val="808080" w:themeColor="background1" w:themeShade="80"/>
                <w:sz w:val="24"/>
                <w:szCs w:val="24"/>
              </w:rPr>
              <w:t xml:space="preserve">Kaj povzroča težavo? </w:t>
            </w:r>
          </w:p>
          <w:p w:rsidR="00B22127" w:rsidRPr="00990446" w:rsidRDefault="00B22127" w:rsidP="00E74A00">
            <w:pPr>
              <w:rPr>
                <w:rFonts w:cstheme="minorHAnsi"/>
                <w:color w:val="808080" w:themeColor="background1" w:themeShade="80"/>
                <w:sz w:val="24"/>
                <w:szCs w:val="24"/>
              </w:rPr>
            </w:pPr>
            <w:r w:rsidRPr="00990446">
              <w:rPr>
                <w:rFonts w:cstheme="minorHAnsi"/>
                <w:color w:val="808080" w:themeColor="background1" w:themeShade="80"/>
                <w:sz w:val="24"/>
                <w:szCs w:val="24"/>
              </w:rPr>
              <w:t>Oz.: Kaj nam predstavlja izziv?</w:t>
            </w:r>
          </w:p>
        </w:tc>
        <w:tc>
          <w:tcPr>
            <w:tcW w:w="4307" w:type="dxa"/>
          </w:tcPr>
          <w:p w:rsidR="00B27ED5" w:rsidRPr="00990446" w:rsidRDefault="00E74A00" w:rsidP="00E74A00">
            <w:pPr>
              <w:rPr>
                <w:rFonts w:cstheme="minorHAnsi"/>
                <w:color w:val="808080" w:themeColor="background1" w:themeShade="80"/>
                <w:sz w:val="24"/>
                <w:szCs w:val="24"/>
              </w:rPr>
            </w:pPr>
            <w:r w:rsidRPr="00990446">
              <w:rPr>
                <w:rFonts w:cstheme="minorHAnsi"/>
                <w:color w:val="808080" w:themeColor="background1" w:themeShade="80"/>
                <w:sz w:val="24"/>
                <w:szCs w:val="24"/>
              </w:rPr>
              <w:t xml:space="preserve">Ta del čim bolj temeljito pripravite. Kaj vemo? Česa ne vemo? Katere informacije imamo? Katerih nimamo? </w:t>
            </w:r>
            <w:r w:rsidR="00DF0546" w:rsidRPr="00990446">
              <w:rPr>
                <w:rFonts w:cstheme="minorHAnsi"/>
                <w:color w:val="808080" w:themeColor="background1" w:themeShade="80"/>
                <w:sz w:val="24"/>
                <w:szCs w:val="24"/>
              </w:rPr>
              <w:t xml:space="preserve">Mnenja drugih (so dejstvo zame)? </w:t>
            </w:r>
            <w:r w:rsidRPr="00990446">
              <w:rPr>
                <w:rFonts w:cstheme="minorHAnsi"/>
                <w:color w:val="808080" w:themeColor="background1" w:themeShade="80"/>
                <w:sz w:val="24"/>
                <w:szCs w:val="24"/>
              </w:rPr>
              <w:t xml:space="preserve">Podelite med seboj. </w:t>
            </w:r>
          </w:p>
        </w:tc>
      </w:tr>
      <w:tr w:rsidR="00DF0546" w:rsidRPr="00990446" w:rsidTr="00A50353">
        <w:tc>
          <w:tcPr>
            <w:tcW w:w="1029" w:type="dxa"/>
          </w:tcPr>
          <w:p w:rsidR="00B27ED5" w:rsidRPr="00990446" w:rsidRDefault="00B27ED5" w:rsidP="00E74A00">
            <w:pPr>
              <w:rPr>
                <w:rFonts w:cstheme="minorHAnsi"/>
                <w:color w:val="00B050"/>
                <w:sz w:val="24"/>
                <w:szCs w:val="24"/>
              </w:rPr>
            </w:pPr>
            <w:r w:rsidRPr="00990446">
              <w:rPr>
                <w:rFonts w:cstheme="minorHAnsi"/>
                <w:color w:val="00B050"/>
                <w:sz w:val="24"/>
                <w:szCs w:val="24"/>
              </w:rPr>
              <w:lastRenderedPageBreak/>
              <w:t>Zeleni:</w:t>
            </w:r>
          </w:p>
        </w:tc>
        <w:tc>
          <w:tcPr>
            <w:tcW w:w="3680" w:type="dxa"/>
          </w:tcPr>
          <w:p w:rsidR="00B27ED5" w:rsidRPr="00990446" w:rsidRDefault="00B27ED5" w:rsidP="00E74A00">
            <w:pPr>
              <w:rPr>
                <w:rFonts w:cstheme="minorHAnsi"/>
                <w:color w:val="00B050"/>
                <w:sz w:val="24"/>
                <w:szCs w:val="24"/>
              </w:rPr>
            </w:pPr>
            <w:r w:rsidRPr="00990446">
              <w:rPr>
                <w:rFonts w:cstheme="minorHAnsi"/>
                <w:color w:val="00B050"/>
                <w:sz w:val="24"/>
                <w:szCs w:val="24"/>
              </w:rPr>
              <w:t>Katere vse možnosti obstajajo? Na katere vse možne rešitve in še neizvedljive ideje se lahko spomnimo?</w:t>
            </w:r>
          </w:p>
        </w:tc>
        <w:tc>
          <w:tcPr>
            <w:tcW w:w="4307" w:type="dxa"/>
          </w:tcPr>
          <w:p w:rsidR="00B22127" w:rsidRPr="00990446" w:rsidRDefault="00B27ED5" w:rsidP="00E74A00">
            <w:pPr>
              <w:rPr>
                <w:rFonts w:cstheme="minorHAnsi"/>
                <w:color w:val="00B050"/>
                <w:sz w:val="24"/>
                <w:szCs w:val="24"/>
              </w:rPr>
            </w:pPr>
            <w:r w:rsidRPr="00990446">
              <w:rPr>
                <w:rFonts w:cstheme="minorHAnsi"/>
                <w:color w:val="00B050"/>
                <w:sz w:val="24"/>
                <w:szCs w:val="24"/>
              </w:rPr>
              <w:t>Vsak, ki razmišlja, naj napiše vsaj 7 alternativ</w:t>
            </w:r>
            <w:r w:rsidR="00B22127" w:rsidRPr="00990446">
              <w:rPr>
                <w:rFonts w:cstheme="minorHAnsi"/>
                <w:color w:val="00B050"/>
                <w:sz w:val="24"/>
                <w:szCs w:val="24"/>
              </w:rPr>
              <w:t xml:space="preserve"> (ne zadovoljite se z dvema, tremi!)</w:t>
            </w:r>
            <w:r w:rsidRPr="00990446">
              <w:rPr>
                <w:rFonts w:cstheme="minorHAnsi"/>
                <w:color w:val="00B050"/>
                <w:sz w:val="24"/>
                <w:szCs w:val="24"/>
              </w:rPr>
              <w:t xml:space="preserve">. </w:t>
            </w:r>
            <w:r w:rsidR="00DF0546" w:rsidRPr="00990446">
              <w:rPr>
                <w:rFonts w:cstheme="minorHAnsi"/>
                <w:color w:val="00B050"/>
                <w:sz w:val="24"/>
                <w:szCs w:val="24"/>
              </w:rPr>
              <w:t xml:space="preserve">Vzemite si </w:t>
            </w:r>
            <w:r w:rsidRPr="00990446">
              <w:rPr>
                <w:rFonts w:cstheme="minorHAnsi"/>
                <w:color w:val="00B050"/>
                <w:sz w:val="24"/>
                <w:szCs w:val="24"/>
              </w:rPr>
              <w:t xml:space="preserve">3 </w:t>
            </w:r>
            <w:r w:rsidR="00DF0546" w:rsidRPr="00990446">
              <w:rPr>
                <w:rFonts w:cstheme="minorHAnsi"/>
                <w:color w:val="00B050"/>
                <w:sz w:val="24"/>
                <w:szCs w:val="24"/>
              </w:rPr>
              <w:t xml:space="preserve">do 5 </w:t>
            </w:r>
            <w:r w:rsidRPr="00990446">
              <w:rPr>
                <w:rFonts w:cstheme="minorHAnsi"/>
                <w:color w:val="00B050"/>
                <w:sz w:val="24"/>
                <w:szCs w:val="24"/>
              </w:rPr>
              <w:t>minut časa.</w:t>
            </w:r>
            <w:r w:rsidR="00E74A00" w:rsidRPr="00990446">
              <w:rPr>
                <w:rFonts w:cstheme="minorHAnsi"/>
                <w:color w:val="00B050"/>
                <w:sz w:val="24"/>
                <w:szCs w:val="24"/>
              </w:rPr>
              <w:t xml:space="preserve"> </w:t>
            </w:r>
          </w:p>
          <w:p w:rsidR="00B27ED5" w:rsidRPr="00990446" w:rsidRDefault="00DF0546" w:rsidP="00E74A00">
            <w:pPr>
              <w:rPr>
                <w:rFonts w:cstheme="minorHAnsi"/>
                <w:color w:val="00B050"/>
                <w:sz w:val="24"/>
                <w:szCs w:val="24"/>
              </w:rPr>
            </w:pPr>
            <w:r w:rsidRPr="00990446">
              <w:rPr>
                <w:rFonts w:cstheme="minorHAnsi"/>
                <w:color w:val="00B050"/>
                <w:sz w:val="24"/>
                <w:szCs w:val="24"/>
              </w:rPr>
              <w:t>Šele p</w:t>
            </w:r>
            <w:r w:rsidR="00E74A00" w:rsidRPr="00990446">
              <w:rPr>
                <w:rFonts w:cstheme="minorHAnsi"/>
                <w:color w:val="00B050"/>
                <w:sz w:val="24"/>
                <w:szCs w:val="24"/>
              </w:rPr>
              <w:t>otem jih podelite – samo poslušate in zapisujete, nobenega vrednotenja!</w:t>
            </w:r>
          </w:p>
        </w:tc>
      </w:tr>
      <w:tr w:rsidR="00DF0546" w:rsidRPr="00990446" w:rsidTr="00A50353">
        <w:tc>
          <w:tcPr>
            <w:tcW w:w="1029" w:type="dxa"/>
          </w:tcPr>
          <w:p w:rsidR="00B27ED5" w:rsidRPr="00990446" w:rsidRDefault="00B27ED5" w:rsidP="00E74A00">
            <w:pPr>
              <w:rPr>
                <w:rFonts w:cstheme="minorHAnsi"/>
                <w:color w:val="FF0000"/>
                <w:sz w:val="24"/>
                <w:szCs w:val="24"/>
              </w:rPr>
            </w:pPr>
            <w:r w:rsidRPr="00990446">
              <w:rPr>
                <w:rFonts w:cstheme="minorHAnsi"/>
                <w:color w:val="FF0000"/>
                <w:sz w:val="24"/>
                <w:szCs w:val="24"/>
              </w:rPr>
              <w:t>Rdeči:</w:t>
            </w:r>
          </w:p>
        </w:tc>
        <w:tc>
          <w:tcPr>
            <w:tcW w:w="3680" w:type="dxa"/>
          </w:tcPr>
          <w:p w:rsidR="00B27ED5" w:rsidRPr="00990446" w:rsidRDefault="00DF0546" w:rsidP="00E74A00">
            <w:pPr>
              <w:rPr>
                <w:rFonts w:cstheme="minorHAnsi"/>
                <w:color w:val="FF0000"/>
                <w:sz w:val="24"/>
                <w:szCs w:val="24"/>
              </w:rPr>
            </w:pPr>
            <w:r w:rsidRPr="00990446">
              <w:rPr>
                <w:rFonts w:cstheme="minorHAnsi"/>
                <w:color w:val="FF0000"/>
                <w:sz w:val="24"/>
                <w:szCs w:val="24"/>
              </w:rPr>
              <w:t>Izbor idej – po občutku (ne racionalno!)</w:t>
            </w:r>
            <w:r w:rsidR="00B27ED5" w:rsidRPr="00990446">
              <w:rPr>
                <w:rFonts w:cstheme="minorHAnsi"/>
                <w:color w:val="FF0000"/>
                <w:sz w:val="24"/>
                <w:szCs w:val="24"/>
              </w:rPr>
              <w:t xml:space="preserve"> </w:t>
            </w:r>
          </w:p>
        </w:tc>
        <w:tc>
          <w:tcPr>
            <w:tcW w:w="4307" w:type="dxa"/>
          </w:tcPr>
          <w:p w:rsidR="00B27ED5" w:rsidRPr="00990446" w:rsidRDefault="00B27ED5" w:rsidP="00E74A00">
            <w:pPr>
              <w:rPr>
                <w:rFonts w:cstheme="minorHAnsi"/>
                <w:color w:val="FF0000"/>
                <w:sz w:val="24"/>
                <w:szCs w:val="24"/>
              </w:rPr>
            </w:pPr>
            <w:r w:rsidRPr="00990446">
              <w:rPr>
                <w:rFonts w:cstheme="minorHAnsi"/>
                <w:color w:val="FF0000"/>
                <w:sz w:val="24"/>
                <w:szCs w:val="24"/>
              </w:rPr>
              <w:t xml:space="preserve">Vsak, ki razmišlja, naj </w:t>
            </w:r>
            <w:r w:rsidR="00E74A00" w:rsidRPr="00990446">
              <w:rPr>
                <w:rFonts w:cstheme="minorHAnsi"/>
                <w:color w:val="FF0000"/>
                <w:sz w:val="24"/>
                <w:szCs w:val="24"/>
              </w:rPr>
              <w:t xml:space="preserve">v 30 sekundah </w:t>
            </w:r>
            <w:r w:rsidRPr="00990446">
              <w:rPr>
                <w:rFonts w:cstheme="minorHAnsi"/>
                <w:color w:val="FF0000"/>
                <w:sz w:val="24"/>
                <w:szCs w:val="24"/>
              </w:rPr>
              <w:t>označi tretjino izmed vseh predlogov</w:t>
            </w:r>
            <w:r w:rsidR="00E74A00" w:rsidRPr="00990446">
              <w:rPr>
                <w:rFonts w:cstheme="minorHAnsi"/>
                <w:color w:val="FF0000"/>
                <w:sz w:val="24"/>
                <w:szCs w:val="24"/>
              </w:rPr>
              <w:t>.</w:t>
            </w:r>
            <w:r w:rsidR="00B4223A" w:rsidRPr="00990446">
              <w:rPr>
                <w:rFonts w:cstheme="minorHAnsi"/>
                <w:color w:val="FF0000"/>
                <w:sz w:val="24"/>
                <w:szCs w:val="24"/>
              </w:rPr>
              <w:t xml:space="preserve"> </w:t>
            </w:r>
          </w:p>
        </w:tc>
      </w:tr>
      <w:tr w:rsidR="00DF0546" w:rsidRPr="00990446" w:rsidTr="00A50353">
        <w:tc>
          <w:tcPr>
            <w:tcW w:w="1029" w:type="dxa"/>
          </w:tcPr>
          <w:p w:rsidR="00B27ED5" w:rsidRPr="00990446" w:rsidRDefault="00E74A00" w:rsidP="00E74A00">
            <w:pPr>
              <w:rPr>
                <w:rFonts w:cstheme="minorHAnsi"/>
                <w:color w:val="0070C0"/>
                <w:sz w:val="24"/>
                <w:szCs w:val="24"/>
              </w:rPr>
            </w:pPr>
            <w:r w:rsidRPr="00990446">
              <w:rPr>
                <w:rFonts w:cstheme="minorHAnsi"/>
                <w:color w:val="0070C0"/>
                <w:sz w:val="24"/>
                <w:szCs w:val="24"/>
              </w:rPr>
              <w:t>Modri:</w:t>
            </w:r>
          </w:p>
        </w:tc>
        <w:tc>
          <w:tcPr>
            <w:tcW w:w="3680" w:type="dxa"/>
          </w:tcPr>
          <w:p w:rsidR="00B27ED5" w:rsidRPr="00990446" w:rsidRDefault="00E74A00" w:rsidP="00E74A00">
            <w:pPr>
              <w:jc w:val="both"/>
              <w:rPr>
                <w:rFonts w:cstheme="minorHAnsi"/>
                <w:color w:val="0070C0"/>
                <w:sz w:val="24"/>
                <w:szCs w:val="24"/>
              </w:rPr>
            </w:pPr>
            <w:r w:rsidRPr="00990446">
              <w:rPr>
                <w:rFonts w:cstheme="minorHAnsi"/>
                <w:color w:val="0070C0"/>
                <w:sz w:val="24"/>
                <w:szCs w:val="24"/>
              </w:rPr>
              <w:t xml:space="preserve">Izberemo tiste alternative, ki so dobile največ glasov. Najprej boste vrednotili prvo, potem drugo, potem tretjo. </w:t>
            </w:r>
          </w:p>
        </w:tc>
        <w:tc>
          <w:tcPr>
            <w:tcW w:w="4307" w:type="dxa"/>
          </w:tcPr>
          <w:p w:rsidR="00B27ED5" w:rsidRPr="00990446" w:rsidRDefault="00DF0546" w:rsidP="00E74A00">
            <w:pPr>
              <w:rPr>
                <w:rFonts w:cstheme="minorHAnsi"/>
                <w:color w:val="0070C0"/>
                <w:sz w:val="24"/>
                <w:szCs w:val="24"/>
              </w:rPr>
            </w:pPr>
            <w:r w:rsidRPr="00990446">
              <w:rPr>
                <w:rFonts w:cstheme="minorHAnsi"/>
                <w:color w:val="0070C0"/>
                <w:sz w:val="24"/>
                <w:szCs w:val="24"/>
              </w:rPr>
              <w:t xml:space="preserve">Vzamemo tiste, ki so dobile največ glasov. </w:t>
            </w:r>
          </w:p>
        </w:tc>
      </w:tr>
      <w:tr w:rsidR="00DF0546" w:rsidRPr="00990446" w:rsidTr="00A50353">
        <w:tc>
          <w:tcPr>
            <w:tcW w:w="1029" w:type="dxa"/>
          </w:tcPr>
          <w:p w:rsidR="00B27ED5" w:rsidRPr="00990446" w:rsidRDefault="00E74A00" w:rsidP="00E74A00">
            <w:pPr>
              <w:rPr>
                <w:rFonts w:cstheme="minorHAnsi"/>
                <w:color w:val="FFC000"/>
                <w:sz w:val="24"/>
                <w:szCs w:val="24"/>
              </w:rPr>
            </w:pPr>
            <w:r w:rsidRPr="00990446">
              <w:rPr>
                <w:rFonts w:cstheme="minorHAnsi"/>
                <w:color w:val="FFC000"/>
                <w:sz w:val="24"/>
                <w:szCs w:val="24"/>
              </w:rPr>
              <w:t>Rumeni:</w:t>
            </w:r>
          </w:p>
        </w:tc>
        <w:tc>
          <w:tcPr>
            <w:tcW w:w="3680" w:type="dxa"/>
          </w:tcPr>
          <w:p w:rsidR="00B27ED5" w:rsidRPr="00990446" w:rsidRDefault="00E74A00" w:rsidP="00E74A00">
            <w:pPr>
              <w:rPr>
                <w:rFonts w:cstheme="minorHAnsi"/>
                <w:color w:val="FFC000"/>
                <w:sz w:val="24"/>
                <w:szCs w:val="24"/>
              </w:rPr>
            </w:pPr>
            <w:r w:rsidRPr="00990446">
              <w:rPr>
                <w:rFonts w:cstheme="minorHAnsi"/>
                <w:color w:val="FFC000"/>
                <w:sz w:val="24"/>
                <w:szCs w:val="24"/>
              </w:rPr>
              <w:t>Prednosti prve ideje, kot jih vidim (če pa razmišljate še s kom, pa dopustite, da ta oseba našteje prednosti s svojega zornega kota).</w:t>
            </w:r>
          </w:p>
        </w:tc>
        <w:tc>
          <w:tcPr>
            <w:tcW w:w="4307" w:type="dxa"/>
          </w:tcPr>
          <w:p w:rsidR="00B27ED5" w:rsidRPr="00990446" w:rsidRDefault="00DF0546" w:rsidP="00DF0546">
            <w:pPr>
              <w:jc w:val="both"/>
              <w:rPr>
                <w:rFonts w:cstheme="minorHAnsi"/>
                <w:color w:val="FFC000"/>
                <w:sz w:val="24"/>
                <w:szCs w:val="24"/>
              </w:rPr>
            </w:pPr>
            <w:r w:rsidRPr="00990446">
              <w:rPr>
                <w:rFonts w:cstheme="minorHAnsi"/>
                <w:color w:val="FFC000"/>
                <w:sz w:val="24"/>
                <w:szCs w:val="24"/>
              </w:rPr>
              <w:t xml:space="preserve">Vsak, ki sodeluje, se naj potrudi, da sam, v tišini, </w:t>
            </w:r>
            <w:r w:rsidR="00E74A00" w:rsidRPr="00990446">
              <w:rPr>
                <w:rFonts w:cstheme="minorHAnsi"/>
                <w:color w:val="FFC000"/>
                <w:sz w:val="24"/>
                <w:szCs w:val="24"/>
              </w:rPr>
              <w:t>našteje vsaj 7 prednosti</w:t>
            </w:r>
            <w:r w:rsidRPr="00990446">
              <w:rPr>
                <w:rFonts w:cstheme="minorHAnsi"/>
                <w:color w:val="FFC000"/>
                <w:sz w:val="24"/>
                <w:szCs w:val="24"/>
              </w:rPr>
              <w:t xml:space="preserve"> tega predloga</w:t>
            </w:r>
            <w:r w:rsidR="00E74A00" w:rsidRPr="00990446">
              <w:rPr>
                <w:rFonts w:cstheme="minorHAnsi"/>
                <w:color w:val="FFC000"/>
                <w:sz w:val="24"/>
                <w:szCs w:val="24"/>
              </w:rPr>
              <w:t xml:space="preserve">. Na voljo si vzemite 3 minute. </w:t>
            </w:r>
            <w:r w:rsidRPr="00990446">
              <w:rPr>
                <w:rFonts w:cstheme="minorHAnsi"/>
                <w:color w:val="FFC000"/>
                <w:sz w:val="24"/>
                <w:szCs w:val="24"/>
              </w:rPr>
              <w:t xml:space="preserve"> Šele potem podelite. </w:t>
            </w:r>
          </w:p>
        </w:tc>
      </w:tr>
      <w:tr w:rsidR="00DF0546" w:rsidRPr="00990446" w:rsidTr="00A50353">
        <w:tc>
          <w:tcPr>
            <w:tcW w:w="1029" w:type="dxa"/>
          </w:tcPr>
          <w:p w:rsidR="00B27ED5" w:rsidRPr="00990446" w:rsidRDefault="00E74A00" w:rsidP="00E74A00">
            <w:pPr>
              <w:rPr>
                <w:rFonts w:cstheme="minorHAnsi"/>
                <w:sz w:val="24"/>
                <w:szCs w:val="24"/>
              </w:rPr>
            </w:pPr>
            <w:r w:rsidRPr="00990446">
              <w:rPr>
                <w:rFonts w:cstheme="minorHAnsi"/>
                <w:sz w:val="24"/>
                <w:szCs w:val="24"/>
              </w:rPr>
              <w:t>Črni:</w:t>
            </w:r>
          </w:p>
        </w:tc>
        <w:tc>
          <w:tcPr>
            <w:tcW w:w="3680" w:type="dxa"/>
          </w:tcPr>
          <w:p w:rsidR="00B27ED5" w:rsidRPr="00990446" w:rsidRDefault="00E74A00" w:rsidP="00E74A00">
            <w:pPr>
              <w:rPr>
                <w:rFonts w:cstheme="minorHAnsi"/>
                <w:sz w:val="24"/>
                <w:szCs w:val="24"/>
              </w:rPr>
            </w:pPr>
            <w:r w:rsidRPr="00990446">
              <w:rPr>
                <w:rFonts w:cstheme="minorHAnsi"/>
                <w:sz w:val="24"/>
                <w:szCs w:val="24"/>
              </w:rPr>
              <w:t>Slabosti prve ideje, kot jih vidim jaz (in še drugi).</w:t>
            </w:r>
          </w:p>
        </w:tc>
        <w:tc>
          <w:tcPr>
            <w:tcW w:w="4307" w:type="dxa"/>
          </w:tcPr>
          <w:p w:rsidR="00B27ED5" w:rsidRPr="00990446" w:rsidRDefault="00DF0546" w:rsidP="00E74A00">
            <w:pPr>
              <w:rPr>
                <w:rFonts w:cstheme="minorHAnsi"/>
                <w:sz w:val="24"/>
                <w:szCs w:val="24"/>
              </w:rPr>
            </w:pPr>
            <w:r w:rsidRPr="00990446">
              <w:rPr>
                <w:rFonts w:cstheme="minorHAnsi"/>
                <w:sz w:val="24"/>
                <w:szCs w:val="24"/>
              </w:rPr>
              <w:t>Vsak, ki sodeluje, se naj potrudi, da sam, v tišini, našteje vsaj 7 slabosti tega predloga. Na voljo si vzemite 3 minute.  Šele potem podelite.</w:t>
            </w:r>
          </w:p>
        </w:tc>
      </w:tr>
      <w:tr w:rsidR="00DF0546" w:rsidRPr="00990446" w:rsidTr="00A50353">
        <w:tc>
          <w:tcPr>
            <w:tcW w:w="1029" w:type="dxa"/>
          </w:tcPr>
          <w:p w:rsidR="00B27ED5" w:rsidRPr="00990446" w:rsidRDefault="00E74A00" w:rsidP="00E74A00">
            <w:pPr>
              <w:rPr>
                <w:rFonts w:cstheme="minorHAnsi"/>
                <w:color w:val="00B050"/>
                <w:sz w:val="24"/>
                <w:szCs w:val="24"/>
              </w:rPr>
            </w:pPr>
            <w:r w:rsidRPr="00990446">
              <w:rPr>
                <w:rFonts w:cstheme="minorHAnsi"/>
                <w:color w:val="00B050"/>
                <w:sz w:val="24"/>
                <w:szCs w:val="24"/>
              </w:rPr>
              <w:t xml:space="preserve">Zeleni: </w:t>
            </w:r>
          </w:p>
        </w:tc>
        <w:tc>
          <w:tcPr>
            <w:tcW w:w="3680" w:type="dxa"/>
          </w:tcPr>
          <w:p w:rsidR="00B27ED5" w:rsidRPr="00990446" w:rsidRDefault="00E74A00" w:rsidP="00E74A00">
            <w:pPr>
              <w:rPr>
                <w:rFonts w:cstheme="minorHAnsi"/>
                <w:color w:val="00B050"/>
                <w:sz w:val="24"/>
                <w:szCs w:val="24"/>
              </w:rPr>
            </w:pPr>
            <w:r w:rsidRPr="00990446">
              <w:rPr>
                <w:rFonts w:cstheme="minorHAnsi"/>
                <w:color w:val="00B050"/>
                <w:sz w:val="24"/>
                <w:szCs w:val="24"/>
              </w:rPr>
              <w:t>Kako bi lahko presegli prej navedene slabosti? Kako bi lahko rešili potencialne težave</w:t>
            </w:r>
            <w:r w:rsidR="00DF0546" w:rsidRPr="00990446">
              <w:rPr>
                <w:rFonts w:cstheme="minorHAnsi"/>
                <w:color w:val="00B050"/>
                <w:sz w:val="24"/>
                <w:szCs w:val="24"/>
              </w:rPr>
              <w:t xml:space="preserve">, ovire, omejitve pri </w:t>
            </w:r>
            <w:r w:rsidRPr="00990446">
              <w:rPr>
                <w:rFonts w:cstheme="minorHAnsi"/>
                <w:color w:val="00B050"/>
                <w:sz w:val="24"/>
                <w:szCs w:val="24"/>
              </w:rPr>
              <w:t>idej</w:t>
            </w:r>
            <w:r w:rsidR="00DF0546" w:rsidRPr="00990446">
              <w:rPr>
                <w:rFonts w:cstheme="minorHAnsi"/>
                <w:color w:val="00B050"/>
                <w:sz w:val="24"/>
                <w:szCs w:val="24"/>
              </w:rPr>
              <w:t>i</w:t>
            </w:r>
            <w:r w:rsidRPr="00990446">
              <w:rPr>
                <w:rFonts w:cstheme="minorHAnsi"/>
                <w:color w:val="00B050"/>
                <w:sz w:val="24"/>
                <w:szCs w:val="24"/>
              </w:rPr>
              <w:t xml:space="preserve">, ki </w:t>
            </w:r>
            <w:r w:rsidR="00DF0546" w:rsidRPr="00990446">
              <w:rPr>
                <w:rFonts w:cstheme="minorHAnsi"/>
                <w:color w:val="00B050"/>
                <w:sz w:val="24"/>
                <w:szCs w:val="24"/>
              </w:rPr>
              <w:t xml:space="preserve">jo vrednotimo in </w:t>
            </w:r>
            <w:r w:rsidRPr="00990446">
              <w:rPr>
                <w:rFonts w:cstheme="minorHAnsi"/>
                <w:color w:val="00B050"/>
                <w:sz w:val="24"/>
                <w:szCs w:val="24"/>
              </w:rPr>
              <w:t xml:space="preserve">smo jih odkrili v prejšnjem koraku? </w:t>
            </w:r>
          </w:p>
        </w:tc>
        <w:tc>
          <w:tcPr>
            <w:tcW w:w="4307" w:type="dxa"/>
          </w:tcPr>
          <w:p w:rsidR="00B27ED5" w:rsidRPr="00990446" w:rsidRDefault="00E74A00" w:rsidP="00E74A00">
            <w:pPr>
              <w:rPr>
                <w:rFonts w:cstheme="minorHAnsi"/>
                <w:color w:val="00B050"/>
                <w:sz w:val="24"/>
                <w:szCs w:val="24"/>
              </w:rPr>
            </w:pPr>
            <w:r w:rsidRPr="00990446">
              <w:rPr>
                <w:rFonts w:cstheme="minorHAnsi"/>
                <w:color w:val="00B050"/>
                <w:sz w:val="24"/>
                <w:szCs w:val="24"/>
              </w:rPr>
              <w:t xml:space="preserve">Vsaj tri rešitve na vsak problem. </w:t>
            </w:r>
          </w:p>
          <w:p w:rsidR="00DF0546" w:rsidRPr="00990446" w:rsidRDefault="00DF0546" w:rsidP="00E74A00">
            <w:pPr>
              <w:rPr>
                <w:rFonts w:cstheme="minorHAnsi"/>
                <w:color w:val="00B050"/>
                <w:sz w:val="24"/>
                <w:szCs w:val="24"/>
              </w:rPr>
            </w:pPr>
            <w:r w:rsidRPr="00990446">
              <w:rPr>
                <w:rFonts w:cstheme="minorHAnsi"/>
                <w:color w:val="00B050"/>
                <w:sz w:val="24"/>
                <w:szCs w:val="24"/>
              </w:rPr>
              <w:t xml:space="preserve">Lahko delate tudi skupaj. </w:t>
            </w:r>
          </w:p>
          <w:p w:rsidR="00DF0546" w:rsidRPr="00990446" w:rsidRDefault="00DF0546" w:rsidP="00E74A00">
            <w:pPr>
              <w:rPr>
                <w:rFonts w:cstheme="minorHAnsi"/>
                <w:color w:val="00B050"/>
                <w:sz w:val="24"/>
                <w:szCs w:val="24"/>
              </w:rPr>
            </w:pPr>
            <w:r w:rsidRPr="00990446">
              <w:rPr>
                <w:rFonts w:cstheme="minorHAnsi"/>
                <w:color w:val="00B050"/>
                <w:sz w:val="24"/>
                <w:szCs w:val="24"/>
              </w:rPr>
              <w:t xml:space="preserve">Tako pridete iz bolj provokativnih, predrznih idej na začetku do bolj praktičnih, izvedljivih možnosti. </w:t>
            </w:r>
          </w:p>
        </w:tc>
      </w:tr>
      <w:tr w:rsidR="00DF0546" w:rsidRPr="00990446" w:rsidTr="00A50353">
        <w:tc>
          <w:tcPr>
            <w:tcW w:w="1029" w:type="dxa"/>
          </w:tcPr>
          <w:p w:rsidR="00E74A00" w:rsidRPr="00990446" w:rsidRDefault="00E74A00" w:rsidP="00E74A00">
            <w:pPr>
              <w:rPr>
                <w:rFonts w:cstheme="minorHAnsi"/>
                <w:color w:val="0070C0"/>
                <w:sz w:val="24"/>
                <w:szCs w:val="24"/>
              </w:rPr>
            </w:pPr>
            <w:r w:rsidRPr="00990446">
              <w:rPr>
                <w:rFonts w:cstheme="minorHAnsi"/>
                <w:color w:val="0070C0"/>
                <w:sz w:val="24"/>
                <w:szCs w:val="24"/>
              </w:rPr>
              <w:t xml:space="preserve">Modri: </w:t>
            </w:r>
          </w:p>
        </w:tc>
        <w:tc>
          <w:tcPr>
            <w:tcW w:w="3680" w:type="dxa"/>
          </w:tcPr>
          <w:p w:rsidR="00E74A00" w:rsidRPr="00990446" w:rsidRDefault="00E74A00" w:rsidP="00E74A00">
            <w:pPr>
              <w:rPr>
                <w:rFonts w:cstheme="minorHAnsi"/>
                <w:color w:val="0070C0"/>
                <w:sz w:val="24"/>
                <w:szCs w:val="24"/>
              </w:rPr>
            </w:pPr>
            <w:r w:rsidRPr="00990446">
              <w:rPr>
                <w:rFonts w:cstheme="minorHAnsi"/>
                <w:color w:val="0070C0"/>
                <w:sz w:val="24"/>
                <w:szCs w:val="24"/>
              </w:rPr>
              <w:t xml:space="preserve">Ponovimo isti krog rumeni-črni-zeleni še za drugo in tretjo idejo. </w:t>
            </w:r>
          </w:p>
        </w:tc>
        <w:tc>
          <w:tcPr>
            <w:tcW w:w="4307" w:type="dxa"/>
          </w:tcPr>
          <w:p w:rsidR="00E74A00" w:rsidRPr="00990446" w:rsidRDefault="00E74A00" w:rsidP="00E74A00">
            <w:pPr>
              <w:rPr>
                <w:rFonts w:cstheme="minorHAnsi"/>
                <w:color w:val="0070C0"/>
                <w:sz w:val="24"/>
                <w:szCs w:val="24"/>
              </w:rPr>
            </w:pPr>
          </w:p>
        </w:tc>
      </w:tr>
      <w:tr w:rsidR="00DF0546" w:rsidRPr="00990446" w:rsidTr="00A50353">
        <w:tc>
          <w:tcPr>
            <w:tcW w:w="1029" w:type="dxa"/>
          </w:tcPr>
          <w:p w:rsidR="00E74A00" w:rsidRPr="00990446" w:rsidRDefault="00E74A00" w:rsidP="00E74A00">
            <w:pPr>
              <w:rPr>
                <w:rFonts w:cstheme="minorHAnsi"/>
                <w:color w:val="FF0000"/>
                <w:sz w:val="24"/>
                <w:szCs w:val="24"/>
              </w:rPr>
            </w:pPr>
            <w:r w:rsidRPr="00990446">
              <w:rPr>
                <w:rFonts w:cstheme="minorHAnsi"/>
                <w:color w:val="FF0000"/>
                <w:sz w:val="24"/>
                <w:szCs w:val="24"/>
              </w:rPr>
              <w:t xml:space="preserve">Rdeči: </w:t>
            </w:r>
          </w:p>
        </w:tc>
        <w:tc>
          <w:tcPr>
            <w:tcW w:w="3680" w:type="dxa"/>
          </w:tcPr>
          <w:p w:rsidR="00E74A00" w:rsidRPr="00990446" w:rsidRDefault="00E74A00" w:rsidP="00E74A00">
            <w:pPr>
              <w:rPr>
                <w:rFonts w:cstheme="minorHAnsi"/>
                <w:color w:val="FF0000"/>
                <w:sz w:val="24"/>
                <w:szCs w:val="24"/>
              </w:rPr>
            </w:pPr>
            <w:r w:rsidRPr="00990446">
              <w:rPr>
                <w:rFonts w:cstheme="minorHAnsi"/>
                <w:color w:val="FF0000"/>
                <w:sz w:val="24"/>
                <w:szCs w:val="24"/>
              </w:rPr>
              <w:t xml:space="preserve">Običajno odločitev pade kot zrela hruška. Vemo (čutimo), kako naprej. </w:t>
            </w:r>
          </w:p>
        </w:tc>
        <w:tc>
          <w:tcPr>
            <w:tcW w:w="4307" w:type="dxa"/>
          </w:tcPr>
          <w:p w:rsidR="00E74A00" w:rsidRPr="00990446" w:rsidRDefault="004A61B2" w:rsidP="00E74A00">
            <w:pPr>
              <w:rPr>
                <w:rFonts w:cstheme="minorHAnsi"/>
                <w:color w:val="FF0000"/>
                <w:sz w:val="24"/>
                <w:szCs w:val="24"/>
              </w:rPr>
            </w:pPr>
            <w:r w:rsidRPr="00990446">
              <w:rPr>
                <w:rFonts w:cstheme="minorHAnsi"/>
                <w:color w:val="FF0000"/>
                <w:sz w:val="24"/>
                <w:szCs w:val="24"/>
              </w:rPr>
              <w:t>Odločitve so in morajo biti čustvene, ker nam to da zagon za akcijo. Namen razmišljanja namreč ni, da izpaden najbolj pameten, temveč, da se mi dogovorimo, kaj bomo naredili – in to tudi naredimo!</w:t>
            </w:r>
          </w:p>
        </w:tc>
      </w:tr>
      <w:tr w:rsidR="00DF0546" w:rsidRPr="00990446" w:rsidTr="00A50353">
        <w:trPr>
          <w:trHeight w:val="313"/>
        </w:trPr>
        <w:tc>
          <w:tcPr>
            <w:tcW w:w="1029" w:type="dxa"/>
          </w:tcPr>
          <w:p w:rsidR="00E74A00" w:rsidRPr="00990446" w:rsidRDefault="00E74A00" w:rsidP="00E74A00">
            <w:pPr>
              <w:rPr>
                <w:rFonts w:cstheme="minorHAnsi"/>
                <w:color w:val="0070C0"/>
                <w:sz w:val="24"/>
                <w:szCs w:val="24"/>
              </w:rPr>
            </w:pPr>
            <w:r w:rsidRPr="00990446">
              <w:rPr>
                <w:rFonts w:cstheme="minorHAnsi"/>
                <w:color w:val="0070C0"/>
                <w:sz w:val="24"/>
                <w:szCs w:val="24"/>
              </w:rPr>
              <w:t xml:space="preserve">Modri: </w:t>
            </w:r>
          </w:p>
        </w:tc>
        <w:tc>
          <w:tcPr>
            <w:tcW w:w="3680" w:type="dxa"/>
          </w:tcPr>
          <w:p w:rsidR="00E74A00" w:rsidRPr="00990446" w:rsidRDefault="00E74A00" w:rsidP="00E74A00">
            <w:pPr>
              <w:rPr>
                <w:rFonts w:cstheme="minorHAnsi"/>
                <w:color w:val="0070C0"/>
                <w:sz w:val="24"/>
                <w:szCs w:val="24"/>
              </w:rPr>
            </w:pPr>
            <w:r w:rsidRPr="00990446">
              <w:rPr>
                <w:rFonts w:cstheme="minorHAnsi"/>
                <w:color w:val="0070C0"/>
                <w:sz w:val="24"/>
                <w:szCs w:val="24"/>
              </w:rPr>
              <w:t>Povzetek. Zaključek. Nadaljnji koraki</w:t>
            </w:r>
            <w:r w:rsidR="00DF0546" w:rsidRPr="00990446">
              <w:rPr>
                <w:rFonts w:cstheme="minorHAnsi"/>
                <w:color w:val="0070C0"/>
                <w:sz w:val="24"/>
                <w:szCs w:val="24"/>
              </w:rPr>
              <w:t xml:space="preserve">. </w:t>
            </w:r>
          </w:p>
        </w:tc>
        <w:tc>
          <w:tcPr>
            <w:tcW w:w="4307" w:type="dxa"/>
          </w:tcPr>
          <w:p w:rsidR="00E74A00" w:rsidRPr="00990446" w:rsidRDefault="00DF0546" w:rsidP="00E74A00">
            <w:pPr>
              <w:rPr>
                <w:rFonts w:cstheme="minorHAnsi"/>
                <w:color w:val="0070C0"/>
                <w:sz w:val="24"/>
                <w:szCs w:val="24"/>
              </w:rPr>
            </w:pPr>
            <w:r w:rsidRPr="00990446">
              <w:rPr>
                <w:rFonts w:cstheme="minorHAnsi"/>
                <w:color w:val="0070C0"/>
                <w:sz w:val="24"/>
                <w:szCs w:val="24"/>
              </w:rPr>
              <w:t>Akcijski načrti: kdo točno bo naredil kaj točno do kdaj točno?</w:t>
            </w:r>
          </w:p>
        </w:tc>
      </w:tr>
    </w:tbl>
    <w:p w:rsidR="00A50353" w:rsidRDefault="00A50353" w:rsidP="00B26267">
      <w:pPr>
        <w:jc w:val="both"/>
        <w:rPr>
          <w:rFonts w:cstheme="minorHAnsi"/>
          <w:sz w:val="24"/>
          <w:szCs w:val="24"/>
        </w:rPr>
      </w:pPr>
    </w:p>
    <w:p w:rsidR="009B6701" w:rsidRPr="00990446" w:rsidRDefault="00E74A00" w:rsidP="00B26267">
      <w:pPr>
        <w:jc w:val="both"/>
        <w:rPr>
          <w:rFonts w:cstheme="minorHAnsi"/>
          <w:sz w:val="24"/>
          <w:szCs w:val="24"/>
        </w:rPr>
      </w:pPr>
      <w:r w:rsidRPr="00990446">
        <w:rPr>
          <w:rFonts w:cstheme="minorHAnsi"/>
          <w:sz w:val="24"/>
          <w:szCs w:val="24"/>
        </w:rPr>
        <w:t>Tako. To je najbolj enostaven način, kako razmišljati</w:t>
      </w:r>
      <w:r w:rsidR="004A61B2" w:rsidRPr="00990446">
        <w:rPr>
          <w:rFonts w:cstheme="minorHAnsi"/>
          <w:sz w:val="24"/>
          <w:szCs w:val="24"/>
        </w:rPr>
        <w:t>, ko rešujete problem oz. se soočate z izzivom</w:t>
      </w:r>
      <w:r w:rsidRPr="00990446">
        <w:rPr>
          <w:rFonts w:cstheme="minorHAnsi"/>
          <w:sz w:val="24"/>
          <w:szCs w:val="24"/>
        </w:rPr>
        <w:t>. Zgoraj naveden vrstni red vam bo vzel 20 minut časa. Poskusite ga</w:t>
      </w:r>
      <w:r w:rsidR="004A61B2" w:rsidRPr="00990446">
        <w:rPr>
          <w:rFonts w:cstheme="minorHAnsi"/>
          <w:sz w:val="24"/>
          <w:szCs w:val="24"/>
        </w:rPr>
        <w:t>, po možnosti v timu – ker več glav več ve in več ljudi se spomni več stvari</w:t>
      </w:r>
      <w:r w:rsidRPr="00990446">
        <w:rPr>
          <w:rFonts w:cstheme="minorHAnsi"/>
          <w:sz w:val="24"/>
          <w:szCs w:val="24"/>
        </w:rPr>
        <w:t>! Videli boste, da bo vaše razmišljanje takoj bolj akcijsko, proaktivno</w:t>
      </w:r>
      <w:r w:rsidR="004A61B2" w:rsidRPr="00990446">
        <w:rPr>
          <w:rFonts w:cstheme="minorHAnsi"/>
          <w:sz w:val="24"/>
          <w:szCs w:val="24"/>
        </w:rPr>
        <w:t xml:space="preserve">, </w:t>
      </w:r>
      <w:r w:rsidRPr="00990446">
        <w:rPr>
          <w:rFonts w:cstheme="minorHAnsi"/>
          <w:sz w:val="24"/>
          <w:szCs w:val="24"/>
        </w:rPr>
        <w:t xml:space="preserve">odkrili </w:t>
      </w:r>
      <w:r w:rsidR="004A61B2" w:rsidRPr="00990446">
        <w:rPr>
          <w:rFonts w:cstheme="minorHAnsi"/>
          <w:sz w:val="24"/>
          <w:szCs w:val="24"/>
        </w:rPr>
        <w:t xml:space="preserve">pa </w:t>
      </w:r>
      <w:r w:rsidRPr="00990446">
        <w:rPr>
          <w:rFonts w:cstheme="minorHAnsi"/>
          <w:sz w:val="24"/>
          <w:szCs w:val="24"/>
        </w:rPr>
        <w:t>boste še nekaj možnosti, na katere sploh niste pomislili. Namesto, da okamenite v tej situaciji, namesto da bežite stran</w:t>
      </w:r>
      <w:r w:rsidR="004A61B2" w:rsidRPr="00990446">
        <w:rPr>
          <w:rFonts w:cstheme="minorHAnsi"/>
          <w:sz w:val="24"/>
          <w:szCs w:val="24"/>
        </w:rPr>
        <w:t>,</w:t>
      </w:r>
      <w:r w:rsidRPr="00990446">
        <w:rPr>
          <w:rFonts w:cstheme="minorHAnsi"/>
          <w:sz w:val="24"/>
          <w:szCs w:val="24"/>
        </w:rPr>
        <w:t xml:space="preserve"> se raje bojujte z njo. Na premišljen način! </w:t>
      </w:r>
    </w:p>
    <w:p w:rsidR="004A61B2" w:rsidRPr="00990446" w:rsidRDefault="00E74A00" w:rsidP="00A50353">
      <w:pPr>
        <w:jc w:val="both"/>
        <w:rPr>
          <w:rFonts w:cstheme="minorHAnsi"/>
          <w:sz w:val="24"/>
          <w:szCs w:val="24"/>
        </w:rPr>
      </w:pPr>
      <w:r w:rsidRPr="00990446">
        <w:rPr>
          <w:rFonts w:cstheme="minorHAnsi"/>
          <w:sz w:val="24"/>
          <w:szCs w:val="24"/>
        </w:rPr>
        <w:t>In to vadite, vadite, vadite, tako kot bi vadili petje, ples ali tek. Začutili boste vsak dan večjo rezilientnost, moč, da ste vsemu kos, ponos, ki vas bo pri tem preveval, in užitek</w:t>
      </w:r>
      <w:r w:rsidR="00B4223A" w:rsidRPr="00990446">
        <w:rPr>
          <w:rFonts w:cstheme="minorHAnsi"/>
          <w:sz w:val="24"/>
          <w:szCs w:val="24"/>
        </w:rPr>
        <w:t xml:space="preserve"> v igranju z lastnimi mislimi … ter ustvarjanju novega! </w:t>
      </w:r>
      <w:r w:rsidR="00A50353">
        <w:rPr>
          <w:rFonts w:cstheme="minorHAnsi"/>
          <w:sz w:val="24"/>
          <w:szCs w:val="24"/>
        </w:rPr>
        <w:tab/>
      </w:r>
      <w:r w:rsidR="00A50353">
        <w:rPr>
          <w:rFonts w:cstheme="minorHAnsi"/>
          <w:sz w:val="24"/>
          <w:szCs w:val="24"/>
        </w:rPr>
        <w:tab/>
      </w:r>
      <w:r w:rsidR="00A50353">
        <w:rPr>
          <w:rFonts w:cstheme="minorHAnsi"/>
          <w:sz w:val="24"/>
          <w:szCs w:val="24"/>
        </w:rPr>
        <w:tab/>
      </w:r>
      <w:r w:rsidR="00A50353">
        <w:rPr>
          <w:rFonts w:cstheme="minorHAnsi"/>
          <w:sz w:val="24"/>
          <w:szCs w:val="24"/>
        </w:rPr>
        <w:tab/>
      </w:r>
      <w:r w:rsidR="00A50353">
        <w:rPr>
          <w:rFonts w:cstheme="minorHAnsi"/>
          <w:sz w:val="24"/>
          <w:szCs w:val="24"/>
        </w:rPr>
        <w:tab/>
        <w:t xml:space="preserve">            </w:t>
      </w:r>
      <w:r w:rsidR="00B4223A" w:rsidRPr="00990446">
        <w:rPr>
          <w:rFonts w:cstheme="minorHAnsi"/>
          <w:b/>
          <w:bCs/>
          <w:sz w:val="24"/>
          <w:szCs w:val="24"/>
        </w:rPr>
        <w:t xml:space="preserve">Nastja Mulej </w:t>
      </w:r>
    </w:p>
    <w:sectPr w:rsidR="004A61B2" w:rsidRPr="009904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33C" w:rsidRDefault="0079633C" w:rsidP="00FF512F">
      <w:pPr>
        <w:spacing w:after="0" w:line="240" w:lineRule="auto"/>
      </w:pPr>
      <w:r>
        <w:separator/>
      </w:r>
    </w:p>
  </w:endnote>
  <w:endnote w:type="continuationSeparator" w:id="0">
    <w:p w:rsidR="0079633C" w:rsidRDefault="0079633C" w:rsidP="00FF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33C" w:rsidRDefault="0079633C" w:rsidP="00FF512F">
      <w:pPr>
        <w:spacing w:after="0" w:line="240" w:lineRule="auto"/>
      </w:pPr>
      <w:r>
        <w:separator/>
      </w:r>
    </w:p>
  </w:footnote>
  <w:footnote w:type="continuationSeparator" w:id="0">
    <w:p w:rsidR="0079633C" w:rsidRDefault="0079633C" w:rsidP="00FF5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1433"/>
    <w:multiLevelType w:val="hybridMultilevel"/>
    <w:tmpl w:val="06E25836"/>
    <w:lvl w:ilvl="0" w:tplc="7C402028">
      <w:start w:val="17"/>
      <w:numFmt w:val="bullet"/>
      <w:lvlText w:val="-"/>
      <w:lvlJc w:val="left"/>
      <w:pPr>
        <w:ind w:left="720" w:hanging="360"/>
      </w:pPr>
      <w:rPr>
        <w:rFonts w:ascii="Source Sans Pro" w:eastAsiaTheme="minorHAnsi" w:hAnsi="Source Sans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C631D64"/>
    <w:multiLevelType w:val="hybridMultilevel"/>
    <w:tmpl w:val="94842AD4"/>
    <w:lvl w:ilvl="0" w:tplc="11821E8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0C5407D"/>
    <w:multiLevelType w:val="hybridMultilevel"/>
    <w:tmpl w:val="765C141A"/>
    <w:lvl w:ilvl="0" w:tplc="C8EC870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809726A"/>
    <w:multiLevelType w:val="hybridMultilevel"/>
    <w:tmpl w:val="878813DC"/>
    <w:lvl w:ilvl="0" w:tplc="C8EC87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01"/>
    <w:rsid w:val="00111401"/>
    <w:rsid w:val="001330FD"/>
    <w:rsid w:val="00146360"/>
    <w:rsid w:val="002A1D9D"/>
    <w:rsid w:val="002D64B9"/>
    <w:rsid w:val="004257C7"/>
    <w:rsid w:val="004A61B2"/>
    <w:rsid w:val="00705E6F"/>
    <w:rsid w:val="0079633C"/>
    <w:rsid w:val="007D2DBE"/>
    <w:rsid w:val="007E7657"/>
    <w:rsid w:val="00990446"/>
    <w:rsid w:val="009B6701"/>
    <w:rsid w:val="00A50353"/>
    <w:rsid w:val="00A92D55"/>
    <w:rsid w:val="00B22127"/>
    <w:rsid w:val="00B26267"/>
    <w:rsid w:val="00B27ED5"/>
    <w:rsid w:val="00B4223A"/>
    <w:rsid w:val="00C97BD8"/>
    <w:rsid w:val="00CD474D"/>
    <w:rsid w:val="00D14E42"/>
    <w:rsid w:val="00DB2937"/>
    <w:rsid w:val="00DC79FA"/>
    <w:rsid w:val="00DF0546"/>
    <w:rsid w:val="00E11E10"/>
    <w:rsid w:val="00E271B3"/>
    <w:rsid w:val="00E74A00"/>
    <w:rsid w:val="00FA3223"/>
    <w:rsid w:val="00FC7EB0"/>
    <w:rsid w:val="00FF51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359E"/>
  <w15:chartTrackingRefBased/>
  <w15:docId w15:val="{0912FA20-8D04-464D-98CE-116D70F9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11401"/>
    <w:pPr>
      <w:ind w:left="720"/>
      <w:contextualSpacing/>
    </w:pPr>
  </w:style>
  <w:style w:type="table" w:styleId="Tabelamrea">
    <w:name w:val="Table Grid"/>
    <w:basedOn w:val="Navadnatabela"/>
    <w:uiPriority w:val="39"/>
    <w:rsid w:val="00111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512F"/>
    <w:pPr>
      <w:tabs>
        <w:tab w:val="center" w:pos="4513"/>
        <w:tab w:val="right" w:pos="9026"/>
      </w:tabs>
      <w:spacing w:after="0" w:line="240" w:lineRule="auto"/>
    </w:pPr>
  </w:style>
  <w:style w:type="character" w:customStyle="1" w:styleId="GlavaZnak">
    <w:name w:val="Glava Znak"/>
    <w:basedOn w:val="Privzetapisavaodstavka"/>
    <w:link w:val="Glava"/>
    <w:uiPriority w:val="99"/>
    <w:rsid w:val="00FF512F"/>
  </w:style>
  <w:style w:type="paragraph" w:styleId="Noga">
    <w:name w:val="footer"/>
    <w:basedOn w:val="Navaden"/>
    <w:link w:val="NogaZnak"/>
    <w:uiPriority w:val="99"/>
    <w:unhideWhenUsed/>
    <w:rsid w:val="00FF512F"/>
    <w:pPr>
      <w:tabs>
        <w:tab w:val="center" w:pos="4513"/>
        <w:tab w:val="right" w:pos="9026"/>
      </w:tabs>
      <w:spacing w:after="0" w:line="240" w:lineRule="auto"/>
    </w:pPr>
  </w:style>
  <w:style w:type="character" w:customStyle="1" w:styleId="NogaZnak">
    <w:name w:val="Noga Znak"/>
    <w:basedOn w:val="Privzetapisavaodstavka"/>
    <w:link w:val="Noga"/>
    <w:uiPriority w:val="99"/>
    <w:rsid w:val="00FF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9312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2020-04-03T08:31:00Z</cp:lastPrinted>
  <dcterms:created xsi:type="dcterms:W3CDTF">2020-04-04T06:32:00Z</dcterms:created>
  <dcterms:modified xsi:type="dcterms:W3CDTF">2020-04-04T06:32:00Z</dcterms:modified>
</cp:coreProperties>
</file>