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90" w:rsidRPr="00A7422A" w:rsidRDefault="000D7990" w:rsidP="000D7990">
      <w:pPr>
        <w:jc w:val="both"/>
        <w:rPr>
          <w:rFonts w:ascii="Tahoma" w:hAnsi="Tahoma" w:cs="Tahoma"/>
        </w:rPr>
      </w:pPr>
      <w:bookmarkStart w:id="0" w:name="_GoBack"/>
      <w:r w:rsidRPr="00A7422A">
        <w:rPr>
          <w:rFonts w:ascii="Tahoma" w:hAnsi="Tahoma" w:cs="Tahoma"/>
        </w:rPr>
        <w:t>Sporočilo medijem</w:t>
      </w:r>
    </w:p>
    <w:p w:rsidR="000D7990" w:rsidRPr="00A7422A" w:rsidRDefault="000D7990" w:rsidP="000D7990">
      <w:pPr>
        <w:jc w:val="both"/>
        <w:rPr>
          <w:rFonts w:ascii="Tahoma" w:hAnsi="Tahoma" w:cs="Tahoma"/>
        </w:rPr>
      </w:pPr>
    </w:p>
    <w:p w:rsidR="000D7990" w:rsidRPr="00A7422A" w:rsidRDefault="000D7990" w:rsidP="000D7990">
      <w:pPr>
        <w:jc w:val="both"/>
        <w:rPr>
          <w:rFonts w:ascii="Tahoma" w:hAnsi="Tahoma" w:cs="Tahoma"/>
          <w:b/>
        </w:rPr>
      </w:pPr>
      <w:r w:rsidRPr="00A7422A">
        <w:rPr>
          <w:rFonts w:ascii="Tahoma" w:hAnsi="Tahoma" w:cs="Tahoma"/>
          <w:b/>
        </w:rPr>
        <w:t>O pasteh javnega naročanja podjetja na novinarski konferenci</w:t>
      </w:r>
    </w:p>
    <w:p w:rsidR="000D7990" w:rsidRPr="00A7422A" w:rsidRDefault="000D7990" w:rsidP="000D7990">
      <w:pPr>
        <w:jc w:val="both"/>
        <w:rPr>
          <w:rFonts w:ascii="Tahoma" w:hAnsi="Tahoma" w:cs="Tahoma"/>
          <w:b/>
        </w:rPr>
      </w:pPr>
      <w:r w:rsidRPr="00A7422A">
        <w:rPr>
          <w:rFonts w:ascii="Tahoma" w:hAnsi="Tahoma" w:cs="Tahoma"/>
          <w:b/>
        </w:rPr>
        <w:t xml:space="preserve">Ljubljana, 9. junija 2015 - Predstavniki podjetij iz panog, na katere ima javno naročanje največji vpliv, so na današnji novinarski konferenci na Gospodarski zbornici Slovenije (GZS) spregovorili o posledicah in vplivu dosedanjih praks javnega naročanja na poslovanje. Izpostavili so tudi predloge za  preprečevanje tržnih anomalij na tem področju. </w:t>
      </w:r>
    </w:p>
    <w:bookmarkEnd w:id="0"/>
    <w:p w:rsidR="000D7990" w:rsidRPr="00A7422A" w:rsidRDefault="000D7990" w:rsidP="000D7990">
      <w:pPr>
        <w:jc w:val="both"/>
        <w:rPr>
          <w:rFonts w:ascii="Tahoma" w:hAnsi="Tahoma" w:cs="Tahoma"/>
        </w:rPr>
      </w:pPr>
      <w:r w:rsidRPr="00A7422A">
        <w:rPr>
          <w:rFonts w:ascii="Tahoma" w:hAnsi="Tahoma" w:cs="Tahoma"/>
          <w:b/>
        </w:rPr>
        <w:t>Igor Knez</w:t>
      </w:r>
      <w:r w:rsidRPr="00A7422A">
        <w:rPr>
          <w:rFonts w:ascii="Tahoma" w:hAnsi="Tahoma" w:cs="Tahoma"/>
        </w:rPr>
        <w:t xml:space="preserve">, namestnik direktorja Pravne službe GZS, dejal, da je sistem javnega naročanja vseskozi na očeh javnosti. Eni v njem vidijo edini vir za preživetje, drugi priložnost za rast in nove posle, tretjim pa predstavlja vir sporov, zapletov in vprašljivega gospodarjenja z javnimi sredstvi. Vseskozi ga kot edina stalnica spremlja to, da z njim ni nihče zadovoljen. Razen morda javnih naročnikov. </w:t>
      </w:r>
      <w:r w:rsidR="00AC3C0F" w:rsidRPr="00A7422A">
        <w:rPr>
          <w:rFonts w:ascii="Tahoma" w:hAnsi="Tahoma" w:cs="Tahoma"/>
        </w:rPr>
        <w:t>Izpostavil je, da je predlog z</w:t>
      </w:r>
      <w:r w:rsidRPr="00A7422A">
        <w:rPr>
          <w:rFonts w:ascii="Tahoma" w:hAnsi="Tahoma" w:cs="Tahoma"/>
        </w:rPr>
        <w:t>akon</w:t>
      </w:r>
      <w:r w:rsidR="00AC3C0F" w:rsidRPr="00A7422A">
        <w:rPr>
          <w:rFonts w:ascii="Tahoma" w:hAnsi="Tahoma" w:cs="Tahoma"/>
        </w:rPr>
        <w:t xml:space="preserve">a o javnem naročanju </w:t>
      </w:r>
      <w:r w:rsidRPr="00A7422A">
        <w:rPr>
          <w:rFonts w:ascii="Tahoma" w:hAnsi="Tahoma" w:cs="Tahoma"/>
        </w:rPr>
        <w:t xml:space="preserve">neuravnotežen in daje preveč moči naročnikom. </w:t>
      </w:r>
      <w:r w:rsidR="00AC3C0F" w:rsidRPr="00A7422A">
        <w:rPr>
          <w:rFonts w:ascii="Tahoma" w:hAnsi="Tahoma" w:cs="Tahoma"/>
        </w:rPr>
        <w:t>B</w:t>
      </w:r>
      <w:r w:rsidRPr="00A7422A">
        <w:rPr>
          <w:rFonts w:ascii="Tahoma" w:hAnsi="Tahoma" w:cs="Tahoma"/>
        </w:rPr>
        <w:t>rez ustreznih dopolnitev in sprememb predloga, ki bodo zagotovile konkurenčnost izbire ob sočasnem zagotavljanju poštene vrednosti javnega naročila</w:t>
      </w:r>
      <w:r w:rsidR="00AC3C0F" w:rsidRPr="00A7422A">
        <w:rPr>
          <w:rFonts w:ascii="Tahoma" w:hAnsi="Tahoma" w:cs="Tahoma"/>
        </w:rPr>
        <w:t>, je</w:t>
      </w:r>
      <w:r w:rsidRPr="00A7422A">
        <w:rPr>
          <w:rFonts w:ascii="Tahoma" w:hAnsi="Tahoma" w:cs="Tahoma"/>
        </w:rPr>
        <w:t xml:space="preserve"> nesprejemljiv. </w:t>
      </w:r>
      <w:r w:rsidR="00AC3C0F" w:rsidRPr="00A7422A">
        <w:rPr>
          <w:rFonts w:ascii="Tahoma" w:hAnsi="Tahoma" w:cs="Tahoma"/>
        </w:rPr>
        <w:t>Zato gospodarstvo zahteva dosledno uvedbo</w:t>
      </w:r>
      <w:r w:rsidRPr="00A7422A">
        <w:rPr>
          <w:rFonts w:ascii="Tahoma" w:hAnsi="Tahoma" w:cs="Tahoma"/>
        </w:rPr>
        <w:t xml:space="preserve"> merila ekonomsko najugodnejše ponudbe</w:t>
      </w:r>
      <w:r w:rsidR="00AC3C0F" w:rsidRPr="00A7422A">
        <w:rPr>
          <w:rFonts w:ascii="Tahoma" w:hAnsi="Tahoma" w:cs="Tahoma"/>
        </w:rPr>
        <w:t xml:space="preserve">, </w:t>
      </w:r>
      <w:r w:rsidRPr="00A7422A">
        <w:rPr>
          <w:rFonts w:ascii="Tahoma" w:hAnsi="Tahoma" w:cs="Tahoma"/>
        </w:rPr>
        <w:t>določitev metod za transparentno preverjanje nenormalno nizkih ponudb</w:t>
      </w:r>
      <w:r w:rsidR="00AC3C0F" w:rsidRPr="00A7422A">
        <w:rPr>
          <w:rFonts w:ascii="Tahoma" w:hAnsi="Tahoma" w:cs="Tahoma"/>
        </w:rPr>
        <w:t xml:space="preserve">, </w:t>
      </w:r>
      <w:r w:rsidRPr="00A7422A">
        <w:rPr>
          <w:rFonts w:ascii="Tahoma" w:hAnsi="Tahoma" w:cs="Tahoma"/>
        </w:rPr>
        <w:t>usposobljene javne naročnike in nadzor nad izvedbo javnih naročil</w:t>
      </w:r>
      <w:r w:rsidR="00AC3C0F" w:rsidRPr="00A7422A">
        <w:rPr>
          <w:rFonts w:ascii="Tahoma" w:hAnsi="Tahoma" w:cs="Tahoma"/>
        </w:rPr>
        <w:t xml:space="preserve">, </w:t>
      </w:r>
      <w:r w:rsidRPr="00A7422A">
        <w:rPr>
          <w:rFonts w:ascii="Tahoma" w:hAnsi="Tahoma" w:cs="Tahoma"/>
        </w:rPr>
        <w:t>sorazmerne obveznosti naročnikov, izbranih ponudnikov in njihovih podizvajalcev</w:t>
      </w:r>
      <w:r w:rsidR="00AC3C0F" w:rsidRPr="00A7422A">
        <w:rPr>
          <w:rFonts w:ascii="Tahoma" w:hAnsi="Tahoma" w:cs="Tahoma"/>
        </w:rPr>
        <w:t xml:space="preserve">, </w:t>
      </w:r>
      <w:r w:rsidRPr="00A7422A">
        <w:rPr>
          <w:rFonts w:ascii="Tahoma" w:hAnsi="Tahoma" w:cs="Tahoma"/>
        </w:rPr>
        <w:t xml:space="preserve">transparentno in odgovorno vodenje in izvajanje javnih naročil </w:t>
      </w:r>
      <w:r w:rsidR="00AC3C0F" w:rsidRPr="00A7422A">
        <w:rPr>
          <w:rFonts w:ascii="Tahoma" w:hAnsi="Tahoma" w:cs="Tahoma"/>
        </w:rPr>
        <w:t xml:space="preserve">ter </w:t>
      </w:r>
      <w:r w:rsidRPr="00A7422A">
        <w:rPr>
          <w:rFonts w:ascii="Tahoma" w:hAnsi="Tahoma" w:cs="Tahoma"/>
        </w:rPr>
        <w:t xml:space="preserve">zagotovitev pravega dvostopenjskega pravnega varstva in vsebinski pristop državne revizijske komisije. </w:t>
      </w:r>
      <w:r w:rsidR="00AC3C0F" w:rsidRPr="00A7422A">
        <w:rPr>
          <w:rFonts w:ascii="Tahoma" w:hAnsi="Tahoma" w:cs="Tahoma"/>
        </w:rPr>
        <w:t xml:space="preserve">(Stališče GZS je objavljeno na </w:t>
      </w:r>
      <w:hyperlink r:id="rId7" w:history="1">
        <w:r w:rsidR="00AC3C0F" w:rsidRPr="00A7422A">
          <w:rPr>
            <w:rStyle w:val="Hiperpovezava"/>
            <w:rFonts w:ascii="Tahoma" w:hAnsi="Tahoma" w:cs="Tahoma"/>
          </w:rPr>
          <w:t>http://www.gzs.si/skupne_naloge/stalisca_in_komentarji/Novice/ArticleID/48500/stalisce-gzs-do-predloga-zakona-o-javnem-narocanju</w:t>
        </w:r>
      </w:hyperlink>
      <w:r w:rsidR="00AC3C0F" w:rsidRPr="00A7422A">
        <w:rPr>
          <w:rFonts w:ascii="Tahoma" w:hAnsi="Tahoma" w:cs="Tahoma"/>
        </w:rPr>
        <w:t xml:space="preserve"> ).</w:t>
      </w:r>
    </w:p>
    <w:p w:rsidR="000D7990" w:rsidRPr="00A7422A" w:rsidRDefault="00AC3C0F" w:rsidP="00AC3C0F">
      <w:pPr>
        <w:jc w:val="both"/>
        <w:rPr>
          <w:rFonts w:ascii="Tahoma" w:hAnsi="Tahoma" w:cs="Tahoma"/>
        </w:rPr>
      </w:pPr>
      <w:r w:rsidRPr="00A7422A">
        <w:rPr>
          <w:rFonts w:ascii="Tahoma" w:hAnsi="Tahoma" w:cs="Tahoma"/>
          <w:b/>
        </w:rPr>
        <w:t xml:space="preserve">Igor </w:t>
      </w:r>
      <w:r w:rsidR="000D7990" w:rsidRPr="00A7422A">
        <w:rPr>
          <w:rFonts w:ascii="Tahoma" w:hAnsi="Tahoma" w:cs="Tahoma"/>
          <w:b/>
        </w:rPr>
        <w:t>Banič</w:t>
      </w:r>
      <w:r w:rsidR="000D7990" w:rsidRPr="00A7422A">
        <w:rPr>
          <w:rFonts w:ascii="Tahoma" w:hAnsi="Tahoma" w:cs="Tahoma"/>
        </w:rPr>
        <w:t xml:space="preserve">, </w:t>
      </w:r>
      <w:r w:rsidRPr="00A7422A">
        <w:rPr>
          <w:rFonts w:ascii="Tahoma" w:hAnsi="Tahoma" w:cs="Tahoma"/>
        </w:rPr>
        <w:t xml:space="preserve">predsednik uprave </w:t>
      </w:r>
      <w:r w:rsidR="000D7990" w:rsidRPr="00A7422A">
        <w:rPr>
          <w:rFonts w:ascii="Tahoma" w:hAnsi="Tahoma" w:cs="Tahoma"/>
        </w:rPr>
        <w:t xml:space="preserve">gradbenega podjetja </w:t>
      </w:r>
      <w:r w:rsidRPr="00A7422A">
        <w:rPr>
          <w:rFonts w:ascii="Tahoma" w:hAnsi="Tahoma" w:cs="Tahoma"/>
        </w:rPr>
        <w:t xml:space="preserve">SGP </w:t>
      </w:r>
      <w:r w:rsidR="000D7990" w:rsidRPr="00A7422A">
        <w:rPr>
          <w:rFonts w:ascii="Tahoma" w:hAnsi="Tahoma" w:cs="Tahoma"/>
        </w:rPr>
        <w:t xml:space="preserve">Pomgrad je </w:t>
      </w:r>
      <w:r w:rsidRPr="00A7422A">
        <w:rPr>
          <w:rFonts w:ascii="Tahoma" w:hAnsi="Tahoma" w:cs="Tahoma"/>
        </w:rPr>
        <w:t>izrazil</w:t>
      </w:r>
      <w:r w:rsidR="00556AAA" w:rsidRPr="00A7422A">
        <w:rPr>
          <w:rFonts w:ascii="Tahoma" w:hAnsi="Tahoma" w:cs="Tahoma"/>
        </w:rPr>
        <w:t xml:space="preserve"> pričakovanje</w:t>
      </w:r>
      <w:r w:rsidR="000D7990" w:rsidRPr="00A7422A">
        <w:rPr>
          <w:rFonts w:ascii="Tahoma" w:hAnsi="Tahoma" w:cs="Tahoma"/>
        </w:rPr>
        <w:t xml:space="preserve">, da mora zakon zagotoviti poslovni okvir, ki ga morajo spoštovati tako naročniki, kot ponudniki. Opozoril je tudi na posledice nizkih cen, ki se kažejo tako v slabšem stanju njihove panoge, kot tudi v socialnem </w:t>
      </w:r>
      <w:proofErr w:type="spellStart"/>
      <w:r w:rsidR="000D7990" w:rsidRPr="00A7422A">
        <w:rPr>
          <w:rFonts w:ascii="Tahoma" w:hAnsi="Tahoma" w:cs="Tahoma"/>
        </w:rPr>
        <w:t>dumpingu</w:t>
      </w:r>
      <w:proofErr w:type="spellEnd"/>
      <w:r w:rsidR="000D7990" w:rsidRPr="00A7422A">
        <w:rPr>
          <w:rFonts w:ascii="Tahoma" w:hAnsi="Tahoma" w:cs="Tahoma"/>
        </w:rPr>
        <w:t>. Vsakemu je jasno, da določena ponudba ne bo zagotovila niti minimalne plače zaposlenim, država pa to mirno spregleda. Težave so v nepoznavanju predmeta naročila s strani javnih naročnikov</w:t>
      </w:r>
      <w:r w:rsidRPr="00A7422A">
        <w:rPr>
          <w:rFonts w:ascii="Tahoma" w:hAnsi="Tahoma" w:cs="Tahoma"/>
        </w:rPr>
        <w:t xml:space="preserve">. Kritičen je bil do </w:t>
      </w:r>
      <w:r w:rsidR="000D7990" w:rsidRPr="00A7422A">
        <w:rPr>
          <w:rFonts w:ascii="Tahoma" w:hAnsi="Tahoma" w:cs="Tahoma"/>
        </w:rPr>
        <w:t xml:space="preserve">državne revizijske komisije, ki </w:t>
      </w:r>
      <w:r w:rsidR="00556AAA" w:rsidRPr="00A7422A">
        <w:rPr>
          <w:rFonts w:ascii="Tahoma" w:hAnsi="Tahoma" w:cs="Tahoma"/>
        </w:rPr>
        <w:t xml:space="preserve">ne presoja po vsebini in </w:t>
      </w:r>
      <w:r w:rsidR="000D7990" w:rsidRPr="00A7422A">
        <w:rPr>
          <w:rFonts w:ascii="Tahoma" w:hAnsi="Tahoma" w:cs="Tahoma"/>
        </w:rPr>
        <w:t xml:space="preserve">nad sabo nima nekega tribunala, da bi njene odločitve preverjal. </w:t>
      </w:r>
    </w:p>
    <w:p w:rsidR="000D7990" w:rsidRPr="00A7422A" w:rsidRDefault="00AC3C0F" w:rsidP="00AC3C0F">
      <w:pPr>
        <w:jc w:val="both"/>
        <w:rPr>
          <w:rFonts w:ascii="Tahoma" w:hAnsi="Tahoma" w:cs="Tahoma"/>
        </w:rPr>
      </w:pPr>
      <w:r w:rsidRPr="00A7422A">
        <w:rPr>
          <w:rFonts w:ascii="Tahoma" w:hAnsi="Tahoma" w:cs="Tahoma"/>
        </w:rPr>
        <w:t xml:space="preserve">Pomočnik direktorja IBE, </w:t>
      </w:r>
      <w:r w:rsidR="000D7990" w:rsidRPr="00A7422A">
        <w:rPr>
          <w:rFonts w:ascii="Tahoma" w:hAnsi="Tahoma" w:cs="Tahoma"/>
          <w:b/>
        </w:rPr>
        <w:t>Elvis Štemberger</w:t>
      </w:r>
      <w:r w:rsidRPr="00A7422A">
        <w:rPr>
          <w:rFonts w:ascii="Tahoma" w:hAnsi="Tahoma" w:cs="Tahoma"/>
        </w:rPr>
        <w:t>,</w:t>
      </w:r>
      <w:r w:rsidR="000D7990" w:rsidRPr="00A7422A">
        <w:rPr>
          <w:rFonts w:ascii="Tahoma" w:hAnsi="Tahoma" w:cs="Tahoma"/>
        </w:rPr>
        <w:t xml:space="preserve"> je izpostavil predvsem potrebo, da se jasno predvidi razmerje med kakovostjo in ceno. Ne sme se namreč zgoditi, da bodo naročniki pri naročanju inženirskih</w:t>
      </w:r>
      <w:r w:rsidRPr="00A7422A">
        <w:rPr>
          <w:rFonts w:ascii="Tahoma" w:hAnsi="Tahoma" w:cs="Tahoma"/>
        </w:rPr>
        <w:t xml:space="preserve"> storitev opredelili kot merilo </w:t>
      </w:r>
      <w:r w:rsidR="000D7990" w:rsidRPr="00A7422A">
        <w:rPr>
          <w:rFonts w:ascii="Tahoma" w:hAnsi="Tahoma" w:cs="Tahoma"/>
        </w:rPr>
        <w:t xml:space="preserve">ekonomsko najugodnejšo ponudbo, pri čemer bo kakovost predstavljala en odstotek, cena pa 99% tega merila. </w:t>
      </w:r>
      <w:r w:rsidRPr="00A7422A">
        <w:rPr>
          <w:rFonts w:ascii="Tahoma" w:hAnsi="Tahoma" w:cs="Tahoma"/>
        </w:rPr>
        <w:t>D</w:t>
      </w:r>
      <w:r w:rsidR="000D7990" w:rsidRPr="00A7422A">
        <w:rPr>
          <w:rFonts w:ascii="Tahoma" w:hAnsi="Tahoma" w:cs="Tahoma"/>
        </w:rPr>
        <w:t xml:space="preserve">ržava </w:t>
      </w:r>
      <w:r w:rsidRPr="00A7422A">
        <w:rPr>
          <w:rFonts w:ascii="Tahoma" w:hAnsi="Tahoma" w:cs="Tahoma"/>
        </w:rPr>
        <w:t xml:space="preserve">mora tudi </w:t>
      </w:r>
      <w:r w:rsidR="000D7990" w:rsidRPr="00A7422A">
        <w:rPr>
          <w:rFonts w:ascii="Tahoma" w:hAnsi="Tahoma" w:cs="Tahoma"/>
        </w:rPr>
        <w:t>vzpostaviti mehanizme</w:t>
      </w:r>
      <w:r w:rsidRPr="00A7422A">
        <w:rPr>
          <w:rFonts w:ascii="Tahoma" w:hAnsi="Tahoma" w:cs="Tahoma"/>
        </w:rPr>
        <w:t>,</w:t>
      </w:r>
      <w:r w:rsidR="000D7990" w:rsidRPr="00A7422A">
        <w:rPr>
          <w:rFonts w:ascii="Tahoma" w:hAnsi="Tahoma" w:cs="Tahoma"/>
        </w:rPr>
        <w:t xml:space="preserve"> kako izločati nenormalno nizke ponudbe. Gre za določitev metod, ki bodo indikativno opozorile naročnika, da s to ceno nekaj ni v redu in ga prisil</w:t>
      </w:r>
      <w:r w:rsidRPr="00A7422A">
        <w:rPr>
          <w:rFonts w:ascii="Tahoma" w:hAnsi="Tahoma" w:cs="Tahoma"/>
        </w:rPr>
        <w:t>il</w:t>
      </w:r>
      <w:r w:rsidR="000D7990" w:rsidRPr="00A7422A">
        <w:rPr>
          <w:rFonts w:ascii="Tahoma" w:hAnsi="Tahoma" w:cs="Tahoma"/>
        </w:rPr>
        <w:t xml:space="preserve">a, da gre v postopek preverjanja. </w:t>
      </w:r>
    </w:p>
    <w:p w:rsidR="000D7990" w:rsidRPr="00A7422A" w:rsidRDefault="000D7990" w:rsidP="000D7990">
      <w:pPr>
        <w:rPr>
          <w:rFonts w:ascii="Tahoma" w:hAnsi="Tahoma" w:cs="Tahoma"/>
        </w:rPr>
      </w:pPr>
    </w:p>
    <w:p w:rsidR="000D7990" w:rsidRPr="00A7422A" w:rsidRDefault="000D7990" w:rsidP="00AC3C0F">
      <w:pPr>
        <w:jc w:val="both"/>
        <w:rPr>
          <w:rFonts w:ascii="Tahoma" w:hAnsi="Tahoma" w:cs="Tahoma"/>
        </w:rPr>
      </w:pPr>
      <w:r w:rsidRPr="00A7422A">
        <w:rPr>
          <w:rFonts w:ascii="Tahoma" w:hAnsi="Tahoma" w:cs="Tahoma"/>
          <w:b/>
        </w:rPr>
        <w:t>Marko Višnar,</w:t>
      </w:r>
      <w:r w:rsidRPr="00A7422A">
        <w:rPr>
          <w:rFonts w:ascii="Tahoma" w:hAnsi="Tahoma" w:cs="Tahoma"/>
        </w:rPr>
        <w:t xml:space="preserve"> </w:t>
      </w:r>
      <w:r w:rsidR="00AC3C0F" w:rsidRPr="00A7422A">
        <w:rPr>
          <w:rFonts w:ascii="Tahoma" w:hAnsi="Tahoma" w:cs="Tahoma"/>
        </w:rPr>
        <w:t xml:space="preserve">generalni </w:t>
      </w:r>
      <w:r w:rsidRPr="00A7422A">
        <w:rPr>
          <w:rFonts w:ascii="Tahoma" w:hAnsi="Tahoma" w:cs="Tahoma"/>
        </w:rPr>
        <w:t>direktor Farme Ihan</w:t>
      </w:r>
      <w:r w:rsidR="00AC3C0F" w:rsidRPr="00A7422A">
        <w:rPr>
          <w:rFonts w:ascii="Tahoma" w:hAnsi="Tahoma" w:cs="Tahoma"/>
        </w:rPr>
        <w:t>,</w:t>
      </w:r>
      <w:r w:rsidRPr="00A7422A">
        <w:rPr>
          <w:rFonts w:ascii="Tahoma" w:hAnsi="Tahoma" w:cs="Tahoma"/>
        </w:rPr>
        <w:t xml:space="preserve"> je opozoril na posledice, ki jih za slovensko živilsko predelovalno industrijo prinaša prevelik</w:t>
      </w:r>
      <w:r w:rsidR="00AC3C0F" w:rsidRPr="00A7422A">
        <w:rPr>
          <w:rFonts w:ascii="Tahoma" w:hAnsi="Tahoma" w:cs="Tahoma"/>
        </w:rPr>
        <w:t>a</w:t>
      </w:r>
      <w:r w:rsidRPr="00A7422A">
        <w:rPr>
          <w:rFonts w:ascii="Tahoma" w:hAnsi="Tahoma" w:cs="Tahoma"/>
        </w:rPr>
        <w:t xml:space="preserve"> odprtost in konkurenca z nižjimi cenami, kot so v Sloveniji. Na</w:t>
      </w:r>
      <w:r w:rsidR="00AC3C0F" w:rsidRPr="00A7422A">
        <w:rPr>
          <w:rFonts w:ascii="Tahoma" w:hAnsi="Tahoma" w:cs="Tahoma"/>
        </w:rPr>
        <w:t>j</w:t>
      </w:r>
      <w:r w:rsidRPr="00A7422A">
        <w:rPr>
          <w:rFonts w:ascii="Tahoma" w:hAnsi="Tahoma" w:cs="Tahoma"/>
        </w:rPr>
        <w:t xml:space="preserve">prej država naprti svojim podjetjem višje davščine in zahteve, hkrati pa jim s tem onemogoči, da konkurirajo tujim podjetjem. Predlog zakona prav v ničemer ne spodbuja kratkih dobavnih verig, predvsem ko gre za svežo, lokalno hrano itd. </w:t>
      </w:r>
      <w:r w:rsidR="00AC3C0F" w:rsidRPr="00A7422A">
        <w:rPr>
          <w:rFonts w:ascii="Tahoma" w:hAnsi="Tahoma" w:cs="Tahoma"/>
        </w:rPr>
        <w:t>Poudaril je tudi pomen</w:t>
      </w:r>
      <w:r w:rsidRPr="00A7422A">
        <w:rPr>
          <w:rFonts w:ascii="Tahoma" w:hAnsi="Tahoma" w:cs="Tahoma"/>
        </w:rPr>
        <w:t xml:space="preserve"> nadzora oziroma ugotavljanja koristi ali posledic izvedbe nekega javnega naročila</w:t>
      </w:r>
      <w:r w:rsidR="002C73D6" w:rsidRPr="00A7422A">
        <w:rPr>
          <w:rFonts w:ascii="Tahoma" w:hAnsi="Tahoma" w:cs="Tahoma"/>
        </w:rPr>
        <w:t xml:space="preserve"> -</w:t>
      </w:r>
      <w:r w:rsidR="00AC3C0F" w:rsidRPr="00A7422A">
        <w:rPr>
          <w:rFonts w:ascii="Tahoma" w:hAnsi="Tahoma" w:cs="Tahoma"/>
        </w:rPr>
        <w:t xml:space="preserve"> a</w:t>
      </w:r>
      <w:r w:rsidRPr="00A7422A">
        <w:rPr>
          <w:rFonts w:ascii="Tahoma" w:hAnsi="Tahoma" w:cs="Tahoma"/>
        </w:rPr>
        <w:t xml:space="preserve">li je </w:t>
      </w:r>
      <w:r w:rsidR="00AC3C0F" w:rsidRPr="00A7422A">
        <w:rPr>
          <w:rFonts w:ascii="Tahoma" w:hAnsi="Tahoma" w:cs="Tahoma"/>
        </w:rPr>
        <w:t>posamezna</w:t>
      </w:r>
      <w:r w:rsidRPr="00A7422A">
        <w:rPr>
          <w:rFonts w:ascii="Tahoma" w:hAnsi="Tahoma" w:cs="Tahoma"/>
        </w:rPr>
        <w:t xml:space="preserve"> gradnja </w:t>
      </w:r>
      <w:r w:rsidR="00AC3C0F" w:rsidRPr="00A7422A">
        <w:rPr>
          <w:rFonts w:ascii="Tahoma" w:hAnsi="Tahoma" w:cs="Tahoma"/>
        </w:rPr>
        <w:t>oz.</w:t>
      </w:r>
      <w:r w:rsidRPr="00A7422A">
        <w:rPr>
          <w:rFonts w:ascii="Tahoma" w:hAnsi="Tahoma" w:cs="Tahoma"/>
        </w:rPr>
        <w:t xml:space="preserve"> investicija izpolnila pričakovanja javnega naročnika</w:t>
      </w:r>
      <w:r w:rsidR="00AC3C0F" w:rsidRPr="00A7422A">
        <w:rPr>
          <w:rFonts w:ascii="Tahoma" w:hAnsi="Tahoma" w:cs="Tahoma"/>
        </w:rPr>
        <w:t xml:space="preserve">, je država od tega imela koristi, </w:t>
      </w:r>
      <w:r w:rsidRPr="00A7422A">
        <w:rPr>
          <w:rFonts w:ascii="Tahoma" w:hAnsi="Tahoma" w:cs="Tahoma"/>
        </w:rPr>
        <w:t>da se l</w:t>
      </w:r>
      <w:r w:rsidR="00956DA8" w:rsidRPr="00A7422A">
        <w:rPr>
          <w:rFonts w:ascii="Tahoma" w:hAnsi="Tahoma" w:cs="Tahoma"/>
        </w:rPr>
        <w:t>ahko v bodoče to počne drugače.</w:t>
      </w:r>
    </w:p>
    <w:p w:rsidR="000D7990" w:rsidRPr="00A7422A" w:rsidRDefault="00AC3C0F" w:rsidP="00956DA8">
      <w:pPr>
        <w:jc w:val="both"/>
        <w:rPr>
          <w:rFonts w:ascii="Tahoma" w:hAnsi="Tahoma" w:cs="Tahoma"/>
        </w:rPr>
      </w:pPr>
      <w:r w:rsidRPr="00A7422A">
        <w:rPr>
          <w:rFonts w:ascii="Tahoma" w:hAnsi="Tahoma" w:cs="Tahoma"/>
        </w:rPr>
        <w:t xml:space="preserve">Direktorica ATE </w:t>
      </w:r>
      <w:proofErr w:type="spellStart"/>
      <w:r w:rsidRPr="00A7422A">
        <w:rPr>
          <w:rFonts w:ascii="Tahoma" w:hAnsi="Tahoma" w:cs="Tahoma"/>
        </w:rPr>
        <w:t>Globialis</w:t>
      </w:r>
      <w:proofErr w:type="spellEnd"/>
      <w:r w:rsidRPr="00A7422A">
        <w:rPr>
          <w:rFonts w:ascii="Tahoma" w:hAnsi="Tahoma" w:cs="Tahoma"/>
        </w:rPr>
        <w:t>,</w:t>
      </w:r>
      <w:r w:rsidR="000D7990" w:rsidRPr="00A7422A">
        <w:rPr>
          <w:rFonts w:ascii="Tahoma" w:hAnsi="Tahoma" w:cs="Tahoma"/>
        </w:rPr>
        <w:t xml:space="preserve"> </w:t>
      </w:r>
      <w:r w:rsidR="000D7990" w:rsidRPr="00A7422A">
        <w:rPr>
          <w:rFonts w:ascii="Tahoma" w:hAnsi="Tahoma" w:cs="Tahoma"/>
          <w:b/>
        </w:rPr>
        <w:t>Anita Hostnik</w:t>
      </w:r>
      <w:r w:rsidRPr="00A7422A">
        <w:rPr>
          <w:rFonts w:ascii="Tahoma" w:hAnsi="Tahoma" w:cs="Tahoma"/>
          <w:b/>
        </w:rPr>
        <w:t>,</w:t>
      </w:r>
      <w:r w:rsidR="000D7990" w:rsidRPr="00A7422A">
        <w:rPr>
          <w:rFonts w:ascii="Tahoma" w:hAnsi="Tahoma" w:cs="Tahoma"/>
        </w:rPr>
        <w:t xml:space="preserve"> je opozorila na posledice merila najnižje cene v svetovalnih storitvah, predvsem prevajanju. Ker gre v tej primerih za majhne ponudnike in nizke vrednosti</w:t>
      </w:r>
      <w:r w:rsidR="00956DA8" w:rsidRPr="00A7422A">
        <w:rPr>
          <w:rFonts w:ascii="Tahoma" w:hAnsi="Tahoma" w:cs="Tahoma"/>
        </w:rPr>
        <w:t>,</w:t>
      </w:r>
      <w:r w:rsidR="000D7990" w:rsidRPr="00A7422A">
        <w:rPr>
          <w:rFonts w:ascii="Tahoma" w:hAnsi="Tahoma" w:cs="Tahoma"/>
        </w:rPr>
        <w:t xml:space="preserve"> so zahteve javnih naročnikov bistveno prezahtevne in nesorazmerne. Prav tako je izpostavila težave ponudb, kjer naročnik zahteva, da je </w:t>
      </w:r>
      <w:r w:rsidR="000D7990" w:rsidRPr="00A7422A">
        <w:rPr>
          <w:rFonts w:ascii="Tahoma" w:hAnsi="Tahoma" w:cs="Tahoma"/>
        </w:rPr>
        <w:lastRenderedPageBreak/>
        <w:t>sprejemljiva cena tista, ki že vključuje vse davščine. Tu so v prednosti določena domača in predvsem tuja podjetja, ki niso zavezanci za DDV v Slovenij</w:t>
      </w:r>
      <w:r w:rsidR="00956DA8" w:rsidRPr="00A7422A">
        <w:rPr>
          <w:rFonts w:ascii="Tahoma" w:hAnsi="Tahoma" w:cs="Tahoma"/>
        </w:rPr>
        <w:t>i</w:t>
      </w:r>
      <w:r w:rsidR="000D7990" w:rsidRPr="00A7422A">
        <w:rPr>
          <w:rFonts w:ascii="Tahoma" w:hAnsi="Tahoma" w:cs="Tahoma"/>
        </w:rPr>
        <w:t xml:space="preserve">. Gre za neenakopravnost položaja, saj ob plačilu 22% DDV ne morejo biti konkurenčni. </w:t>
      </w:r>
    </w:p>
    <w:p w:rsidR="000D7990" w:rsidRPr="00A7422A" w:rsidRDefault="00956DA8" w:rsidP="00956DA8">
      <w:pPr>
        <w:jc w:val="both"/>
        <w:rPr>
          <w:rFonts w:ascii="Tahoma" w:hAnsi="Tahoma" w:cs="Tahoma"/>
        </w:rPr>
      </w:pPr>
      <w:r w:rsidRPr="00A7422A">
        <w:rPr>
          <w:rFonts w:ascii="Tahoma" w:hAnsi="Tahoma" w:cs="Tahoma"/>
          <w:b/>
        </w:rPr>
        <w:t xml:space="preserve">Miran </w:t>
      </w:r>
      <w:proofErr w:type="spellStart"/>
      <w:r w:rsidR="000D7990" w:rsidRPr="00A7422A">
        <w:rPr>
          <w:rFonts w:ascii="Tahoma" w:hAnsi="Tahoma" w:cs="Tahoma"/>
          <w:b/>
        </w:rPr>
        <w:t>Boštic</w:t>
      </w:r>
      <w:proofErr w:type="spellEnd"/>
      <w:r w:rsidRPr="00A7422A">
        <w:rPr>
          <w:rFonts w:ascii="Tahoma" w:hAnsi="Tahoma" w:cs="Tahoma"/>
          <w:b/>
        </w:rPr>
        <w:t xml:space="preserve">, </w:t>
      </w:r>
      <w:r w:rsidRPr="00A7422A">
        <w:rPr>
          <w:rFonts w:ascii="Tahoma" w:hAnsi="Tahoma" w:cs="Tahoma"/>
        </w:rPr>
        <w:t xml:space="preserve">predsednik uprave </w:t>
      </w:r>
      <w:proofErr w:type="spellStart"/>
      <w:r w:rsidRPr="00A7422A">
        <w:rPr>
          <w:rFonts w:ascii="Tahoma" w:hAnsi="Tahoma" w:cs="Tahoma"/>
        </w:rPr>
        <w:t>Alterna</w:t>
      </w:r>
      <w:proofErr w:type="spellEnd"/>
      <w:r w:rsidRPr="00A7422A">
        <w:rPr>
          <w:rFonts w:ascii="Tahoma" w:hAnsi="Tahoma" w:cs="Tahoma"/>
        </w:rPr>
        <w:t xml:space="preserve"> delniška družba ter direktor družbe </w:t>
      </w:r>
      <w:proofErr w:type="spellStart"/>
      <w:r w:rsidRPr="00A7422A">
        <w:rPr>
          <w:rFonts w:ascii="Tahoma" w:hAnsi="Tahoma" w:cs="Tahoma"/>
        </w:rPr>
        <w:t>Unistar</w:t>
      </w:r>
      <w:proofErr w:type="spellEnd"/>
      <w:r w:rsidRPr="00A7422A">
        <w:rPr>
          <w:rFonts w:ascii="Tahoma" w:hAnsi="Tahoma" w:cs="Tahoma"/>
        </w:rPr>
        <w:t>,</w:t>
      </w:r>
      <w:r w:rsidR="000D7990" w:rsidRPr="00A7422A">
        <w:rPr>
          <w:rFonts w:ascii="Tahoma" w:hAnsi="Tahoma" w:cs="Tahoma"/>
        </w:rPr>
        <w:t xml:space="preserve"> je jasno izpostavil, da ob svojih 20 letnih izkušnjah z javnim naročanjem ugotavlja, da naročniki postajajo vedno bolj inovativni. Opozoril je na težave e-dražb, kjer lahko vsakdo zbija ceno, četudi za izvedbo posla sploh ni kompetenten. S tem povzroča škodo državi in ostalim ponudnikom. Naročniki bi morali preveriti takšne ponudnike, saj obstojijo javne evidence in tudi poslovne informacije</w:t>
      </w:r>
      <w:r w:rsidRPr="00A7422A">
        <w:rPr>
          <w:rFonts w:ascii="Tahoma" w:hAnsi="Tahoma" w:cs="Tahoma"/>
        </w:rPr>
        <w:t>,</w:t>
      </w:r>
      <w:r w:rsidR="000D7990" w:rsidRPr="00A7422A">
        <w:rPr>
          <w:rFonts w:ascii="Tahoma" w:hAnsi="Tahoma" w:cs="Tahoma"/>
        </w:rPr>
        <w:t xml:space="preserve"> v kakšnem stanju je </w:t>
      </w:r>
      <w:r w:rsidRPr="00A7422A">
        <w:rPr>
          <w:rFonts w:ascii="Tahoma" w:hAnsi="Tahoma" w:cs="Tahoma"/>
        </w:rPr>
        <w:t>posamezen</w:t>
      </w:r>
      <w:r w:rsidR="000D7990" w:rsidRPr="00A7422A">
        <w:rPr>
          <w:rFonts w:ascii="Tahoma" w:hAnsi="Tahoma" w:cs="Tahoma"/>
        </w:rPr>
        <w:t xml:space="preserve"> ponudnik. </w:t>
      </w:r>
      <w:r w:rsidRPr="00A7422A">
        <w:rPr>
          <w:rFonts w:ascii="Tahoma" w:hAnsi="Tahoma" w:cs="Tahoma"/>
        </w:rPr>
        <w:t>To, da n</w:t>
      </w:r>
      <w:r w:rsidR="000D7990" w:rsidRPr="00A7422A">
        <w:rPr>
          <w:rFonts w:ascii="Tahoma" w:hAnsi="Tahoma" w:cs="Tahoma"/>
        </w:rPr>
        <w:t>ekritično dovoljujejo podjetje</w:t>
      </w:r>
      <w:r w:rsidRPr="00A7422A">
        <w:rPr>
          <w:rFonts w:ascii="Tahoma" w:hAnsi="Tahoma" w:cs="Tahoma"/>
        </w:rPr>
        <w:t>m</w:t>
      </w:r>
      <w:r w:rsidR="000D7990" w:rsidRPr="00A7422A">
        <w:rPr>
          <w:rFonts w:ascii="Tahoma" w:hAnsi="Tahoma" w:cs="Tahoma"/>
        </w:rPr>
        <w:t>, ki so na robu insolventnosti ali imajo blokirane račune, da nastopajo v javnih naročilih</w:t>
      </w:r>
      <w:r w:rsidRPr="00A7422A">
        <w:rPr>
          <w:rFonts w:ascii="Tahoma" w:hAnsi="Tahoma" w:cs="Tahoma"/>
        </w:rPr>
        <w:t>, je povsem nedopustno.</w:t>
      </w:r>
      <w:r w:rsidR="000D7990" w:rsidRPr="00A7422A">
        <w:rPr>
          <w:rFonts w:ascii="Tahoma" w:hAnsi="Tahoma" w:cs="Tahoma"/>
        </w:rPr>
        <w:t xml:space="preserve"> Zahteval je tudi odgovornost javnih naročnikov za slabo pripravo naročila. Ponudniki morajo odgovarjati in dajati visoke garancije, medtem ko lahko javni naročnik mirno počne</w:t>
      </w:r>
      <w:r w:rsidRPr="00A7422A">
        <w:rPr>
          <w:rFonts w:ascii="Tahoma" w:hAnsi="Tahoma" w:cs="Tahoma"/>
        </w:rPr>
        <w:t>,</w:t>
      </w:r>
      <w:r w:rsidR="000D7990" w:rsidRPr="00A7422A">
        <w:rPr>
          <w:rFonts w:ascii="Tahoma" w:hAnsi="Tahoma" w:cs="Tahoma"/>
        </w:rPr>
        <w:t xml:space="preserve"> kar želi in zato nihče ne odgovarja. </w:t>
      </w:r>
    </w:p>
    <w:p w:rsidR="008559C1" w:rsidRPr="00A7422A" w:rsidRDefault="008559C1" w:rsidP="007B61FD">
      <w:pPr>
        <w:rPr>
          <w:rFonts w:ascii="Tahoma" w:hAnsi="Tahoma" w:cs="Tahoma"/>
        </w:rPr>
      </w:pPr>
    </w:p>
    <w:p w:rsidR="001A35DD" w:rsidRPr="00A7422A" w:rsidRDefault="001A35DD" w:rsidP="007B61FD">
      <w:pPr>
        <w:rPr>
          <w:rFonts w:ascii="Tahoma" w:hAnsi="Tahoma" w:cs="Tahoma"/>
        </w:rPr>
      </w:pPr>
    </w:p>
    <w:p w:rsidR="000D38B3" w:rsidRPr="000D7990" w:rsidRDefault="00AC3C0F" w:rsidP="007B61FD">
      <w:pPr>
        <w:rPr>
          <w:rFonts w:ascii="Tahoma" w:hAnsi="Tahoma" w:cs="Tahoma"/>
        </w:rPr>
      </w:pPr>
      <w:r w:rsidRPr="00A7422A">
        <w:rPr>
          <w:rFonts w:ascii="Tahoma" w:hAnsi="Tahoma" w:cs="Tahoma"/>
        </w:rPr>
        <w:t xml:space="preserve">Posnetek novinarske konference je objavljen na </w:t>
      </w:r>
      <w:hyperlink r:id="rId8" w:history="1">
        <w:r w:rsidRPr="00A7422A">
          <w:rPr>
            <w:rStyle w:val="Hiperpovezava"/>
            <w:rFonts w:ascii="Tahoma" w:hAnsi="Tahoma" w:cs="Tahoma"/>
          </w:rPr>
          <w:t>https://www.youtube.com/watch?v=fjD_iguq9Sw&amp;feature=youtu.be</w:t>
        </w:r>
      </w:hyperlink>
      <w:r>
        <w:rPr>
          <w:rFonts w:ascii="Tahoma" w:hAnsi="Tahoma" w:cs="Tahoma"/>
        </w:rPr>
        <w:t xml:space="preserve"> </w:t>
      </w:r>
    </w:p>
    <w:p w:rsidR="000D7990" w:rsidRPr="000D7990" w:rsidRDefault="000D7990">
      <w:pPr>
        <w:rPr>
          <w:rFonts w:ascii="Tahoma" w:hAnsi="Tahoma" w:cs="Tahoma"/>
        </w:rPr>
      </w:pPr>
    </w:p>
    <w:sectPr w:rsidR="000D7990" w:rsidRPr="000D7990" w:rsidSect="00BA0B8E">
      <w:headerReference w:type="default" r:id="rId9"/>
      <w:footerReference w:type="default" r:id="rId10"/>
      <w:headerReference w:type="first" r:id="rId11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86" w:rsidRDefault="003C1C86">
      <w:r>
        <w:separator/>
      </w:r>
    </w:p>
  </w:endnote>
  <w:endnote w:type="continuationSeparator" w:id="0">
    <w:p w:rsidR="003C1C86" w:rsidRDefault="003C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Pr="007B61FD" w:rsidRDefault="005D1B41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A7422A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86" w:rsidRDefault="003C1C86">
      <w:r>
        <w:separator/>
      </w:r>
    </w:p>
  </w:footnote>
  <w:footnote w:type="continuationSeparator" w:id="0">
    <w:p w:rsidR="003C1C86" w:rsidRDefault="003C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0D7990" w:rsidP="00FB2E56">
    <w:pPr>
      <w:ind w:left="-1134"/>
    </w:pPr>
    <w:r>
      <w:rPr>
        <w:noProof/>
        <w:lang w:eastAsia="sl-SI"/>
      </w:rPr>
      <w:drawing>
        <wp:inline distT="0" distB="0" distL="0" distR="0">
          <wp:extent cx="923925" cy="466725"/>
          <wp:effectExtent l="0" t="0" r="9525" b="952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0D7990" w:rsidP="00FB2E56">
    <w:pPr>
      <w:ind w:left="-1134"/>
    </w:pPr>
    <w:r>
      <w:rPr>
        <w:noProof/>
        <w:lang w:eastAsia="sl-SI"/>
      </w:rPr>
      <w:drawing>
        <wp:inline distT="0" distB="0" distL="0" distR="0">
          <wp:extent cx="923925" cy="466725"/>
          <wp:effectExtent l="0" t="0" r="9525" b="9525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B8E" w:rsidRPr="00FB2E56" w:rsidRDefault="006A3917" w:rsidP="00BA0B8E">
    <w:pPr>
      <w:pBdr>
        <w:bottom w:val="single" w:sz="18" w:space="1" w:color="808080"/>
      </w:pBdr>
      <w:spacing w:after="0" w:line="240" w:lineRule="exact"/>
      <w:ind w:left="-1134" w:right="-1134"/>
      <w:rPr>
        <w:rFonts w:ascii="Verdana" w:hAnsi="Verdana" w:cs="Tahoma"/>
        <w:szCs w:val="14"/>
      </w:rPr>
    </w:pPr>
    <w:r>
      <w:rPr>
        <w:rFonts w:ascii="Verdana" w:hAnsi="Verdana" w:cs="Tahoma"/>
        <w:noProof/>
        <w:sz w:val="14"/>
        <w:szCs w:val="14"/>
      </w:rPr>
      <w:t>Služba za strateško komuniciranje</w:t>
    </w:r>
  </w:p>
  <w:p w:rsidR="005D1B41" w:rsidRPr="00BA0B8E" w:rsidRDefault="006A3917" w:rsidP="00BA0B8E">
    <w:pPr>
      <w:spacing w:after="0"/>
      <w:ind w:left="-1134" w:right="-1038"/>
      <w:rPr>
        <w:rFonts w:ascii="Verdana" w:hAnsi="Verdana" w:cs="Tahoma"/>
        <w:noProof/>
        <w:sz w:val="14"/>
        <w:szCs w:val="14"/>
      </w:rPr>
    </w:pPr>
    <w:r>
      <w:rPr>
        <w:rFonts w:ascii="Verdana" w:hAnsi="Verdana" w:cs="Tahoma"/>
        <w:noProof/>
        <w:sz w:val="14"/>
        <w:szCs w:val="14"/>
      </w:rPr>
      <w:t>Dimičeva 13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1504 Ljubljana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T: </w:t>
    </w:r>
    <w:r>
      <w:rPr>
        <w:rFonts w:ascii="Verdana" w:hAnsi="Verdana" w:cs="Tahoma"/>
        <w:sz w:val="14"/>
        <w:szCs w:val="14"/>
      </w:rPr>
      <w:t>01 5898 000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F: </w:t>
    </w:r>
    <w:r>
      <w:rPr>
        <w:rFonts w:ascii="Verdana" w:hAnsi="Verdana" w:cs="Tahoma"/>
        <w:sz w:val="14"/>
        <w:szCs w:val="14"/>
      </w:rPr>
      <w:t>01 5898 100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info@gzs.si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www.gzs.si</w:t>
    </w:r>
  </w:p>
  <w:p w:rsidR="005D1B41" w:rsidRDefault="005D1B41" w:rsidP="00FB2E56">
    <w:pPr>
      <w:ind w:left="-1134"/>
    </w:pPr>
  </w:p>
  <w:p w:rsidR="005D1B41" w:rsidRDefault="005D1B41" w:rsidP="00FB2E56">
    <w:pPr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60F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A21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067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F69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006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CA5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23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3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AA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64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90"/>
    <w:rsid w:val="00055CD1"/>
    <w:rsid w:val="0007160A"/>
    <w:rsid w:val="00097B6D"/>
    <w:rsid w:val="000A0BAF"/>
    <w:rsid w:val="000A246B"/>
    <w:rsid w:val="000D38B3"/>
    <w:rsid w:val="000D7990"/>
    <w:rsid w:val="000F3141"/>
    <w:rsid w:val="0013261C"/>
    <w:rsid w:val="00185CFD"/>
    <w:rsid w:val="0018741A"/>
    <w:rsid w:val="00192907"/>
    <w:rsid w:val="001A35DD"/>
    <w:rsid w:val="001C5AC0"/>
    <w:rsid w:val="001F7280"/>
    <w:rsid w:val="00201797"/>
    <w:rsid w:val="00204C95"/>
    <w:rsid w:val="00224F01"/>
    <w:rsid w:val="00227F31"/>
    <w:rsid w:val="00244150"/>
    <w:rsid w:val="002C0749"/>
    <w:rsid w:val="002C73D6"/>
    <w:rsid w:val="00314279"/>
    <w:rsid w:val="0033192E"/>
    <w:rsid w:val="003B1696"/>
    <w:rsid w:val="003C1C86"/>
    <w:rsid w:val="003E5854"/>
    <w:rsid w:val="004111B7"/>
    <w:rsid w:val="004255B7"/>
    <w:rsid w:val="00437E61"/>
    <w:rsid w:val="004A0F96"/>
    <w:rsid w:val="004A57F7"/>
    <w:rsid w:val="004F6664"/>
    <w:rsid w:val="004F761C"/>
    <w:rsid w:val="005178F2"/>
    <w:rsid w:val="00520E58"/>
    <w:rsid w:val="00536912"/>
    <w:rsid w:val="00556AAA"/>
    <w:rsid w:val="005A3532"/>
    <w:rsid w:val="005B66F1"/>
    <w:rsid w:val="005D1B41"/>
    <w:rsid w:val="00624880"/>
    <w:rsid w:val="0063341C"/>
    <w:rsid w:val="006450F3"/>
    <w:rsid w:val="00672FCF"/>
    <w:rsid w:val="00680D75"/>
    <w:rsid w:val="006A3917"/>
    <w:rsid w:val="006C7402"/>
    <w:rsid w:val="00722F1A"/>
    <w:rsid w:val="00746B4D"/>
    <w:rsid w:val="0076391F"/>
    <w:rsid w:val="00766C0D"/>
    <w:rsid w:val="00771649"/>
    <w:rsid w:val="007B61FD"/>
    <w:rsid w:val="007D1D81"/>
    <w:rsid w:val="007D5DC8"/>
    <w:rsid w:val="00811ACA"/>
    <w:rsid w:val="0083426B"/>
    <w:rsid w:val="00841730"/>
    <w:rsid w:val="008559C1"/>
    <w:rsid w:val="008566C4"/>
    <w:rsid w:val="0086124A"/>
    <w:rsid w:val="00861592"/>
    <w:rsid w:val="008639B9"/>
    <w:rsid w:val="008744E3"/>
    <w:rsid w:val="008A044C"/>
    <w:rsid w:val="008B0022"/>
    <w:rsid w:val="008F2F55"/>
    <w:rsid w:val="008F7314"/>
    <w:rsid w:val="00956DA8"/>
    <w:rsid w:val="00957A8D"/>
    <w:rsid w:val="009640CD"/>
    <w:rsid w:val="00971634"/>
    <w:rsid w:val="009930D4"/>
    <w:rsid w:val="009B680B"/>
    <w:rsid w:val="009D5DCF"/>
    <w:rsid w:val="009E6024"/>
    <w:rsid w:val="009E6927"/>
    <w:rsid w:val="00A05DFA"/>
    <w:rsid w:val="00A1379C"/>
    <w:rsid w:val="00A2403F"/>
    <w:rsid w:val="00A535B6"/>
    <w:rsid w:val="00A7422A"/>
    <w:rsid w:val="00AC3C0F"/>
    <w:rsid w:val="00B00E73"/>
    <w:rsid w:val="00B03A4C"/>
    <w:rsid w:val="00B22BAF"/>
    <w:rsid w:val="00B32139"/>
    <w:rsid w:val="00BA0B8E"/>
    <w:rsid w:val="00BE1FC1"/>
    <w:rsid w:val="00C44BB7"/>
    <w:rsid w:val="00CD7CFE"/>
    <w:rsid w:val="00D3073E"/>
    <w:rsid w:val="00D81076"/>
    <w:rsid w:val="00D841CD"/>
    <w:rsid w:val="00DF5A7C"/>
    <w:rsid w:val="00E05475"/>
    <w:rsid w:val="00E2042A"/>
    <w:rsid w:val="00E22E83"/>
    <w:rsid w:val="00E70E99"/>
    <w:rsid w:val="00EA14D6"/>
    <w:rsid w:val="00EB5192"/>
    <w:rsid w:val="00EC17B3"/>
    <w:rsid w:val="00F67164"/>
    <w:rsid w:val="00F8155D"/>
    <w:rsid w:val="00F837A2"/>
    <w:rsid w:val="00FA1E03"/>
    <w:rsid w:val="00FB2E56"/>
    <w:rsid w:val="00FD6DF0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9D81B9D-CD4B-4E49-8CFF-5CBE3B49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7990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4255B7"/>
    <w:pPr>
      <w:keepNext/>
      <w:keepLines/>
      <w:spacing w:before="240"/>
      <w:outlineLvl w:val="0"/>
    </w:pPr>
    <w:rPr>
      <w:rFonts w:cs="Arial"/>
      <w:b/>
      <w:bCs/>
      <w:kern w:val="32"/>
      <w:sz w:val="26"/>
      <w:szCs w:val="32"/>
    </w:rPr>
  </w:style>
  <w:style w:type="paragraph" w:styleId="Naslov2">
    <w:name w:val="heading 2"/>
    <w:basedOn w:val="Naslov1"/>
    <w:next w:val="Navaden"/>
    <w:qFormat/>
    <w:rsid w:val="00766C0D"/>
    <w:pPr>
      <w:outlineLvl w:val="1"/>
    </w:pPr>
    <w:rPr>
      <w:bCs w:val="0"/>
      <w:i/>
      <w:iCs/>
      <w:sz w:val="24"/>
      <w:szCs w:val="28"/>
    </w:rPr>
  </w:style>
  <w:style w:type="paragraph" w:styleId="Naslov3">
    <w:name w:val="heading 3"/>
    <w:basedOn w:val="Naslov1"/>
    <w:next w:val="Navaden"/>
    <w:qFormat/>
    <w:rsid w:val="004255B7"/>
    <w:pPr>
      <w:outlineLvl w:val="2"/>
    </w:pPr>
    <w:rPr>
      <w:bCs w:val="0"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4255B7"/>
    <w:pPr>
      <w:keepNext/>
      <w:keepLines/>
      <w:spacing w:before="480"/>
      <w:outlineLvl w:val="0"/>
    </w:pPr>
    <w:rPr>
      <w:rFonts w:cs="Arial"/>
      <w:b/>
      <w:bCs/>
      <w:kern w:val="28"/>
      <w:sz w:val="30"/>
      <w:szCs w:val="32"/>
    </w:rPr>
  </w:style>
  <w:style w:type="table" w:customStyle="1" w:styleId="Tabela-osnovna">
    <w:name w:val="Tabela - osnovna"/>
    <w:basedOn w:val="Navadnatabela"/>
    <w:rsid w:val="00624880"/>
    <w:rPr>
      <w:rFonts w:ascii="Tahoma" w:hAnsi="Tahoma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rFonts w:ascii="Calibri Light" w:hAnsi="Calibri Light"/>
        <w:b/>
      </w:rPr>
      <w:tblPr/>
      <w:tcPr>
        <w:tcBorders>
          <w:bottom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paragraph" w:styleId="Glava">
    <w:name w:val="header"/>
    <w:basedOn w:val="Navaden"/>
    <w:rsid w:val="006A39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A3917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AC3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D_iguq9Sw&amp;feature=yout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zs.si/skupne_naloge/stalisca_in_komentarji/Novice/ArticleID/48500/stalisce-gzs-do-predloga-zakona-o-javnem-narocanj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icon\AppData\Roaming\Microsoft\Predloge\GZS-strat%20komun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GZS-strat komun</Template>
  <TotalTime>1</TotalTime>
  <Pages>2</Pages>
  <Words>720</Words>
  <Characters>4709</Characters>
  <Application>Microsoft Office Word</Application>
  <DocSecurity>4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Tajda Pelicon</dc:creator>
  <cp:keywords/>
  <dc:description/>
  <cp:lastModifiedBy>Tajda Pelicon</cp:lastModifiedBy>
  <cp:revision>2</cp:revision>
  <cp:lastPrinted>1899-12-31T22:00:00Z</cp:lastPrinted>
  <dcterms:created xsi:type="dcterms:W3CDTF">2015-06-09T12:49:00Z</dcterms:created>
  <dcterms:modified xsi:type="dcterms:W3CDTF">2015-06-09T12:49:00Z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iv">
    <vt:lpwstr>naziv</vt:lpwstr>
  </property>
  <property fmtid="{D5CDD505-2E9C-101B-9397-08002B2CF9AE}" pid="3" name="ulica">
    <vt:lpwstr>ulica</vt:lpwstr>
  </property>
  <property fmtid="{D5CDD505-2E9C-101B-9397-08002B2CF9AE}" pid="4" name="kraj">
    <vt:lpwstr>kraj</vt:lpwstr>
  </property>
  <property fmtid="{D5CDD505-2E9C-101B-9397-08002B2CF9AE}" pid="5" name="telefon">
    <vt:lpwstr>telefon</vt:lpwstr>
  </property>
  <property fmtid="{D5CDD505-2E9C-101B-9397-08002B2CF9AE}" pid="6" name="telefaks">
    <vt:lpwstr>telefaks</vt:lpwstr>
  </property>
  <property fmtid="{D5CDD505-2E9C-101B-9397-08002B2CF9AE}" pid="7" name="email">
    <vt:lpwstr>email</vt:lpwstr>
  </property>
  <property fmtid="{D5CDD505-2E9C-101B-9397-08002B2CF9AE}" pid="8" name="web">
    <vt:lpwstr>web</vt:lpwstr>
  </property>
  <property fmtid="{D5CDD505-2E9C-101B-9397-08002B2CF9AE}" pid="9" name="naziv_tuj">
    <vt:lpwstr>naziv_tuj</vt:lpwstr>
  </property>
  <property fmtid="{D5CDD505-2E9C-101B-9397-08002B2CF9AE}" pid="10" name="telefon_tuj">
    <vt:lpwstr>telefon_tuj</vt:lpwstr>
  </property>
  <property fmtid="{D5CDD505-2E9C-101B-9397-08002B2CF9AE}" pid="11" name="telefaks_tuj">
    <vt:lpwstr>telefaks_tuj</vt:lpwstr>
  </property>
</Properties>
</file>