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1550"/>
        <w:tblW w:w="7796" w:type="dxa"/>
        <w:tblLayout w:type="fixed"/>
        <w:tblCellMar>
          <w:top w:w="15" w:type="dxa"/>
          <w:left w:w="15" w:type="dxa"/>
          <w:bottom w:w="15" w:type="dxa"/>
          <w:right w:w="15" w:type="dxa"/>
        </w:tblCellMar>
        <w:tblLook w:val="04A0" w:firstRow="1" w:lastRow="0" w:firstColumn="1" w:lastColumn="0" w:noHBand="0" w:noVBand="1"/>
      </w:tblPr>
      <w:tblGrid>
        <w:gridCol w:w="7796"/>
      </w:tblGrid>
      <w:tr w:rsidR="008450EB" w:rsidRPr="005155D2" w14:paraId="513D62E8" w14:textId="77777777" w:rsidTr="008450EB">
        <w:trPr>
          <w:trHeight w:val="583"/>
        </w:trPr>
        <w:tc>
          <w:tcPr>
            <w:tcW w:w="779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1CB97DFF" w14:textId="76B08371" w:rsidR="008450EB" w:rsidRPr="005155D2" w:rsidRDefault="008450EB" w:rsidP="0044209E">
            <w:pPr>
              <w:spacing w:before="0" w:after="0" w:line="240" w:lineRule="auto"/>
              <w:jc w:val="center"/>
              <w:rPr>
                <w:rFonts w:cstheme="minorHAnsi"/>
                <w:sz w:val="22"/>
                <w:szCs w:val="22"/>
                <w:lang w:val="sl-SI"/>
              </w:rPr>
            </w:pPr>
            <w:r>
              <w:rPr>
                <w:rFonts w:cstheme="minorHAnsi"/>
                <w:b/>
                <w:bCs/>
                <w:sz w:val="22"/>
                <w:szCs w:val="22"/>
                <w:lang w:val="sl-SI"/>
              </w:rPr>
              <w:t>NAPREJ Marec 2021</w:t>
            </w:r>
          </w:p>
        </w:tc>
      </w:tr>
      <w:tr w:rsidR="008450EB" w:rsidRPr="005155D2" w14:paraId="7DE7C441" w14:textId="77777777" w:rsidTr="008450EB">
        <w:trPr>
          <w:trHeight w:val="1912"/>
        </w:trPr>
        <w:tc>
          <w:tcPr>
            <w:tcW w:w="77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E21C8F" w14:textId="7E13B4B5" w:rsidR="008450EB" w:rsidRPr="0032656C" w:rsidRDefault="009B7464" w:rsidP="0032656C">
            <w:pPr>
              <w:pStyle w:val="Default"/>
              <w:jc w:val="center"/>
              <w:rPr>
                <w:rFonts w:cstheme="minorHAnsi"/>
                <w:b/>
                <w:bCs/>
                <w:color w:val="auto"/>
                <w:szCs w:val="22"/>
              </w:rPr>
            </w:pPr>
            <w:r>
              <w:rPr>
                <w:b/>
                <w:bCs/>
                <w:color w:val="auto"/>
              </w:rPr>
              <w:t xml:space="preserve">DRUGA NACIONALNA RAZISKAVA CELOVITE PODPORE PODJETJEM ZA AKTIVNO STARANJE DELOVNE SILE </w:t>
            </w:r>
          </w:p>
          <w:p w14:paraId="6839BA87" w14:textId="6609E388" w:rsidR="008450EB" w:rsidRDefault="008450EB" w:rsidP="0032656C">
            <w:pPr>
              <w:jc w:val="center"/>
              <w:rPr>
                <w:rFonts w:cs="Arial"/>
                <w:sz w:val="22"/>
                <w:szCs w:val="22"/>
                <w:lang w:val="sl-SI"/>
              </w:rPr>
            </w:pPr>
            <w:r w:rsidRPr="00684DA5">
              <w:rPr>
                <w:rFonts w:cs="Arial"/>
                <w:sz w:val="22"/>
                <w:szCs w:val="22"/>
                <w:lang w:val="sl-SI"/>
              </w:rPr>
              <w:t xml:space="preserve">V okviru projekta </w:t>
            </w:r>
            <w:r w:rsidRPr="00684DA5">
              <w:rPr>
                <w:rFonts w:cs="Arial"/>
                <w:i/>
                <w:iCs/>
                <w:sz w:val="22"/>
                <w:szCs w:val="22"/>
                <w:lang w:val="sl-SI"/>
              </w:rPr>
              <w:t>»Celovita psihosocialna podpora podjetjem za aktivno staranje delovne sile (NAPREJ) – Zdravo in aktivno v prihodnost!«</w:t>
            </w:r>
            <w:r w:rsidRPr="00684DA5">
              <w:rPr>
                <w:rFonts w:cs="Arial"/>
                <w:sz w:val="22"/>
                <w:szCs w:val="22"/>
                <w:lang w:val="sl-SI"/>
              </w:rPr>
              <w:t xml:space="preserve"> po treh letih ponovno poteka nacionalna raziskava z namenom ugotavljanja </w:t>
            </w:r>
            <w:r w:rsidRPr="00684DA5">
              <w:rPr>
                <w:rFonts w:cs="Arial"/>
                <w:i/>
                <w:iCs/>
                <w:sz w:val="22"/>
                <w:szCs w:val="22"/>
                <w:lang w:val="sl-SI"/>
              </w:rPr>
              <w:t>potreb delodajalcev na področju ohranjanja in krepitve duševnega zdravja zaposlenih</w:t>
            </w:r>
            <w:r w:rsidRPr="00684DA5">
              <w:rPr>
                <w:rFonts w:cs="Arial"/>
                <w:sz w:val="22"/>
                <w:szCs w:val="22"/>
                <w:lang w:val="sl-SI"/>
              </w:rPr>
              <w:t>. Vabljeni k izpolnjevanju spletne anonimne ankete</w:t>
            </w:r>
            <w:r>
              <w:rPr>
                <w:rFonts w:cs="Arial"/>
                <w:sz w:val="22"/>
                <w:szCs w:val="22"/>
                <w:lang w:val="sl-SI"/>
              </w:rPr>
              <w:t>, ki jo najdete na spodnji povezavi:</w:t>
            </w:r>
          </w:p>
          <w:p w14:paraId="593C3304" w14:textId="49D3151E" w:rsidR="008450EB" w:rsidRDefault="008450EB" w:rsidP="0032656C">
            <w:pPr>
              <w:jc w:val="center"/>
              <w:rPr>
                <w:rFonts w:cs="Arial"/>
                <w:sz w:val="22"/>
                <w:szCs w:val="22"/>
                <w:lang w:val="sl-SI"/>
              </w:rPr>
            </w:pPr>
            <w:hyperlink r:id="rId8" w:history="1">
              <w:r w:rsidRPr="000918B3">
                <w:rPr>
                  <w:rStyle w:val="Hyperlink"/>
                  <w:rFonts w:cs="Arial"/>
                  <w:sz w:val="22"/>
                  <w:szCs w:val="22"/>
                  <w:lang w:val="sl-SI"/>
                </w:rPr>
                <w:t>https://www.1ka.si/a/326843</w:t>
              </w:r>
            </w:hyperlink>
          </w:p>
          <w:p w14:paraId="1FD0C35C" w14:textId="1CF5B2A6" w:rsidR="008450EB" w:rsidRPr="00A24164" w:rsidRDefault="008450EB" w:rsidP="0014009E">
            <w:pPr>
              <w:pStyle w:val="Default"/>
              <w:jc w:val="center"/>
              <w:rPr>
                <w:rFonts w:cstheme="minorHAnsi"/>
                <w:color w:val="808080" w:themeColor="background1" w:themeShade="80"/>
                <w:szCs w:val="22"/>
              </w:rPr>
            </w:pPr>
          </w:p>
        </w:tc>
      </w:tr>
      <w:tr w:rsidR="008450EB" w:rsidRPr="005155D2" w14:paraId="355F02CC" w14:textId="77777777" w:rsidTr="008450EB">
        <w:trPr>
          <w:trHeight w:val="2182"/>
        </w:trPr>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4D69B" w14:textId="420E07CA" w:rsidR="008450EB" w:rsidRDefault="009B7464" w:rsidP="001978AE">
            <w:pPr>
              <w:pStyle w:val="Default"/>
              <w:jc w:val="center"/>
              <w:rPr>
                <w:b/>
                <w:bCs/>
                <w:color w:val="auto"/>
              </w:rPr>
            </w:pPr>
            <w:r>
              <w:rPr>
                <w:b/>
                <w:bCs/>
                <w:color w:val="auto"/>
              </w:rPr>
              <w:t>SLOVENIJA V GLOBALNEM INDEKSU ENAKOSTI SPOLOV</w:t>
            </w:r>
          </w:p>
          <w:p w14:paraId="124BF7D2" w14:textId="77777777" w:rsidR="008450EB" w:rsidRDefault="008450EB" w:rsidP="001978AE">
            <w:pPr>
              <w:pStyle w:val="Default"/>
              <w:jc w:val="center"/>
              <w:rPr>
                <w:b/>
                <w:bCs/>
                <w:color w:val="auto"/>
              </w:rPr>
            </w:pPr>
          </w:p>
          <w:p w14:paraId="5AA9A7A4" w14:textId="77777777" w:rsidR="008450EB" w:rsidRPr="00364B10" w:rsidRDefault="008450EB" w:rsidP="00E24289">
            <w:pPr>
              <w:pStyle w:val="Default"/>
              <w:jc w:val="center"/>
              <w:rPr>
                <w:rFonts w:cstheme="minorHAnsi"/>
                <w:szCs w:val="22"/>
              </w:rPr>
            </w:pPr>
            <w:r w:rsidRPr="00364B10">
              <w:rPr>
                <w:rFonts w:cstheme="minorHAnsi"/>
                <w:szCs w:val="22"/>
              </w:rPr>
              <w:t xml:space="preserve">Slovenija sodi med države, ki se po merjenju različnih indeksov enakosti žensk in moških uvršča na visoka mesta. Globalni indeks enakosti spolov, ki ga pripravlja Svetovni gospodarski forum, nas umešča na </w:t>
            </w:r>
            <w:r w:rsidRPr="00364B10">
              <w:rPr>
                <w:rFonts w:cstheme="minorHAnsi"/>
                <w:b/>
                <w:bCs/>
                <w:szCs w:val="22"/>
              </w:rPr>
              <w:t>36. mesto</w:t>
            </w:r>
            <w:r w:rsidRPr="00364B10">
              <w:rPr>
                <w:rFonts w:cstheme="minorHAnsi"/>
                <w:szCs w:val="22"/>
              </w:rPr>
              <w:t xml:space="preserve"> med 153 državami sveta, indeks enakosti spolov, ki ga pripravlja Evropski inštitut za enakost spolov, pa na </w:t>
            </w:r>
            <w:r w:rsidRPr="00364B10">
              <w:rPr>
                <w:rFonts w:cstheme="minorHAnsi"/>
                <w:b/>
                <w:bCs/>
                <w:szCs w:val="22"/>
              </w:rPr>
              <w:t>11. mesto</w:t>
            </w:r>
            <w:r w:rsidRPr="00364B10">
              <w:rPr>
                <w:rFonts w:cstheme="minorHAnsi"/>
                <w:szCs w:val="22"/>
              </w:rPr>
              <w:t xml:space="preserve"> v Evropski uniji.</w:t>
            </w:r>
          </w:p>
          <w:p w14:paraId="77FD94CE" w14:textId="55088B73" w:rsidR="008450EB" w:rsidRDefault="008450EB" w:rsidP="001978AE">
            <w:pPr>
              <w:pStyle w:val="Default"/>
              <w:jc w:val="center"/>
              <w:rPr>
                <w:b/>
                <w:bCs/>
                <w:color w:val="auto"/>
              </w:rPr>
            </w:pPr>
          </w:p>
          <w:p w14:paraId="43DA92D1" w14:textId="3CD364C4" w:rsidR="009B7464" w:rsidRDefault="00A77088" w:rsidP="001978AE">
            <w:pPr>
              <w:pStyle w:val="Default"/>
              <w:jc w:val="center"/>
              <w:rPr>
                <w:b/>
                <w:bCs/>
                <w:color w:val="auto"/>
              </w:rPr>
            </w:pPr>
            <w:r>
              <w:rPr>
                <w:b/>
                <w:bCs/>
                <w:color w:val="auto"/>
              </w:rPr>
              <w:t>VEČ NA TEJ POVEZAVI:</w:t>
            </w:r>
          </w:p>
          <w:p w14:paraId="78A66B04" w14:textId="5FD5D612" w:rsidR="008450EB" w:rsidRDefault="008450EB" w:rsidP="001978AE">
            <w:pPr>
              <w:pStyle w:val="Default"/>
              <w:jc w:val="center"/>
              <w:rPr>
                <w:color w:val="auto"/>
              </w:rPr>
            </w:pPr>
            <w:hyperlink r:id="rId9" w:history="1">
              <w:r w:rsidRPr="00236C4F">
                <w:rPr>
                  <w:rStyle w:val="Hyperlink"/>
                </w:rPr>
                <w:t>https://www.umar.gov.si/fileadmin/user_upload/publikacije/kratke_analize/2020_10_Placna_vrzel_Gregorcic/Placna_vrzel_in_neenakosti_spolov_v_Sloveniji.pdf</w:t>
              </w:r>
            </w:hyperlink>
          </w:p>
          <w:p w14:paraId="51D8CF04" w14:textId="5B161166" w:rsidR="008450EB" w:rsidRPr="00677E76" w:rsidRDefault="008450EB" w:rsidP="001978AE">
            <w:pPr>
              <w:pStyle w:val="Default"/>
              <w:jc w:val="center"/>
              <w:rPr>
                <w:color w:val="auto"/>
              </w:rPr>
            </w:pPr>
          </w:p>
        </w:tc>
      </w:tr>
    </w:tbl>
    <w:p w14:paraId="5CB26AE6" w14:textId="5D4BC7A4" w:rsidR="00B3011B" w:rsidRPr="005155D2" w:rsidRDefault="00B3011B" w:rsidP="003B3E23">
      <w:pPr>
        <w:spacing w:before="0" w:line="240" w:lineRule="auto"/>
        <w:rPr>
          <w:color w:val="808080" w:themeColor="background1" w:themeShade="80"/>
          <w:lang w:val="sl-SI"/>
        </w:rPr>
      </w:pPr>
    </w:p>
    <w:sectPr w:rsidR="00B3011B" w:rsidRPr="005155D2" w:rsidSect="00A37388">
      <w:headerReference w:type="default" r:id="rId10"/>
      <w:footerReference w:type="default" r:id="rId11"/>
      <w:pgSz w:w="11906" w:h="16838"/>
      <w:pgMar w:top="1440" w:right="1133" w:bottom="1440" w:left="1440" w:header="0" w:footer="715"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2157E" w14:textId="77777777" w:rsidR="00E40764" w:rsidRDefault="00E40764">
      <w:pPr>
        <w:spacing w:before="0" w:after="0" w:line="240" w:lineRule="auto"/>
      </w:pPr>
      <w:r>
        <w:separator/>
      </w:r>
    </w:p>
  </w:endnote>
  <w:endnote w:type="continuationSeparator" w:id="0">
    <w:p w14:paraId="316AA7F2" w14:textId="77777777" w:rsidR="00E40764" w:rsidRDefault="00E407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Noto Sans CJK JP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Montserra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2859" w14:textId="77777777" w:rsidR="005E5CED" w:rsidRDefault="005E5CED">
    <w:pPr>
      <w:pStyle w:val="Footer"/>
      <w:jc w:val="center"/>
      <w:rPr>
        <w:rFonts w:ascii="Montserrat-Regular" w:hAnsi="Montserrat-Regular" w:cs="Montserrat-Regular"/>
        <w:color w:val="78787B"/>
        <w:sz w:val="20"/>
        <w:szCs w:val="38"/>
        <w:lang w:val="sl-SI"/>
      </w:rPr>
    </w:pPr>
    <w:r>
      <w:rPr>
        <w:rFonts w:ascii="Montserrat-Regular" w:hAnsi="Montserrat-Regular" w:cs="Montserrat-Regular"/>
        <w:noProof/>
        <w:color w:val="78787B"/>
        <w:sz w:val="20"/>
        <w:szCs w:val="38"/>
        <w:lang w:val="sl-SI"/>
      </w:rPr>
      <mc:AlternateContent>
        <mc:Choice Requires="wps">
          <w:drawing>
            <wp:anchor distT="0" distB="0" distL="114300" distR="114300" simplePos="0" relativeHeight="2" behindDoc="1" locked="0" layoutInCell="1" allowOverlap="1" wp14:anchorId="28FF28CD" wp14:editId="5FCD081A">
              <wp:simplePos x="0" y="0"/>
              <wp:positionH relativeFrom="column">
                <wp:posOffset>-447040</wp:posOffset>
              </wp:positionH>
              <wp:positionV relativeFrom="paragraph">
                <wp:posOffset>93345</wp:posOffset>
              </wp:positionV>
              <wp:extent cx="6610985" cy="1270"/>
              <wp:effectExtent l="0" t="0" r="0" b="0"/>
              <wp:wrapNone/>
              <wp:docPr id="5" name="Raven povezovalnik 2"/>
              <wp:cNvGraphicFramePr/>
              <a:graphic xmlns:a="http://schemas.openxmlformats.org/drawingml/2006/main">
                <a:graphicData uri="http://schemas.microsoft.com/office/word/2010/wordprocessingShape">
                  <wps:wsp>
                    <wps:cNvCnPr/>
                    <wps:spPr>
                      <a:xfrm>
                        <a:off x="0" y="0"/>
                        <a:ext cx="6610320" cy="720"/>
                      </a:xfrm>
                      <a:prstGeom prst="line">
                        <a:avLst/>
                      </a:prstGeom>
                      <a:ln>
                        <a:solidFill>
                          <a:schemeClr val="tx1"/>
                        </a:solidFill>
                        <a:custDash>
                          <a:ds d="700000" sp="500000"/>
                        </a:custDash>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8BFF7FA" id="Raven povezovalnik 2" o:spid="_x0000_s1026" style="position:absolute;z-index:-503316478;visibility:visible;mso-wrap-style:square;mso-wrap-distance-left:9pt;mso-wrap-distance-top:0;mso-wrap-distance-right:9pt;mso-wrap-distance-bottom:0;mso-position-horizontal:absolute;mso-position-horizontal-relative:text;mso-position-vertical:absolute;mso-position-vertical-relative:text" from="-35.2pt,7.35pt" to="485.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" strokecolor="black [3213]" strokeweight=".5pt">
              <v:stroke joinstyle="miter"/>
            </v:line>
          </w:pict>
        </mc:Fallback>
      </mc:AlternateContent>
    </w:r>
    <w:r>
      <w:rPr>
        <w:rFonts w:ascii="Montserrat-Regular" w:hAnsi="Montserrat-Regular" w:cs="Montserrat-Regular"/>
        <w:noProof/>
        <w:color w:val="78787B"/>
        <w:sz w:val="20"/>
        <w:szCs w:val="38"/>
        <w:lang w:val="sl-SI"/>
      </w:rPr>
      <w:drawing>
        <wp:anchor distT="0" distB="0" distL="133350" distR="123190" simplePos="0" relativeHeight="7" behindDoc="1" locked="0" layoutInCell="1" allowOverlap="1" wp14:anchorId="57BCC029" wp14:editId="7F24C240">
          <wp:simplePos x="0" y="0"/>
          <wp:positionH relativeFrom="column">
            <wp:posOffset>-457200</wp:posOffset>
          </wp:positionH>
          <wp:positionV relativeFrom="paragraph">
            <wp:posOffset>150495</wp:posOffset>
          </wp:positionV>
          <wp:extent cx="1381125" cy="514350"/>
          <wp:effectExtent l="0" t="0" r="0" b="0"/>
          <wp:wrapNone/>
          <wp:docPr id="18" name="Picture 1" descr="naprej_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naprej_logotip.png"/>
                  <pic:cNvPicPr>
                    <a:picLocks noChangeAspect="1" noChangeArrowheads="1"/>
                  </pic:cNvPicPr>
                </pic:nvPicPr>
                <pic:blipFill>
                  <a:blip r:embed="rId1"/>
                  <a:stretch>
                    <a:fillRect/>
                  </a:stretch>
                </pic:blipFill>
                <pic:spPr bwMode="auto">
                  <a:xfrm>
                    <a:off x="0" y="0"/>
                    <a:ext cx="1381125" cy="514350"/>
                  </a:xfrm>
                  <a:prstGeom prst="rect">
                    <a:avLst/>
                  </a:prstGeom>
                </pic:spPr>
              </pic:pic>
            </a:graphicData>
          </a:graphic>
        </wp:anchor>
      </w:drawing>
    </w:r>
  </w:p>
  <w:p w14:paraId="25F1D16C" w14:textId="77777777" w:rsidR="005E5CED" w:rsidRDefault="005E5CED">
    <w:pPr>
      <w:pStyle w:val="Footer"/>
      <w:tabs>
        <w:tab w:val="right" w:pos="9072"/>
      </w:tabs>
      <w:ind w:right="-46"/>
      <w:jc w:val="right"/>
      <w:rPr>
        <w:rFonts w:cstheme="minorHAnsi"/>
        <w:sz w:val="16"/>
        <w:szCs w:val="16"/>
        <w:lang w:val="sl-SI"/>
      </w:rPr>
    </w:pPr>
    <w:r>
      <w:rPr>
        <w:rFonts w:cstheme="minorHAnsi"/>
        <w:color w:val="78787B"/>
        <w:sz w:val="16"/>
        <w:szCs w:val="16"/>
        <w:lang w:val="sl-SI"/>
      </w:rPr>
      <w:t>Projekt NAPREJ sofinancirata Republika Slovenija in Evropska unija iz Evropskega socialnega sklada.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86700" w14:textId="77777777" w:rsidR="00E40764" w:rsidRDefault="00E40764">
      <w:pPr>
        <w:spacing w:before="0" w:after="0" w:line="240" w:lineRule="auto"/>
      </w:pPr>
      <w:r>
        <w:separator/>
      </w:r>
    </w:p>
  </w:footnote>
  <w:footnote w:type="continuationSeparator" w:id="0">
    <w:p w14:paraId="715934DE" w14:textId="77777777" w:rsidR="00E40764" w:rsidRDefault="00E4076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E76D" w14:textId="77777777" w:rsidR="005E5CED" w:rsidRDefault="005E5CED">
    <w:pPr>
      <w:pStyle w:val="Header"/>
    </w:pPr>
    <w:r>
      <w:rPr>
        <w:noProof/>
        <w:lang w:val="sl-SI"/>
      </w:rPr>
      <mc:AlternateContent>
        <mc:Choice Requires="wps">
          <w:drawing>
            <wp:anchor distT="0" distB="0" distL="114300" distR="114300" simplePos="0" relativeHeight="6" behindDoc="1" locked="0" layoutInCell="1" allowOverlap="1" wp14:anchorId="1F81C8CB" wp14:editId="5100E1F8">
              <wp:simplePos x="0" y="0"/>
              <wp:positionH relativeFrom="column">
                <wp:posOffset>-418465</wp:posOffset>
              </wp:positionH>
              <wp:positionV relativeFrom="paragraph">
                <wp:posOffset>876300</wp:posOffset>
              </wp:positionV>
              <wp:extent cx="6610985" cy="1270"/>
              <wp:effectExtent l="0" t="0" r="0" b="0"/>
              <wp:wrapNone/>
              <wp:docPr id="1" name="Raven povezovalnik 2"/>
              <wp:cNvGraphicFramePr/>
              <a:graphic xmlns:a="http://schemas.openxmlformats.org/drawingml/2006/main">
                <a:graphicData uri="http://schemas.microsoft.com/office/word/2010/wordprocessingShape">
                  <wps:wsp>
                    <wps:cNvCnPr/>
                    <wps:spPr>
                      <a:xfrm>
                        <a:off x="0" y="0"/>
                        <a:ext cx="6610320" cy="720"/>
                      </a:xfrm>
                      <a:prstGeom prst="line">
                        <a:avLst/>
                      </a:prstGeom>
                      <a:ln>
                        <a:solidFill>
                          <a:schemeClr val="tx1"/>
                        </a:solidFill>
                        <a:custDash>
                          <a:ds d="700000" sp="500000"/>
                        </a:custDash>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10B6C78" id="Raven povezovalnik 2"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32.95pt,69pt" to="487.6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" strokecolor="black [3213]" strokeweight=".5pt">
              <v:stroke joinstyle="miter"/>
            </v:line>
          </w:pict>
        </mc:Fallback>
      </mc:AlternateContent>
    </w:r>
    <w:r>
      <w:rPr>
        <w:noProof/>
        <w:lang w:val="sl-SI"/>
      </w:rPr>
      <w:drawing>
        <wp:anchor distT="0" distB="0" distL="133350" distR="114300" simplePos="0" relativeHeight="3" behindDoc="1" locked="0" layoutInCell="1" allowOverlap="1" wp14:anchorId="29E9D936" wp14:editId="0B3EB899">
          <wp:simplePos x="0" y="0"/>
          <wp:positionH relativeFrom="margin">
            <wp:posOffset>-447675</wp:posOffset>
          </wp:positionH>
          <wp:positionV relativeFrom="page">
            <wp:posOffset>323850</wp:posOffset>
          </wp:positionV>
          <wp:extent cx="1619250" cy="485775"/>
          <wp:effectExtent l="0" t="0" r="0" b="0"/>
          <wp:wrapNone/>
          <wp:docPr id="15"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1"/>
                  <pic:cNvPicPr>
                    <a:picLocks noChangeAspect="1" noChangeArrowheads="1"/>
                  </pic:cNvPicPr>
                </pic:nvPicPr>
                <pic:blipFill>
                  <a:blip r:embed="rId1"/>
                  <a:stretch>
                    <a:fillRect/>
                  </a:stretch>
                </pic:blipFill>
                <pic:spPr bwMode="auto">
                  <a:xfrm>
                    <a:off x="0" y="0"/>
                    <a:ext cx="1619250" cy="485775"/>
                  </a:xfrm>
                  <a:prstGeom prst="rect">
                    <a:avLst/>
                  </a:prstGeom>
                </pic:spPr>
              </pic:pic>
            </a:graphicData>
          </a:graphic>
        </wp:anchor>
      </w:drawing>
    </w:r>
    <w:r>
      <w:rPr>
        <w:noProof/>
        <w:lang w:val="sl-SI"/>
      </w:rPr>
      <w:drawing>
        <wp:anchor distT="0" distB="0" distL="133350" distR="114300" simplePos="0" relativeHeight="4" behindDoc="1" locked="0" layoutInCell="1" allowOverlap="1" wp14:anchorId="003C801B" wp14:editId="2C0B39F7">
          <wp:simplePos x="0" y="0"/>
          <wp:positionH relativeFrom="column">
            <wp:posOffset>1962150</wp:posOffset>
          </wp:positionH>
          <wp:positionV relativeFrom="paragraph">
            <wp:posOffset>285750</wp:posOffset>
          </wp:positionV>
          <wp:extent cx="2000250" cy="542925"/>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rcRect l="16349" t="30740" r="-2154" b="15523"/>
                  <a:stretch>
                    <a:fillRect/>
                  </a:stretch>
                </pic:blipFill>
                <pic:spPr bwMode="auto">
                  <a:xfrm>
                    <a:off x="0" y="0"/>
                    <a:ext cx="2000250" cy="542925"/>
                  </a:xfrm>
                  <a:prstGeom prst="rect">
                    <a:avLst/>
                  </a:prstGeom>
                </pic:spPr>
              </pic:pic>
            </a:graphicData>
          </a:graphic>
        </wp:anchor>
      </w:drawing>
    </w:r>
    <w:r>
      <w:rPr>
        <w:noProof/>
        <w:lang w:val="sl-SI"/>
      </w:rPr>
      <w:drawing>
        <wp:anchor distT="0" distB="0" distL="114300" distR="114300" simplePos="0" relativeHeight="5" behindDoc="1" locked="0" layoutInCell="1" allowOverlap="1" wp14:anchorId="45BB8E60" wp14:editId="4751D257">
          <wp:simplePos x="0" y="0"/>
          <wp:positionH relativeFrom="column">
            <wp:posOffset>4596130</wp:posOffset>
          </wp:positionH>
          <wp:positionV relativeFrom="paragraph">
            <wp:posOffset>114300</wp:posOffset>
          </wp:positionV>
          <wp:extent cx="1605915" cy="786130"/>
          <wp:effectExtent l="0" t="0" r="0" b="0"/>
          <wp:wrapNone/>
          <wp:docPr id="17" name="Picture 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Logo_EKP_socialni_sklad_SLO_slogan"/>
                  <pic:cNvPicPr>
                    <a:picLocks noChangeAspect="1" noChangeArrowheads="1"/>
                  </pic:cNvPicPr>
                </pic:nvPicPr>
                <pic:blipFill>
                  <a:blip r:embed="rId3"/>
                  <a:srcRect l="9309" r="5477"/>
                  <a:stretch>
                    <a:fillRect/>
                  </a:stretch>
                </pic:blipFill>
                <pic:spPr bwMode="auto">
                  <a:xfrm>
                    <a:off x="0" y="0"/>
                    <a:ext cx="1605915" cy="786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794C"/>
    <w:multiLevelType w:val="hybridMultilevel"/>
    <w:tmpl w:val="C4F8D66C"/>
    <w:lvl w:ilvl="0" w:tplc="456CD6B6">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BF7082"/>
    <w:multiLevelType w:val="hybridMultilevel"/>
    <w:tmpl w:val="762CDA5C"/>
    <w:lvl w:ilvl="0" w:tplc="0AACDC92">
      <w:start w:val="1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324BE8"/>
    <w:multiLevelType w:val="hybridMultilevel"/>
    <w:tmpl w:val="34D42820"/>
    <w:lvl w:ilvl="0" w:tplc="B0A68492">
      <w:start w:val="28"/>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704A06"/>
    <w:multiLevelType w:val="hybridMultilevel"/>
    <w:tmpl w:val="1C60E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9369A5"/>
    <w:multiLevelType w:val="multilevel"/>
    <w:tmpl w:val="7B328AC6"/>
    <w:lvl w:ilvl="0">
      <w:start w:val="1"/>
      <w:numFmt w:val="decimal"/>
      <w:pStyle w:val="Heading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8191FE6"/>
    <w:multiLevelType w:val="hybridMultilevel"/>
    <w:tmpl w:val="D4AEAEEC"/>
    <w:lvl w:ilvl="0" w:tplc="BD62C9AC">
      <w:numFmt w:val="bullet"/>
      <w:lvlText w:val=""/>
      <w:lvlJc w:val="left"/>
      <w:pPr>
        <w:ind w:left="589" w:hanging="360"/>
      </w:pPr>
      <w:rPr>
        <w:rFonts w:ascii="Symbol" w:eastAsia="Times New Roman"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C56E8D"/>
    <w:multiLevelType w:val="hybridMultilevel"/>
    <w:tmpl w:val="E63626B8"/>
    <w:lvl w:ilvl="0" w:tplc="3F18D8E8">
      <w:start w:val="16"/>
      <w:numFmt w:val="bullet"/>
      <w:lvlText w:val="-"/>
      <w:lvlJc w:val="left"/>
      <w:pPr>
        <w:ind w:left="405" w:hanging="360"/>
      </w:pPr>
      <w:rPr>
        <w:rFonts w:ascii="Calibri" w:eastAsia="Times New Roman"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7" w15:restartNumberingAfterBreak="0">
    <w:nsid w:val="1B6D6512"/>
    <w:multiLevelType w:val="multilevel"/>
    <w:tmpl w:val="6CBA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D14C4"/>
    <w:multiLevelType w:val="hybridMultilevel"/>
    <w:tmpl w:val="B394CD9E"/>
    <w:lvl w:ilvl="0" w:tplc="84ECFA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C97C83"/>
    <w:multiLevelType w:val="hybridMultilevel"/>
    <w:tmpl w:val="285810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221107B"/>
    <w:multiLevelType w:val="hybridMultilevel"/>
    <w:tmpl w:val="04D604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393293"/>
    <w:multiLevelType w:val="hybridMultilevel"/>
    <w:tmpl w:val="C44C29B2"/>
    <w:lvl w:ilvl="0" w:tplc="04240001">
      <w:start w:val="1"/>
      <w:numFmt w:val="bullet"/>
      <w:lvlText w:val=""/>
      <w:lvlJc w:val="left"/>
      <w:pPr>
        <w:ind w:left="589"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0642D5"/>
    <w:multiLevelType w:val="hybridMultilevel"/>
    <w:tmpl w:val="202CAB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49D6FEC"/>
    <w:multiLevelType w:val="hybridMultilevel"/>
    <w:tmpl w:val="C4FA4346"/>
    <w:lvl w:ilvl="0" w:tplc="A9C0D34C">
      <w:start w:val="20"/>
      <w:numFmt w:val="bullet"/>
      <w:lvlText w:val="-"/>
      <w:lvlJc w:val="left"/>
      <w:pPr>
        <w:ind w:left="589" w:hanging="360"/>
      </w:pPr>
      <w:rPr>
        <w:rFonts w:ascii="Calibri" w:eastAsia="Times New Roman" w:hAnsi="Calibri" w:cs="Calibri" w:hint="default"/>
      </w:rPr>
    </w:lvl>
    <w:lvl w:ilvl="1" w:tplc="04240003" w:tentative="1">
      <w:start w:val="1"/>
      <w:numFmt w:val="bullet"/>
      <w:lvlText w:val="o"/>
      <w:lvlJc w:val="left"/>
      <w:pPr>
        <w:ind w:left="1309" w:hanging="360"/>
      </w:pPr>
      <w:rPr>
        <w:rFonts w:ascii="Courier New" w:hAnsi="Courier New" w:cs="Courier New" w:hint="default"/>
      </w:rPr>
    </w:lvl>
    <w:lvl w:ilvl="2" w:tplc="04240005" w:tentative="1">
      <w:start w:val="1"/>
      <w:numFmt w:val="bullet"/>
      <w:lvlText w:val=""/>
      <w:lvlJc w:val="left"/>
      <w:pPr>
        <w:ind w:left="2029" w:hanging="360"/>
      </w:pPr>
      <w:rPr>
        <w:rFonts w:ascii="Wingdings" w:hAnsi="Wingdings" w:hint="default"/>
      </w:rPr>
    </w:lvl>
    <w:lvl w:ilvl="3" w:tplc="04240001" w:tentative="1">
      <w:start w:val="1"/>
      <w:numFmt w:val="bullet"/>
      <w:lvlText w:val=""/>
      <w:lvlJc w:val="left"/>
      <w:pPr>
        <w:ind w:left="2749" w:hanging="360"/>
      </w:pPr>
      <w:rPr>
        <w:rFonts w:ascii="Symbol" w:hAnsi="Symbol" w:hint="default"/>
      </w:rPr>
    </w:lvl>
    <w:lvl w:ilvl="4" w:tplc="04240003" w:tentative="1">
      <w:start w:val="1"/>
      <w:numFmt w:val="bullet"/>
      <w:lvlText w:val="o"/>
      <w:lvlJc w:val="left"/>
      <w:pPr>
        <w:ind w:left="3469" w:hanging="360"/>
      </w:pPr>
      <w:rPr>
        <w:rFonts w:ascii="Courier New" w:hAnsi="Courier New" w:cs="Courier New" w:hint="default"/>
      </w:rPr>
    </w:lvl>
    <w:lvl w:ilvl="5" w:tplc="04240005" w:tentative="1">
      <w:start w:val="1"/>
      <w:numFmt w:val="bullet"/>
      <w:lvlText w:val=""/>
      <w:lvlJc w:val="left"/>
      <w:pPr>
        <w:ind w:left="4189" w:hanging="360"/>
      </w:pPr>
      <w:rPr>
        <w:rFonts w:ascii="Wingdings" w:hAnsi="Wingdings" w:hint="default"/>
      </w:rPr>
    </w:lvl>
    <w:lvl w:ilvl="6" w:tplc="04240001" w:tentative="1">
      <w:start w:val="1"/>
      <w:numFmt w:val="bullet"/>
      <w:lvlText w:val=""/>
      <w:lvlJc w:val="left"/>
      <w:pPr>
        <w:ind w:left="4909" w:hanging="360"/>
      </w:pPr>
      <w:rPr>
        <w:rFonts w:ascii="Symbol" w:hAnsi="Symbol" w:hint="default"/>
      </w:rPr>
    </w:lvl>
    <w:lvl w:ilvl="7" w:tplc="04240003" w:tentative="1">
      <w:start w:val="1"/>
      <w:numFmt w:val="bullet"/>
      <w:lvlText w:val="o"/>
      <w:lvlJc w:val="left"/>
      <w:pPr>
        <w:ind w:left="5629" w:hanging="360"/>
      </w:pPr>
      <w:rPr>
        <w:rFonts w:ascii="Courier New" w:hAnsi="Courier New" w:cs="Courier New" w:hint="default"/>
      </w:rPr>
    </w:lvl>
    <w:lvl w:ilvl="8" w:tplc="04240005" w:tentative="1">
      <w:start w:val="1"/>
      <w:numFmt w:val="bullet"/>
      <w:lvlText w:val=""/>
      <w:lvlJc w:val="left"/>
      <w:pPr>
        <w:ind w:left="6349" w:hanging="360"/>
      </w:pPr>
      <w:rPr>
        <w:rFonts w:ascii="Wingdings" w:hAnsi="Wingdings" w:hint="default"/>
      </w:rPr>
    </w:lvl>
  </w:abstractNum>
  <w:abstractNum w:abstractNumId="14" w15:restartNumberingAfterBreak="0">
    <w:nsid w:val="54980542"/>
    <w:multiLevelType w:val="hybridMultilevel"/>
    <w:tmpl w:val="1638B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BC573F"/>
    <w:multiLevelType w:val="multilevel"/>
    <w:tmpl w:val="BDF8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3114B7"/>
    <w:multiLevelType w:val="hybridMultilevel"/>
    <w:tmpl w:val="3F646A46"/>
    <w:lvl w:ilvl="0" w:tplc="F09C3824">
      <w:start w:val="1"/>
      <w:numFmt w:val="decimal"/>
      <w:lvlText w:val="%1."/>
      <w:lvlJc w:val="left"/>
      <w:pPr>
        <w:ind w:left="510" w:hanging="360"/>
      </w:pPr>
      <w:rPr>
        <w:rFonts w:hint="default"/>
      </w:rPr>
    </w:lvl>
    <w:lvl w:ilvl="1" w:tplc="04240019" w:tentative="1">
      <w:start w:val="1"/>
      <w:numFmt w:val="lowerLetter"/>
      <w:lvlText w:val="%2."/>
      <w:lvlJc w:val="left"/>
      <w:pPr>
        <w:ind w:left="1230" w:hanging="360"/>
      </w:pPr>
    </w:lvl>
    <w:lvl w:ilvl="2" w:tplc="0424001B" w:tentative="1">
      <w:start w:val="1"/>
      <w:numFmt w:val="lowerRoman"/>
      <w:lvlText w:val="%3."/>
      <w:lvlJc w:val="right"/>
      <w:pPr>
        <w:ind w:left="1950" w:hanging="180"/>
      </w:pPr>
    </w:lvl>
    <w:lvl w:ilvl="3" w:tplc="0424000F" w:tentative="1">
      <w:start w:val="1"/>
      <w:numFmt w:val="decimal"/>
      <w:lvlText w:val="%4."/>
      <w:lvlJc w:val="left"/>
      <w:pPr>
        <w:ind w:left="2670" w:hanging="360"/>
      </w:pPr>
    </w:lvl>
    <w:lvl w:ilvl="4" w:tplc="04240019" w:tentative="1">
      <w:start w:val="1"/>
      <w:numFmt w:val="lowerLetter"/>
      <w:lvlText w:val="%5."/>
      <w:lvlJc w:val="left"/>
      <w:pPr>
        <w:ind w:left="3390" w:hanging="360"/>
      </w:pPr>
    </w:lvl>
    <w:lvl w:ilvl="5" w:tplc="0424001B" w:tentative="1">
      <w:start w:val="1"/>
      <w:numFmt w:val="lowerRoman"/>
      <w:lvlText w:val="%6."/>
      <w:lvlJc w:val="right"/>
      <w:pPr>
        <w:ind w:left="4110" w:hanging="180"/>
      </w:pPr>
    </w:lvl>
    <w:lvl w:ilvl="6" w:tplc="0424000F" w:tentative="1">
      <w:start w:val="1"/>
      <w:numFmt w:val="decimal"/>
      <w:lvlText w:val="%7."/>
      <w:lvlJc w:val="left"/>
      <w:pPr>
        <w:ind w:left="4830" w:hanging="360"/>
      </w:pPr>
    </w:lvl>
    <w:lvl w:ilvl="7" w:tplc="04240019" w:tentative="1">
      <w:start w:val="1"/>
      <w:numFmt w:val="lowerLetter"/>
      <w:lvlText w:val="%8."/>
      <w:lvlJc w:val="left"/>
      <w:pPr>
        <w:ind w:left="5550" w:hanging="360"/>
      </w:pPr>
    </w:lvl>
    <w:lvl w:ilvl="8" w:tplc="0424001B" w:tentative="1">
      <w:start w:val="1"/>
      <w:numFmt w:val="lowerRoman"/>
      <w:lvlText w:val="%9."/>
      <w:lvlJc w:val="right"/>
      <w:pPr>
        <w:ind w:left="6270" w:hanging="180"/>
      </w:pPr>
    </w:lvl>
  </w:abstractNum>
  <w:abstractNum w:abstractNumId="17" w15:restartNumberingAfterBreak="0">
    <w:nsid w:val="6291248E"/>
    <w:multiLevelType w:val="hybridMultilevel"/>
    <w:tmpl w:val="478AF2F0"/>
    <w:lvl w:ilvl="0" w:tplc="577A5F30">
      <w:start w:val="1"/>
      <w:numFmt w:val="bullet"/>
      <w:lvlText w:val="-"/>
      <w:lvlJc w:val="left"/>
      <w:pPr>
        <w:ind w:left="420" w:hanging="360"/>
      </w:pPr>
      <w:rPr>
        <w:rFonts w:ascii="Calibri" w:eastAsia="Times New Roman" w:hAnsi="Calibri" w:cs="Calibr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8" w15:restartNumberingAfterBreak="0">
    <w:nsid w:val="69AD5106"/>
    <w:multiLevelType w:val="hybridMultilevel"/>
    <w:tmpl w:val="3122516A"/>
    <w:lvl w:ilvl="0" w:tplc="A9C0D34C">
      <w:start w:val="20"/>
      <w:numFmt w:val="bullet"/>
      <w:lvlText w:val="-"/>
      <w:lvlJc w:val="left"/>
      <w:pPr>
        <w:ind w:left="589"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A1D28EB"/>
    <w:multiLevelType w:val="hybridMultilevel"/>
    <w:tmpl w:val="B4C47A2C"/>
    <w:lvl w:ilvl="0" w:tplc="7B3AC7E2">
      <w:start w:val="5"/>
      <w:numFmt w:val="bullet"/>
      <w:lvlText w:val="-"/>
      <w:lvlJc w:val="left"/>
      <w:pPr>
        <w:ind w:left="720" w:hanging="360"/>
      </w:pPr>
      <w:rPr>
        <w:rFonts w:ascii="Calibri" w:eastAsia="Times New Roman"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C48664F"/>
    <w:multiLevelType w:val="hybridMultilevel"/>
    <w:tmpl w:val="68948D0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E2D7140"/>
    <w:multiLevelType w:val="hybridMultilevel"/>
    <w:tmpl w:val="EB1043A0"/>
    <w:lvl w:ilvl="0" w:tplc="BD62C9AC">
      <w:numFmt w:val="bullet"/>
      <w:lvlText w:val=""/>
      <w:lvlJc w:val="left"/>
      <w:pPr>
        <w:ind w:left="589" w:hanging="360"/>
      </w:pPr>
      <w:rPr>
        <w:rFonts w:ascii="Symbol" w:eastAsia="Times New Roman" w:hAnsi="Symbol" w:hint="default"/>
        <w:color w:val="auto"/>
      </w:rPr>
    </w:lvl>
    <w:lvl w:ilvl="1" w:tplc="04240003" w:tentative="1">
      <w:start w:val="1"/>
      <w:numFmt w:val="bullet"/>
      <w:lvlText w:val="o"/>
      <w:lvlJc w:val="left"/>
      <w:pPr>
        <w:ind w:left="1309" w:hanging="360"/>
      </w:pPr>
      <w:rPr>
        <w:rFonts w:ascii="Courier New" w:hAnsi="Courier New" w:cs="Courier New" w:hint="default"/>
      </w:rPr>
    </w:lvl>
    <w:lvl w:ilvl="2" w:tplc="04240005" w:tentative="1">
      <w:start w:val="1"/>
      <w:numFmt w:val="bullet"/>
      <w:lvlText w:val=""/>
      <w:lvlJc w:val="left"/>
      <w:pPr>
        <w:ind w:left="2029" w:hanging="360"/>
      </w:pPr>
      <w:rPr>
        <w:rFonts w:ascii="Wingdings" w:hAnsi="Wingdings" w:hint="default"/>
      </w:rPr>
    </w:lvl>
    <w:lvl w:ilvl="3" w:tplc="04240001" w:tentative="1">
      <w:start w:val="1"/>
      <w:numFmt w:val="bullet"/>
      <w:lvlText w:val=""/>
      <w:lvlJc w:val="left"/>
      <w:pPr>
        <w:ind w:left="2749" w:hanging="360"/>
      </w:pPr>
      <w:rPr>
        <w:rFonts w:ascii="Symbol" w:hAnsi="Symbol" w:hint="default"/>
      </w:rPr>
    </w:lvl>
    <w:lvl w:ilvl="4" w:tplc="04240003" w:tentative="1">
      <w:start w:val="1"/>
      <w:numFmt w:val="bullet"/>
      <w:lvlText w:val="o"/>
      <w:lvlJc w:val="left"/>
      <w:pPr>
        <w:ind w:left="3469" w:hanging="360"/>
      </w:pPr>
      <w:rPr>
        <w:rFonts w:ascii="Courier New" w:hAnsi="Courier New" w:cs="Courier New" w:hint="default"/>
      </w:rPr>
    </w:lvl>
    <w:lvl w:ilvl="5" w:tplc="04240005" w:tentative="1">
      <w:start w:val="1"/>
      <w:numFmt w:val="bullet"/>
      <w:lvlText w:val=""/>
      <w:lvlJc w:val="left"/>
      <w:pPr>
        <w:ind w:left="4189" w:hanging="360"/>
      </w:pPr>
      <w:rPr>
        <w:rFonts w:ascii="Wingdings" w:hAnsi="Wingdings" w:hint="default"/>
      </w:rPr>
    </w:lvl>
    <w:lvl w:ilvl="6" w:tplc="04240001" w:tentative="1">
      <w:start w:val="1"/>
      <w:numFmt w:val="bullet"/>
      <w:lvlText w:val=""/>
      <w:lvlJc w:val="left"/>
      <w:pPr>
        <w:ind w:left="4909" w:hanging="360"/>
      </w:pPr>
      <w:rPr>
        <w:rFonts w:ascii="Symbol" w:hAnsi="Symbol" w:hint="default"/>
      </w:rPr>
    </w:lvl>
    <w:lvl w:ilvl="7" w:tplc="04240003" w:tentative="1">
      <w:start w:val="1"/>
      <w:numFmt w:val="bullet"/>
      <w:lvlText w:val="o"/>
      <w:lvlJc w:val="left"/>
      <w:pPr>
        <w:ind w:left="5629" w:hanging="360"/>
      </w:pPr>
      <w:rPr>
        <w:rFonts w:ascii="Courier New" w:hAnsi="Courier New" w:cs="Courier New" w:hint="default"/>
      </w:rPr>
    </w:lvl>
    <w:lvl w:ilvl="8" w:tplc="04240005" w:tentative="1">
      <w:start w:val="1"/>
      <w:numFmt w:val="bullet"/>
      <w:lvlText w:val=""/>
      <w:lvlJc w:val="left"/>
      <w:pPr>
        <w:ind w:left="6349" w:hanging="360"/>
      </w:pPr>
      <w:rPr>
        <w:rFonts w:ascii="Wingdings" w:hAnsi="Wingdings" w:hint="default"/>
      </w:rPr>
    </w:lvl>
  </w:abstractNum>
  <w:abstractNum w:abstractNumId="22" w15:restartNumberingAfterBreak="0">
    <w:nsid w:val="72131D16"/>
    <w:multiLevelType w:val="hybridMultilevel"/>
    <w:tmpl w:val="AF666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A90B31"/>
    <w:multiLevelType w:val="multilevel"/>
    <w:tmpl w:val="14EA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8D39D2"/>
    <w:multiLevelType w:val="hybridMultilevel"/>
    <w:tmpl w:val="0C82350E"/>
    <w:lvl w:ilvl="0" w:tplc="4998CF74">
      <w:start w:val="9"/>
      <w:numFmt w:val="bullet"/>
      <w:lvlText w:val="-"/>
      <w:lvlJc w:val="left"/>
      <w:pPr>
        <w:ind w:left="408" w:hanging="360"/>
      </w:pPr>
      <w:rPr>
        <w:rFonts w:ascii="Calibri" w:eastAsia="Times New Roman" w:hAnsi="Calibri" w:cs="Calibri" w:hint="default"/>
        <w:b/>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25" w15:restartNumberingAfterBreak="0">
    <w:nsid w:val="7933743D"/>
    <w:multiLevelType w:val="hybridMultilevel"/>
    <w:tmpl w:val="605627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EF5809"/>
    <w:multiLevelType w:val="hybridMultilevel"/>
    <w:tmpl w:val="95A4486E"/>
    <w:lvl w:ilvl="0" w:tplc="702E1980">
      <w:start w:val="2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5"/>
  </w:num>
  <w:num w:numId="4">
    <w:abstractNumId w:val="3"/>
  </w:num>
  <w:num w:numId="5">
    <w:abstractNumId w:val="26"/>
  </w:num>
  <w:num w:numId="6">
    <w:abstractNumId w:val="19"/>
  </w:num>
  <w:num w:numId="7">
    <w:abstractNumId w:val="16"/>
  </w:num>
  <w:num w:numId="8">
    <w:abstractNumId w:val="20"/>
  </w:num>
  <w:num w:numId="9">
    <w:abstractNumId w:val="2"/>
  </w:num>
  <w:num w:numId="10">
    <w:abstractNumId w:val="22"/>
  </w:num>
  <w:num w:numId="11">
    <w:abstractNumId w:val="25"/>
  </w:num>
  <w:num w:numId="12">
    <w:abstractNumId w:val="14"/>
  </w:num>
  <w:num w:numId="13">
    <w:abstractNumId w:val="6"/>
  </w:num>
  <w:num w:numId="14">
    <w:abstractNumId w:val="9"/>
  </w:num>
  <w:num w:numId="15">
    <w:abstractNumId w:val="12"/>
  </w:num>
  <w:num w:numId="16">
    <w:abstractNumId w:val="10"/>
  </w:num>
  <w:num w:numId="17">
    <w:abstractNumId w:val="17"/>
  </w:num>
  <w:num w:numId="18">
    <w:abstractNumId w:val="13"/>
  </w:num>
  <w:num w:numId="19">
    <w:abstractNumId w:val="7"/>
  </w:num>
  <w:num w:numId="20">
    <w:abstractNumId w:val="18"/>
  </w:num>
  <w:num w:numId="21">
    <w:abstractNumId w:val="5"/>
  </w:num>
  <w:num w:numId="22">
    <w:abstractNumId w:val="11"/>
  </w:num>
  <w:num w:numId="23">
    <w:abstractNumId w:val="21"/>
  </w:num>
  <w:num w:numId="24">
    <w:abstractNumId w:val="24"/>
  </w:num>
  <w:num w:numId="25">
    <w:abstractNumId w:val="8"/>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4A"/>
    <w:rsid w:val="0000635C"/>
    <w:rsid w:val="00021863"/>
    <w:rsid w:val="00035D57"/>
    <w:rsid w:val="00037324"/>
    <w:rsid w:val="00037700"/>
    <w:rsid w:val="00042C0E"/>
    <w:rsid w:val="00045E42"/>
    <w:rsid w:val="00047777"/>
    <w:rsid w:val="0005048E"/>
    <w:rsid w:val="000520DD"/>
    <w:rsid w:val="000707D8"/>
    <w:rsid w:val="000773F8"/>
    <w:rsid w:val="00082A87"/>
    <w:rsid w:val="00083743"/>
    <w:rsid w:val="00083B93"/>
    <w:rsid w:val="00086AFA"/>
    <w:rsid w:val="00090DD5"/>
    <w:rsid w:val="00095EC1"/>
    <w:rsid w:val="00096825"/>
    <w:rsid w:val="000A1E4A"/>
    <w:rsid w:val="000A2D76"/>
    <w:rsid w:val="000D40F7"/>
    <w:rsid w:val="000D44D9"/>
    <w:rsid w:val="000E0355"/>
    <w:rsid w:val="000E4910"/>
    <w:rsid w:val="000E6273"/>
    <w:rsid w:val="000E7DF5"/>
    <w:rsid w:val="000F2B51"/>
    <w:rsid w:val="000F3338"/>
    <w:rsid w:val="000F4972"/>
    <w:rsid w:val="00101835"/>
    <w:rsid w:val="00103FE5"/>
    <w:rsid w:val="001058C4"/>
    <w:rsid w:val="001075E7"/>
    <w:rsid w:val="0011544C"/>
    <w:rsid w:val="00123680"/>
    <w:rsid w:val="001336D7"/>
    <w:rsid w:val="0014009E"/>
    <w:rsid w:val="001401D5"/>
    <w:rsid w:val="00143E77"/>
    <w:rsid w:val="001544BA"/>
    <w:rsid w:val="00162E15"/>
    <w:rsid w:val="00181254"/>
    <w:rsid w:val="00181FEA"/>
    <w:rsid w:val="0018361F"/>
    <w:rsid w:val="00186588"/>
    <w:rsid w:val="00187D88"/>
    <w:rsid w:val="00192235"/>
    <w:rsid w:val="00195F47"/>
    <w:rsid w:val="001978AE"/>
    <w:rsid w:val="001A27A4"/>
    <w:rsid w:val="001A5602"/>
    <w:rsid w:val="001A6D45"/>
    <w:rsid w:val="001B1E7F"/>
    <w:rsid w:val="001B4B5C"/>
    <w:rsid w:val="001B56B2"/>
    <w:rsid w:val="001B58A2"/>
    <w:rsid w:val="001B7274"/>
    <w:rsid w:val="001C385F"/>
    <w:rsid w:val="001C65B2"/>
    <w:rsid w:val="001D1A7F"/>
    <w:rsid w:val="001E5BC3"/>
    <w:rsid w:val="001F250A"/>
    <w:rsid w:val="001F409E"/>
    <w:rsid w:val="001F728E"/>
    <w:rsid w:val="001F7991"/>
    <w:rsid w:val="001F7AFB"/>
    <w:rsid w:val="002027B5"/>
    <w:rsid w:val="00204565"/>
    <w:rsid w:val="0020566B"/>
    <w:rsid w:val="00212EFC"/>
    <w:rsid w:val="0022467B"/>
    <w:rsid w:val="00227470"/>
    <w:rsid w:val="00236F19"/>
    <w:rsid w:val="002400EA"/>
    <w:rsid w:val="00244EA3"/>
    <w:rsid w:val="00247B64"/>
    <w:rsid w:val="00247FC2"/>
    <w:rsid w:val="002522EA"/>
    <w:rsid w:val="0025472B"/>
    <w:rsid w:val="00254B72"/>
    <w:rsid w:val="00256BD6"/>
    <w:rsid w:val="0026442A"/>
    <w:rsid w:val="00264DA0"/>
    <w:rsid w:val="002736CE"/>
    <w:rsid w:val="0027551A"/>
    <w:rsid w:val="00276830"/>
    <w:rsid w:val="00277BCC"/>
    <w:rsid w:val="00281D62"/>
    <w:rsid w:val="00284AD2"/>
    <w:rsid w:val="002869C1"/>
    <w:rsid w:val="00294107"/>
    <w:rsid w:val="0029659F"/>
    <w:rsid w:val="002967AD"/>
    <w:rsid w:val="002A52A6"/>
    <w:rsid w:val="002A6C2C"/>
    <w:rsid w:val="002B223C"/>
    <w:rsid w:val="002C2EC2"/>
    <w:rsid w:val="002C4E06"/>
    <w:rsid w:val="002C6E15"/>
    <w:rsid w:val="002D47B4"/>
    <w:rsid w:val="002E01F6"/>
    <w:rsid w:val="002E10EC"/>
    <w:rsid w:val="002F11DE"/>
    <w:rsid w:val="002F5F8D"/>
    <w:rsid w:val="002F6156"/>
    <w:rsid w:val="00304FC9"/>
    <w:rsid w:val="00306483"/>
    <w:rsid w:val="00307286"/>
    <w:rsid w:val="00320DA4"/>
    <w:rsid w:val="00324FA9"/>
    <w:rsid w:val="0032656C"/>
    <w:rsid w:val="00326C81"/>
    <w:rsid w:val="00330EE6"/>
    <w:rsid w:val="00331F5E"/>
    <w:rsid w:val="00334206"/>
    <w:rsid w:val="00334FDE"/>
    <w:rsid w:val="00336B80"/>
    <w:rsid w:val="0033708E"/>
    <w:rsid w:val="003433EF"/>
    <w:rsid w:val="00353073"/>
    <w:rsid w:val="003576EE"/>
    <w:rsid w:val="003576FE"/>
    <w:rsid w:val="0036020C"/>
    <w:rsid w:val="00364B10"/>
    <w:rsid w:val="00366AE0"/>
    <w:rsid w:val="0037093D"/>
    <w:rsid w:val="00384786"/>
    <w:rsid w:val="003873C9"/>
    <w:rsid w:val="0038760F"/>
    <w:rsid w:val="00390E21"/>
    <w:rsid w:val="00392B29"/>
    <w:rsid w:val="003932CC"/>
    <w:rsid w:val="003958D3"/>
    <w:rsid w:val="003A68E8"/>
    <w:rsid w:val="003B0190"/>
    <w:rsid w:val="003B3201"/>
    <w:rsid w:val="003B3E23"/>
    <w:rsid w:val="003B73D6"/>
    <w:rsid w:val="003C7388"/>
    <w:rsid w:val="003C7873"/>
    <w:rsid w:val="003C79EB"/>
    <w:rsid w:val="003D0363"/>
    <w:rsid w:val="003D0BC1"/>
    <w:rsid w:val="003D3DD2"/>
    <w:rsid w:val="003E121E"/>
    <w:rsid w:val="003E1458"/>
    <w:rsid w:val="003E14DE"/>
    <w:rsid w:val="003E3C00"/>
    <w:rsid w:val="003E7422"/>
    <w:rsid w:val="004017E6"/>
    <w:rsid w:val="00404A53"/>
    <w:rsid w:val="00405071"/>
    <w:rsid w:val="004065F2"/>
    <w:rsid w:val="0041711D"/>
    <w:rsid w:val="00423BDB"/>
    <w:rsid w:val="00423FA0"/>
    <w:rsid w:val="004270DE"/>
    <w:rsid w:val="00431DA3"/>
    <w:rsid w:val="0044209E"/>
    <w:rsid w:val="00444DA0"/>
    <w:rsid w:val="0045178E"/>
    <w:rsid w:val="00453C2E"/>
    <w:rsid w:val="00453DC7"/>
    <w:rsid w:val="00453DFC"/>
    <w:rsid w:val="00454B12"/>
    <w:rsid w:val="00475AA2"/>
    <w:rsid w:val="00476950"/>
    <w:rsid w:val="0047789F"/>
    <w:rsid w:val="00477D76"/>
    <w:rsid w:val="00483042"/>
    <w:rsid w:val="00484655"/>
    <w:rsid w:val="00485DD5"/>
    <w:rsid w:val="00486D0D"/>
    <w:rsid w:val="00491714"/>
    <w:rsid w:val="004A35EA"/>
    <w:rsid w:val="004A469D"/>
    <w:rsid w:val="004A6FC2"/>
    <w:rsid w:val="004B7438"/>
    <w:rsid w:val="004C2568"/>
    <w:rsid w:val="004C61A3"/>
    <w:rsid w:val="004D0ABC"/>
    <w:rsid w:val="004D16A4"/>
    <w:rsid w:val="004D3A4F"/>
    <w:rsid w:val="004D411A"/>
    <w:rsid w:val="004D46BD"/>
    <w:rsid w:val="004F47B8"/>
    <w:rsid w:val="005025BE"/>
    <w:rsid w:val="00502867"/>
    <w:rsid w:val="00506FFB"/>
    <w:rsid w:val="005142BF"/>
    <w:rsid w:val="005155D2"/>
    <w:rsid w:val="005176B1"/>
    <w:rsid w:val="00517AD5"/>
    <w:rsid w:val="00521BC3"/>
    <w:rsid w:val="005237D6"/>
    <w:rsid w:val="00532506"/>
    <w:rsid w:val="00532D37"/>
    <w:rsid w:val="00534005"/>
    <w:rsid w:val="00537A7F"/>
    <w:rsid w:val="0054216C"/>
    <w:rsid w:val="00556940"/>
    <w:rsid w:val="00556DD7"/>
    <w:rsid w:val="00557450"/>
    <w:rsid w:val="00562EB1"/>
    <w:rsid w:val="0056722F"/>
    <w:rsid w:val="005715AF"/>
    <w:rsid w:val="005741C8"/>
    <w:rsid w:val="005767E0"/>
    <w:rsid w:val="0058145E"/>
    <w:rsid w:val="00581EB8"/>
    <w:rsid w:val="00586461"/>
    <w:rsid w:val="00586F9D"/>
    <w:rsid w:val="00587258"/>
    <w:rsid w:val="005904E0"/>
    <w:rsid w:val="00591C56"/>
    <w:rsid w:val="005A3E6A"/>
    <w:rsid w:val="005A6A37"/>
    <w:rsid w:val="005B03A2"/>
    <w:rsid w:val="005D0B42"/>
    <w:rsid w:val="005D3498"/>
    <w:rsid w:val="005D4E12"/>
    <w:rsid w:val="005D61C5"/>
    <w:rsid w:val="005E042F"/>
    <w:rsid w:val="005E3C8F"/>
    <w:rsid w:val="005E5CED"/>
    <w:rsid w:val="005F69CC"/>
    <w:rsid w:val="006044F2"/>
    <w:rsid w:val="00606E5D"/>
    <w:rsid w:val="00610348"/>
    <w:rsid w:val="00611210"/>
    <w:rsid w:val="006121EB"/>
    <w:rsid w:val="00622FBC"/>
    <w:rsid w:val="0063376C"/>
    <w:rsid w:val="006362B6"/>
    <w:rsid w:val="006451E9"/>
    <w:rsid w:val="00646381"/>
    <w:rsid w:val="00665D0D"/>
    <w:rsid w:val="00672DB4"/>
    <w:rsid w:val="00672FE2"/>
    <w:rsid w:val="00677E76"/>
    <w:rsid w:val="00686878"/>
    <w:rsid w:val="006A4254"/>
    <w:rsid w:val="006A435B"/>
    <w:rsid w:val="006B34BE"/>
    <w:rsid w:val="006D2959"/>
    <w:rsid w:val="006D6656"/>
    <w:rsid w:val="006E25B0"/>
    <w:rsid w:val="006E46E6"/>
    <w:rsid w:val="006E69F9"/>
    <w:rsid w:val="006F03D8"/>
    <w:rsid w:val="006F2079"/>
    <w:rsid w:val="006F2D24"/>
    <w:rsid w:val="0070021F"/>
    <w:rsid w:val="007053E9"/>
    <w:rsid w:val="00705F79"/>
    <w:rsid w:val="007062B4"/>
    <w:rsid w:val="007074AA"/>
    <w:rsid w:val="0071481C"/>
    <w:rsid w:val="00731B17"/>
    <w:rsid w:val="007376F7"/>
    <w:rsid w:val="0074172F"/>
    <w:rsid w:val="007419A1"/>
    <w:rsid w:val="00744D5E"/>
    <w:rsid w:val="00755762"/>
    <w:rsid w:val="00762F48"/>
    <w:rsid w:val="007651BB"/>
    <w:rsid w:val="0076751C"/>
    <w:rsid w:val="00770469"/>
    <w:rsid w:val="00776924"/>
    <w:rsid w:val="00781470"/>
    <w:rsid w:val="007928EE"/>
    <w:rsid w:val="00796B6E"/>
    <w:rsid w:val="007A0B4C"/>
    <w:rsid w:val="007A22A1"/>
    <w:rsid w:val="007A6455"/>
    <w:rsid w:val="007B174A"/>
    <w:rsid w:val="007C58E6"/>
    <w:rsid w:val="007C5A7F"/>
    <w:rsid w:val="007E2B4B"/>
    <w:rsid w:val="007F3683"/>
    <w:rsid w:val="007F7537"/>
    <w:rsid w:val="007F76A1"/>
    <w:rsid w:val="00801390"/>
    <w:rsid w:val="008036FC"/>
    <w:rsid w:val="00804FF6"/>
    <w:rsid w:val="008051E2"/>
    <w:rsid w:val="00822AFC"/>
    <w:rsid w:val="00822FD8"/>
    <w:rsid w:val="0082303A"/>
    <w:rsid w:val="008263CA"/>
    <w:rsid w:val="00831AF0"/>
    <w:rsid w:val="008360E3"/>
    <w:rsid w:val="008366E8"/>
    <w:rsid w:val="008450EB"/>
    <w:rsid w:val="00850D7D"/>
    <w:rsid w:val="0085141B"/>
    <w:rsid w:val="0085205A"/>
    <w:rsid w:val="008621B5"/>
    <w:rsid w:val="00872477"/>
    <w:rsid w:val="0087475A"/>
    <w:rsid w:val="008766FD"/>
    <w:rsid w:val="00880EA9"/>
    <w:rsid w:val="008837ED"/>
    <w:rsid w:val="00890330"/>
    <w:rsid w:val="00890CBB"/>
    <w:rsid w:val="00894E94"/>
    <w:rsid w:val="00895958"/>
    <w:rsid w:val="008A71AD"/>
    <w:rsid w:val="008B14C6"/>
    <w:rsid w:val="008B2855"/>
    <w:rsid w:val="008B7097"/>
    <w:rsid w:val="008C1621"/>
    <w:rsid w:val="008C3DE5"/>
    <w:rsid w:val="008C7FB4"/>
    <w:rsid w:val="008D5D77"/>
    <w:rsid w:val="008D6CBF"/>
    <w:rsid w:val="008D77E8"/>
    <w:rsid w:val="008E0029"/>
    <w:rsid w:val="008E5BBE"/>
    <w:rsid w:val="008F38D5"/>
    <w:rsid w:val="008F6909"/>
    <w:rsid w:val="0090373C"/>
    <w:rsid w:val="009056CF"/>
    <w:rsid w:val="00905E99"/>
    <w:rsid w:val="00927095"/>
    <w:rsid w:val="00933237"/>
    <w:rsid w:val="00945A95"/>
    <w:rsid w:val="00951C09"/>
    <w:rsid w:val="00953212"/>
    <w:rsid w:val="009579B1"/>
    <w:rsid w:val="009715D2"/>
    <w:rsid w:val="00976F9A"/>
    <w:rsid w:val="009775A5"/>
    <w:rsid w:val="00981624"/>
    <w:rsid w:val="0098238E"/>
    <w:rsid w:val="00982B34"/>
    <w:rsid w:val="00984D44"/>
    <w:rsid w:val="0098560B"/>
    <w:rsid w:val="00986609"/>
    <w:rsid w:val="0099403B"/>
    <w:rsid w:val="009961CA"/>
    <w:rsid w:val="009B2192"/>
    <w:rsid w:val="009B3AEA"/>
    <w:rsid w:val="009B6A48"/>
    <w:rsid w:val="009B7464"/>
    <w:rsid w:val="009B7CD5"/>
    <w:rsid w:val="009C2F6F"/>
    <w:rsid w:val="009D1AC7"/>
    <w:rsid w:val="009D7319"/>
    <w:rsid w:val="009E4586"/>
    <w:rsid w:val="009E57DE"/>
    <w:rsid w:val="009E5F0D"/>
    <w:rsid w:val="009F4143"/>
    <w:rsid w:val="009F4E55"/>
    <w:rsid w:val="009F59B4"/>
    <w:rsid w:val="009F61BD"/>
    <w:rsid w:val="00A0033D"/>
    <w:rsid w:val="00A1147C"/>
    <w:rsid w:val="00A1726E"/>
    <w:rsid w:val="00A20A3F"/>
    <w:rsid w:val="00A23066"/>
    <w:rsid w:val="00A23E54"/>
    <w:rsid w:val="00A24164"/>
    <w:rsid w:val="00A316DE"/>
    <w:rsid w:val="00A33806"/>
    <w:rsid w:val="00A34C16"/>
    <w:rsid w:val="00A34D28"/>
    <w:rsid w:val="00A37388"/>
    <w:rsid w:val="00A435B4"/>
    <w:rsid w:val="00A55A41"/>
    <w:rsid w:val="00A63B67"/>
    <w:rsid w:val="00A75A36"/>
    <w:rsid w:val="00A77088"/>
    <w:rsid w:val="00A77360"/>
    <w:rsid w:val="00A773C0"/>
    <w:rsid w:val="00A8271E"/>
    <w:rsid w:val="00A919E3"/>
    <w:rsid w:val="00A92B1A"/>
    <w:rsid w:val="00AA4B02"/>
    <w:rsid w:val="00AB135C"/>
    <w:rsid w:val="00AB5871"/>
    <w:rsid w:val="00AC5D48"/>
    <w:rsid w:val="00AD51C3"/>
    <w:rsid w:val="00AD72CF"/>
    <w:rsid w:val="00AD7F76"/>
    <w:rsid w:val="00AF50EC"/>
    <w:rsid w:val="00B037C9"/>
    <w:rsid w:val="00B06372"/>
    <w:rsid w:val="00B13AF5"/>
    <w:rsid w:val="00B1547F"/>
    <w:rsid w:val="00B201F8"/>
    <w:rsid w:val="00B22E06"/>
    <w:rsid w:val="00B24D82"/>
    <w:rsid w:val="00B3011B"/>
    <w:rsid w:val="00B3217C"/>
    <w:rsid w:val="00B3293D"/>
    <w:rsid w:val="00B351F6"/>
    <w:rsid w:val="00B41617"/>
    <w:rsid w:val="00B42DA7"/>
    <w:rsid w:val="00B449C1"/>
    <w:rsid w:val="00B54A72"/>
    <w:rsid w:val="00B550B7"/>
    <w:rsid w:val="00B708AF"/>
    <w:rsid w:val="00B726C6"/>
    <w:rsid w:val="00B768FD"/>
    <w:rsid w:val="00B775F5"/>
    <w:rsid w:val="00B85AE8"/>
    <w:rsid w:val="00B86A8C"/>
    <w:rsid w:val="00BA025F"/>
    <w:rsid w:val="00BA6276"/>
    <w:rsid w:val="00BC1E2D"/>
    <w:rsid w:val="00BC2DE4"/>
    <w:rsid w:val="00BC3CB0"/>
    <w:rsid w:val="00BC7A01"/>
    <w:rsid w:val="00BD06A5"/>
    <w:rsid w:val="00BD2496"/>
    <w:rsid w:val="00BE3001"/>
    <w:rsid w:val="00BE5415"/>
    <w:rsid w:val="00BF21A3"/>
    <w:rsid w:val="00BF31ED"/>
    <w:rsid w:val="00BF3D1A"/>
    <w:rsid w:val="00C010F1"/>
    <w:rsid w:val="00C03531"/>
    <w:rsid w:val="00C03C84"/>
    <w:rsid w:val="00C113A0"/>
    <w:rsid w:val="00C30559"/>
    <w:rsid w:val="00C348A1"/>
    <w:rsid w:val="00C40543"/>
    <w:rsid w:val="00C4067E"/>
    <w:rsid w:val="00C414B9"/>
    <w:rsid w:val="00C54F3B"/>
    <w:rsid w:val="00C56DD1"/>
    <w:rsid w:val="00C60200"/>
    <w:rsid w:val="00C80D06"/>
    <w:rsid w:val="00C82EC3"/>
    <w:rsid w:val="00C86EED"/>
    <w:rsid w:val="00CA3E36"/>
    <w:rsid w:val="00CA51E3"/>
    <w:rsid w:val="00CA53CF"/>
    <w:rsid w:val="00CB58CE"/>
    <w:rsid w:val="00CC0617"/>
    <w:rsid w:val="00CC4119"/>
    <w:rsid w:val="00CD1A9A"/>
    <w:rsid w:val="00CF4626"/>
    <w:rsid w:val="00D00AE7"/>
    <w:rsid w:val="00D06C51"/>
    <w:rsid w:val="00D111EC"/>
    <w:rsid w:val="00D12523"/>
    <w:rsid w:val="00D22317"/>
    <w:rsid w:val="00D30092"/>
    <w:rsid w:val="00D30909"/>
    <w:rsid w:val="00D34526"/>
    <w:rsid w:val="00D355A4"/>
    <w:rsid w:val="00D3610A"/>
    <w:rsid w:val="00D55043"/>
    <w:rsid w:val="00D573F4"/>
    <w:rsid w:val="00D76CDA"/>
    <w:rsid w:val="00D8268E"/>
    <w:rsid w:val="00D8589C"/>
    <w:rsid w:val="00D96479"/>
    <w:rsid w:val="00D968FA"/>
    <w:rsid w:val="00DA24B5"/>
    <w:rsid w:val="00DA7FCD"/>
    <w:rsid w:val="00DB57C6"/>
    <w:rsid w:val="00DC0105"/>
    <w:rsid w:val="00DC5C2B"/>
    <w:rsid w:val="00DD21B5"/>
    <w:rsid w:val="00DD4C9F"/>
    <w:rsid w:val="00DE0702"/>
    <w:rsid w:val="00DE0D5B"/>
    <w:rsid w:val="00DE564E"/>
    <w:rsid w:val="00DF2B08"/>
    <w:rsid w:val="00E023F3"/>
    <w:rsid w:val="00E029A4"/>
    <w:rsid w:val="00E0654A"/>
    <w:rsid w:val="00E0694C"/>
    <w:rsid w:val="00E10D9C"/>
    <w:rsid w:val="00E12E2A"/>
    <w:rsid w:val="00E12FF6"/>
    <w:rsid w:val="00E145BD"/>
    <w:rsid w:val="00E14AB3"/>
    <w:rsid w:val="00E161D3"/>
    <w:rsid w:val="00E178DA"/>
    <w:rsid w:val="00E179C2"/>
    <w:rsid w:val="00E2224E"/>
    <w:rsid w:val="00E24289"/>
    <w:rsid w:val="00E30CC2"/>
    <w:rsid w:val="00E31E6E"/>
    <w:rsid w:val="00E40764"/>
    <w:rsid w:val="00E41277"/>
    <w:rsid w:val="00E41A6F"/>
    <w:rsid w:val="00E46BB8"/>
    <w:rsid w:val="00E47227"/>
    <w:rsid w:val="00E5523D"/>
    <w:rsid w:val="00E555F7"/>
    <w:rsid w:val="00E57B7A"/>
    <w:rsid w:val="00E65C58"/>
    <w:rsid w:val="00E73072"/>
    <w:rsid w:val="00E77168"/>
    <w:rsid w:val="00E80147"/>
    <w:rsid w:val="00E8160B"/>
    <w:rsid w:val="00E922AC"/>
    <w:rsid w:val="00E926C6"/>
    <w:rsid w:val="00E96F74"/>
    <w:rsid w:val="00EB02E5"/>
    <w:rsid w:val="00EB0C9D"/>
    <w:rsid w:val="00EC0475"/>
    <w:rsid w:val="00ED0B50"/>
    <w:rsid w:val="00ED1AF2"/>
    <w:rsid w:val="00ED315C"/>
    <w:rsid w:val="00ED5F40"/>
    <w:rsid w:val="00EE19A2"/>
    <w:rsid w:val="00EE2459"/>
    <w:rsid w:val="00EE7FE0"/>
    <w:rsid w:val="00EF3671"/>
    <w:rsid w:val="00EF6054"/>
    <w:rsid w:val="00F0537C"/>
    <w:rsid w:val="00F11222"/>
    <w:rsid w:val="00F1446F"/>
    <w:rsid w:val="00F24E9D"/>
    <w:rsid w:val="00F279F5"/>
    <w:rsid w:val="00F3029A"/>
    <w:rsid w:val="00F303E8"/>
    <w:rsid w:val="00F3406B"/>
    <w:rsid w:val="00F36BE6"/>
    <w:rsid w:val="00F51460"/>
    <w:rsid w:val="00F528E1"/>
    <w:rsid w:val="00F52F5F"/>
    <w:rsid w:val="00F5489E"/>
    <w:rsid w:val="00F54957"/>
    <w:rsid w:val="00F55B29"/>
    <w:rsid w:val="00F60C0E"/>
    <w:rsid w:val="00F61DA6"/>
    <w:rsid w:val="00F6472C"/>
    <w:rsid w:val="00F679A8"/>
    <w:rsid w:val="00F71AC7"/>
    <w:rsid w:val="00F71EE8"/>
    <w:rsid w:val="00F83B2D"/>
    <w:rsid w:val="00F930E0"/>
    <w:rsid w:val="00F944BD"/>
    <w:rsid w:val="00FA1F9F"/>
    <w:rsid w:val="00FA475E"/>
    <w:rsid w:val="00FA5928"/>
    <w:rsid w:val="00FD41AE"/>
    <w:rsid w:val="00FE07B7"/>
    <w:rsid w:val="00FE21F6"/>
    <w:rsid w:val="00FE3263"/>
    <w:rsid w:val="00FE58F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8B6C"/>
  <w15:docId w15:val="{01C5E280-4671-445F-AEF6-E2D9658A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2B4"/>
    <w:pPr>
      <w:spacing w:before="120" w:after="120" w:line="276" w:lineRule="auto"/>
    </w:pPr>
    <w:rPr>
      <w:rFonts w:asciiTheme="minorHAnsi" w:hAnsiTheme="minorHAnsi"/>
      <w:sz w:val="24"/>
      <w:szCs w:val="24"/>
      <w:lang w:val="en-US"/>
    </w:rPr>
  </w:style>
  <w:style w:type="paragraph" w:styleId="Heading1">
    <w:name w:val="heading 1"/>
    <w:basedOn w:val="Normal"/>
    <w:link w:val="Heading1Char"/>
    <w:uiPriority w:val="9"/>
    <w:qFormat/>
    <w:rsid w:val="0085372D"/>
    <w:pPr>
      <w:numPr>
        <w:numId w:val="1"/>
      </w:numPr>
      <w:spacing w:before="240" w:after="240"/>
      <w:ind w:left="714" w:hanging="357"/>
      <w:outlineLvl w:val="0"/>
    </w:pPr>
    <w:rPr>
      <w:rFonts w:cstheme="minorHAnsi"/>
      <w:b/>
      <w:lang w:val="sl-SI" w:eastAsia="en-US"/>
    </w:rPr>
  </w:style>
  <w:style w:type="paragraph" w:styleId="Heading2">
    <w:name w:val="heading 2"/>
    <w:basedOn w:val="Normal"/>
    <w:link w:val="Heading2Char"/>
    <w:unhideWhenUsed/>
    <w:qFormat/>
    <w:rsid w:val="00E05816"/>
    <w:pPr>
      <w:keepNext/>
      <w:keepLines/>
      <w:widowControl w:val="0"/>
      <w:spacing w:before="40" w:line="360" w:lineRule="atLeast"/>
      <w:jc w:val="both"/>
      <w:textAlignment w:val="baseline"/>
      <w:outlineLvl w:val="1"/>
    </w:pPr>
    <w:rPr>
      <w:rFonts w:asciiTheme="majorHAnsi" w:eastAsiaTheme="majorEastAsia" w:hAnsiTheme="majorHAnsi" w:cstheme="majorBidi"/>
      <w:color w:val="2E74B5" w:themeColor="accent1" w:themeShade="BF"/>
      <w:sz w:val="26"/>
      <w:szCs w:val="26"/>
      <w:lang w:val="sl-SI"/>
    </w:rPr>
  </w:style>
  <w:style w:type="paragraph" w:styleId="Heading4">
    <w:name w:val="heading 4"/>
    <w:basedOn w:val="Normal"/>
    <w:next w:val="Normal"/>
    <w:link w:val="Heading4Char"/>
    <w:uiPriority w:val="9"/>
    <w:semiHidden/>
    <w:unhideWhenUsed/>
    <w:qFormat/>
    <w:rsid w:val="00945A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05816"/>
    <w:rPr>
      <w:rFonts w:asciiTheme="majorHAnsi" w:eastAsiaTheme="majorEastAsia" w:hAnsiTheme="majorHAnsi" w:cstheme="majorBidi"/>
      <w:color w:val="2E74B5" w:themeColor="accent1" w:themeShade="BF"/>
      <w:sz w:val="26"/>
      <w:szCs w:val="26"/>
    </w:rPr>
  </w:style>
  <w:style w:type="character" w:customStyle="1" w:styleId="InternetLink">
    <w:name w:val="Internet Link"/>
    <w:basedOn w:val="DefaultParagraphFont"/>
    <w:rsid w:val="00E05816"/>
    <w:rPr>
      <w:color w:val="0000FF"/>
      <w:u w:val="single"/>
    </w:rPr>
  </w:style>
  <w:style w:type="character" w:customStyle="1" w:styleId="BodyTextChar">
    <w:name w:val="Body Text Char"/>
    <w:basedOn w:val="DefaultParagraphFont"/>
    <w:link w:val="BodyText"/>
    <w:uiPriority w:val="99"/>
    <w:qFormat/>
    <w:rsid w:val="00E05816"/>
  </w:style>
  <w:style w:type="character" w:customStyle="1" w:styleId="Mention1">
    <w:name w:val="Mention1"/>
    <w:basedOn w:val="DefaultParagraphFont"/>
    <w:uiPriority w:val="99"/>
    <w:semiHidden/>
    <w:unhideWhenUsed/>
    <w:qFormat/>
    <w:rsid w:val="007C2D08"/>
    <w:rPr>
      <w:color w:val="2B579A"/>
      <w:shd w:val="clear" w:color="auto" w:fill="E6E6E6"/>
    </w:rPr>
  </w:style>
  <w:style w:type="character" w:customStyle="1" w:styleId="BalloonTextChar">
    <w:name w:val="Balloon Text Char"/>
    <w:basedOn w:val="DefaultParagraphFont"/>
    <w:link w:val="BalloonText"/>
    <w:uiPriority w:val="99"/>
    <w:semiHidden/>
    <w:qFormat/>
    <w:rsid w:val="00257AED"/>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qFormat/>
    <w:rsid w:val="00EC48D8"/>
    <w:rPr>
      <w:color w:val="808080"/>
      <w:shd w:val="clear" w:color="auto" w:fill="E6E6E6"/>
    </w:rPr>
  </w:style>
  <w:style w:type="character" w:customStyle="1" w:styleId="Sprotnaopomba-besediloZnak">
    <w:name w:val="Sprotna opomba - besedilo Znak"/>
    <w:basedOn w:val="DefaultParagraphFont"/>
    <w:semiHidden/>
    <w:qFormat/>
    <w:rsid w:val="00C22F7E"/>
    <w:rPr>
      <w:rFonts w:ascii="Arial" w:hAnsi="Arial" w:cs="Courier New"/>
    </w:rPr>
  </w:style>
  <w:style w:type="character" w:styleId="FootnoteReference">
    <w:name w:val="footnote reference"/>
    <w:basedOn w:val="DefaultParagraphFont"/>
    <w:semiHidden/>
    <w:qFormat/>
    <w:rsid w:val="00C22F7E"/>
    <w:rPr>
      <w:vertAlign w:val="superscript"/>
    </w:rPr>
  </w:style>
  <w:style w:type="character" w:customStyle="1" w:styleId="HeaderChar">
    <w:name w:val="Header Char"/>
    <w:basedOn w:val="DefaultParagraphFont"/>
    <w:link w:val="Header"/>
    <w:qFormat/>
    <w:rsid w:val="00C22F7E"/>
    <w:rPr>
      <w:rFonts w:asciiTheme="minorHAnsi" w:hAnsiTheme="minorHAnsi"/>
      <w:sz w:val="24"/>
      <w:szCs w:val="24"/>
      <w:lang w:val="en-US"/>
    </w:rPr>
  </w:style>
  <w:style w:type="character" w:customStyle="1" w:styleId="Telobesedila-zamikZnak">
    <w:name w:val="Telo besedila - zamik Znak"/>
    <w:basedOn w:val="DefaultParagraphFont"/>
    <w:uiPriority w:val="99"/>
    <w:semiHidden/>
    <w:qFormat/>
    <w:rsid w:val="00A22405"/>
    <w:rPr>
      <w:rFonts w:asciiTheme="minorHAnsi" w:hAnsiTheme="minorHAnsi"/>
      <w:sz w:val="24"/>
      <w:szCs w:val="24"/>
      <w:lang w:val="en-US"/>
    </w:rPr>
  </w:style>
  <w:style w:type="character" w:customStyle="1" w:styleId="ListParagraphChar">
    <w:name w:val="List Paragraph Char"/>
    <w:aliases w:val="Odstavek seznama_IP Char,Seznam_IP_1 Char"/>
    <w:basedOn w:val="DefaultParagraphFont"/>
    <w:link w:val="ListParagraph"/>
    <w:uiPriority w:val="34"/>
    <w:qFormat/>
    <w:locked/>
    <w:rsid w:val="00C33682"/>
    <w:rPr>
      <w:rFonts w:ascii="Verdana" w:hAnsi="Verdana"/>
      <w:sz w:val="18"/>
      <w:szCs w:val="24"/>
    </w:rPr>
  </w:style>
  <w:style w:type="character" w:customStyle="1" w:styleId="Heading1Char">
    <w:name w:val="Heading 1 Char"/>
    <w:basedOn w:val="DefaultParagraphFont"/>
    <w:link w:val="Heading1"/>
    <w:uiPriority w:val="9"/>
    <w:qFormat/>
    <w:rsid w:val="0085372D"/>
    <w:rPr>
      <w:rFonts w:asciiTheme="minorHAnsi" w:hAnsiTheme="minorHAnsi" w:cstheme="minorHAnsi"/>
      <w:b/>
      <w:sz w:val="24"/>
      <w:szCs w:val="24"/>
      <w:lang w:eastAsia="en-US"/>
    </w:rPr>
  </w:style>
  <w:style w:type="character" w:styleId="CommentReference">
    <w:name w:val="annotation reference"/>
    <w:basedOn w:val="DefaultParagraphFont"/>
    <w:uiPriority w:val="99"/>
    <w:semiHidden/>
    <w:unhideWhenUsed/>
    <w:qFormat/>
    <w:rsid w:val="00BE2727"/>
    <w:rPr>
      <w:sz w:val="16"/>
      <w:szCs w:val="16"/>
    </w:rPr>
  </w:style>
  <w:style w:type="character" w:customStyle="1" w:styleId="CommentTextChar">
    <w:name w:val="Comment Text Char"/>
    <w:basedOn w:val="DefaultParagraphFont"/>
    <w:link w:val="CommentText"/>
    <w:uiPriority w:val="99"/>
    <w:qFormat/>
    <w:rsid w:val="00BE2727"/>
    <w:rPr>
      <w:rFonts w:asciiTheme="minorHAnsi" w:hAnsiTheme="minorHAnsi"/>
      <w:lang w:val="en-US"/>
    </w:rPr>
  </w:style>
  <w:style w:type="character" w:customStyle="1" w:styleId="CommentSubjectChar">
    <w:name w:val="Comment Subject Char"/>
    <w:basedOn w:val="CommentTextChar"/>
    <w:link w:val="CommentSubject"/>
    <w:uiPriority w:val="99"/>
    <w:semiHidden/>
    <w:qFormat/>
    <w:rsid w:val="00BE2727"/>
    <w:rPr>
      <w:rFonts w:asciiTheme="minorHAnsi" w:hAnsiTheme="minorHAnsi"/>
      <w:b/>
      <w:bCs/>
      <w:lang w:val="en-US"/>
    </w:rPr>
  </w:style>
  <w:style w:type="character" w:customStyle="1" w:styleId="FooterChar">
    <w:name w:val="Footer Char"/>
    <w:basedOn w:val="DefaultParagraphFont"/>
    <w:link w:val="Footer"/>
    <w:semiHidden/>
    <w:qFormat/>
    <w:rsid w:val="00423491"/>
    <w:rPr>
      <w:rFonts w:asciiTheme="minorHAnsi" w:hAnsiTheme="minorHAnsi"/>
      <w:sz w:val="24"/>
      <w:szCs w:val="24"/>
      <w:lang w:val="en-US"/>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4"/>
      <w:szCs w:val="2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sz w:val="18"/>
      <w:szCs w:val="18"/>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sz w:val="18"/>
      <w:szCs w:val="1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sz w:val="16"/>
      <w:szCs w:val="1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4"/>
      <w:szCs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24"/>
      <w:szCs w:val="24"/>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customStyle="1" w:styleId="Heading">
    <w:name w:val="Heading"/>
    <w:basedOn w:val="Normal"/>
    <w:next w:val="BodyText"/>
    <w:qFormat/>
    <w:pPr>
      <w:keepNext/>
      <w:spacing w:before="240"/>
    </w:pPr>
    <w:rPr>
      <w:rFonts w:ascii="Liberation Sans" w:eastAsia="Noto Sans CJK JP Regular" w:hAnsi="Liberation Sans" w:cs="Noto Sans Devanagari"/>
      <w:sz w:val="28"/>
      <w:szCs w:val="28"/>
    </w:rPr>
  </w:style>
  <w:style w:type="paragraph" w:styleId="BodyText">
    <w:name w:val="Body Text"/>
    <w:basedOn w:val="Normal"/>
    <w:link w:val="BodyTextChar"/>
    <w:uiPriority w:val="99"/>
    <w:rsid w:val="00E05816"/>
    <w:pPr>
      <w:jc w:val="both"/>
    </w:pPr>
    <w:rPr>
      <w:sz w:val="20"/>
      <w:szCs w:val="20"/>
      <w:lang w:val="sl-SI"/>
    </w:rPr>
  </w:style>
  <w:style w:type="paragraph" w:styleId="List">
    <w:name w:val="List"/>
    <w:basedOn w:val="BodyText"/>
    <w:rPr>
      <w:rFonts w:cs="Noto Sans Devanagari"/>
    </w:rPr>
  </w:style>
  <w:style w:type="paragraph" w:styleId="Caption">
    <w:name w:val="caption"/>
    <w:basedOn w:val="Normal"/>
    <w:qFormat/>
    <w:pPr>
      <w:suppressLineNumbers/>
    </w:pPr>
    <w:rPr>
      <w:rFonts w:cs="Noto Sans Devanagari"/>
      <w:i/>
      <w:iCs/>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rsid w:val="00F91F4E"/>
    <w:pPr>
      <w:tabs>
        <w:tab w:val="center" w:pos="4153"/>
        <w:tab w:val="right" w:pos="8306"/>
      </w:tabs>
    </w:pPr>
  </w:style>
  <w:style w:type="paragraph" w:styleId="Footer">
    <w:name w:val="footer"/>
    <w:basedOn w:val="Normal"/>
    <w:link w:val="FooterChar"/>
    <w:semiHidden/>
    <w:rsid w:val="00F91F4E"/>
    <w:pPr>
      <w:tabs>
        <w:tab w:val="center" w:pos="4153"/>
        <w:tab w:val="right" w:pos="8306"/>
      </w:tabs>
    </w:pPr>
  </w:style>
  <w:style w:type="paragraph" w:customStyle="1" w:styleId="Default">
    <w:name w:val="Default"/>
    <w:uiPriority w:val="99"/>
    <w:qFormat/>
    <w:rsid w:val="00364B10"/>
    <w:rPr>
      <w:rFonts w:asciiTheme="minorHAnsi" w:hAnsiTheme="minorHAnsi" w:cs="Arial"/>
      <w:color w:val="000000"/>
      <w:sz w:val="22"/>
      <w:szCs w:val="24"/>
    </w:rPr>
  </w:style>
  <w:style w:type="paragraph" w:styleId="ListParagraph">
    <w:name w:val="List Paragraph"/>
    <w:aliases w:val="Odstavek seznama_IP,Seznam_IP_1"/>
    <w:basedOn w:val="Normal"/>
    <w:link w:val="ListParagraphChar"/>
    <w:uiPriority w:val="34"/>
    <w:qFormat/>
    <w:rsid w:val="00E05816"/>
    <w:pPr>
      <w:widowControl w:val="0"/>
      <w:spacing w:line="360" w:lineRule="atLeast"/>
      <w:contextualSpacing/>
      <w:jc w:val="both"/>
      <w:textAlignment w:val="baseline"/>
    </w:pPr>
    <w:rPr>
      <w:rFonts w:ascii="Verdana" w:hAnsi="Verdana"/>
      <w:sz w:val="18"/>
      <w:lang w:val="sl-SI"/>
    </w:rPr>
  </w:style>
  <w:style w:type="paragraph" w:styleId="BalloonText">
    <w:name w:val="Balloon Text"/>
    <w:basedOn w:val="Normal"/>
    <w:link w:val="BalloonTextChar"/>
    <w:uiPriority w:val="99"/>
    <w:semiHidden/>
    <w:unhideWhenUsed/>
    <w:qFormat/>
    <w:rsid w:val="00257AED"/>
    <w:rPr>
      <w:rFonts w:ascii="Segoe UI" w:hAnsi="Segoe UI" w:cs="Segoe UI"/>
      <w:sz w:val="18"/>
      <w:szCs w:val="18"/>
    </w:rPr>
  </w:style>
  <w:style w:type="paragraph" w:styleId="FootnoteText">
    <w:name w:val="footnote text"/>
    <w:basedOn w:val="Normal"/>
    <w:semiHidden/>
    <w:qFormat/>
    <w:rsid w:val="00C22F7E"/>
    <w:pPr>
      <w:spacing w:before="0" w:after="0" w:line="240" w:lineRule="auto"/>
    </w:pPr>
    <w:rPr>
      <w:rFonts w:ascii="Arial" w:hAnsi="Arial" w:cs="Courier New"/>
      <w:sz w:val="20"/>
      <w:szCs w:val="20"/>
      <w:lang w:val="sl-SI"/>
    </w:rPr>
  </w:style>
  <w:style w:type="paragraph" w:styleId="BodyTextIndent">
    <w:name w:val="Body Text Indent"/>
    <w:basedOn w:val="Normal"/>
    <w:uiPriority w:val="99"/>
    <w:semiHidden/>
    <w:unhideWhenUsed/>
    <w:rsid w:val="00A22405"/>
    <w:pPr>
      <w:ind w:left="283"/>
    </w:pPr>
  </w:style>
  <w:style w:type="paragraph" w:styleId="NormalWeb">
    <w:name w:val="Normal (Web)"/>
    <w:basedOn w:val="Normal"/>
    <w:uiPriority w:val="99"/>
    <w:unhideWhenUsed/>
    <w:qFormat/>
    <w:rsid w:val="009474C4"/>
    <w:pPr>
      <w:spacing w:beforeAutospacing="1" w:afterAutospacing="1" w:line="240" w:lineRule="auto"/>
    </w:pPr>
    <w:rPr>
      <w:rFonts w:ascii="Times New Roman" w:hAnsi="Times New Roman"/>
      <w:lang w:val="sl-SI"/>
    </w:rPr>
  </w:style>
  <w:style w:type="paragraph" w:styleId="CommentText">
    <w:name w:val="annotation text"/>
    <w:basedOn w:val="Normal"/>
    <w:link w:val="CommentTextChar"/>
    <w:uiPriority w:val="99"/>
    <w:unhideWhenUsed/>
    <w:qFormat/>
    <w:rsid w:val="00BE272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E2727"/>
    <w:rPr>
      <w:b/>
      <w:bCs/>
    </w:rPr>
  </w:style>
  <w:style w:type="paragraph" w:styleId="NoSpacing">
    <w:name w:val="No Spacing"/>
    <w:uiPriority w:val="1"/>
    <w:qFormat/>
    <w:rsid w:val="002156EF"/>
    <w:pPr>
      <w:jc w:val="both"/>
    </w:pPr>
    <w:rPr>
      <w:rFonts w:asciiTheme="minorHAnsi" w:eastAsiaTheme="minorHAnsi" w:hAnsiTheme="minorHAnsi" w:cstheme="minorBidi"/>
      <w:sz w:val="24"/>
      <w:szCs w:val="22"/>
      <w:lang w:eastAsia="en-US"/>
    </w:rPr>
  </w:style>
  <w:style w:type="table" w:styleId="TableGrid">
    <w:name w:val="Table Grid"/>
    <w:basedOn w:val="TableNormal"/>
    <w:uiPriority w:val="39"/>
    <w:rsid w:val="00F2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45A95"/>
    <w:rPr>
      <w:rFonts w:asciiTheme="majorHAnsi" w:eastAsiaTheme="majorEastAsia" w:hAnsiTheme="majorHAnsi" w:cstheme="majorBidi"/>
      <w:i/>
      <w:iCs/>
      <w:color w:val="2E74B5" w:themeColor="accent1" w:themeShade="BF"/>
      <w:sz w:val="24"/>
      <w:szCs w:val="24"/>
      <w:lang w:val="en-US"/>
    </w:rPr>
  </w:style>
  <w:style w:type="character" w:styleId="Emphasis">
    <w:name w:val="Emphasis"/>
    <w:basedOn w:val="DefaultParagraphFont"/>
    <w:uiPriority w:val="20"/>
    <w:qFormat/>
    <w:rsid w:val="00945A95"/>
    <w:rPr>
      <w:i/>
      <w:iCs/>
    </w:rPr>
  </w:style>
  <w:style w:type="character" w:styleId="Strong">
    <w:name w:val="Strong"/>
    <w:basedOn w:val="DefaultParagraphFont"/>
    <w:uiPriority w:val="22"/>
    <w:qFormat/>
    <w:rsid w:val="00945A95"/>
    <w:rPr>
      <w:b/>
      <w:bCs/>
    </w:rPr>
  </w:style>
  <w:style w:type="character" w:styleId="Hyperlink">
    <w:name w:val="Hyperlink"/>
    <w:basedOn w:val="DefaultParagraphFont"/>
    <w:unhideWhenUsed/>
    <w:rsid w:val="00DC5C2B"/>
    <w:rPr>
      <w:color w:val="0563C1" w:themeColor="hyperlink"/>
      <w:u w:val="single"/>
    </w:rPr>
  </w:style>
  <w:style w:type="character" w:customStyle="1" w:styleId="Nerazreenaomemba1">
    <w:name w:val="Nerazrešena omemba1"/>
    <w:basedOn w:val="DefaultParagraphFont"/>
    <w:uiPriority w:val="99"/>
    <w:semiHidden/>
    <w:unhideWhenUsed/>
    <w:rsid w:val="00FE3263"/>
    <w:rPr>
      <w:color w:val="605E5C"/>
      <w:shd w:val="clear" w:color="auto" w:fill="E1DFDD"/>
    </w:rPr>
  </w:style>
  <w:style w:type="character" w:styleId="FollowedHyperlink">
    <w:name w:val="FollowedHyperlink"/>
    <w:basedOn w:val="DefaultParagraphFont"/>
    <w:uiPriority w:val="99"/>
    <w:semiHidden/>
    <w:unhideWhenUsed/>
    <w:rsid w:val="0085141B"/>
    <w:rPr>
      <w:color w:val="954F72" w:themeColor="followedHyperlink"/>
      <w:u w:val="single"/>
    </w:rPr>
  </w:style>
  <w:style w:type="character" w:customStyle="1" w:styleId="Nerazreenaomemba2">
    <w:name w:val="Nerazrešena omemba2"/>
    <w:basedOn w:val="DefaultParagraphFont"/>
    <w:uiPriority w:val="99"/>
    <w:semiHidden/>
    <w:unhideWhenUsed/>
    <w:rsid w:val="008263CA"/>
    <w:rPr>
      <w:color w:val="605E5C"/>
      <w:shd w:val="clear" w:color="auto" w:fill="E1DFDD"/>
    </w:rPr>
  </w:style>
  <w:style w:type="character" w:customStyle="1" w:styleId="ibtext">
    <w:name w:val="ib_text"/>
    <w:basedOn w:val="DefaultParagraphFont"/>
    <w:rsid w:val="00CA3E36"/>
  </w:style>
  <w:style w:type="character" w:customStyle="1" w:styleId="Nerazreenaomemba3">
    <w:name w:val="Nerazrešena omemba3"/>
    <w:basedOn w:val="DefaultParagraphFont"/>
    <w:uiPriority w:val="99"/>
    <w:semiHidden/>
    <w:unhideWhenUsed/>
    <w:qFormat/>
    <w:rsid w:val="005D0B42"/>
    <w:rPr>
      <w:color w:val="605E5C"/>
      <w:shd w:val="clear" w:color="auto" w:fill="E1DFDD"/>
    </w:rPr>
  </w:style>
  <w:style w:type="character" w:customStyle="1" w:styleId="Nerazreenaomemba4">
    <w:name w:val="Nerazrešena omemba4"/>
    <w:basedOn w:val="DefaultParagraphFont"/>
    <w:uiPriority w:val="99"/>
    <w:semiHidden/>
    <w:unhideWhenUsed/>
    <w:rsid w:val="000E0355"/>
    <w:rPr>
      <w:color w:val="605E5C"/>
      <w:shd w:val="clear" w:color="auto" w:fill="E1DFDD"/>
    </w:rPr>
  </w:style>
  <w:style w:type="character" w:customStyle="1" w:styleId="39n">
    <w:name w:val="_39_n"/>
    <w:basedOn w:val="DefaultParagraphFont"/>
    <w:rsid w:val="008366E8"/>
  </w:style>
  <w:style w:type="character" w:customStyle="1" w:styleId="Nerazreenaomemba5">
    <w:name w:val="Nerazrešena omemba5"/>
    <w:basedOn w:val="DefaultParagraphFont"/>
    <w:uiPriority w:val="99"/>
    <w:semiHidden/>
    <w:unhideWhenUsed/>
    <w:rsid w:val="001B1E7F"/>
    <w:rPr>
      <w:color w:val="605E5C"/>
      <w:shd w:val="clear" w:color="auto" w:fill="E1DFDD"/>
    </w:rPr>
  </w:style>
  <w:style w:type="character" w:styleId="UnresolvedMention">
    <w:name w:val="Unresolved Mention"/>
    <w:basedOn w:val="DefaultParagraphFont"/>
    <w:uiPriority w:val="99"/>
    <w:semiHidden/>
    <w:unhideWhenUsed/>
    <w:rsid w:val="003E1458"/>
    <w:rPr>
      <w:color w:val="605E5C"/>
      <w:shd w:val="clear" w:color="auto" w:fill="E1DFDD"/>
    </w:rPr>
  </w:style>
  <w:style w:type="paragraph" w:customStyle="1" w:styleId="main-title">
    <w:name w:val="main-title"/>
    <w:basedOn w:val="Normal"/>
    <w:rsid w:val="00804FF6"/>
    <w:pPr>
      <w:spacing w:before="100" w:beforeAutospacing="1" w:after="100" w:afterAutospacing="1" w:line="240" w:lineRule="auto"/>
    </w:pPr>
    <w:rPr>
      <w:rFonts w:ascii="Times New Roman" w:hAnsi="Times New Roman"/>
      <w:lang w:val="sl-SI"/>
    </w:rPr>
  </w:style>
  <w:style w:type="character" w:customStyle="1" w:styleId="Naslov1">
    <w:name w:val="Naslov1"/>
    <w:basedOn w:val="DefaultParagraphFont"/>
    <w:rsid w:val="00804FF6"/>
  </w:style>
  <w:style w:type="character" w:customStyle="1" w:styleId="Podnaslov1">
    <w:name w:val="Podnaslov1"/>
    <w:basedOn w:val="DefaultParagraphFont"/>
    <w:rsid w:val="00804FF6"/>
  </w:style>
  <w:style w:type="paragraph" w:customStyle="1" w:styleId="04xlpa">
    <w:name w:val="_04xlpa"/>
    <w:basedOn w:val="Normal"/>
    <w:rsid w:val="00CB58CE"/>
    <w:pPr>
      <w:spacing w:before="100" w:beforeAutospacing="1" w:after="100" w:afterAutospacing="1" w:line="240" w:lineRule="auto"/>
    </w:pPr>
    <w:rPr>
      <w:rFonts w:ascii="Times New Roman" w:hAnsi="Times New Roman"/>
      <w:lang w:val="sl-SI"/>
    </w:rPr>
  </w:style>
  <w:style w:type="character" w:customStyle="1" w:styleId="jsgrdq">
    <w:name w:val="jsgrdq"/>
    <w:basedOn w:val="DefaultParagraphFont"/>
    <w:rsid w:val="00CB58CE"/>
  </w:style>
  <w:style w:type="paragraph" w:customStyle="1" w:styleId="lead">
    <w:name w:val="lead"/>
    <w:basedOn w:val="Normal"/>
    <w:rsid w:val="00705F79"/>
    <w:pPr>
      <w:spacing w:before="100" w:beforeAutospacing="1" w:after="100" w:afterAutospacing="1" w:line="240" w:lineRule="auto"/>
    </w:pPr>
    <w:rPr>
      <w:rFonts w:ascii="Times New Roman" w:hAnsi="Times New Roman"/>
      <w:lang w:val="sl-SI"/>
    </w:rPr>
  </w:style>
  <w:style w:type="character" w:customStyle="1" w:styleId="initial-cap">
    <w:name w:val="initial-cap"/>
    <w:basedOn w:val="DefaultParagraphFont"/>
    <w:rsid w:val="0032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8198">
      <w:bodyDiv w:val="1"/>
      <w:marLeft w:val="0"/>
      <w:marRight w:val="0"/>
      <w:marTop w:val="0"/>
      <w:marBottom w:val="0"/>
      <w:divBdr>
        <w:top w:val="none" w:sz="0" w:space="0" w:color="auto"/>
        <w:left w:val="none" w:sz="0" w:space="0" w:color="auto"/>
        <w:bottom w:val="none" w:sz="0" w:space="0" w:color="auto"/>
        <w:right w:val="none" w:sz="0" w:space="0" w:color="auto"/>
      </w:divBdr>
    </w:div>
    <w:div w:id="66223057">
      <w:bodyDiv w:val="1"/>
      <w:marLeft w:val="0"/>
      <w:marRight w:val="0"/>
      <w:marTop w:val="0"/>
      <w:marBottom w:val="0"/>
      <w:divBdr>
        <w:top w:val="none" w:sz="0" w:space="0" w:color="auto"/>
        <w:left w:val="none" w:sz="0" w:space="0" w:color="auto"/>
        <w:bottom w:val="none" w:sz="0" w:space="0" w:color="auto"/>
        <w:right w:val="none" w:sz="0" w:space="0" w:color="auto"/>
      </w:divBdr>
    </w:div>
    <w:div w:id="93401579">
      <w:bodyDiv w:val="1"/>
      <w:marLeft w:val="0"/>
      <w:marRight w:val="0"/>
      <w:marTop w:val="0"/>
      <w:marBottom w:val="0"/>
      <w:divBdr>
        <w:top w:val="none" w:sz="0" w:space="0" w:color="auto"/>
        <w:left w:val="none" w:sz="0" w:space="0" w:color="auto"/>
        <w:bottom w:val="none" w:sz="0" w:space="0" w:color="auto"/>
        <w:right w:val="none" w:sz="0" w:space="0" w:color="auto"/>
      </w:divBdr>
    </w:div>
    <w:div w:id="122119269">
      <w:bodyDiv w:val="1"/>
      <w:marLeft w:val="0"/>
      <w:marRight w:val="0"/>
      <w:marTop w:val="0"/>
      <w:marBottom w:val="0"/>
      <w:divBdr>
        <w:top w:val="none" w:sz="0" w:space="0" w:color="auto"/>
        <w:left w:val="none" w:sz="0" w:space="0" w:color="auto"/>
        <w:bottom w:val="none" w:sz="0" w:space="0" w:color="auto"/>
        <w:right w:val="none" w:sz="0" w:space="0" w:color="auto"/>
      </w:divBdr>
    </w:div>
    <w:div w:id="317854827">
      <w:bodyDiv w:val="1"/>
      <w:marLeft w:val="0"/>
      <w:marRight w:val="0"/>
      <w:marTop w:val="0"/>
      <w:marBottom w:val="0"/>
      <w:divBdr>
        <w:top w:val="none" w:sz="0" w:space="0" w:color="auto"/>
        <w:left w:val="none" w:sz="0" w:space="0" w:color="auto"/>
        <w:bottom w:val="none" w:sz="0" w:space="0" w:color="auto"/>
        <w:right w:val="none" w:sz="0" w:space="0" w:color="auto"/>
      </w:divBdr>
    </w:div>
    <w:div w:id="719666193">
      <w:bodyDiv w:val="1"/>
      <w:marLeft w:val="0"/>
      <w:marRight w:val="0"/>
      <w:marTop w:val="0"/>
      <w:marBottom w:val="0"/>
      <w:divBdr>
        <w:top w:val="none" w:sz="0" w:space="0" w:color="auto"/>
        <w:left w:val="none" w:sz="0" w:space="0" w:color="auto"/>
        <w:bottom w:val="none" w:sz="0" w:space="0" w:color="auto"/>
        <w:right w:val="none" w:sz="0" w:space="0" w:color="auto"/>
      </w:divBdr>
    </w:div>
    <w:div w:id="773131355">
      <w:bodyDiv w:val="1"/>
      <w:marLeft w:val="0"/>
      <w:marRight w:val="0"/>
      <w:marTop w:val="0"/>
      <w:marBottom w:val="0"/>
      <w:divBdr>
        <w:top w:val="none" w:sz="0" w:space="0" w:color="auto"/>
        <w:left w:val="none" w:sz="0" w:space="0" w:color="auto"/>
        <w:bottom w:val="none" w:sz="0" w:space="0" w:color="auto"/>
        <w:right w:val="none" w:sz="0" w:space="0" w:color="auto"/>
      </w:divBdr>
    </w:div>
    <w:div w:id="838622739">
      <w:bodyDiv w:val="1"/>
      <w:marLeft w:val="0"/>
      <w:marRight w:val="0"/>
      <w:marTop w:val="0"/>
      <w:marBottom w:val="0"/>
      <w:divBdr>
        <w:top w:val="none" w:sz="0" w:space="0" w:color="auto"/>
        <w:left w:val="none" w:sz="0" w:space="0" w:color="auto"/>
        <w:bottom w:val="none" w:sz="0" w:space="0" w:color="auto"/>
        <w:right w:val="none" w:sz="0" w:space="0" w:color="auto"/>
      </w:divBdr>
    </w:div>
    <w:div w:id="865291646">
      <w:bodyDiv w:val="1"/>
      <w:marLeft w:val="0"/>
      <w:marRight w:val="0"/>
      <w:marTop w:val="0"/>
      <w:marBottom w:val="0"/>
      <w:divBdr>
        <w:top w:val="none" w:sz="0" w:space="0" w:color="auto"/>
        <w:left w:val="none" w:sz="0" w:space="0" w:color="auto"/>
        <w:bottom w:val="none" w:sz="0" w:space="0" w:color="auto"/>
        <w:right w:val="none" w:sz="0" w:space="0" w:color="auto"/>
      </w:divBdr>
    </w:div>
    <w:div w:id="880173634">
      <w:bodyDiv w:val="1"/>
      <w:marLeft w:val="0"/>
      <w:marRight w:val="0"/>
      <w:marTop w:val="0"/>
      <w:marBottom w:val="0"/>
      <w:divBdr>
        <w:top w:val="none" w:sz="0" w:space="0" w:color="auto"/>
        <w:left w:val="none" w:sz="0" w:space="0" w:color="auto"/>
        <w:bottom w:val="none" w:sz="0" w:space="0" w:color="auto"/>
        <w:right w:val="none" w:sz="0" w:space="0" w:color="auto"/>
      </w:divBdr>
    </w:div>
    <w:div w:id="892350775">
      <w:bodyDiv w:val="1"/>
      <w:marLeft w:val="0"/>
      <w:marRight w:val="0"/>
      <w:marTop w:val="0"/>
      <w:marBottom w:val="0"/>
      <w:divBdr>
        <w:top w:val="none" w:sz="0" w:space="0" w:color="auto"/>
        <w:left w:val="none" w:sz="0" w:space="0" w:color="auto"/>
        <w:bottom w:val="none" w:sz="0" w:space="0" w:color="auto"/>
        <w:right w:val="none" w:sz="0" w:space="0" w:color="auto"/>
      </w:divBdr>
    </w:div>
    <w:div w:id="930627521">
      <w:bodyDiv w:val="1"/>
      <w:marLeft w:val="0"/>
      <w:marRight w:val="0"/>
      <w:marTop w:val="0"/>
      <w:marBottom w:val="0"/>
      <w:divBdr>
        <w:top w:val="none" w:sz="0" w:space="0" w:color="auto"/>
        <w:left w:val="none" w:sz="0" w:space="0" w:color="auto"/>
        <w:bottom w:val="none" w:sz="0" w:space="0" w:color="auto"/>
        <w:right w:val="none" w:sz="0" w:space="0" w:color="auto"/>
      </w:divBdr>
    </w:div>
    <w:div w:id="1077168646">
      <w:bodyDiv w:val="1"/>
      <w:marLeft w:val="0"/>
      <w:marRight w:val="0"/>
      <w:marTop w:val="0"/>
      <w:marBottom w:val="0"/>
      <w:divBdr>
        <w:top w:val="none" w:sz="0" w:space="0" w:color="auto"/>
        <w:left w:val="none" w:sz="0" w:space="0" w:color="auto"/>
        <w:bottom w:val="none" w:sz="0" w:space="0" w:color="auto"/>
        <w:right w:val="none" w:sz="0" w:space="0" w:color="auto"/>
      </w:divBdr>
    </w:div>
    <w:div w:id="1090465201">
      <w:bodyDiv w:val="1"/>
      <w:marLeft w:val="0"/>
      <w:marRight w:val="0"/>
      <w:marTop w:val="0"/>
      <w:marBottom w:val="0"/>
      <w:divBdr>
        <w:top w:val="none" w:sz="0" w:space="0" w:color="auto"/>
        <w:left w:val="none" w:sz="0" w:space="0" w:color="auto"/>
        <w:bottom w:val="none" w:sz="0" w:space="0" w:color="auto"/>
        <w:right w:val="none" w:sz="0" w:space="0" w:color="auto"/>
      </w:divBdr>
    </w:div>
    <w:div w:id="1131096214">
      <w:bodyDiv w:val="1"/>
      <w:marLeft w:val="0"/>
      <w:marRight w:val="0"/>
      <w:marTop w:val="0"/>
      <w:marBottom w:val="0"/>
      <w:divBdr>
        <w:top w:val="none" w:sz="0" w:space="0" w:color="auto"/>
        <w:left w:val="none" w:sz="0" w:space="0" w:color="auto"/>
        <w:bottom w:val="none" w:sz="0" w:space="0" w:color="auto"/>
        <w:right w:val="none" w:sz="0" w:space="0" w:color="auto"/>
      </w:divBdr>
      <w:divsChild>
        <w:div w:id="199829824">
          <w:marLeft w:val="0"/>
          <w:marRight w:val="0"/>
          <w:marTop w:val="0"/>
          <w:marBottom w:val="0"/>
          <w:divBdr>
            <w:top w:val="none" w:sz="0" w:space="0" w:color="auto"/>
            <w:left w:val="none" w:sz="0" w:space="0" w:color="auto"/>
            <w:bottom w:val="none" w:sz="0" w:space="0" w:color="auto"/>
            <w:right w:val="none" w:sz="0" w:space="0" w:color="auto"/>
          </w:divBdr>
        </w:div>
        <w:div w:id="545071128">
          <w:marLeft w:val="0"/>
          <w:marRight w:val="0"/>
          <w:marTop w:val="0"/>
          <w:marBottom w:val="0"/>
          <w:divBdr>
            <w:top w:val="none" w:sz="0" w:space="0" w:color="auto"/>
            <w:left w:val="none" w:sz="0" w:space="0" w:color="auto"/>
            <w:bottom w:val="none" w:sz="0" w:space="0" w:color="auto"/>
            <w:right w:val="none" w:sz="0" w:space="0" w:color="auto"/>
          </w:divBdr>
        </w:div>
      </w:divsChild>
    </w:div>
    <w:div w:id="1249726224">
      <w:bodyDiv w:val="1"/>
      <w:marLeft w:val="0"/>
      <w:marRight w:val="0"/>
      <w:marTop w:val="0"/>
      <w:marBottom w:val="0"/>
      <w:divBdr>
        <w:top w:val="none" w:sz="0" w:space="0" w:color="auto"/>
        <w:left w:val="none" w:sz="0" w:space="0" w:color="auto"/>
        <w:bottom w:val="none" w:sz="0" w:space="0" w:color="auto"/>
        <w:right w:val="none" w:sz="0" w:space="0" w:color="auto"/>
      </w:divBdr>
    </w:div>
    <w:div w:id="1362710353">
      <w:bodyDiv w:val="1"/>
      <w:marLeft w:val="0"/>
      <w:marRight w:val="0"/>
      <w:marTop w:val="0"/>
      <w:marBottom w:val="0"/>
      <w:divBdr>
        <w:top w:val="none" w:sz="0" w:space="0" w:color="auto"/>
        <w:left w:val="none" w:sz="0" w:space="0" w:color="auto"/>
        <w:bottom w:val="none" w:sz="0" w:space="0" w:color="auto"/>
        <w:right w:val="none" w:sz="0" w:space="0" w:color="auto"/>
      </w:divBdr>
    </w:div>
    <w:div w:id="1441685701">
      <w:bodyDiv w:val="1"/>
      <w:marLeft w:val="0"/>
      <w:marRight w:val="0"/>
      <w:marTop w:val="0"/>
      <w:marBottom w:val="0"/>
      <w:divBdr>
        <w:top w:val="none" w:sz="0" w:space="0" w:color="auto"/>
        <w:left w:val="none" w:sz="0" w:space="0" w:color="auto"/>
        <w:bottom w:val="none" w:sz="0" w:space="0" w:color="auto"/>
        <w:right w:val="none" w:sz="0" w:space="0" w:color="auto"/>
      </w:divBdr>
    </w:div>
    <w:div w:id="1478917031">
      <w:bodyDiv w:val="1"/>
      <w:marLeft w:val="0"/>
      <w:marRight w:val="0"/>
      <w:marTop w:val="0"/>
      <w:marBottom w:val="0"/>
      <w:divBdr>
        <w:top w:val="none" w:sz="0" w:space="0" w:color="auto"/>
        <w:left w:val="none" w:sz="0" w:space="0" w:color="auto"/>
        <w:bottom w:val="none" w:sz="0" w:space="0" w:color="auto"/>
        <w:right w:val="none" w:sz="0" w:space="0" w:color="auto"/>
      </w:divBdr>
    </w:div>
    <w:div w:id="1562792306">
      <w:bodyDiv w:val="1"/>
      <w:marLeft w:val="0"/>
      <w:marRight w:val="0"/>
      <w:marTop w:val="0"/>
      <w:marBottom w:val="0"/>
      <w:divBdr>
        <w:top w:val="none" w:sz="0" w:space="0" w:color="auto"/>
        <w:left w:val="none" w:sz="0" w:space="0" w:color="auto"/>
        <w:bottom w:val="none" w:sz="0" w:space="0" w:color="auto"/>
        <w:right w:val="none" w:sz="0" w:space="0" w:color="auto"/>
      </w:divBdr>
    </w:div>
    <w:div w:id="1589846302">
      <w:bodyDiv w:val="1"/>
      <w:marLeft w:val="0"/>
      <w:marRight w:val="0"/>
      <w:marTop w:val="0"/>
      <w:marBottom w:val="0"/>
      <w:divBdr>
        <w:top w:val="none" w:sz="0" w:space="0" w:color="auto"/>
        <w:left w:val="none" w:sz="0" w:space="0" w:color="auto"/>
        <w:bottom w:val="none" w:sz="0" w:space="0" w:color="auto"/>
        <w:right w:val="none" w:sz="0" w:space="0" w:color="auto"/>
      </w:divBdr>
    </w:div>
    <w:div w:id="1608465262">
      <w:bodyDiv w:val="1"/>
      <w:marLeft w:val="0"/>
      <w:marRight w:val="0"/>
      <w:marTop w:val="0"/>
      <w:marBottom w:val="0"/>
      <w:divBdr>
        <w:top w:val="none" w:sz="0" w:space="0" w:color="auto"/>
        <w:left w:val="none" w:sz="0" w:space="0" w:color="auto"/>
        <w:bottom w:val="none" w:sz="0" w:space="0" w:color="auto"/>
        <w:right w:val="none" w:sz="0" w:space="0" w:color="auto"/>
      </w:divBdr>
    </w:div>
    <w:div w:id="1642154182">
      <w:bodyDiv w:val="1"/>
      <w:marLeft w:val="0"/>
      <w:marRight w:val="0"/>
      <w:marTop w:val="0"/>
      <w:marBottom w:val="0"/>
      <w:divBdr>
        <w:top w:val="none" w:sz="0" w:space="0" w:color="auto"/>
        <w:left w:val="none" w:sz="0" w:space="0" w:color="auto"/>
        <w:bottom w:val="none" w:sz="0" w:space="0" w:color="auto"/>
        <w:right w:val="none" w:sz="0" w:space="0" w:color="auto"/>
      </w:divBdr>
    </w:div>
    <w:div w:id="1667127940">
      <w:bodyDiv w:val="1"/>
      <w:marLeft w:val="0"/>
      <w:marRight w:val="0"/>
      <w:marTop w:val="0"/>
      <w:marBottom w:val="0"/>
      <w:divBdr>
        <w:top w:val="none" w:sz="0" w:space="0" w:color="auto"/>
        <w:left w:val="none" w:sz="0" w:space="0" w:color="auto"/>
        <w:bottom w:val="none" w:sz="0" w:space="0" w:color="auto"/>
        <w:right w:val="none" w:sz="0" w:space="0" w:color="auto"/>
      </w:divBdr>
      <w:divsChild>
        <w:div w:id="1182234784">
          <w:marLeft w:val="0"/>
          <w:marRight w:val="0"/>
          <w:marTop w:val="0"/>
          <w:marBottom w:val="0"/>
          <w:divBdr>
            <w:top w:val="none" w:sz="0" w:space="0" w:color="auto"/>
            <w:left w:val="none" w:sz="0" w:space="0" w:color="auto"/>
            <w:bottom w:val="none" w:sz="0" w:space="0" w:color="auto"/>
            <w:right w:val="none" w:sz="0" w:space="0" w:color="auto"/>
          </w:divBdr>
          <w:divsChild>
            <w:div w:id="314799844">
              <w:marLeft w:val="0"/>
              <w:marRight w:val="0"/>
              <w:marTop w:val="0"/>
              <w:marBottom w:val="0"/>
              <w:divBdr>
                <w:top w:val="none" w:sz="0" w:space="0" w:color="auto"/>
                <w:left w:val="none" w:sz="0" w:space="0" w:color="auto"/>
                <w:bottom w:val="none" w:sz="0" w:space="0" w:color="auto"/>
                <w:right w:val="none" w:sz="0" w:space="0" w:color="auto"/>
              </w:divBdr>
              <w:divsChild>
                <w:div w:id="491406765">
                  <w:marLeft w:val="0"/>
                  <w:marRight w:val="1560"/>
                  <w:marTop w:val="0"/>
                  <w:marBottom w:val="0"/>
                  <w:divBdr>
                    <w:top w:val="none" w:sz="0" w:space="0" w:color="auto"/>
                    <w:left w:val="none" w:sz="0" w:space="0" w:color="auto"/>
                    <w:bottom w:val="none" w:sz="0" w:space="0" w:color="auto"/>
                    <w:right w:val="none" w:sz="0" w:space="0" w:color="auto"/>
                  </w:divBdr>
                </w:div>
              </w:divsChild>
            </w:div>
          </w:divsChild>
        </w:div>
      </w:divsChild>
    </w:div>
    <w:div w:id="1701199108">
      <w:bodyDiv w:val="1"/>
      <w:marLeft w:val="0"/>
      <w:marRight w:val="0"/>
      <w:marTop w:val="0"/>
      <w:marBottom w:val="0"/>
      <w:divBdr>
        <w:top w:val="none" w:sz="0" w:space="0" w:color="auto"/>
        <w:left w:val="none" w:sz="0" w:space="0" w:color="auto"/>
        <w:bottom w:val="none" w:sz="0" w:space="0" w:color="auto"/>
        <w:right w:val="none" w:sz="0" w:space="0" w:color="auto"/>
      </w:divBdr>
      <w:divsChild>
        <w:div w:id="393238790">
          <w:marLeft w:val="0"/>
          <w:marRight w:val="0"/>
          <w:marTop w:val="0"/>
          <w:marBottom w:val="360"/>
          <w:divBdr>
            <w:top w:val="none" w:sz="0" w:space="0" w:color="auto"/>
            <w:left w:val="none" w:sz="0" w:space="0" w:color="auto"/>
            <w:bottom w:val="none" w:sz="0" w:space="0" w:color="auto"/>
            <w:right w:val="none" w:sz="0" w:space="0" w:color="auto"/>
          </w:divBdr>
        </w:div>
      </w:divsChild>
    </w:div>
    <w:div w:id="1867716468">
      <w:bodyDiv w:val="1"/>
      <w:marLeft w:val="0"/>
      <w:marRight w:val="0"/>
      <w:marTop w:val="0"/>
      <w:marBottom w:val="0"/>
      <w:divBdr>
        <w:top w:val="none" w:sz="0" w:space="0" w:color="auto"/>
        <w:left w:val="none" w:sz="0" w:space="0" w:color="auto"/>
        <w:bottom w:val="none" w:sz="0" w:space="0" w:color="auto"/>
        <w:right w:val="none" w:sz="0" w:space="0" w:color="auto"/>
      </w:divBdr>
    </w:div>
    <w:div w:id="191327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ka.si/a/3268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mar.gov.si/fileadmin/user_upload/publikacije/kratke_analize/2020_10_Placna_vrzel_Gregorcic/Placna_vrzel_in_neenakosti_spolov_v_Sloveniji.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E9ADC4-26B0-43EA-8F8A-C173D208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Text</vt:lpstr>
    </vt:vector>
  </TitlesOfParts>
  <Company>Hupifix</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PC-Vasja</dc:creator>
  <cp:lastModifiedBy>Aleš Kegl</cp:lastModifiedBy>
  <cp:revision>5</cp:revision>
  <cp:lastPrinted>2018-09-05T08:32:00Z</cp:lastPrinted>
  <dcterms:created xsi:type="dcterms:W3CDTF">2021-03-01T11:17:00Z</dcterms:created>
  <dcterms:modified xsi:type="dcterms:W3CDTF">2021-03-01T11:20:00Z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Hupifix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