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B2711" w14:textId="77777777" w:rsidR="0075111E" w:rsidRDefault="0075111E" w:rsidP="0075111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60"/>
          <w:szCs w:val="60"/>
          <w:lang w:val="en-GB"/>
        </w:rPr>
      </w:pPr>
      <w:r>
        <w:rPr>
          <w:rFonts w:cstheme="minorHAnsi"/>
          <w:b/>
          <w:bCs/>
          <w:color w:val="538135" w:themeColor="accent6" w:themeShade="BF"/>
          <w:sz w:val="60"/>
          <w:szCs w:val="60"/>
          <w:lang w:val="en-GB"/>
        </w:rPr>
        <w:t>AGENDA</w:t>
      </w:r>
    </w:p>
    <w:p w14:paraId="00C76E98" w14:textId="36C65484" w:rsidR="0075111E" w:rsidRDefault="0075111E" w:rsidP="0075111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en-GB"/>
        </w:rPr>
      </w:pPr>
      <w:r w:rsidRPr="00753F15">
        <w:rPr>
          <w:rFonts w:cstheme="minorHAnsi"/>
          <w:b/>
          <w:bCs/>
          <w:color w:val="000000" w:themeColor="text1"/>
          <w:sz w:val="36"/>
          <w:szCs w:val="36"/>
          <w:lang w:val="en-GB"/>
        </w:rPr>
        <w:t>Transnational Interaction Roundtable</w:t>
      </w:r>
    </w:p>
    <w:p w14:paraId="201275F4" w14:textId="77777777" w:rsidR="00221CB6" w:rsidRDefault="00221CB6" w:rsidP="0075111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36"/>
          <w:szCs w:val="36"/>
          <w:lang w:val="en-GB"/>
        </w:rPr>
      </w:pPr>
    </w:p>
    <w:p w14:paraId="0AFA074C" w14:textId="2D43FDAF" w:rsidR="009762A6" w:rsidRPr="009762A6" w:rsidRDefault="009762A6" w:rsidP="0075111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lang w:val="en-US"/>
        </w:rPr>
      </w:pPr>
      <w:r w:rsidRPr="009762A6">
        <w:rPr>
          <w:rFonts w:cstheme="minorHAnsi"/>
          <w:b/>
          <w:bCs/>
          <w:color w:val="000000" w:themeColor="text1"/>
          <w:lang w:val="en-GB"/>
        </w:rPr>
        <w:t>Building Matters</w:t>
      </w:r>
      <w:r w:rsidRPr="009762A6">
        <w:rPr>
          <w:rFonts w:cstheme="minorHAnsi"/>
          <w:b/>
          <w:bCs/>
          <w:color w:val="000000" w:themeColor="text1"/>
          <w:lang w:val="en-US"/>
        </w:rPr>
        <w:t>:</w:t>
      </w:r>
      <w:r w:rsidRPr="009762A6">
        <w:t xml:space="preserve"> </w:t>
      </w:r>
      <w:r w:rsidRPr="009762A6">
        <w:rPr>
          <w:rFonts w:cstheme="minorHAnsi"/>
          <w:b/>
          <w:bCs/>
          <w:color w:val="000000" w:themeColor="text1"/>
          <w:lang w:val="en-US"/>
        </w:rPr>
        <w:t>Mitigating climate change transition risks of the construction sector through building capacity in sustainable building materials</w:t>
      </w:r>
    </w:p>
    <w:p w14:paraId="6632D067" w14:textId="77777777" w:rsidR="00DE5816" w:rsidRDefault="00DE5816" w:rsidP="0075111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</w:pPr>
    </w:p>
    <w:p w14:paraId="19C51DD9" w14:textId="77777777" w:rsidR="00DE5816" w:rsidRDefault="00DE5816" w:rsidP="0075111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</w:pPr>
    </w:p>
    <w:p w14:paraId="5FB253EB" w14:textId="4671E0AD" w:rsidR="00753F15" w:rsidRDefault="002658B1" w:rsidP="00DE5816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</w:pPr>
      <w:r w:rsidRPr="00DE5816"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  <w:t>Join Link:</w:t>
      </w:r>
      <w:r w:rsidR="00DE5816" w:rsidRPr="00DE5816">
        <w:rPr>
          <w:sz w:val="18"/>
          <w:szCs w:val="18"/>
        </w:rPr>
        <w:t xml:space="preserve"> </w:t>
      </w:r>
      <w:hyperlink r:id="rId7" w:history="1">
        <w:r w:rsidR="00DE5816" w:rsidRPr="00DE5816">
          <w:rPr>
            <w:rStyle w:val="-"/>
            <w:rFonts w:cstheme="minorHAnsi"/>
            <w:b/>
            <w:bCs/>
            <w:sz w:val="18"/>
            <w:szCs w:val="18"/>
            <w:lang w:val="en-US"/>
          </w:rPr>
          <w:t>https://teams.microsoft.com/l/meetup-join/19%3ameeting_Y2Y4OThmN2ItYzEyNi00MTAwLTllZTUtMWEyMDQ1NTAyNDc0%40thread.v2/0?context=%7b%22Tid%22%3a%2261c8563e-85d1-40da-9efd-7cd572bd0b23%22%2c%22Oid%22%3a%220033bda4-6df6-4a70-ab87-58f04fbabfbd%22%7d</w:t>
        </w:r>
      </w:hyperlink>
    </w:p>
    <w:p w14:paraId="0599C9DF" w14:textId="77777777" w:rsidR="00221CB6" w:rsidRDefault="00221CB6" w:rsidP="00DE5816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</w:pPr>
    </w:p>
    <w:p w14:paraId="3AA8F660" w14:textId="77777777" w:rsidR="00221CB6" w:rsidRPr="00DE5816" w:rsidRDefault="00221CB6" w:rsidP="00DE5816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18"/>
          <w:szCs w:val="18"/>
          <w:lang w:val="en-US"/>
        </w:rPr>
      </w:pPr>
    </w:p>
    <w:p w14:paraId="508D0A9B" w14:textId="77468AB1" w:rsidR="0075111E" w:rsidRDefault="00753F15" w:rsidP="00221CB6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6"/>
          <w:szCs w:val="36"/>
          <w:lang w:val="en-US"/>
        </w:rPr>
      </w:pPr>
      <w:r>
        <w:rPr>
          <w:rFonts w:cstheme="minorHAnsi"/>
          <w:b/>
          <w:bCs/>
          <w:color w:val="538135" w:themeColor="accent6" w:themeShade="BF"/>
          <w:sz w:val="36"/>
          <w:szCs w:val="36"/>
          <w:lang w:val="en-US"/>
        </w:rPr>
        <w:t>25 May 2023</w:t>
      </w:r>
    </w:p>
    <w:p w14:paraId="69BF3599" w14:textId="77777777" w:rsidR="00221CB6" w:rsidRPr="00753F15" w:rsidRDefault="00221CB6" w:rsidP="00221CB6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36"/>
          <w:szCs w:val="36"/>
          <w:lang w:val="en-US"/>
        </w:rPr>
      </w:pPr>
    </w:p>
    <w:p w14:paraId="082CD819" w14:textId="77777777" w:rsidR="0075111E" w:rsidRDefault="0075111E" w:rsidP="0075111E">
      <w:pPr>
        <w:spacing w:after="0" w:line="240" w:lineRule="auto"/>
        <w:jc w:val="center"/>
        <w:rPr>
          <w:rFonts w:cstheme="minorHAnsi"/>
          <w:b/>
          <w:bCs/>
          <w:color w:val="538135" w:themeColor="accent6" w:themeShade="BF"/>
          <w:sz w:val="60"/>
          <w:szCs w:val="60"/>
          <w:lang w:val="en-GB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7666"/>
      </w:tblGrid>
      <w:tr w:rsidR="0075111E" w:rsidRPr="0075111E" w14:paraId="0C524DFA" w14:textId="77777777" w:rsidTr="00FC683F">
        <w:tc>
          <w:tcPr>
            <w:tcW w:w="8645" w:type="dxa"/>
            <w:gridSpan w:val="2"/>
          </w:tcPr>
          <w:p w14:paraId="530BA8E1" w14:textId="77777777" w:rsidR="0075111E" w:rsidRPr="0075111E" w:rsidRDefault="0075111E" w:rsidP="0075111E">
            <w:pPr>
              <w:spacing w:after="0" w:line="240" w:lineRule="auto"/>
              <w:rPr>
                <w:rFonts w:cs="Calibri"/>
                <w:b/>
                <w:i/>
                <w:color w:val="000000"/>
                <w:sz w:val="24"/>
                <w:szCs w:val="24"/>
                <w:u w:val="single"/>
                <w:lang w:val="bg-BG"/>
              </w:rPr>
            </w:pPr>
            <w:r w:rsidRPr="0075111E">
              <w:rPr>
                <w:rFonts w:cs="Calibri"/>
                <w:b/>
                <w:i/>
                <w:color w:val="000000"/>
                <w:sz w:val="24"/>
                <w:szCs w:val="24"/>
                <w:u w:val="single"/>
                <w:lang w:val="en-GB"/>
              </w:rPr>
              <w:t>Central European Time (CET</w:t>
            </w:r>
            <w:r w:rsidRPr="0075111E">
              <w:rPr>
                <w:rFonts w:cs="Calibri"/>
                <w:b/>
                <w:i/>
                <w:color w:val="000000"/>
                <w:sz w:val="24"/>
                <w:szCs w:val="24"/>
                <w:u w:val="single"/>
                <w:lang w:val="bg-BG"/>
              </w:rPr>
              <w:t>)</w:t>
            </w:r>
          </w:p>
          <w:p w14:paraId="015A9D54" w14:textId="77777777" w:rsidR="0075111E" w:rsidRPr="0075111E" w:rsidRDefault="0075111E" w:rsidP="0075111E">
            <w:pPr>
              <w:spacing w:after="0" w:line="240" w:lineRule="auto"/>
              <w:rPr>
                <w:rFonts w:cs="Calibri"/>
                <w:b/>
                <w:i/>
                <w:color w:val="E36C0A"/>
                <w:sz w:val="24"/>
                <w:szCs w:val="24"/>
                <w:u w:val="single"/>
                <w:lang w:val="bg-BG"/>
              </w:rPr>
            </w:pPr>
          </w:p>
        </w:tc>
      </w:tr>
      <w:tr w:rsidR="0075111E" w:rsidRPr="0075111E" w14:paraId="58B98916" w14:textId="77777777" w:rsidTr="00FC683F">
        <w:trPr>
          <w:trHeight w:val="87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C86149C" w14:textId="604189DF" w:rsidR="0075111E" w:rsidRPr="0075111E" w:rsidRDefault="0075111E" w:rsidP="0075111E">
            <w:pPr>
              <w:spacing w:before="60" w:after="60" w:line="240" w:lineRule="auto"/>
              <w:rPr>
                <w:rFonts w:cs="Calibri"/>
                <w:b/>
                <w:bCs/>
                <w:lang w:val="el-GR"/>
              </w:rPr>
            </w:pPr>
            <w:r>
              <w:rPr>
                <w:rFonts w:cs="Calibri"/>
                <w:b/>
                <w:bCs/>
                <w:lang w:val="el-GR"/>
              </w:rPr>
              <w:t>10</w:t>
            </w:r>
            <w:r w:rsidRPr="0075111E">
              <w:rPr>
                <w:rFonts w:cs="Calibri"/>
                <w:b/>
                <w:bCs/>
                <w:lang w:val="en-GB"/>
              </w:rPr>
              <w:t>:</w:t>
            </w:r>
            <w:r>
              <w:rPr>
                <w:rFonts w:cs="Calibri"/>
                <w:b/>
                <w:bCs/>
                <w:lang w:val="el-GR"/>
              </w:rPr>
              <w:t>00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D19121" w14:textId="77777777" w:rsidR="0075111E" w:rsidRPr="0075111E" w:rsidRDefault="0075111E" w:rsidP="0075111E">
            <w:pPr>
              <w:spacing w:before="60" w:after="60" w:line="240" w:lineRule="auto"/>
              <w:rPr>
                <w:rFonts w:cs="Calibri"/>
                <w:lang w:val="en-GB"/>
              </w:rPr>
            </w:pPr>
            <w:r w:rsidRPr="0075111E">
              <w:rPr>
                <w:rFonts w:cs="Calibri"/>
                <w:b/>
                <w:bCs/>
                <w:lang w:val="en-GB"/>
              </w:rPr>
              <w:t>Welcoming the participants</w:t>
            </w:r>
          </w:p>
        </w:tc>
      </w:tr>
      <w:tr w:rsidR="0075111E" w:rsidRPr="0075111E" w14:paraId="12D6F678" w14:textId="77777777" w:rsidTr="00FC683F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0CCF29F" w14:textId="607BA58A" w:rsidR="0075111E" w:rsidRPr="0075111E" w:rsidRDefault="0075111E" w:rsidP="0075111E">
            <w:pPr>
              <w:spacing w:before="60" w:after="60" w:line="240" w:lineRule="auto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10</w:t>
            </w:r>
            <w:r w:rsidRPr="0075111E">
              <w:rPr>
                <w:rFonts w:cs="Calibri"/>
                <w:b/>
                <w:bCs/>
                <w:lang w:val="en-GB"/>
              </w:rPr>
              <w:t>:0</w:t>
            </w:r>
            <w:r>
              <w:rPr>
                <w:rFonts w:cs="Calibri"/>
                <w:b/>
                <w:bCs/>
                <w:lang w:val="en-GB"/>
              </w:rPr>
              <w:t>5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184B19A" w14:textId="77777777" w:rsidR="0075111E" w:rsidRPr="0075111E" w:rsidRDefault="0075111E" w:rsidP="0075111E">
            <w:pPr>
              <w:spacing w:before="60" w:after="60" w:line="240" w:lineRule="auto"/>
              <w:rPr>
                <w:rFonts w:cs="Calibri"/>
                <w:b/>
                <w:color w:val="538135" w:themeColor="accent6" w:themeShade="BF"/>
                <w:lang w:val="en-GB"/>
              </w:rPr>
            </w:pPr>
            <w:r w:rsidRPr="0075111E">
              <w:rPr>
                <w:rFonts w:cs="Calibri"/>
                <w:b/>
                <w:color w:val="538135" w:themeColor="accent6" w:themeShade="BF"/>
                <w:lang w:val="en-GB"/>
              </w:rPr>
              <w:t>Opening</w:t>
            </w:r>
          </w:p>
          <w:p w14:paraId="4B4C5465" w14:textId="77777777" w:rsidR="0075111E" w:rsidRDefault="00753F15" w:rsidP="0075111E">
            <w:pPr>
              <w:spacing w:before="60" w:after="60" w:line="240" w:lineRule="auto"/>
              <w:rPr>
                <w:rFonts w:cs="Calibri"/>
                <w:i/>
                <w:iCs/>
                <w:color w:val="000000"/>
                <w:lang w:val="en-US"/>
              </w:rPr>
            </w:pPr>
            <w:r w:rsidRPr="00753F15">
              <w:rPr>
                <w:rFonts w:cs="Calibri"/>
                <w:i/>
                <w:iCs/>
                <w:color w:val="000000"/>
                <w:lang w:val="en-US"/>
              </w:rPr>
              <w:t xml:space="preserve">Filio Petridou, Project Manager, </w:t>
            </w:r>
            <w:r w:rsidRPr="00753F15">
              <w:rPr>
                <w:rFonts w:cs="Calibri"/>
                <w:i/>
                <w:iCs/>
                <w:color w:val="000000"/>
                <w:lang w:val="en-US"/>
              </w:rPr>
              <w:t>Panhellenic Association of Engineers Contractors of Public Work</w:t>
            </w:r>
            <w:r>
              <w:rPr>
                <w:rFonts w:cs="Calibri"/>
                <w:i/>
                <w:iCs/>
                <w:color w:val="000000"/>
                <w:lang w:val="en-US"/>
              </w:rPr>
              <w:t xml:space="preserve">s – Greece </w:t>
            </w:r>
          </w:p>
          <w:p w14:paraId="089337F9" w14:textId="270E8425" w:rsidR="00753F15" w:rsidRPr="0075111E" w:rsidRDefault="00753F15" w:rsidP="0075111E">
            <w:pPr>
              <w:spacing w:before="60" w:after="60" w:line="240" w:lineRule="auto"/>
              <w:rPr>
                <w:rFonts w:cs="Calibri"/>
                <w:i/>
                <w:iCs/>
                <w:color w:val="FF0000"/>
                <w:lang w:val="en-US"/>
              </w:rPr>
            </w:pPr>
          </w:p>
        </w:tc>
      </w:tr>
      <w:tr w:rsidR="00FC683F" w:rsidRPr="0075111E" w14:paraId="09D8875C" w14:textId="77777777" w:rsidTr="00102B67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BA171C" w14:textId="34885BE0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10</w:t>
            </w:r>
            <w:r w:rsidRPr="0075111E">
              <w:rPr>
                <w:rFonts w:cs="Calibri"/>
                <w:b/>
                <w:bCs/>
                <w:lang w:val="en-GB"/>
              </w:rPr>
              <w:t>:</w:t>
            </w:r>
            <w:r>
              <w:rPr>
                <w:rFonts w:cs="Calibri"/>
                <w:b/>
                <w:bCs/>
                <w:lang w:val="en-GB"/>
              </w:rPr>
              <w:t>10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60F7423" w14:textId="77777777" w:rsidR="00FC683F" w:rsidRDefault="00FC683F" w:rsidP="0075111E">
            <w:pPr>
              <w:spacing w:before="60" w:after="60" w:line="240" w:lineRule="auto"/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</w:pPr>
            <w:r w:rsidRPr="0075111E">
              <w:rPr>
                <w:rFonts w:cs="Calibri"/>
                <w:b/>
                <w:bCs/>
                <w:color w:val="000000"/>
                <w:lang w:val="en-GB"/>
              </w:rPr>
              <w:t xml:space="preserve">Presentation of </w:t>
            </w:r>
            <w:r>
              <w:rPr>
                <w:rFonts w:cs="Calibri"/>
                <w:b/>
                <w:bCs/>
                <w:color w:val="000000"/>
                <w:lang w:val="en-GB"/>
              </w:rPr>
              <w:t>B</w:t>
            </w:r>
            <w:proofErr w:type="spellStart"/>
            <w:r>
              <w:rPr>
                <w:rFonts w:cs="Calibri"/>
                <w:b/>
                <w:bCs/>
                <w:color w:val="000000"/>
                <w:lang w:val="en-US"/>
              </w:rPr>
              <w:t>uilding</w:t>
            </w:r>
            <w:proofErr w:type="spellEnd"/>
            <w:r>
              <w:rPr>
                <w:rFonts w:cs="Calibri"/>
                <w:b/>
                <w:bCs/>
                <w:color w:val="000000"/>
                <w:lang w:val="en-US"/>
              </w:rPr>
              <w:t xml:space="preserve"> Matters</w:t>
            </w:r>
            <w:r w:rsidRPr="0075111E">
              <w:rPr>
                <w:rFonts w:cs="Calibri"/>
                <w:b/>
                <w:bCs/>
                <w:color w:val="000000"/>
                <w:lang w:val="en-GB"/>
              </w:rPr>
              <w:t xml:space="preserve"> project, </w:t>
            </w:r>
            <w:r w:rsidRPr="00FC683F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>Daniela Zirra</w:t>
            </w:r>
            <w:r w:rsidRPr="0075111E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 xml:space="preserve">, </w:t>
            </w:r>
            <w:r w:rsidRPr="00FC683F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>Project</w:t>
            </w:r>
            <w:r>
              <w:rPr>
                <w:rFonts w:cs="Calibri"/>
                <w:color w:val="222222"/>
                <w:shd w:val="clear" w:color="auto" w:fill="FFFFFF"/>
                <w:lang w:val="en-GB"/>
              </w:rPr>
              <w:t xml:space="preserve"> </w:t>
            </w:r>
            <w:r w:rsidRPr="00FC683F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>Manager</w:t>
            </w:r>
            <w:r w:rsidRPr="0075111E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 xml:space="preserve">, </w:t>
            </w:r>
            <w:r w:rsidRPr="00FC683F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>FGS</w:t>
            </w:r>
            <w:r>
              <w:rPr>
                <w:rFonts w:cs="Calibri"/>
                <w:color w:val="222222"/>
                <w:shd w:val="clear" w:color="auto" w:fill="FFFFFF"/>
                <w:lang w:val="en-GB"/>
              </w:rPr>
              <w:t xml:space="preserve"> </w:t>
            </w:r>
            <w:r w:rsidRPr="00FC683F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>Familia</w:t>
            </w:r>
            <w:r w:rsidR="00753F15">
              <w:rPr>
                <w:rFonts w:cs="Calibri"/>
                <w:i/>
                <w:iCs/>
                <w:color w:val="222222"/>
                <w:shd w:val="clear" w:color="auto" w:fill="FFFFFF"/>
                <w:lang w:val="en-GB"/>
              </w:rPr>
              <w:t xml:space="preserve">- Romania </w:t>
            </w:r>
          </w:p>
          <w:p w14:paraId="0D156BE2" w14:textId="14C936EE" w:rsidR="00753F15" w:rsidRPr="0075111E" w:rsidRDefault="00753F15" w:rsidP="0075111E">
            <w:pPr>
              <w:spacing w:before="60" w:after="60" w:line="240" w:lineRule="auto"/>
              <w:rPr>
                <w:rFonts w:cs="Calibri"/>
                <w:color w:val="FF0000"/>
                <w:lang w:val="en-GB"/>
              </w:rPr>
            </w:pPr>
          </w:p>
        </w:tc>
      </w:tr>
      <w:tr w:rsidR="00FC683F" w:rsidRPr="0075111E" w14:paraId="43F64C22" w14:textId="77777777" w:rsidTr="00102B67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2CD881F" w14:textId="336F2DBA" w:rsidR="00FC683F" w:rsidRPr="0075111E" w:rsidRDefault="00FC683F" w:rsidP="00753F15">
            <w:pPr>
              <w:spacing w:before="60" w:after="60" w:line="240" w:lineRule="auto"/>
              <w:rPr>
                <w:rFonts w:cs="Calibri"/>
                <w:b/>
                <w:bCs/>
                <w:lang w:val="en-GB"/>
              </w:rPr>
            </w:pPr>
            <w:r>
              <w:rPr>
                <w:rFonts w:cs="Calibri"/>
                <w:b/>
                <w:bCs/>
                <w:lang w:val="en-GB"/>
              </w:rPr>
              <w:t>10:30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7D0A21" w14:textId="417096BD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color w:val="000000"/>
                <w:shd w:val="clear" w:color="auto" w:fill="FFFFFF"/>
                <w:lang w:val="en-GB"/>
              </w:rPr>
            </w:pPr>
            <w:r>
              <w:rPr>
                <w:rFonts w:cs="Calibri"/>
                <w:b/>
                <w:bCs/>
                <w:color w:val="000000"/>
                <w:shd w:val="clear" w:color="auto" w:fill="FFFFFF"/>
                <w:lang w:val="en-GB"/>
              </w:rPr>
              <w:t xml:space="preserve"> </w:t>
            </w:r>
            <w:r w:rsidR="001C658E">
              <w:rPr>
                <w:rFonts w:cs="Calibri"/>
                <w:b/>
                <w:bCs/>
                <w:color w:val="000000"/>
                <w:shd w:val="clear" w:color="auto" w:fill="FFFFFF"/>
                <w:lang w:val="en-GB"/>
              </w:rPr>
              <w:t>Topics of discussion – Experiences from your country</w:t>
            </w:r>
            <w:r w:rsidR="00753F15">
              <w:rPr>
                <w:rFonts w:cs="Calibri"/>
                <w:b/>
                <w:bCs/>
                <w:color w:val="000000"/>
                <w:shd w:val="clear" w:color="auto" w:fill="FFFFFF"/>
                <w:lang w:val="en-GB"/>
              </w:rPr>
              <w:t>:</w:t>
            </w:r>
          </w:p>
          <w:p w14:paraId="4EFA84FB" w14:textId="7CF1CFE7" w:rsidR="00FC683F" w:rsidRDefault="00753F15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color w:val="000000"/>
                <w:shd w:val="clear" w:color="auto" w:fill="FFFFFF"/>
                <w:lang w:val="en-GB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>Sustainable building materials - focus on recycled/ secondary raw materials</w:t>
            </w:r>
            <w:r w:rsidR="001C658E"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>.</w:t>
            </w:r>
            <w:r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 xml:space="preserve"> </w:t>
            </w:r>
          </w:p>
          <w:p w14:paraId="25AD7073" w14:textId="77E73BE6" w:rsidR="00753F15" w:rsidRPr="0075111E" w:rsidRDefault="00753F15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color w:val="000000"/>
                <w:shd w:val="clear" w:color="auto" w:fill="FFFFFF"/>
                <w:lang w:val="en-GB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>Technical, legal, institutional and financial barriers for sustainable evolution in construction</w:t>
            </w:r>
            <w:r w:rsidR="001C658E"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>.</w:t>
            </w:r>
          </w:p>
          <w:p w14:paraId="6BB41C8A" w14:textId="3630588A" w:rsidR="00FC683F" w:rsidRDefault="00753F15" w:rsidP="00753F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color w:val="000000"/>
                <w:shd w:val="clear" w:color="auto" w:fill="FFFFFF"/>
                <w:lang w:val="en-GB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 xml:space="preserve">Main issues, needs, and challenges regarding conventional and sustainable building materials. </w:t>
            </w:r>
          </w:p>
          <w:p w14:paraId="3E9ECD59" w14:textId="541651A2" w:rsidR="00221CB6" w:rsidRPr="0075111E" w:rsidRDefault="00221CB6" w:rsidP="00753F15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color w:val="000000"/>
                <w:shd w:val="clear" w:color="auto" w:fill="FFFFFF"/>
                <w:lang w:val="en-GB"/>
              </w:rPr>
            </w:pPr>
            <w:r>
              <w:rPr>
                <w:rFonts w:cs="Calibri"/>
                <w:bCs/>
                <w:color w:val="000000"/>
                <w:shd w:val="clear" w:color="auto" w:fill="FFFFFF"/>
                <w:lang w:val="en-GB"/>
              </w:rPr>
              <w:t xml:space="preserve">Familiarization with the National and EU strategies related to sustainable building materials. </w:t>
            </w:r>
          </w:p>
          <w:p w14:paraId="77B7CF8B" w14:textId="63C1B9BE" w:rsidR="00FC683F" w:rsidRDefault="00753F15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Available training related to sustainable building materials</w:t>
            </w:r>
            <w:r w:rsidR="001C658E">
              <w:rPr>
                <w:rFonts w:cs="Calibri"/>
                <w:bCs/>
                <w:lang w:val="en-GB"/>
              </w:rPr>
              <w:t>.</w:t>
            </w:r>
            <w:r>
              <w:rPr>
                <w:rFonts w:cs="Calibri"/>
                <w:bCs/>
                <w:lang w:val="en-GB"/>
              </w:rPr>
              <w:t xml:space="preserve"> </w:t>
            </w:r>
          </w:p>
          <w:p w14:paraId="2B5D0E9C" w14:textId="19FF8C5C" w:rsidR="00221CB6" w:rsidRDefault="00221CB6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Level of awareness and the environmental impact of the construction sector</w:t>
            </w:r>
            <w:r w:rsidR="001C658E">
              <w:rPr>
                <w:rFonts w:cs="Calibri"/>
                <w:bCs/>
                <w:lang w:val="en-GB"/>
              </w:rPr>
              <w:t>.</w:t>
            </w:r>
          </w:p>
          <w:p w14:paraId="78B02283" w14:textId="05900C9E" w:rsidR="00753F15" w:rsidRDefault="00753F15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Main challenge</w:t>
            </w:r>
            <w:r w:rsidR="001C658E">
              <w:rPr>
                <w:rFonts w:cs="Calibri"/>
                <w:bCs/>
                <w:lang w:val="en-GB"/>
              </w:rPr>
              <w:t>s</w:t>
            </w:r>
            <w:r>
              <w:rPr>
                <w:rFonts w:cs="Calibri"/>
                <w:bCs/>
                <w:lang w:val="en-GB"/>
              </w:rPr>
              <w:t xml:space="preserve"> </w:t>
            </w:r>
            <w:r w:rsidR="00F34219">
              <w:rPr>
                <w:rFonts w:cs="Calibri"/>
                <w:bCs/>
                <w:lang w:val="en-GB"/>
              </w:rPr>
              <w:t>regarding delivering</w:t>
            </w:r>
            <w:r w:rsidR="00221CB6">
              <w:rPr>
                <w:rFonts w:cs="Calibri"/>
                <w:bCs/>
                <w:lang w:val="en-GB"/>
              </w:rPr>
              <w:t xml:space="preserve"> and designing </w:t>
            </w:r>
            <w:r>
              <w:rPr>
                <w:rFonts w:cs="Calibri"/>
                <w:bCs/>
                <w:lang w:val="en-GB"/>
              </w:rPr>
              <w:t>a training curriculum for building professionals</w:t>
            </w:r>
            <w:r w:rsidR="00AC110E">
              <w:rPr>
                <w:rFonts w:cs="Calibri"/>
                <w:bCs/>
                <w:lang w:val="en-GB"/>
              </w:rPr>
              <w:t>.</w:t>
            </w:r>
            <w:r>
              <w:rPr>
                <w:rFonts w:cs="Calibri"/>
                <w:bCs/>
                <w:lang w:val="en-GB"/>
              </w:rPr>
              <w:t xml:space="preserve"> </w:t>
            </w:r>
          </w:p>
          <w:p w14:paraId="3CBA2AF1" w14:textId="13AC0FBE" w:rsidR="00221CB6" w:rsidRPr="0075111E" w:rsidRDefault="00221CB6" w:rsidP="0075111E">
            <w:pPr>
              <w:numPr>
                <w:ilvl w:val="0"/>
                <w:numId w:val="1"/>
              </w:numPr>
              <w:spacing w:before="60" w:after="60" w:line="240" w:lineRule="auto"/>
              <w:contextualSpacing/>
              <w:rPr>
                <w:rFonts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lastRenderedPageBreak/>
              <w:t xml:space="preserve">Suggestions for approaches and </w:t>
            </w:r>
            <w:r w:rsidR="00B579B5">
              <w:rPr>
                <w:rFonts w:cs="Calibri"/>
                <w:bCs/>
                <w:lang w:val="en-GB"/>
              </w:rPr>
              <w:t>ideas</w:t>
            </w:r>
            <w:r>
              <w:rPr>
                <w:rFonts w:cs="Calibri"/>
                <w:bCs/>
                <w:lang w:val="en-GB"/>
              </w:rPr>
              <w:t xml:space="preserve"> for better </w:t>
            </w:r>
            <w:r w:rsidR="00B579B5">
              <w:rPr>
                <w:rFonts w:cs="Calibri"/>
                <w:bCs/>
                <w:lang w:val="en-GB"/>
              </w:rPr>
              <w:t>engagement</w:t>
            </w:r>
            <w:r>
              <w:rPr>
                <w:rFonts w:cs="Calibri"/>
                <w:bCs/>
                <w:lang w:val="en-GB"/>
              </w:rPr>
              <w:t xml:space="preserve"> </w:t>
            </w:r>
            <w:r w:rsidR="00E722BE">
              <w:rPr>
                <w:rFonts w:cs="Calibri"/>
                <w:bCs/>
                <w:lang w:val="en-GB"/>
              </w:rPr>
              <w:t xml:space="preserve">of </w:t>
            </w:r>
            <w:r w:rsidR="00AC110E">
              <w:rPr>
                <w:rFonts w:cs="Calibri"/>
                <w:bCs/>
                <w:lang w:val="en-GB"/>
              </w:rPr>
              <w:t>learners</w:t>
            </w:r>
            <w:r>
              <w:rPr>
                <w:rFonts w:cs="Calibri"/>
                <w:bCs/>
                <w:lang w:val="en-GB"/>
              </w:rPr>
              <w:t xml:space="preserve"> in the training program</w:t>
            </w:r>
            <w:r w:rsidR="00E722BE">
              <w:rPr>
                <w:rFonts w:cs="Calibri"/>
                <w:bCs/>
                <w:lang w:val="en-GB"/>
              </w:rPr>
              <w:t>.</w:t>
            </w:r>
          </w:p>
          <w:p w14:paraId="31EBF3D7" w14:textId="7A80274C" w:rsidR="00FC683F" w:rsidRPr="0075111E" w:rsidRDefault="00FC683F" w:rsidP="00753F15">
            <w:pPr>
              <w:spacing w:before="60" w:after="60" w:line="240" w:lineRule="auto"/>
              <w:rPr>
                <w:rFonts w:cs="Calibri"/>
                <w:b/>
                <w:color w:val="E36C0A"/>
                <w:lang w:val="en-GB"/>
              </w:rPr>
            </w:pPr>
            <w:r w:rsidRPr="0075111E">
              <w:rPr>
                <w:rFonts w:cs="Calibri"/>
                <w:b/>
                <w:color w:val="E36C0A"/>
                <w:lang w:val="en-GB"/>
              </w:rPr>
              <w:t xml:space="preserve"> </w:t>
            </w:r>
          </w:p>
        </w:tc>
      </w:tr>
      <w:tr w:rsidR="00FC683F" w:rsidRPr="0075111E" w14:paraId="307DE743" w14:textId="77777777" w:rsidTr="00102B67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C23231" w14:textId="655FC43D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lang w:val="en-GB"/>
              </w:rPr>
            </w:pPr>
            <w:r w:rsidRPr="0075111E">
              <w:rPr>
                <w:rFonts w:cs="Calibri"/>
                <w:b/>
                <w:bCs/>
                <w:lang w:val="en-GB"/>
              </w:rPr>
              <w:lastRenderedPageBreak/>
              <w:t>1</w:t>
            </w:r>
            <w:r>
              <w:rPr>
                <w:rFonts w:cs="Calibri"/>
                <w:b/>
                <w:bCs/>
                <w:lang w:val="en-GB"/>
              </w:rPr>
              <w:t>1</w:t>
            </w:r>
            <w:r w:rsidRPr="0075111E">
              <w:rPr>
                <w:rFonts w:cs="Calibri"/>
                <w:b/>
                <w:bCs/>
                <w:lang w:val="en-GB"/>
              </w:rPr>
              <w:t>:50</w:t>
            </w:r>
          </w:p>
        </w:tc>
        <w:tc>
          <w:tcPr>
            <w:tcW w:w="766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10C50A0" w14:textId="57B4A6FF" w:rsidR="00FC683F" w:rsidRPr="0075111E" w:rsidRDefault="00FC683F" w:rsidP="0075111E">
            <w:pPr>
              <w:spacing w:before="60" w:after="60" w:line="240" w:lineRule="auto"/>
              <w:rPr>
                <w:rFonts w:cs="Calibri"/>
                <w:color w:val="FF0000"/>
                <w:lang w:val="en-GB"/>
              </w:rPr>
            </w:pPr>
            <w:r w:rsidRPr="0075111E">
              <w:rPr>
                <w:rFonts w:cs="Calibri"/>
                <w:b/>
                <w:bCs/>
                <w:color w:val="000000"/>
                <w:lang w:val="en-GB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Key conclusions </w:t>
            </w:r>
          </w:p>
        </w:tc>
      </w:tr>
      <w:tr w:rsidR="00FC683F" w:rsidRPr="0075111E" w14:paraId="2C6E7059" w14:textId="77777777" w:rsidTr="00102B67">
        <w:tc>
          <w:tcPr>
            <w:tcW w:w="979" w:type="dxa"/>
            <w:hideMark/>
          </w:tcPr>
          <w:p w14:paraId="691DC6B6" w14:textId="48D4837C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color w:val="538135" w:themeColor="accent6" w:themeShade="BF"/>
                <w:lang w:val="en-GB"/>
              </w:rPr>
            </w:pPr>
            <w:r w:rsidRPr="0075111E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>1</w:t>
            </w:r>
            <w:r w:rsidRPr="00C905A9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>2</w:t>
            </w:r>
            <w:r w:rsidRPr="0075111E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>:</w:t>
            </w:r>
            <w:r w:rsidRPr="00C905A9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>0</w:t>
            </w:r>
            <w:r w:rsidRPr="0075111E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>0</w:t>
            </w:r>
          </w:p>
        </w:tc>
        <w:tc>
          <w:tcPr>
            <w:tcW w:w="7666" w:type="dxa"/>
            <w:hideMark/>
          </w:tcPr>
          <w:p w14:paraId="72E10BB8" w14:textId="77777777" w:rsidR="00FC683F" w:rsidRPr="0075111E" w:rsidRDefault="00FC683F" w:rsidP="0075111E">
            <w:pPr>
              <w:spacing w:before="60" w:after="60" w:line="240" w:lineRule="auto"/>
              <w:rPr>
                <w:rFonts w:cs="Calibri"/>
                <w:bCs/>
                <w:i/>
                <w:color w:val="538135" w:themeColor="accent6" w:themeShade="BF"/>
                <w:sz w:val="24"/>
                <w:szCs w:val="24"/>
                <w:lang w:val="en-GB"/>
              </w:rPr>
            </w:pPr>
            <w:r w:rsidRPr="0075111E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 xml:space="preserve">End of the </w:t>
            </w:r>
            <w:r w:rsidRPr="00C905A9">
              <w:rPr>
                <w:rFonts w:cs="Calibri"/>
                <w:b/>
                <w:bCs/>
                <w:color w:val="538135" w:themeColor="accent6" w:themeShade="BF"/>
                <w:lang w:val="en-GB"/>
              </w:rPr>
              <w:t xml:space="preserve">roundtable </w:t>
            </w:r>
            <w:r w:rsidRPr="0075111E">
              <w:rPr>
                <w:rFonts w:cs="Calibri"/>
                <w:bCs/>
                <w:i/>
                <w:color w:val="538135" w:themeColor="accent6" w:themeShade="BF"/>
                <w:sz w:val="24"/>
                <w:szCs w:val="24"/>
                <w:lang w:val="en-GB"/>
              </w:rPr>
              <w:t xml:space="preserve">                                       </w:t>
            </w:r>
          </w:p>
          <w:p w14:paraId="365D17FF" w14:textId="053F8A65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color w:val="538135" w:themeColor="accent6" w:themeShade="BF"/>
                <w:lang w:val="en-GB"/>
              </w:rPr>
            </w:pPr>
            <w:r w:rsidRPr="0075111E">
              <w:rPr>
                <w:rFonts w:cs="Calibri"/>
                <w:i/>
                <w:lang w:val="en-GB"/>
              </w:rPr>
              <w:t xml:space="preserve">                                                                                     Moderator:</w:t>
            </w:r>
            <w:r w:rsidRPr="0075111E">
              <w:rPr>
                <w:rFonts w:cs="Calibri"/>
                <w:b/>
                <w:i/>
                <w:lang w:val="en-GB"/>
              </w:rPr>
              <w:t xml:space="preserve">  </w:t>
            </w:r>
            <w:r w:rsidRPr="00C905A9">
              <w:rPr>
                <w:rFonts w:cs="Calibri"/>
                <w:b/>
                <w:i/>
                <w:lang w:val="en-GB"/>
              </w:rPr>
              <w:t xml:space="preserve">Filio Petridou </w:t>
            </w:r>
          </w:p>
        </w:tc>
      </w:tr>
      <w:tr w:rsidR="00FC683F" w:rsidRPr="0075111E" w14:paraId="1ECED249" w14:textId="77777777" w:rsidTr="00102B67">
        <w:tc>
          <w:tcPr>
            <w:tcW w:w="979" w:type="dxa"/>
          </w:tcPr>
          <w:p w14:paraId="23D8D097" w14:textId="4C9B6D15" w:rsidR="00FC683F" w:rsidRPr="0075111E" w:rsidRDefault="00FC683F" w:rsidP="0075111E">
            <w:pPr>
              <w:spacing w:before="60" w:after="60" w:line="240" w:lineRule="auto"/>
              <w:rPr>
                <w:rFonts w:cs="Calibri"/>
                <w:b/>
                <w:bCs/>
                <w:color w:val="E36C0A"/>
                <w:lang w:val="en-GB"/>
              </w:rPr>
            </w:pPr>
          </w:p>
        </w:tc>
        <w:tc>
          <w:tcPr>
            <w:tcW w:w="7666" w:type="dxa"/>
          </w:tcPr>
          <w:p w14:paraId="1C3B022A" w14:textId="40FD3307" w:rsidR="00FC683F" w:rsidRPr="0075111E" w:rsidRDefault="00FC683F" w:rsidP="0075111E">
            <w:pPr>
              <w:spacing w:after="0" w:line="360" w:lineRule="auto"/>
              <w:rPr>
                <w:rFonts w:cs="Calibri"/>
                <w:color w:val="FF0000"/>
                <w:lang w:val="el-GR"/>
              </w:rPr>
            </w:pPr>
          </w:p>
        </w:tc>
      </w:tr>
    </w:tbl>
    <w:p w14:paraId="437C6CD9" w14:textId="77777777" w:rsidR="0075111E" w:rsidRPr="0075111E" w:rsidRDefault="0075111E">
      <w:pPr>
        <w:rPr>
          <w:lang w:val="en-US"/>
        </w:rPr>
      </w:pPr>
    </w:p>
    <w:sectPr w:rsidR="0075111E" w:rsidRPr="0075111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2D363" w14:textId="77777777" w:rsidR="0075111E" w:rsidRDefault="0075111E" w:rsidP="0075111E">
      <w:pPr>
        <w:spacing w:after="0" w:line="240" w:lineRule="auto"/>
      </w:pPr>
      <w:r>
        <w:separator/>
      </w:r>
    </w:p>
  </w:endnote>
  <w:endnote w:type="continuationSeparator" w:id="0">
    <w:p w14:paraId="3BADEE66" w14:textId="77777777" w:rsidR="0075111E" w:rsidRDefault="0075111E" w:rsidP="0075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8380B" w14:textId="45A8B321" w:rsidR="00C905A9" w:rsidRDefault="00C905A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9ACB52" wp14:editId="21744CFA">
          <wp:simplePos x="0" y="0"/>
          <wp:positionH relativeFrom="margin">
            <wp:posOffset>-523875</wp:posOffset>
          </wp:positionH>
          <wp:positionV relativeFrom="paragraph">
            <wp:posOffset>-171271</wp:posOffset>
          </wp:positionV>
          <wp:extent cx="6076950" cy="580211"/>
          <wp:effectExtent l="0" t="0" r="0" b="0"/>
          <wp:wrapTight wrapText="bothSides">
            <wp:wrapPolygon edited="0">
              <wp:start x="0" y="0"/>
              <wp:lineTo x="0" y="20583"/>
              <wp:lineTo x="21532" y="20583"/>
              <wp:lineTo x="21532" y="0"/>
              <wp:lineTo x="0" y="0"/>
            </wp:wrapPolygon>
          </wp:wrapTight>
          <wp:docPr id="206688045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5802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7E75" w14:textId="77777777" w:rsidR="0075111E" w:rsidRDefault="0075111E" w:rsidP="0075111E">
      <w:pPr>
        <w:spacing w:after="0" w:line="240" w:lineRule="auto"/>
      </w:pPr>
      <w:r>
        <w:separator/>
      </w:r>
    </w:p>
  </w:footnote>
  <w:footnote w:type="continuationSeparator" w:id="0">
    <w:p w14:paraId="630B53D8" w14:textId="77777777" w:rsidR="0075111E" w:rsidRDefault="0075111E" w:rsidP="0075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83D" w14:textId="5734A973" w:rsidR="0075111E" w:rsidRDefault="00C905A9">
    <w:pPr>
      <w:pStyle w:val="a4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1A0AB1D" wp14:editId="477144B4">
          <wp:simplePos x="0" y="0"/>
          <wp:positionH relativeFrom="column">
            <wp:posOffset>-800100</wp:posOffset>
          </wp:positionH>
          <wp:positionV relativeFrom="paragraph">
            <wp:posOffset>-363220</wp:posOffset>
          </wp:positionV>
          <wp:extent cx="1671320" cy="762635"/>
          <wp:effectExtent l="0" t="0" r="5080" b="0"/>
          <wp:wrapTight wrapText="bothSides">
            <wp:wrapPolygon edited="0">
              <wp:start x="0" y="0"/>
              <wp:lineTo x="0" y="21042"/>
              <wp:lineTo x="21419" y="21042"/>
              <wp:lineTo x="21419" y="0"/>
              <wp:lineTo x="0" y="0"/>
            </wp:wrapPolygon>
          </wp:wrapTight>
          <wp:docPr id="1236379571" name="Εικόνα 1" descr="Εικόνα που περιέχει κείμενο, γραμματοσειρά, λογότυπο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379571" name="Εικόνα 1" descr="Εικόνα που περιέχει κείμενο, γραμματοσειρά, λογότυπο, γραφικ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6B97DAD" wp14:editId="1DE55DA6">
          <wp:simplePos x="0" y="0"/>
          <wp:positionH relativeFrom="column">
            <wp:posOffset>4200525</wp:posOffset>
          </wp:positionH>
          <wp:positionV relativeFrom="paragraph">
            <wp:posOffset>-267970</wp:posOffset>
          </wp:positionV>
          <wp:extent cx="2343150" cy="668020"/>
          <wp:effectExtent l="0" t="0" r="0" b="0"/>
          <wp:wrapTight wrapText="bothSides">
            <wp:wrapPolygon edited="0">
              <wp:start x="0" y="0"/>
              <wp:lineTo x="0" y="20943"/>
              <wp:lineTo x="21424" y="20943"/>
              <wp:lineTo x="21424" y="0"/>
              <wp:lineTo x="0" y="0"/>
            </wp:wrapPolygon>
          </wp:wrapTight>
          <wp:docPr id="2020724198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6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CC621BB" w14:textId="77777777" w:rsidR="0075111E" w:rsidRDefault="007511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F4A"/>
    <w:multiLevelType w:val="hybridMultilevel"/>
    <w:tmpl w:val="618E0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5579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1E"/>
    <w:rsid w:val="000F0F57"/>
    <w:rsid w:val="00195504"/>
    <w:rsid w:val="001C658E"/>
    <w:rsid w:val="00221CB6"/>
    <w:rsid w:val="002658B1"/>
    <w:rsid w:val="0074694E"/>
    <w:rsid w:val="0075111E"/>
    <w:rsid w:val="00753F15"/>
    <w:rsid w:val="00912D69"/>
    <w:rsid w:val="009762A6"/>
    <w:rsid w:val="00AC110E"/>
    <w:rsid w:val="00B10688"/>
    <w:rsid w:val="00B579B5"/>
    <w:rsid w:val="00C905A9"/>
    <w:rsid w:val="00DE5816"/>
    <w:rsid w:val="00E722BE"/>
    <w:rsid w:val="00F34219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02E12E"/>
  <w15:chartTrackingRefBased/>
  <w15:docId w15:val="{DF076B2F-05FE-4DCB-9DF0-DFA4C5E0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111E"/>
    <w:pPr>
      <w:spacing w:after="200" w:line="276" w:lineRule="auto"/>
    </w:pPr>
    <w:rPr>
      <w:kern w:val="0"/>
      <w:lang w:val="hr-HR"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11E"/>
    <w:pPr>
      <w:spacing w:after="0" w:line="240" w:lineRule="auto"/>
    </w:pPr>
    <w:rPr>
      <w:rFonts w:ascii="Calibri" w:eastAsia="Calibri" w:hAnsi="Calibri" w:cs="Arial"/>
      <w:kern w:val="0"/>
      <w:lang w:val="sl-SI" w:bidi="ar-S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511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5111E"/>
    <w:rPr>
      <w:kern w:val="0"/>
      <w:lang w:val="hr-HR" w:bidi="ar-SA"/>
      <w14:ligatures w14:val="none"/>
    </w:rPr>
  </w:style>
  <w:style w:type="paragraph" w:styleId="a5">
    <w:name w:val="footer"/>
    <w:basedOn w:val="a"/>
    <w:link w:val="Char0"/>
    <w:uiPriority w:val="99"/>
    <w:unhideWhenUsed/>
    <w:rsid w:val="007511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5111E"/>
    <w:rPr>
      <w:kern w:val="0"/>
      <w:lang w:val="hr-HR" w:bidi="ar-SA"/>
      <w14:ligatures w14:val="none"/>
    </w:rPr>
  </w:style>
  <w:style w:type="character" w:styleId="-">
    <w:name w:val="Hyperlink"/>
    <w:basedOn w:val="a0"/>
    <w:uiPriority w:val="99"/>
    <w:unhideWhenUsed/>
    <w:rsid w:val="00DE581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DE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Y2Y4OThmN2ItYzEyNi00MTAwLTllZTUtMWEyMDQ1NTAyNDc0%40thread.v2/0?context=%7b%22Tid%22%3a%2261c8563e-85d1-40da-9efd-7cd572bd0b23%22%2c%22Oid%22%3a%220033bda4-6df6-4a70-ab87-58f04fbabfbd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1727</Characters>
  <Application>Microsoft Office Word</Application>
  <DocSecurity>0</DocSecurity>
  <Lines>34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Filio Petridou</dc:creator>
  <cp:keywords/>
  <dc:description/>
  <cp:lastModifiedBy>Filio Petridou</cp:lastModifiedBy>
  <cp:revision>3</cp:revision>
  <dcterms:created xsi:type="dcterms:W3CDTF">2023-05-15T13:00:00Z</dcterms:created>
  <dcterms:modified xsi:type="dcterms:W3CDTF">2023-05-15T13:00:00Z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93d5eaf3-efd8-43ac-a26d-b532281184ca</vt:lpwstr>
  </property>
</Properties>
</file>