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C1" w:rsidRPr="00406F16" w:rsidRDefault="004E40CF" w:rsidP="003F332F">
      <w:pPr>
        <w:spacing w:after="0"/>
        <w:rPr>
          <w:rFonts w:cs="Tahoma"/>
          <w:sz w:val="22"/>
          <w:szCs w:val="22"/>
        </w:rPr>
      </w:pPr>
      <w:r w:rsidRPr="00406F16">
        <w:rPr>
          <w:rFonts w:cs="Tahoma"/>
          <w:sz w:val="22"/>
          <w:szCs w:val="22"/>
        </w:rPr>
        <w:t>Sporočilo medijem</w:t>
      </w:r>
    </w:p>
    <w:p w:rsidR="004E40CF" w:rsidRPr="00406F16" w:rsidRDefault="004E40CF" w:rsidP="003F332F">
      <w:pPr>
        <w:spacing w:after="0"/>
        <w:rPr>
          <w:rFonts w:cs="Tahoma"/>
          <w:sz w:val="22"/>
          <w:szCs w:val="22"/>
        </w:rPr>
      </w:pPr>
    </w:p>
    <w:p w:rsidR="004E40CF" w:rsidRPr="00406F16" w:rsidRDefault="004E40CF" w:rsidP="003F332F">
      <w:pPr>
        <w:spacing w:after="0"/>
        <w:rPr>
          <w:rFonts w:cs="Tahoma"/>
          <w:sz w:val="22"/>
          <w:szCs w:val="22"/>
        </w:rPr>
      </w:pPr>
    </w:p>
    <w:p w:rsidR="002272CD" w:rsidRPr="00406F16" w:rsidRDefault="002272CD" w:rsidP="003F332F">
      <w:pPr>
        <w:spacing w:after="0"/>
        <w:rPr>
          <w:rFonts w:cs="Tahoma"/>
          <w:b/>
          <w:sz w:val="22"/>
          <w:szCs w:val="22"/>
        </w:rPr>
      </w:pPr>
      <w:r w:rsidRPr="00406F16">
        <w:rPr>
          <w:rFonts w:cs="Tahoma"/>
          <w:b/>
          <w:sz w:val="22"/>
          <w:szCs w:val="22"/>
        </w:rPr>
        <w:t xml:space="preserve">Doslej 5 regionalnih podelitev priznanj za najboljše inovacije – Slovenija bogatejša za </w:t>
      </w:r>
      <w:r>
        <w:rPr>
          <w:rFonts w:cs="Tahoma"/>
          <w:b/>
          <w:sz w:val="22"/>
          <w:szCs w:val="22"/>
        </w:rPr>
        <w:t>27</w:t>
      </w:r>
      <w:r w:rsidRPr="00406F16">
        <w:rPr>
          <w:rFonts w:cs="Tahoma"/>
          <w:b/>
          <w:sz w:val="22"/>
          <w:szCs w:val="22"/>
        </w:rPr>
        <w:t xml:space="preserve"> zlatih regionalnih priznanj</w:t>
      </w:r>
    </w:p>
    <w:p w:rsidR="00B5124C" w:rsidRDefault="00B5124C" w:rsidP="003F332F">
      <w:pPr>
        <w:spacing w:after="0"/>
        <w:rPr>
          <w:rFonts w:cs="Tahoma"/>
          <w:b/>
          <w:sz w:val="22"/>
          <w:szCs w:val="22"/>
        </w:rPr>
      </w:pPr>
    </w:p>
    <w:p w:rsidR="002272CD" w:rsidRPr="00406F16" w:rsidRDefault="002272CD" w:rsidP="003F332F">
      <w:pPr>
        <w:spacing w:after="0"/>
        <w:rPr>
          <w:rFonts w:cs="Tahoma"/>
          <w:b/>
          <w:sz w:val="22"/>
          <w:szCs w:val="22"/>
        </w:rPr>
      </w:pPr>
      <w:r w:rsidRPr="00406F16">
        <w:rPr>
          <w:rFonts w:cs="Tahoma"/>
          <w:b/>
          <w:sz w:val="22"/>
          <w:szCs w:val="22"/>
        </w:rPr>
        <w:t xml:space="preserve">Ljubljana, 5. junija 2015 – V celjski, posavski, gorenjski, savinjsko-šaleški ter koroški regiji so območne </w:t>
      </w:r>
      <w:r w:rsidR="000474AC">
        <w:rPr>
          <w:rFonts w:cs="Tahoma"/>
          <w:b/>
          <w:sz w:val="22"/>
          <w:szCs w:val="22"/>
        </w:rPr>
        <w:t xml:space="preserve">in regionalne </w:t>
      </w:r>
      <w:r w:rsidRPr="00406F16">
        <w:rPr>
          <w:rFonts w:cs="Tahoma"/>
          <w:b/>
          <w:sz w:val="22"/>
          <w:szCs w:val="22"/>
        </w:rPr>
        <w:t>gospodarske zbornice že proglasile</w:t>
      </w:r>
      <w:r>
        <w:rPr>
          <w:rFonts w:cs="Tahoma"/>
          <w:b/>
          <w:sz w:val="22"/>
          <w:szCs w:val="22"/>
        </w:rPr>
        <w:t xml:space="preserve"> </w:t>
      </w:r>
      <w:r w:rsidRPr="00406F16">
        <w:rPr>
          <w:rFonts w:cs="Tahoma"/>
          <w:b/>
          <w:sz w:val="22"/>
          <w:szCs w:val="22"/>
        </w:rPr>
        <w:t>najboljše inovacije in inovatorje za leto 2014-2015 ter jim podelile priznanja.</w:t>
      </w:r>
    </w:p>
    <w:p w:rsidR="002272CD" w:rsidRPr="00406F16" w:rsidRDefault="002272CD" w:rsidP="003F332F">
      <w:pPr>
        <w:spacing w:after="0"/>
        <w:rPr>
          <w:rFonts w:cs="Tahoma"/>
          <w:sz w:val="22"/>
          <w:szCs w:val="22"/>
        </w:rPr>
      </w:pPr>
    </w:p>
    <w:p w:rsidR="00B5124C" w:rsidRDefault="002272CD" w:rsidP="00B5124C">
      <w:pPr>
        <w:spacing w:after="0"/>
        <w:rPr>
          <w:rFonts w:cs="Tahoma"/>
          <w:sz w:val="22"/>
          <w:szCs w:val="22"/>
        </w:rPr>
      </w:pPr>
      <w:r w:rsidRPr="00406F16">
        <w:rPr>
          <w:rFonts w:cs="Tahoma"/>
          <w:sz w:val="22"/>
          <w:szCs w:val="22"/>
        </w:rPr>
        <w:t xml:space="preserve">Skupaj </w:t>
      </w:r>
      <w:r>
        <w:rPr>
          <w:rFonts w:cs="Tahoma"/>
          <w:sz w:val="22"/>
          <w:szCs w:val="22"/>
        </w:rPr>
        <w:t>27</w:t>
      </w:r>
      <w:r w:rsidRPr="00406F16">
        <w:rPr>
          <w:rFonts w:cs="Tahoma"/>
          <w:sz w:val="22"/>
          <w:szCs w:val="22"/>
        </w:rPr>
        <w:t xml:space="preserve"> zlatih, </w:t>
      </w:r>
      <w:r>
        <w:rPr>
          <w:rFonts w:cs="Tahoma"/>
          <w:sz w:val="22"/>
          <w:szCs w:val="22"/>
        </w:rPr>
        <w:t>27</w:t>
      </w:r>
      <w:r w:rsidRPr="00406F16">
        <w:rPr>
          <w:rFonts w:cs="Tahoma"/>
          <w:sz w:val="22"/>
          <w:szCs w:val="22"/>
        </w:rPr>
        <w:t xml:space="preserve"> srebrnih in </w:t>
      </w:r>
      <w:r>
        <w:rPr>
          <w:rFonts w:cs="Tahoma"/>
          <w:sz w:val="22"/>
          <w:szCs w:val="22"/>
        </w:rPr>
        <w:t>16</w:t>
      </w:r>
      <w:r w:rsidRPr="00406F16">
        <w:rPr>
          <w:rFonts w:cs="Tahoma"/>
          <w:sz w:val="22"/>
          <w:szCs w:val="22"/>
        </w:rPr>
        <w:t xml:space="preserve"> bronastih priznanj je bilo tako že podeljenih. Na teh izborih je sodelovalo </w:t>
      </w:r>
      <w:r>
        <w:rPr>
          <w:rFonts w:cs="Tahoma"/>
          <w:sz w:val="22"/>
          <w:szCs w:val="22"/>
        </w:rPr>
        <w:t>74</w:t>
      </w:r>
      <w:r w:rsidRPr="00406F16">
        <w:rPr>
          <w:rFonts w:cs="Tahoma"/>
          <w:sz w:val="22"/>
          <w:szCs w:val="22"/>
        </w:rPr>
        <w:t xml:space="preserve"> inovacij in </w:t>
      </w:r>
      <w:r>
        <w:rPr>
          <w:rFonts w:cs="Tahoma"/>
          <w:sz w:val="22"/>
          <w:szCs w:val="22"/>
        </w:rPr>
        <w:t>363</w:t>
      </w:r>
      <w:r w:rsidRPr="00406F16">
        <w:rPr>
          <w:rFonts w:cs="Tahoma"/>
          <w:sz w:val="22"/>
          <w:szCs w:val="22"/>
        </w:rPr>
        <w:t xml:space="preserve"> inovatorjev.</w:t>
      </w:r>
      <w:r w:rsidR="00F94B95">
        <w:rPr>
          <w:rFonts w:cs="Tahoma"/>
          <w:sz w:val="22"/>
          <w:szCs w:val="22"/>
        </w:rPr>
        <w:t xml:space="preserve"> </w:t>
      </w:r>
      <w:r w:rsidR="00B5124C" w:rsidRPr="00406F16">
        <w:rPr>
          <w:rFonts w:cs="Tahoma"/>
          <w:sz w:val="22"/>
          <w:szCs w:val="22"/>
        </w:rPr>
        <w:t xml:space="preserve">Gospodarska zbornica Slovenije </w:t>
      </w:r>
      <w:r w:rsidR="00B5124C">
        <w:rPr>
          <w:rFonts w:cs="Tahoma"/>
          <w:sz w:val="22"/>
          <w:szCs w:val="22"/>
        </w:rPr>
        <w:t xml:space="preserve">(GZS) </w:t>
      </w:r>
      <w:r w:rsidR="00B5124C" w:rsidRPr="00406F16">
        <w:rPr>
          <w:rFonts w:cs="Tahoma"/>
          <w:sz w:val="22"/>
          <w:szCs w:val="22"/>
        </w:rPr>
        <w:t xml:space="preserve">po posameznih regijah že </w:t>
      </w:r>
      <w:r w:rsidR="00B5124C">
        <w:rPr>
          <w:rFonts w:cs="Tahoma"/>
          <w:sz w:val="22"/>
          <w:szCs w:val="22"/>
        </w:rPr>
        <w:t>vrsto</w:t>
      </w:r>
      <w:r w:rsidR="00B5124C" w:rsidRPr="00406F16">
        <w:rPr>
          <w:rFonts w:cs="Tahoma"/>
          <w:sz w:val="22"/>
          <w:szCs w:val="22"/>
        </w:rPr>
        <w:t xml:space="preserve"> let podeljuje priznanja. </w:t>
      </w:r>
    </w:p>
    <w:p w:rsidR="00B5124C" w:rsidRPr="00406F16" w:rsidRDefault="00B5124C" w:rsidP="00B5124C">
      <w:pPr>
        <w:spacing w:after="0"/>
        <w:rPr>
          <w:rFonts w:cs="Tahoma"/>
          <w:sz w:val="22"/>
          <w:szCs w:val="22"/>
        </w:rPr>
      </w:pPr>
    </w:p>
    <w:p w:rsidR="00B5124C" w:rsidRPr="00406F16" w:rsidRDefault="00B5124C" w:rsidP="00B5124C">
      <w:pPr>
        <w:spacing w:after="0"/>
        <w:rPr>
          <w:rFonts w:cs="Tahoma"/>
          <w:sz w:val="22"/>
          <w:szCs w:val="22"/>
        </w:rPr>
      </w:pPr>
      <w:r w:rsidRPr="00406F16">
        <w:rPr>
          <w:rFonts w:cs="Tahoma"/>
          <w:sz w:val="22"/>
          <w:szCs w:val="22"/>
        </w:rPr>
        <w:t>V naslednjem tednu sledijo podelitve v notranjsko-kraški regiji, severno Primorski regiji</w:t>
      </w:r>
      <w:r w:rsidR="000474AC">
        <w:rPr>
          <w:rFonts w:cs="Tahoma"/>
          <w:sz w:val="22"/>
          <w:szCs w:val="22"/>
        </w:rPr>
        <w:t>, na Dolenjskem in v Beli krajini</w:t>
      </w:r>
      <w:r w:rsidRPr="00406F16">
        <w:rPr>
          <w:rFonts w:cs="Tahoma"/>
          <w:sz w:val="22"/>
          <w:szCs w:val="22"/>
        </w:rPr>
        <w:t xml:space="preserve"> ter na Štajerskem.</w:t>
      </w:r>
    </w:p>
    <w:p w:rsidR="002272CD" w:rsidRPr="00406F16" w:rsidRDefault="002272CD" w:rsidP="003F332F">
      <w:pPr>
        <w:spacing w:after="0"/>
        <w:rPr>
          <w:rFonts w:cs="Tahoma"/>
          <w:sz w:val="22"/>
          <w:szCs w:val="22"/>
        </w:rPr>
      </w:pPr>
    </w:p>
    <w:p w:rsidR="00821F42" w:rsidRPr="00406F16" w:rsidRDefault="00821F42" w:rsidP="003F332F">
      <w:pPr>
        <w:spacing w:after="0"/>
        <w:rPr>
          <w:rFonts w:cs="Tahoma"/>
          <w:sz w:val="22"/>
          <w:szCs w:val="22"/>
        </w:rPr>
      </w:pPr>
    </w:p>
    <w:p w:rsidR="00821F42" w:rsidRPr="00406F16" w:rsidRDefault="00821F42" w:rsidP="003F332F">
      <w:pPr>
        <w:spacing w:after="0"/>
        <w:rPr>
          <w:rFonts w:cs="Tahoma"/>
          <w:sz w:val="22"/>
          <w:szCs w:val="22"/>
        </w:rPr>
      </w:pPr>
      <w:r w:rsidRPr="00406F16">
        <w:rPr>
          <w:rFonts w:cs="Tahoma"/>
          <w:sz w:val="22"/>
          <w:szCs w:val="22"/>
        </w:rPr>
        <w:t>V nadaljevanju so navedene inovacije, ki so prejele zlato priznanje v posamezni regiji</w:t>
      </w:r>
      <w:r w:rsidR="003A1EA3">
        <w:rPr>
          <w:rFonts w:cs="Tahoma"/>
          <w:sz w:val="22"/>
          <w:szCs w:val="22"/>
        </w:rPr>
        <w:t>. Za državno priznanje so nominirane sivo označene inovacije</w:t>
      </w:r>
      <w:r w:rsidR="00F94B95">
        <w:rPr>
          <w:rFonts w:cs="Tahoma"/>
          <w:sz w:val="22"/>
          <w:szCs w:val="22"/>
        </w:rPr>
        <w:t>.</w:t>
      </w:r>
    </w:p>
    <w:p w:rsidR="00821F42" w:rsidRPr="00406F16" w:rsidRDefault="00821F42" w:rsidP="003F332F">
      <w:pPr>
        <w:spacing w:after="0"/>
        <w:rPr>
          <w:rFonts w:cs="Tahoma"/>
          <w:sz w:val="22"/>
          <w:szCs w:val="22"/>
        </w:rPr>
      </w:pPr>
    </w:p>
    <w:p w:rsidR="00821F42" w:rsidRPr="00406F16" w:rsidRDefault="00821F42" w:rsidP="003F332F">
      <w:pPr>
        <w:spacing w:after="0"/>
        <w:rPr>
          <w:rFonts w:cs="Tahoma"/>
          <w:b/>
          <w:sz w:val="22"/>
          <w:szCs w:val="22"/>
          <w:u w:val="single"/>
        </w:rPr>
      </w:pPr>
      <w:r w:rsidRPr="00406F16">
        <w:rPr>
          <w:rFonts w:cs="Tahoma"/>
          <w:b/>
          <w:sz w:val="22"/>
          <w:szCs w:val="22"/>
          <w:u w:val="single"/>
        </w:rPr>
        <w:t>Regionalna gospodarska zbornica Celje</w:t>
      </w:r>
    </w:p>
    <w:p w:rsidR="00821F42" w:rsidRDefault="00821F42" w:rsidP="003F332F">
      <w:pPr>
        <w:spacing w:after="0"/>
        <w:rPr>
          <w:rFonts w:cs="Tahoma"/>
          <w:sz w:val="22"/>
          <w:szCs w:val="22"/>
        </w:rPr>
      </w:pPr>
    </w:p>
    <w:p w:rsidR="003E0A92" w:rsidRPr="003E0A92" w:rsidRDefault="003E0A92" w:rsidP="003F332F">
      <w:pPr>
        <w:shd w:val="clear" w:color="auto" w:fill="E7E6E6" w:themeFill="background2"/>
        <w:spacing w:after="0"/>
        <w:jc w:val="left"/>
        <w:textAlignment w:val="top"/>
        <w:rPr>
          <w:rFonts w:cs="Tahoma"/>
          <w:b/>
          <w:bCs/>
          <w:sz w:val="22"/>
          <w:szCs w:val="22"/>
          <w:bdr w:val="none" w:sz="0" w:space="0" w:color="auto" w:frame="1"/>
        </w:rPr>
      </w:pPr>
      <w:r w:rsidRPr="003E0A92">
        <w:rPr>
          <w:rFonts w:cs="Tahoma"/>
          <w:b/>
          <w:bCs/>
          <w:sz w:val="22"/>
          <w:szCs w:val="22"/>
          <w:bdr w:val="none" w:sz="0" w:space="0" w:color="auto" w:frame="1"/>
        </w:rPr>
        <w:t>Brusi za brušenje vzmeti-ICE SPRING®</w:t>
      </w:r>
    </w:p>
    <w:p w:rsidR="003E0A92" w:rsidRPr="003E0A92" w:rsidRDefault="003F332F" w:rsidP="003F332F">
      <w:pPr>
        <w:pStyle w:val="Odstavekseznama"/>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3E0A92">
        <w:rPr>
          <w:rFonts w:cs="Tahoma"/>
          <w:bCs/>
          <w:sz w:val="22"/>
          <w:szCs w:val="22"/>
          <w:bdr w:val="none" w:sz="0" w:space="0" w:color="auto" w:frame="1"/>
        </w:rPr>
        <w:t xml:space="preserve">: </w:t>
      </w:r>
      <w:proofErr w:type="spellStart"/>
      <w:r w:rsidR="003E0A92" w:rsidRPr="003E0A92">
        <w:rPr>
          <w:rFonts w:cs="Tahoma"/>
          <w:bCs/>
          <w:sz w:val="22"/>
          <w:szCs w:val="22"/>
          <w:bdr w:val="none" w:sz="0" w:space="0" w:color="auto" w:frame="1"/>
        </w:rPr>
        <w:t>Swatycomet</w:t>
      </w:r>
      <w:proofErr w:type="spellEnd"/>
      <w:r w:rsidR="003E0A92" w:rsidRPr="003E0A92">
        <w:rPr>
          <w:rFonts w:cs="Tahoma"/>
          <w:bCs/>
          <w:sz w:val="22"/>
          <w:szCs w:val="22"/>
          <w:bdr w:val="none" w:sz="0" w:space="0" w:color="auto" w:frame="1"/>
        </w:rPr>
        <w:t xml:space="preserve"> d.o.o.</w:t>
      </w:r>
    </w:p>
    <w:p w:rsidR="003E0A92" w:rsidRPr="003E0A92" w:rsidRDefault="003F332F" w:rsidP="003F332F">
      <w:pPr>
        <w:pStyle w:val="Odstavekseznama"/>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Inovatorji</w:t>
      </w:r>
      <w:r w:rsidR="003E0A92" w:rsidRPr="003E0A92">
        <w:rPr>
          <w:rFonts w:cs="Tahoma"/>
          <w:bCs/>
          <w:sz w:val="22"/>
          <w:szCs w:val="22"/>
          <w:bdr w:val="none" w:sz="0" w:space="0" w:color="auto" w:frame="1"/>
        </w:rPr>
        <w:t xml:space="preserve">: Renato </w:t>
      </w:r>
      <w:proofErr w:type="spellStart"/>
      <w:r w:rsidR="003E0A92" w:rsidRPr="003E0A92">
        <w:rPr>
          <w:rFonts w:cs="Tahoma"/>
          <w:bCs/>
          <w:sz w:val="22"/>
          <w:szCs w:val="22"/>
          <w:bdr w:val="none" w:sz="0" w:space="0" w:color="auto" w:frame="1"/>
        </w:rPr>
        <w:t>Žugman</w:t>
      </w:r>
      <w:proofErr w:type="spellEnd"/>
      <w:r w:rsidR="003E0A92" w:rsidRPr="003E0A92">
        <w:rPr>
          <w:rFonts w:cs="Tahoma"/>
          <w:bCs/>
          <w:sz w:val="22"/>
          <w:szCs w:val="22"/>
          <w:bdr w:val="none" w:sz="0" w:space="0" w:color="auto" w:frame="1"/>
        </w:rPr>
        <w:t xml:space="preserve">, Edita Križan, Andrej Lobnik, Aleš </w:t>
      </w:r>
      <w:proofErr w:type="spellStart"/>
      <w:r w:rsidR="003E0A92" w:rsidRPr="003E0A92">
        <w:rPr>
          <w:rFonts w:cs="Tahoma"/>
          <w:bCs/>
          <w:sz w:val="22"/>
          <w:szCs w:val="22"/>
          <w:bdr w:val="none" w:sz="0" w:space="0" w:color="auto" w:frame="1"/>
        </w:rPr>
        <w:t>Semprimožnik</w:t>
      </w:r>
      <w:proofErr w:type="spellEnd"/>
    </w:p>
    <w:p w:rsidR="003E0A92" w:rsidRPr="00406F16" w:rsidRDefault="003E0A92" w:rsidP="003F332F">
      <w:pPr>
        <w:spacing w:after="0"/>
        <w:rPr>
          <w:rFonts w:cs="Tahoma"/>
          <w:sz w:val="22"/>
          <w:szCs w:val="22"/>
        </w:rPr>
      </w:pPr>
    </w:p>
    <w:p w:rsidR="003E0A92" w:rsidRPr="003E0A92" w:rsidRDefault="003E0A92" w:rsidP="003F332F">
      <w:pPr>
        <w:shd w:val="clear" w:color="auto" w:fill="E7E6E6" w:themeFill="background2"/>
        <w:spacing w:after="0"/>
        <w:jc w:val="left"/>
        <w:textAlignment w:val="top"/>
        <w:rPr>
          <w:rFonts w:cs="Tahoma"/>
          <w:b/>
          <w:bCs/>
          <w:sz w:val="22"/>
          <w:szCs w:val="22"/>
          <w:bdr w:val="none" w:sz="0" w:space="0" w:color="auto" w:frame="1"/>
        </w:rPr>
      </w:pPr>
      <w:r w:rsidRPr="003E0A92">
        <w:rPr>
          <w:rFonts w:cs="Tahoma"/>
          <w:b/>
          <w:bCs/>
          <w:sz w:val="22"/>
          <w:szCs w:val="22"/>
          <w:bdr w:val="none" w:sz="0" w:space="0" w:color="auto" w:frame="1"/>
        </w:rPr>
        <w:t xml:space="preserve">Nadzorno krmilna enota za "offshore" naftno prečrpališče </w:t>
      </w:r>
    </w:p>
    <w:p w:rsidR="003E0A92" w:rsidRPr="003E0A92" w:rsidRDefault="003F332F" w:rsidP="003F332F">
      <w:pPr>
        <w:pStyle w:val="Odstavekseznama"/>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3E0A92" w:rsidRPr="003E0A92">
        <w:rPr>
          <w:rFonts w:cs="Tahoma"/>
          <w:bCs/>
          <w:sz w:val="22"/>
          <w:szCs w:val="22"/>
          <w:bdr w:val="none" w:sz="0" w:space="0" w:color="auto" w:frame="1"/>
        </w:rPr>
        <w:t xml:space="preserve">: </w:t>
      </w:r>
      <w:proofErr w:type="spellStart"/>
      <w:r w:rsidR="003E0A92" w:rsidRPr="003E0A92">
        <w:rPr>
          <w:rFonts w:cs="Tahoma"/>
          <w:bCs/>
          <w:sz w:val="22"/>
          <w:szCs w:val="22"/>
          <w:bdr w:val="none" w:sz="0" w:space="0" w:color="auto" w:frame="1"/>
        </w:rPr>
        <w:t>Container</w:t>
      </w:r>
      <w:proofErr w:type="spellEnd"/>
      <w:r w:rsidR="003E0A92" w:rsidRPr="003E0A92">
        <w:rPr>
          <w:rFonts w:cs="Tahoma"/>
          <w:bCs/>
          <w:sz w:val="22"/>
          <w:szCs w:val="22"/>
          <w:bdr w:val="none" w:sz="0" w:space="0" w:color="auto" w:frame="1"/>
        </w:rPr>
        <w:t xml:space="preserve"> d.o.o.</w:t>
      </w:r>
    </w:p>
    <w:p w:rsidR="00821F42" w:rsidRPr="003E0A92" w:rsidRDefault="003F332F" w:rsidP="003F332F">
      <w:pPr>
        <w:pStyle w:val="Odstavekseznama"/>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Inovatorji</w:t>
      </w:r>
      <w:r w:rsidR="003E0A92" w:rsidRPr="003E0A92">
        <w:rPr>
          <w:rFonts w:cs="Tahoma"/>
          <w:bCs/>
          <w:sz w:val="22"/>
          <w:szCs w:val="22"/>
          <w:bdr w:val="none" w:sz="0" w:space="0" w:color="auto" w:frame="1"/>
        </w:rPr>
        <w:t xml:space="preserve">: Peter Božič, </w:t>
      </w:r>
      <w:proofErr w:type="spellStart"/>
      <w:r w:rsidR="003E0A92" w:rsidRPr="003E0A92">
        <w:rPr>
          <w:rFonts w:cs="Tahoma"/>
          <w:bCs/>
          <w:sz w:val="22"/>
          <w:szCs w:val="22"/>
          <w:bdr w:val="none" w:sz="0" w:space="0" w:color="auto" w:frame="1"/>
        </w:rPr>
        <w:t>Karsten</w:t>
      </w:r>
      <w:proofErr w:type="spellEnd"/>
      <w:r w:rsidR="003E0A92" w:rsidRPr="003E0A92">
        <w:rPr>
          <w:rFonts w:cs="Tahoma"/>
          <w:bCs/>
          <w:sz w:val="22"/>
          <w:szCs w:val="22"/>
          <w:bdr w:val="none" w:sz="0" w:space="0" w:color="auto" w:frame="1"/>
        </w:rPr>
        <w:t xml:space="preserve"> </w:t>
      </w:r>
      <w:proofErr w:type="spellStart"/>
      <w:r w:rsidR="003E0A92" w:rsidRPr="003E0A92">
        <w:rPr>
          <w:rFonts w:cs="Tahoma"/>
          <w:bCs/>
          <w:sz w:val="22"/>
          <w:szCs w:val="22"/>
          <w:bdr w:val="none" w:sz="0" w:space="0" w:color="auto" w:frame="1"/>
        </w:rPr>
        <w:t>Bahlmann</w:t>
      </w:r>
      <w:proofErr w:type="spellEnd"/>
      <w:r w:rsidR="003E0A92" w:rsidRPr="003E0A92">
        <w:rPr>
          <w:rFonts w:cs="Tahoma"/>
          <w:bCs/>
          <w:sz w:val="22"/>
          <w:szCs w:val="22"/>
          <w:bdr w:val="none" w:sz="0" w:space="0" w:color="auto" w:frame="1"/>
        </w:rPr>
        <w:t>, Rok Herman,</w:t>
      </w:r>
      <w:r w:rsidR="003E0A92">
        <w:rPr>
          <w:rFonts w:cs="Tahoma"/>
          <w:bCs/>
          <w:sz w:val="22"/>
          <w:szCs w:val="22"/>
          <w:bdr w:val="none" w:sz="0" w:space="0" w:color="auto" w:frame="1"/>
        </w:rPr>
        <w:t xml:space="preserve"> </w:t>
      </w:r>
      <w:r w:rsidR="003E0A92" w:rsidRPr="003E0A92">
        <w:rPr>
          <w:rFonts w:cs="Tahoma"/>
          <w:bCs/>
          <w:sz w:val="22"/>
          <w:szCs w:val="22"/>
          <w:bdr w:val="none" w:sz="0" w:space="0" w:color="auto" w:frame="1"/>
        </w:rPr>
        <w:t xml:space="preserve">Jure Naglič, Garibaldi </w:t>
      </w:r>
      <w:proofErr w:type="spellStart"/>
      <w:r w:rsidR="003E0A92" w:rsidRPr="003E0A92">
        <w:rPr>
          <w:rFonts w:cs="Tahoma"/>
          <w:bCs/>
          <w:sz w:val="22"/>
          <w:szCs w:val="22"/>
          <w:bdr w:val="none" w:sz="0" w:space="0" w:color="auto" w:frame="1"/>
        </w:rPr>
        <w:t>Ravnak</w:t>
      </w:r>
      <w:proofErr w:type="spellEnd"/>
    </w:p>
    <w:p w:rsidR="003E0A92" w:rsidRPr="003E0A92" w:rsidRDefault="003E0A92" w:rsidP="003F332F">
      <w:pPr>
        <w:shd w:val="clear" w:color="auto" w:fill="FFFFFF" w:themeFill="background1"/>
        <w:spacing w:after="0"/>
        <w:jc w:val="left"/>
        <w:textAlignment w:val="top"/>
        <w:rPr>
          <w:rFonts w:cs="Tahoma"/>
          <w:b/>
          <w:bCs/>
          <w:sz w:val="22"/>
          <w:szCs w:val="22"/>
          <w:bdr w:val="none" w:sz="0" w:space="0" w:color="auto" w:frame="1"/>
        </w:rPr>
      </w:pPr>
    </w:p>
    <w:p w:rsidR="003E0A92" w:rsidRDefault="003E0A92" w:rsidP="003F332F">
      <w:pPr>
        <w:shd w:val="clear" w:color="auto" w:fill="E7E6E6" w:themeFill="background2"/>
        <w:spacing w:after="0"/>
        <w:jc w:val="left"/>
        <w:textAlignment w:val="top"/>
        <w:rPr>
          <w:rFonts w:ascii="HelveticaNeueLTPro-Bd" w:hAnsi="HelveticaNeueLTPro-Bd" w:cs="HelveticaNeueLTPro-Bd"/>
          <w:color w:val="1E427D"/>
          <w:sz w:val="26"/>
          <w:szCs w:val="26"/>
        </w:rPr>
      </w:pPr>
      <w:r w:rsidRPr="003E0A92">
        <w:rPr>
          <w:rFonts w:cs="Tahoma"/>
          <w:b/>
          <w:bCs/>
          <w:sz w:val="22"/>
          <w:szCs w:val="22"/>
          <w:bdr w:val="none" w:sz="0" w:space="0" w:color="auto" w:frame="1"/>
        </w:rPr>
        <w:t xml:space="preserve">Horizontalni dvostransko delujoči cepilni stroj z </w:t>
      </w:r>
      <w:proofErr w:type="spellStart"/>
      <w:r w:rsidRPr="003E0A92">
        <w:rPr>
          <w:rFonts w:cs="Tahoma"/>
          <w:b/>
          <w:bCs/>
          <w:sz w:val="22"/>
          <w:szCs w:val="22"/>
          <w:bdr w:val="none" w:sz="0" w:space="0" w:color="auto" w:frame="1"/>
        </w:rPr>
        <w:t>nalagalnim</w:t>
      </w:r>
      <w:proofErr w:type="spellEnd"/>
      <w:r w:rsidRPr="003E0A92">
        <w:rPr>
          <w:rFonts w:cs="Tahoma"/>
          <w:b/>
          <w:bCs/>
          <w:sz w:val="22"/>
          <w:szCs w:val="22"/>
          <w:bdr w:val="none" w:sz="0" w:space="0" w:color="auto" w:frame="1"/>
        </w:rPr>
        <w:t xml:space="preserve"> in transportnim sistemom</w:t>
      </w:r>
      <w:r>
        <w:rPr>
          <w:rFonts w:ascii="HelveticaNeueLTPro-Bd" w:hAnsi="HelveticaNeueLTPro-Bd" w:cs="HelveticaNeueLTPro-Bd"/>
          <w:color w:val="1E427D"/>
          <w:sz w:val="26"/>
          <w:szCs w:val="26"/>
        </w:rPr>
        <w:t xml:space="preserve"> </w:t>
      </w:r>
    </w:p>
    <w:p w:rsidR="003E0A92" w:rsidRPr="003E0A92" w:rsidRDefault="003F332F" w:rsidP="003F332F">
      <w:pPr>
        <w:pStyle w:val="Odstavekseznama"/>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3E0A92" w:rsidRPr="003E0A92">
        <w:rPr>
          <w:rFonts w:cs="Tahoma"/>
          <w:bCs/>
          <w:sz w:val="22"/>
          <w:szCs w:val="22"/>
          <w:bdr w:val="none" w:sz="0" w:space="0" w:color="auto" w:frame="1"/>
        </w:rPr>
        <w:t xml:space="preserve">: </w:t>
      </w:r>
      <w:proofErr w:type="spellStart"/>
      <w:r w:rsidR="003E0A92" w:rsidRPr="003E0A92">
        <w:rPr>
          <w:rFonts w:cs="Tahoma"/>
          <w:bCs/>
          <w:sz w:val="22"/>
          <w:szCs w:val="22"/>
          <w:bdr w:val="none" w:sz="0" w:space="0" w:color="auto" w:frame="1"/>
        </w:rPr>
        <w:t>Sico</w:t>
      </w:r>
      <w:proofErr w:type="spellEnd"/>
      <w:r w:rsidR="003E0A92" w:rsidRPr="003E0A92">
        <w:rPr>
          <w:rFonts w:cs="Tahoma"/>
          <w:bCs/>
          <w:sz w:val="22"/>
          <w:szCs w:val="22"/>
          <w:bdr w:val="none" w:sz="0" w:space="0" w:color="auto" w:frame="1"/>
        </w:rPr>
        <w:t xml:space="preserve"> d.o.o.</w:t>
      </w:r>
    </w:p>
    <w:p w:rsidR="003E0A92" w:rsidRPr="003E0A92" w:rsidRDefault="003F332F" w:rsidP="003F332F">
      <w:pPr>
        <w:pStyle w:val="Odstavekseznama"/>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Inovatorji</w:t>
      </w:r>
      <w:r w:rsidR="003E0A92" w:rsidRPr="003E0A92">
        <w:rPr>
          <w:rFonts w:cs="Tahoma"/>
          <w:bCs/>
          <w:sz w:val="22"/>
          <w:szCs w:val="22"/>
          <w:bdr w:val="none" w:sz="0" w:space="0" w:color="auto" w:frame="1"/>
        </w:rPr>
        <w:t xml:space="preserve">: Simon Tominšek, Janez </w:t>
      </w:r>
      <w:proofErr w:type="spellStart"/>
      <w:r w:rsidR="003E0A92" w:rsidRPr="003E0A92">
        <w:rPr>
          <w:rFonts w:cs="Tahoma"/>
          <w:bCs/>
          <w:sz w:val="22"/>
          <w:szCs w:val="22"/>
          <w:bdr w:val="none" w:sz="0" w:space="0" w:color="auto" w:frame="1"/>
        </w:rPr>
        <w:t>Uplaznik</w:t>
      </w:r>
      <w:proofErr w:type="spellEnd"/>
    </w:p>
    <w:p w:rsidR="003E0A92" w:rsidRDefault="003E0A92" w:rsidP="003F332F">
      <w:pPr>
        <w:spacing w:after="0"/>
        <w:rPr>
          <w:rFonts w:ascii="HelveticaNeueLTPro-Lt" w:hAnsi="HelveticaNeueLTPro-Lt" w:cs="HelveticaNeueLTPro-Lt"/>
          <w:color w:val="1E427D"/>
          <w:sz w:val="26"/>
          <w:szCs w:val="26"/>
        </w:rPr>
      </w:pPr>
    </w:p>
    <w:p w:rsidR="003E0A92" w:rsidRPr="003E0A92" w:rsidRDefault="003E0A92" w:rsidP="003F332F">
      <w:pPr>
        <w:shd w:val="clear" w:color="auto" w:fill="FFFFFF" w:themeFill="background1"/>
        <w:spacing w:after="0"/>
        <w:jc w:val="left"/>
        <w:textAlignment w:val="top"/>
        <w:rPr>
          <w:rFonts w:cs="Tahoma"/>
          <w:b/>
          <w:bCs/>
          <w:sz w:val="22"/>
          <w:szCs w:val="22"/>
          <w:bdr w:val="none" w:sz="0" w:space="0" w:color="auto" w:frame="1"/>
        </w:rPr>
      </w:pPr>
      <w:r w:rsidRPr="003E0A92">
        <w:rPr>
          <w:rFonts w:cs="Tahoma"/>
          <w:b/>
          <w:bCs/>
          <w:sz w:val="22"/>
          <w:szCs w:val="22"/>
          <w:bdr w:val="none" w:sz="0" w:space="0" w:color="auto" w:frame="1"/>
        </w:rPr>
        <w:t xml:space="preserve">Razvoj </w:t>
      </w:r>
      <w:proofErr w:type="spellStart"/>
      <w:r w:rsidRPr="003E0A92">
        <w:rPr>
          <w:rFonts w:cs="Tahoma"/>
          <w:b/>
          <w:bCs/>
          <w:sz w:val="22"/>
          <w:szCs w:val="22"/>
          <w:bdr w:val="none" w:sz="0" w:space="0" w:color="auto" w:frame="1"/>
        </w:rPr>
        <w:t>dopiranja</w:t>
      </w:r>
      <w:proofErr w:type="spellEnd"/>
      <w:r w:rsidRPr="003E0A92">
        <w:rPr>
          <w:rFonts w:cs="Tahoma"/>
          <w:b/>
          <w:bCs/>
          <w:sz w:val="22"/>
          <w:szCs w:val="22"/>
          <w:bdr w:val="none" w:sz="0" w:space="0" w:color="auto" w:frame="1"/>
        </w:rPr>
        <w:t xml:space="preserve"> in površinske obdelave proizvodov </w:t>
      </w:r>
      <w:proofErr w:type="spellStart"/>
      <w:r w:rsidRPr="003E0A92">
        <w:rPr>
          <w:rFonts w:cs="Tahoma"/>
          <w:b/>
          <w:bCs/>
          <w:sz w:val="22"/>
          <w:szCs w:val="22"/>
          <w:bdr w:val="none" w:sz="0" w:space="0" w:color="auto" w:frame="1"/>
        </w:rPr>
        <w:t>rutilnega</w:t>
      </w:r>
      <w:proofErr w:type="spellEnd"/>
      <w:r w:rsidRPr="003E0A92">
        <w:rPr>
          <w:rFonts w:cs="Tahoma"/>
          <w:b/>
          <w:bCs/>
          <w:sz w:val="22"/>
          <w:szCs w:val="22"/>
          <w:bdr w:val="none" w:sz="0" w:space="0" w:color="auto" w:frame="1"/>
        </w:rPr>
        <w:t xml:space="preserve"> UF TIO2 za različne aplikacije</w:t>
      </w:r>
    </w:p>
    <w:p w:rsidR="003E0A92" w:rsidRPr="003E0A92" w:rsidRDefault="003F332F" w:rsidP="003F332F">
      <w:pPr>
        <w:pStyle w:val="Odstavekseznama"/>
        <w:numPr>
          <w:ilvl w:val="0"/>
          <w:numId w:val="11"/>
        </w:numPr>
        <w:shd w:val="clear" w:color="auto" w:fill="FFFFFF" w:themeFill="background1"/>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3E0A92" w:rsidRPr="003E0A92">
        <w:rPr>
          <w:rFonts w:cs="Tahoma"/>
          <w:bCs/>
          <w:sz w:val="22"/>
          <w:szCs w:val="22"/>
          <w:bdr w:val="none" w:sz="0" w:space="0" w:color="auto" w:frame="1"/>
        </w:rPr>
        <w:t xml:space="preserve">: Cinkarna Celje </w:t>
      </w:r>
      <w:proofErr w:type="spellStart"/>
      <w:r w:rsidR="003E0A92" w:rsidRPr="003E0A92">
        <w:rPr>
          <w:rFonts w:cs="Tahoma"/>
          <w:bCs/>
          <w:sz w:val="22"/>
          <w:szCs w:val="22"/>
          <w:bdr w:val="none" w:sz="0" w:space="0" w:color="auto" w:frame="1"/>
        </w:rPr>
        <w:t>d.d</w:t>
      </w:r>
      <w:proofErr w:type="spellEnd"/>
      <w:r w:rsidR="003E0A92" w:rsidRPr="003E0A92">
        <w:rPr>
          <w:rFonts w:cs="Tahoma"/>
          <w:bCs/>
          <w:sz w:val="22"/>
          <w:szCs w:val="22"/>
          <w:bdr w:val="none" w:sz="0" w:space="0" w:color="auto" w:frame="1"/>
        </w:rPr>
        <w:t>.</w:t>
      </w:r>
    </w:p>
    <w:p w:rsidR="003E0A92" w:rsidRPr="003E0A92" w:rsidRDefault="003F332F" w:rsidP="003F332F">
      <w:pPr>
        <w:pStyle w:val="Odstavekseznama"/>
        <w:numPr>
          <w:ilvl w:val="0"/>
          <w:numId w:val="11"/>
        </w:numPr>
        <w:shd w:val="clear" w:color="auto" w:fill="FFFFFF" w:themeFill="background1"/>
        <w:spacing w:after="0"/>
        <w:jc w:val="left"/>
        <w:textAlignment w:val="top"/>
        <w:rPr>
          <w:rFonts w:cs="Tahoma"/>
          <w:bCs/>
          <w:sz w:val="22"/>
          <w:szCs w:val="22"/>
          <w:bdr w:val="none" w:sz="0" w:space="0" w:color="auto" w:frame="1"/>
        </w:rPr>
      </w:pPr>
      <w:r>
        <w:rPr>
          <w:rFonts w:cs="Tahoma"/>
          <w:bCs/>
          <w:sz w:val="22"/>
          <w:szCs w:val="22"/>
          <w:bdr w:val="none" w:sz="0" w:space="0" w:color="auto" w:frame="1"/>
        </w:rPr>
        <w:t>Inovatorji</w:t>
      </w:r>
      <w:r w:rsidR="003E0A92" w:rsidRPr="003E0A92">
        <w:rPr>
          <w:rFonts w:cs="Tahoma"/>
          <w:bCs/>
          <w:sz w:val="22"/>
          <w:szCs w:val="22"/>
          <w:bdr w:val="none" w:sz="0" w:space="0" w:color="auto" w:frame="1"/>
        </w:rPr>
        <w:t>: Maja Lešnik</w:t>
      </w:r>
    </w:p>
    <w:p w:rsidR="003E0A92" w:rsidRDefault="003E0A92" w:rsidP="003F332F">
      <w:pPr>
        <w:spacing w:after="0"/>
        <w:rPr>
          <w:rFonts w:ascii="HelveticaNeueLTPro-Lt" w:hAnsi="HelveticaNeueLTPro-Lt" w:cs="HelveticaNeueLTPro-Lt"/>
          <w:color w:val="1E427D"/>
          <w:sz w:val="26"/>
          <w:szCs w:val="26"/>
        </w:rPr>
      </w:pPr>
    </w:p>
    <w:p w:rsidR="003E0A92" w:rsidRPr="00406F16" w:rsidRDefault="003E0A92" w:rsidP="003F332F">
      <w:pPr>
        <w:spacing w:after="0"/>
        <w:rPr>
          <w:rFonts w:cs="Tahoma"/>
          <w:sz w:val="22"/>
          <w:szCs w:val="22"/>
        </w:rPr>
      </w:pPr>
    </w:p>
    <w:p w:rsidR="00821F42" w:rsidRPr="00406F16" w:rsidRDefault="00821F42" w:rsidP="003F332F">
      <w:pPr>
        <w:spacing w:after="0"/>
        <w:rPr>
          <w:rFonts w:cs="Tahoma"/>
          <w:b/>
          <w:sz w:val="22"/>
          <w:szCs w:val="22"/>
          <w:u w:val="single"/>
        </w:rPr>
      </w:pPr>
      <w:r w:rsidRPr="00406F16">
        <w:rPr>
          <w:rFonts w:cs="Tahoma"/>
          <w:b/>
          <w:sz w:val="22"/>
          <w:szCs w:val="22"/>
          <w:u w:val="single"/>
        </w:rPr>
        <w:t>Območna zbornica Posavje, Krško</w:t>
      </w:r>
    </w:p>
    <w:p w:rsidR="00406F16" w:rsidRDefault="00406F16" w:rsidP="003F332F">
      <w:pPr>
        <w:shd w:val="clear" w:color="auto" w:fill="FFFFFF" w:themeFill="background1"/>
        <w:spacing w:after="0"/>
        <w:jc w:val="left"/>
        <w:textAlignment w:val="top"/>
        <w:rPr>
          <w:rFonts w:cs="Tahoma"/>
          <w:b/>
          <w:bCs/>
          <w:sz w:val="22"/>
          <w:szCs w:val="22"/>
          <w:bdr w:val="none" w:sz="0" w:space="0" w:color="auto" w:frame="1"/>
        </w:rPr>
      </w:pPr>
    </w:p>
    <w:p w:rsidR="00CA4685" w:rsidRPr="00406F16" w:rsidRDefault="00CA4685" w:rsidP="003F332F">
      <w:pPr>
        <w:shd w:val="clear" w:color="auto" w:fill="E7E6E6" w:themeFill="background2"/>
        <w:spacing w:after="0"/>
        <w:jc w:val="left"/>
        <w:textAlignment w:val="top"/>
        <w:rPr>
          <w:rFonts w:cs="Tahoma"/>
          <w:b/>
          <w:sz w:val="22"/>
          <w:szCs w:val="22"/>
        </w:rPr>
      </w:pPr>
      <w:proofErr w:type="spellStart"/>
      <w:r w:rsidRPr="00406F16">
        <w:rPr>
          <w:rFonts w:cs="Tahoma"/>
          <w:b/>
          <w:bCs/>
          <w:sz w:val="22"/>
          <w:szCs w:val="22"/>
          <w:bdr w:val="none" w:sz="0" w:space="0" w:color="auto" w:frame="1"/>
        </w:rPr>
        <w:t>Odrez</w:t>
      </w:r>
      <w:proofErr w:type="spellEnd"/>
      <w:r w:rsidRPr="00406F16">
        <w:rPr>
          <w:rFonts w:cs="Tahoma"/>
          <w:b/>
          <w:bCs/>
          <w:sz w:val="22"/>
          <w:szCs w:val="22"/>
          <w:bdr w:val="none" w:sz="0" w:space="0" w:color="auto" w:frame="1"/>
        </w:rPr>
        <w:t xml:space="preserve"> cevi toplotnih izmenjevalnikov v jedrskih elektrarnah z namenom vzorčenja z uporabo nekonve</w:t>
      </w:r>
      <w:r w:rsidR="00406F16" w:rsidRPr="00406F16">
        <w:rPr>
          <w:rFonts w:cs="Tahoma"/>
          <w:b/>
          <w:bCs/>
          <w:sz w:val="22"/>
          <w:szCs w:val="22"/>
          <w:bdr w:val="none" w:sz="0" w:space="0" w:color="auto" w:frame="1"/>
        </w:rPr>
        <w:t>n</w:t>
      </w:r>
      <w:r w:rsidRPr="00406F16">
        <w:rPr>
          <w:rFonts w:cs="Tahoma"/>
          <w:b/>
          <w:bCs/>
          <w:sz w:val="22"/>
          <w:szCs w:val="22"/>
          <w:bdr w:val="none" w:sz="0" w:space="0" w:color="auto" w:frame="1"/>
        </w:rPr>
        <w:t>cionalnih tehnologij</w:t>
      </w:r>
    </w:p>
    <w:p w:rsidR="00406F16" w:rsidRPr="00406F16" w:rsidRDefault="003F332F" w:rsidP="003F332F">
      <w:pPr>
        <w:pStyle w:val="Odstavekseznama"/>
        <w:numPr>
          <w:ilvl w:val="0"/>
          <w:numId w:val="11"/>
        </w:numPr>
        <w:shd w:val="clear" w:color="auto" w:fill="E7E6E6" w:themeFill="background2"/>
        <w:spacing w:after="0"/>
        <w:jc w:val="left"/>
        <w:textAlignment w:val="top"/>
        <w:rPr>
          <w:rFonts w:cs="Tahoma"/>
          <w:sz w:val="22"/>
          <w:szCs w:val="22"/>
        </w:rPr>
      </w:pPr>
      <w:r>
        <w:rPr>
          <w:rFonts w:cs="Tahoma"/>
          <w:bCs/>
          <w:sz w:val="22"/>
          <w:szCs w:val="22"/>
          <w:bdr w:val="none" w:sz="0" w:space="0" w:color="auto" w:frame="1"/>
        </w:rPr>
        <w:t>Podjetje</w:t>
      </w:r>
      <w:r w:rsidR="00CA4685" w:rsidRPr="00406F16">
        <w:rPr>
          <w:rFonts w:cs="Tahoma"/>
          <w:bCs/>
          <w:sz w:val="22"/>
          <w:szCs w:val="22"/>
          <w:bdr w:val="none" w:sz="0" w:space="0" w:color="auto" w:frame="1"/>
        </w:rPr>
        <w:t xml:space="preserve">: </w:t>
      </w:r>
      <w:proofErr w:type="spellStart"/>
      <w:r w:rsidR="00CA4685" w:rsidRPr="00406F16">
        <w:rPr>
          <w:rFonts w:cs="Tahoma"/>
          <w:bCs/>
          <w:sz w:val="22"/>
          <w:szCs w:val="22"/>
          <w:bdr w:val="none" w:sz="0" w:space="0" w:color="auto" w:frame="1"/>
        </w:rPr>
        <w:t>Numip</w:t>
      </w:r>
      <w:proofErr w:type="spellEnd"/>
      <w:r w:rsidR="00CA4685" w:rsidRPr="00406F16">
        <w:rPr>
          <w:rFonts w:cs="Tahoma"/>
          <w:bCs/>
          <w:sz w:val="22"/>
          <w:szCs w:val="22"/>
          <w:bdr w:val="none" w:sz="0" w:space="0" w:color="auto" w:frame="1"/>
        </w:rPr>
        <w:t xml:space="preserve"> d.o.o. Podružnica Krško</w:t>
      </w:r>
    </w:p>
    <w:p w:rsidR="00821F42" w:rsidRPr="00406F16" w:rsidRDefault="003F332F" w:rsidP="003F332F">
      <w:pPr>
        <w:pStyle w:val="Odstavekseznama"/>
        <w:numPr>
          <w:ilvl w:val="0"/>
          <w:numId w:val="11"/>
        </w:numPr>
        <w:shd w:val="clear" w:color="auto" w:fill="E7E6E6" w:themeFill="background2"/>
        <w:spacing w:after="0"/>
        <w:jc w:val="left"/>
        <w:textAlignment w:val="top"/>
        <w:rPr>
          <w:rFonts w:cs="Tahoma"/>
          <w:sz w:val="22"/>
          <w:szCs w:val="22"/>
        </w:rPr>
      </w:pPr>
      <w:r>
        <w:rPr>
          <w:rFonts w:cs="Tahoma"/>
          <w:bCs/>
          <w:sz w:val="22"/>
          <w:szCs w:val="22"/>
          <w:bdr w:val="none" w:sz="0" w:space="0" w:color="auto" w:frame="1"/>
        </w:rPr>
        <w:lastRenderedPageBreak/>
        <w:t>Inovatorji</w:t>
      </w:r>
      <w:r w:rsidR="00CA4685" w:rsidRPr="00406F16">
        <w:rPr>
          <w:rFonts w:cs="Tahoma"/>
          <w:bCs/>
          <w:sz w:val="22"/>
          <w:szCs w:val="22"/>
          <w:bdr w:val="none" w:sz="0" w:space="0" w:color="auto" w:frame="1"/>
        </w:rPr>
        <w:t xml:space="preserve">: </w:t>
      </w:r>
      <w:r w:rsidR="00821F42" w:rsidRPr="00406F16">
        <w:rPr>
          <w:rFonts w:cs="Tahoma"/>
          <w:bCs/>
          <w:sz w:val="22"/>
          <w:szCs w:val="22"/>
          <w:bdr w:val="none" w:sz="0" w:space="0" w:color="auto" w:frame="1"/>
        </w:rPr>
        <w:t>Matej Pleterski, Joško Valentinčič in Izidor Sabotin</w:t>
      </w:r>
      <w:r w:rsidR="00821F42" w:rsidRPr="00406F16">
        <w:rPr>
          <w:rFonts w:cs="Tahoma"/>
          <w:sz w:val="22"/>
          <w:szCs w:val="22"/>
          <w:bdr w:val="none" w:sz="0" w:space="0" w:color="auto" w:frame="1"/>
        </w:rPr>
        <w:t> s sodelavci </w:t>
      </w:r>
    </w:p>
    <w:p w:rsidR="00406F16" w:rsidRDefault="00406F16" w:rsidP="003F332F">
      <w:pPr>
        <w:shd w:val="clear" w:color="auto" w:fill="FFFFFF" w:themeFill="background1"/>
        <w:spacing w:after="0"/>
        <w:jc w:val="left"/>
        <w:textAlignment w:val="top"/>
        <w:rPr>
          <w:rFonts w:cs="Tahoma"/>
          <w:b/>
          <w:bCs/>
          <w:sz w:val="22"/>
          <w:szCs w:val="22"/>
          <w:bdr w:val="none" w:sz="0" w:space="0" w:color="auto" w:frame="1"/>
        </w:rPr>
      </w:pPr>
    </w:p>
    <w:p w:rsidR="00821F42" w:rsidRPr="00406F16" w:rsidRDefault="00821F42" w:rsidP="003F332F">
      <w:pPr>
        <w:shd w:val="clear" w:color="auto" w:fill="E7E6E6" w:themeFill="background2"/>
        <w:spacing w:after="0"/>
        <w:jc w:val="left"/>
        <w:textAlignment w:val="top"/>
        <w:rPr>
          <w:rFonts w:cs="Tahoma"/>
          <w:sz w:val="22"/>
          <w:szCs w:val="22"/>
        </w:rPr>
      </w:pPr>
      <w:r w:rsidRPr="00406F16">
        <w:rPr>
          <w:rFonts w:cs="Tahoma"/>
          <w:b/>
          <w:bCs/>
          <w:sz w:val="22"/>
          <w:szCs w:val="22"/>
          <w:bdr w:val="none" w:sz="0" w:space="0" w:color="auto" w:frame="1"/>
        </w:rPr>
        <w:t>Tehnologija najuporabnejše kombinacije zahtevanih lastnosti vlečnega vozila za GSE opremo *</w:t>
      </w:r>
      <w:proofErr w:type="spellStart"/>
      <w:r w:rsidRPr="00406F16">
        <w:rPr>
          <w:rFonts w:cs="Tahoma"/>
          <w:b/>
          <w:bCs/>
          <w:sz w:val="22"/>
          <w:szCs w:val="22"/>
          <w:bdr w:val="none" w:sz="0" w:space="0" w:color="auto" w:frame="1"/>
        </w:rPr>
        <w:t>Honey</w:t>
      </w:r>
      <w:proofErr w:type="spellEnd"/>
      <w:r w:rsidRPr="00406F16">
        <w:rPr>
          <w:rFonts w:cs="Tahoma"/>
          <w:b/>
          <w:bCs/>
          <w:sz w:val="22"/>
          <w:szCs w:val="22"/>
          <w:bdr w:val="none" w:sz="0" w:space="0" w:color="auto" w:frame="1"/>
        </w:rPr>
        <w:t xml:space="preserve"> </w:t>
      </w:r>
      <w:proofErr w:type="spellStart"/>
      <w:r w:rsidRPr="00406F16">
        <w:rPr>
          <w:rFonts w:cs="Tahoma"/>
          <w:b/>
          <w:bCs/>
          <w:sz w:val="22"/>
          <w:szCs w:val="22"/>
          <w:bdr w:val="none" w:sz="0" w:space="0" w:color="auto" w:frame="1"/>
        </w:rPr>
        <w:t>badger</w:t>
      </w:r>
      <w:proofErr w:type="spellEnd"/>
      <w:r w:rsidRPr="00406F16">
        <w:rPr>
          <w:rFonts w:cs="Tahoma"/>
          <w:b/>
          <w:bCs/>
          <w:sz w:val="22"/>
          <w:szCs w:val="22"/>
          <w:bdr w:val="none" w:sz="0" w:space="0" w:color="auto" w:frame="1"/>
        </w:rPr>
        <w:t>*</w:t>
      </w:r>
    </w:p>
    <w:p w:rsidR="00CA4685" w:rsidRPr="00406F16" w:rsidRDefault="003F332F" w:rsidP="003F332F">
      <w:pPr>
        <w:numPr>
          <w:ilvl w:val="0"/>
          <w:numId w:val="11"/>
        </w:numPr>
        <w:shd w:val="clear" w:color="auto" w:fill="E7E6E6" w:themeFill="background2"/>
        <w:spacing w:after="0"/>
        <w:jc w:val="left"/>
        <w:textAlignment w:val="top"/>
        <w:rPr>
          <w:rFonts w:cs="Tahoma"/>
          <w:sz w:val="22"/>
          <w:szCs w:val="22"/>
        </w:rPr>
      </w:pPr>
      <w:r>
        <w:rPr>
          <w:rFonts w:cs="Tahoma"/>
          <w:bCs/>
          <w:sz w:val="22"/>
          <w:szCs w:val="22"/>
          <w:bdr w:val="none" w:sz="0" w:space="0" w:color="auto" w:frame="1"/>
        </w:rPr>
        <w:t>Podjetje</w:t>
      </w:r>
      <w:r w:rsidR="00CA4685" w:rsidRPr="00406F16">
        <w:rPr>
          <w:rFonts w:cs="Tahoma"/>
          <w:bCs/>
          <w:sz w:val="22"/>
          <w:szCs w:val="22"/>
          <w:bdr w:val="none" w:sz="0" w:space="0" w:color="auto" w:frame="1"/>
        </w:rPr>
        <w:t xml:space="preserve">: </w:t>
      </w:r>
      <w:proofErr w:type="spellStart"/>
      <w:r w:rsidR="00CA4685" w:rsidRPr="00406F16">
        <w:rPr>
          <w:rFonts w:cs="Tahoma"/>
          <w:bCs/>
          <w:sz w:val="22"/>
          <w:szCs w:val="22"/>
          <w:bdr w:val="none" w:sz="0" w:space="0" w:color="auto" w:frame="1"/>
        </w:rPr>
        <w:t>Tips</w:t>
      </w:r>
      <w:proofErr w:type="spellEnd"/>
      <w:r w:rsidR="00CA4685" w:rsidRPr="00406F16">
        <w:rPr>
          <w:rFonts w:cs="Tahoma"/>
          <w:bCs/>
          <w:sz w:val="22"/>
          <w:szCs w:val="22"/>
          <w:bdr w:val="none" w:sz="0" w:space="0" w:color="auto" w:frame="1"/>
        </w:rPr>
        <w:t xml:space="preserve"> d.o.o.</w:t>
      </w:r>
      <w:r w:rsidR="00CA4685" w:rsidRPr="00406F16">
        <w:rPr>
          <w:rFonts w:cs="Tahoma"/>
          <w:sz w:val="22"/>
          <w:szCs w:val="22"/>
        </w:rPr>
        <w:t> </w:t>
      </w:r>
    </w:p>
    <w:p w:rsidR="00CA4685" w:rsidRPr="00406F16" w:rsidRDefault="003F332F" w:rsidP="003F332F">
      <w:pPr>
        <w:numPr>
          <w:ilvl w:val="0"/>
          <w:numId w:val="11"/>
        </w:numPr>
        <w:shd w:val="clear" w:color="auto" w:fill="E7E6E6" w:themeFill="background2"/>
        <w:spacing w:after="0"/>
        <w:jc w:val="left"/>
        <w:textAlignment w:val="top"/>
        <w:rPr>
          <w:rFonts w:cs="Tahoma"/>
          <w:sz w:val="22"/>
          <w:szCs w:val="22"/>
        </w:rPr>
      </w:pPr>
      <w:r>
        <w:rPr>
          <w:rFonts w:cs="Tahoma"/>
          <w:bCs/>
          <w:sz w:val="22"/>
          <w:szCs w:val="22"/>
          <w:bdr w:val="none" w:sz="0" w:space="0" w:color="auto" w:frame="1"/>
        </w:rPr>
        <w:t>Inovatorji</w:t>
      </w:r>
      <w:r w:rsidR="00CA4685" w:rsidRPr="00406F16">
        <w:rPr>
          <w:rFonts w:cs="Tahoma"/>
          <w:bCs/>
          <w:sz w:val="22"/>
          <w:szCs w:val="22"/>
          <w:bdr w:val="none" w:sz="0" w:space="0" w:color="auto" w:frame="1"/>
        </w:rPr>
        <w:t>: Marjan Smole</w:t>
      </w:r>
      <w:r w:rsidR="00CA4685" w:rsidRPr="00406F16">
        <w:rPr>
          <w:rFonts w:cs="Tahoma"/>
          <w:sz w:val="22"/>
          <w:szCs w:val="22"/>
        </w:rPr>
        <w:t> </w:t>
      </w:r>
    </w:p>
    <w:p w:rsidR="00406F16" w:rsidRDefault="00406F16" w:rsidP="003F332F">
      <w:pPr>
        <w:shd w:val="clear" w:color="auto" w:fill="FFFFFF" w:themeFill="background1"/>
        <w:spacing w:after="0"/>
        <w:jc w:val="left"/>
        <w:textAlignment w:val="top"/>
        <w:rPr>
          <w:rFonts w:cs="Tahoma"/>
          <w:bCs/>
          <w:sz w:val="22"/>
          <w:szCs w:val="22"/>
          <w:bdr w:val="none" w:sz="0" w:space="0" w:color="auto" w:frame="1"/>
        </w:rPr>
      </w:pPr>
    </w:p>
    <w:p w:rsidR="004E47D5" w:rsidRPr="003F332F" w:rsidRDefault="004E47D5" w:rsidP="003F332F">
      <w:pPr>
        <w:shd w:val="clear" w:color="auto" w:fill="E7E6E6" w:themeFill="background2"/>
        <w:spacing w:after="0"/>
        <w:jc w:val="left"/>
        <w:textAlignment w:val="top"/>
        <w:rPr>
          <w:rFonts w:cs="Tahoma"/>
          <w:sz w:val="22"/>
          <w:szCs w:val="22"/>
        </w:rPr>
      </w:pPr>
      <w:r w:rsidRPr="003F332F">
        <w:rPr>
          <w:rFonts w:cs="Tahoma"/>
          <w:bCs/>
          <w:sz w:val="22"/>
          <w:szCs w:val="22"/>
          <w:bdr w:val="none" w:sz="0" w:space="0" w:color="auto" w:frame="1"/>
        </w:rPr>
        <w:t xml:space="preserve">Za </w:t>
      </w:r>
      <w:r w:rsidRPr="003F332F">
        <w:rPr>
          <w:rFonts w:cs="Tahoma"/>
          <w:sz w:val="22"/>
          <w:szCs w:val="22"/>
        </w:rPr>
        <w:t xml:space="preserve">državno priznanje je nominirana tudi inovacija, ki je prejela srebrno priznanje: </w:t>
      </w:r>
    </w:p>
    <w:p w:rsidR="00CA4685" w:rsidRPr="003F332F" w:rsidRDefault="00CA4685" w:rsidP="003F332F">
      <w:pPr>
        <w:shd w:val="clear" w:color="auto" w:fill="E7E6E6" w:themeFill="background2"/>
        <w:spacing w:after="0"/>
        <w:jc w:val="left"/>
        <w:textAlignment w:val="top"/>
        <w:rPr>
          <w:rFonts w:cs="Tahoma"/>
          <w:sz w:val="22"/>
          <w:szCs w:val="22"/>
        </w:rPr>
      </w:pPr>
      <w:r w:rsidRPr="003F332F">
        <w:rPr>
          <w:rFonts w:cs="Tahoma"/>
          <w:b/>
          <w:bCs/>
          <w:sz w:val="22"/>
          <w:szCs w:val="22"/>
          <w:bdr w:val="none" w:sz="0" w:space="0" w:color="auto" w:frame="1"/>
        </w:rPr>
        <w:t xml:space="preserve">Sestavljalna priprava prestavnega sklopa BMW </w:t>
      </w:r>
    </w:p>
    <w:p w:rsidR="00821F42" w:rsidRPr="003F332F" w:rsidRDefault="003F332F" w:rsidP="003F332F">
      <w:pPr>
        <w:numPr>
          <w:ilvl w:val="0"/>
          <w:numId w:val="11"/>
        </w:numPr>
        <w:shd w:val="clear" w:color="auto" w:fill="E7E6E6" w:themeFill="background2"/>
        <w:spacing w:after="0"/>
        <w:jc w:val="left"/>
        <w:textAlignment w:val="top"/>
        <w:rPr>
          <w:rFonts w:cs="Tahoma"/>
          <w:sz w:val="22"/>
          <w:szCs w:val="22"/>
        </w:rPr>
      </w:pPr>
      <w:r w:rsidRPr="003F332F">
        <w:rPr>
          <w:rFonts w:cs="Tahoma"/>
          <w:bCs/>
          <w:sz w:val="22"/>
          <w:szCs w:val="22"/>
          <w:bdr w:val="none" w:sz="0" w:space="0" w:color="auto" w:frame="1"/>
        </w:rPr>
        <w:t>Podjetje</w:t>
      </w:r>
      <w:r w:rsidR="00406F16" w:rsidRPr="003F332F">
        <w:rPr>
          <w:rFonts w:cs="Tahoma"/>
          <w:bCs/>
          <w:sz w:val="22"/>
          <w:szCs w:val="22"/>
          <w:bdr w:val="none" w:sz="0" w:space="0" w:color="auto" w:frame="1"/>
        </w:rPr>
        <w:t xml:space="preserve">: </w:t>
      </w:r>
      <w:r w:rsidR="004E47D5" w:rsidRPr="003F332F">
        <w:rPr>
          <w:rFonts w:cs="Tahoma"/>
          <w:bCs/>
          <w:sz w:val="22"/>
          <w:szCs w:val="22"/>
          <w:bdr w:val="none" w:sz="0" w:space="0" w:color="auto" w:frame="1"/>
        </w:rPr>
        <w:t xml:space="preserve">TPV </w:t>
      </w:r>
      <w:proofErr w:type="spellStart"/>
      <w:r w:rsidR="004E47D5" w:rsidRPr="003F332F">
        <w:rPr>
          <w:rFonts w:cs="Tahoma"/>
          <w:bCs/>
          <w:sz w:val="22"/>
          <w:szCs w:val="22"/>
          <w:bdr w:val="none" w:sz="0" w:space="0" w:color="auto" w:frame="1"/>
        </w:rPr>
        <w:t>d.d</w:t>
      </w:r>
      <w:proofErr w:type="spellEnd"/>
      <w:r w:rsidR="004E47D5" w:rsidRPr="003F332F">
        <w:rPr>
          <w:rFonts w:cs="Tahoma"/>
          <w:bCs/>
          <w:sz w:val="22"/>
          <w:szCs w:val="22"/>
          <w:bdr w:val="none" w:sz="0" w:space="0" w:color="auto" w:frame="1"/>
        </w:rPr>
        <w:t xml:space="preserve"> Novo mesto PE Brežice</w:t>
      </w:r>
      <w:r w:rsidR="004E47D5" w:rsidRPr="003F332F">
        <w:rPr>
          <w:rFonts w:cs="Tahoma"/>
          <w:sz w:val="22"/>
          <w:szCs w:val="22"/>
        </w:rPr>
        <w:t> </w:t>
      </w:r>
    </w:p>
    <w:p w:rsidR="00406F16" w:rsidRPr="003F332F" w:rsidRDefault="003F332F" w:rsidP="003F332F">
      <w:pPr>
        <w:numPr>
          <w:ilvl w:val="0"/>
          <w:numId w:val="11"/>
        </w:numPr>
        <w:shd w:val="clear" w:color="auto" w:fill="E7E6E6" w:themeFill="background2"/>
        <w:spacing w:after="0"/>
        <w:jc w:val="left"/>
        <w:textAlignment w:val="top"/>
        <w:rPr>
          <w:rFonts w:cs="Tahoma"/>
          <w:sz w:val="22"/>
          <w:szCs w:val="22"/>
        </w:rPr>
      </w:pPr>
      <w:r w:rsidRPr="003F332F">
        <w:rPr>
          <w:rFonts w:cs="Tahoma"/>
          <w:bCs/>
          <w:sz w:val="22"/>
          <w:szCs w:val="22"/>
          <w:bdr w:val="none" w:sz="0" w:space="0" w:color="auto" w:frame="1"/>
        </w:rPr>
        <w:t>Inovatorji</w:t>
      </w:r>
      <w:r w:rsidR="00406F16" w:rsidRPr="003F332F">
        <w:rPr>
          <w:rFonts w:cs="Tahoma"/>
          <w:bCs/>
          <w:sz w:val="22"/>
          <w:szCs w:val="22"/>
          <w:bdr w:val="none" w:sz="0" w:space="0" w:color="auto" w:frame="1"/>
        </w:rPr>
        <w:t>:</w:t>
      </w:r>
      <w:r w:rsidR="00406F16" w:rsidRPr="003F332F">
        <w:rPr>
          <w:rFonts w:cs="Tahoma"/>
          <w:sz w:val="22"/>
          <w:szCs w:val="22"/>
        </w:rPr>
        <w:t xml:space="preserve"> </w:t>
      </w:r>
      <w:r w:rsidR="00406F16" w:rsidRPr="003F332F">
        <w:rPr>
          <w:rFonts w:cs="Tahoma"/>
          <w:bCs/>
          <w:sz w:val="22"/>
          <w:szCs w:val="22"/>
          <w:bdr w:val="none" w:sz="0" w:space="0" w:color="auto" w:frame="1"/>
        </w:rPr>
        <w:t>PC Strojegradnja </w:t>
      </w:r>
    </w:p>
    <w:p w:rsidR="00CA4685" w:rsidRPr="00406F16" w:rsidRDefault="00CA4685" w:rsidP="003F332F">
      <w:pPr>
        <w:shd w:val="clear" w:color="auto" w:fill="FFFFFF"/>
        <w:spacing w:after="0"/>
        <w:ind w:left="1440"/>
        <w:jc w:val="left"/>
        <w:textAlignment w:val="top"/>
        <w:rPr>
          <w:rFonts w:cs="Tahoma"/>
          <w:b/>
          <w:sz w:val="22"/>
          <w:szCs w:val="22"/>
        </w:rPr>
      </w:pPr>
    </w:p>
    <w:p w:rsidR="003A1EA3" w:rsidRDefault="003A1EA3" w:rsidP="003F332F">
      <w:pPr>
        <w:spacing w:after="0"/>
        <w:rPr>
          <w:rFonts w:cs="Tahoma"/>
          <w:b/>
          <w:sz w:val="22"/>
          <w:szCs w:val="22"/>
          <w:u w:val="single"/>
        </w:rPr>
      </w:pPr>
    </w:p>
    <w:p w:rsidR="00821F42" w:rsidRDefault="004E47D5" w:rsidP="003F332F">
      <w:pPr>
        <w:spacing w:after="0"/>
        <w:rPr>
          <w:rFonts w:cs="Tahoma"/>
          <w:b/>
          <w:sz w:val="22"/>
          <w:szCs w:val="22"/>
          <w:u w:val="single"/>
        </w:rPr>
      </w:pPr>
      <w:r w:rsidRPr="00406F16">
        <w:rPr>
          <w:rFonts w:cs="Tahoma"/>
          <w:b/>
          <w:sz w:val="22"/>
          <w:szCs w:val="22"/>
          <w:u w:val="single"/>
        </w:rPr>
        <w:t>Območna zbornica za Gorenjsko, Kranj</w:t>
      </w:r>
    </w:p>
    <w:p w:rsidR="00EC453E" w:rsidRPr="00406F16" w:rsidRDefault="00EC453E" w:rsidP="003F332F">
      <w:pPr>
        <w:spacing w:after="0"/>
        <w:rPr>
          <w:rFonts w:cs="Tahoma"/>
          <w:b/>
          <w:sz w:val="22"/>
          <w:szCs w:val="22"/>
          <w:u w:val="single"/>
        </w:rPr>
      </w:pPr>
    </w:p>
    <w:p w:rsidR="00CA4685" w:rsidRPr="00406F16" w:rsidRDefault="00CA4685" w:rsidP="003F332F">
      <w:pPr>
        <w:shd w:val="clear" w:color="auto" w:fill="E7E6E6" w:themeFill="background2"/>
        <w:spacing w:after="0"/>
        <w:jc w:val="left"/>
        <w:rPr>
          <w:rFonts w:cs="Tahoma"/>
          <w:b/>
          <w:sz w:val="22"/>
          <w:szCs w:val="22"/>
        </w:rPr>
      </w:pPr>
      <w:r w:rsidRPr="00406F16">
        <w:rPr>
          <w:rFonts w:cs="Tahoma"/>
          <w:b/>
          <w:sz w:val="22"/>
          <w:szCs w:val="22"/>
        </w:rPr>
        <w:t xml:space="preserve">Razvoj </w:t>
      </w:r>
      <w:proofErr w:type="spellStart"/>
      <w:r w:rsidRPr="00406F16">
        <w:rPr>
          <w:rFonts w:cs="Tahoma"/>
          <w:b/>
          <w:sz w:val="22"/>
          <w:szCs w:val="22"/>
        </w:rPr>
        <w:t>visokoogljičnega</w:t>
      </w:r>
      <w:proofErr w:type="spellEnd"/>
      <w:r w:rsidRPr="00406F16">
        <w:rPr>
          <w:rFonts w:cs="Tahoma"/>
          <w:b/>
          <w:sz w:val="22"/>
          <w:szCs w:val="22"/>
        </w:rPr>
        <w:t xml:space="preserve"> jekla X120Mn12 po postopku kontinuiranega litja</w:t>
      </w:r>
    </w:p>
    <w:p w:rsidR="004E47D5" w:rsidRPr="00406F16" w:rsidRDefault="003F332F" w:rsidP="003F332F">
      <w:pPr>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CA4685" w:rsidRPr="00406F16">
        <w:rPr>
          <w:rFonts w:cs="Tahoma"/>
          <w:bCs/>
          <w:sz w:val="22"/>
          <w:szCs w:val="22"/>
          <w:bdr w:val="none" w:sz="0" w:space="0" w:color="auto" w:frame="1"/>
        </w:rPr>
        <w:t xml:space="preserve">: </w:t>
      </w:r>
      <w:r w:rsidR="004E47D5" w:rsidRPr="00406F16">
        <w:rPr>
          <w:rFonts w:cs="Tahoma"/>
          <w:bCs/>
          <w:sz w:val="22"/>
          <w:szCs w:val="22"/>
          <w:bdr w:val="none" w:sz="0" w:space="0" w:color="auto" w:frame="1"/>
        </w:rPr>
        <w:t xml:space="preserve">ACRONI, d.o.o. in  Razvojni center Jesenice d.o.o. </w:t>
      </w:r>
    </w:p>
    <w:p w:rsidR="004E47D5" w:rsidRPr="00406F16" w:rsidRDefault="003F332F" w:rsidP="003F332F">
      <w:pPr>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Inovatorji</w:t>
      </w:r>
      <w:r w:rsidR="00CA4685" w:rsidRPr="00406F16">
        <w:rPr>
          <w:rFonts w:cs="Tahoma"/>
          <w:bCs/>
          <w:sz w:val="22"/>
          <w:szCs w:val="22"/>
          <w:bdr w:val="none" w:sz="0" w:space="0" w:color="auto" w:frame="1"/>
        </w:rPr>
        <w:t xml:space="preserve">: </w:t>
      </w:r>
      <w:proofErr w:type="spellStart"/>
      <w:r w:rsidR="004E47D5" w:rsidRPr="00406F16">
        <w:rPr>
          <w:rFonts w:cs="Tahoma"/>
          <w:bCs/>
          <w:sz w:val="22"/>
          <w:szCs w:val="22"/>
          <w:bdr w:val="none" w:sz="0" w:space="0" w:color="auto" w:frame="1"/>
        </w:rPr>
        <w:t>Dr.Matevž</w:t>
      </w:r>
      <w:proofErr w:type="spellEnd"/>
      <w:r w:rsidR="004E47D5" w:rsidRPr="00406F16">
        <w:rPr>
          <w:rFonts w:cs="Tahoma"/>
          <w:bCs/>
          <w:sz w:val="22"/>
          <w:szCs w:val="22"/>
          <w:bdr w:val="none" w:sz="0" w:space="0" w:color="auto" w:frame="1"/>
        </w:rPr>
        <w:t xml:space="preserve"> </w:t>
      </w:r>
      <w:proofErr w:type="spellStart"/>
      <w:r w:rsidR="004E47D5" w:rsidRPr="00406F16">
        <w:rPr>
          <w:rFonts w:cs="Tahoma"/>
          <w:bCs/>
          <w:sz w:val="22"/>
          <w:szCs w:val="22"/>
          <w:bdr w:val="none" w:sz="0" w:space="0" w:color="auto" w:frame="1"/>
        </w:rPr>
        <w:t>Fazarinc</w:t>
      </w:r>
      <w:proofErr w:type="spellEnd"/>
      <w:r w:rsidR="004E47D5" w:rsidRPr="00406F16">
        <w:rPr>
          <w:rFonts w:cs="Tahoma"/>
          <w:bCs/>
          <w:sz w:val="22"/>
          <w:szCs w:val="22"/>
          <w:bdr w:val="none" w:sz="0" w:space="0" w:color="auto" w:frame="1"/>
        </w:rPr>
        <w:t xml:space="preserve">, </w:t>
      </w:r>
      <w:proofErr w:type="spellStart"/>
      <w:r w:rsidR="004E47D5" w:rsidRPr="00406F16">
        <w:rPr>
          <w:rFonts w:cs="Tahoma"/>
          <w:bCs/>
          <w:sz w:val="22"/>
          <w:szCs w:val="22"/>
          <w:bdr w:val="none" w:sz="0" w:space="0" w:color="auto" w:frame="1"/>
        </w:rPr>
        <w:t>dr.Boštjan</w:t>
      </w:r>
      <w:proofErr w:type="spellEnd"/>
      <w:r w:rsidR="004E47D5" w:rsidRPr="00406F16">
        <w:rPr>
          <w:rFonts w:cs="Tahoma"/>
          <w:bCs/>
          <w:sz w:val="22"/>
          <w:szCs w:val="22"/>
          <w:bdr w:val="none" w:sz="0" w:space="0" w:color="auto" w:frame="1"/>
        </w:rPr>
        <w:t xml:space="preserve"> </w:t>
      </w:r>
      <w:proofErr w:type="spellStart"/>
      <w:r w:rsidR="004E47D5" w:rsidRPr="00406F16">
        <w:rPr>
          <w:rFonts w:cs="Tahoma"/>
          <w:bCs/>
          <w:sz w:val="22"/>
          <w:szCs w:val="22"/>
          <w:bdr w:val="none" w:sz="0" w:space="0" w:color="auto" w:frame="1"/>
        </w:rPr>
        <w:t>Bradaškja</w:t>
      </w:r>
      <w:proofErr w:type="spellEnd"/>
      <w:r w:rsidR="004E47D5" w:rsidRPr="00406F16">
        <w:rPr>
          <w:rFonts w:cs="Tahoma"/>
          <w:bCs/>
          <w:sz w:val="22"/>
          <w:szCs w:val="22"/>
          <w:bdr w:val="none" w:sz="0" w:space="0" w:color="auto" w:frame="1"/>
        </w:rPr>
        <w:t xml:space="preserve">, </w:t>
      </w:r>
      <w:proofErr w:type="spellStart"/>
      <w:r w:rsidR="004E47D5" w:rsidRPr="00406F16">
        <w:rPr>
          <w:rFonts w:cs="Tahoma"/>
          <w:bCs/>
          <w:sz w:val="22"/>
          <w:szCs w:val="22"/>
          <w:bdr w:val="none" w:sz="0" w:space="0" w:color="auto" w:frame="1"/>
        </w:rPr>
        <w:t>mag.Boštjan</w:t>
      </w:r>
      <w:proofErr w:type="spellEnd"/>
      <w:r w:rsidR="004E47D5" w:rsidRPr="00406F16">
        <w:rPr>
          <w:rFonts w:cs="Tahoma"/>
          <w:bCs/>
          <w:sz w:val="22"/>
          <w:szCs w:val="22"/>
          <w:bdr w:val="none" w:sz="0" w:space="0" w:color="auto" w:frame="1"/>
        </w:rPr>
        <w:t xml:space="preserve"> Pirnar, </w:t>
      </w:r>
      <w:proofErr w:type="spellStart"/>
      <w:r w:rsidR="004E47D5" w:rsidRPr="00406F16">
        <w:rPr>
          <w:rFonts w:cs="Tahoma"/>
          <w:bCs/>
          <w:sz w:val="22"/>
          <w:szCs w:val="22"/>
          <w:bdr w:val="none" w:sz="0" w:space="0" w:color="auto" w:frame="1"/>
        </w:rPr>
        <w:t>dr.Jure</w:t>
      </w:r>
      <w:proofErr w:type="spellEnd"/>
      <w:r w:rsidR="004E47D5" w:rsidRPr="00406F16">
        <w:rPr>
          <w:rFonts w:cs="Tahoma"/>
          <w:bCs/>
          <w:sz w:val="22"/>
          <w:szCs w:val="22"/>
          <w:bdr w:val="none" w:sz="0" w:space="0" w:color="auto" w:frame="1"/>
        </w:rPr>
        <w:t xml:space="preserve"> Bernetič, Matjaž Marčetič, </w:t>
      </w:r>
      <w:proofErr w:type="spellStart"/>
      <w:r w:rsidR="004E47D5" w:rsidRPr="00406F16">
        <w:rPr>
          <w:rFonts w:cs="Tahoma"/>
          <w:bCs/>
          <w:sz w:val="22"/>
          <w:szCs w:val="22"/>
          <w:bdr w:val="none" w:sz="0" w:space="0" w:color="auto" w:frame="1"/>
        </w:rPr>
        <w:t>mag.Viktorija</w:t>
      </w:r>
      <w:proofErr w:type="spellEnd"/>
      <w:r w:rsidR="004E47D5" w:rsidRPr="00406F16">
        <w:rPr>
          <w:rFonts w:cs="Tahoma"/>
          <w:bCs/>
          <w:sz w:val="22"/>
          <w:szCs w:val="22"/>
          <w:bdr w:val="none" w:sz="0" w:space="0" w:color="auto" w:frame="1"/>
        </w:rPr>
        <w:t xml:space="preserve"> Marušič, mag. Anton Košir, </w:t>
      </w:r>
      <w:proofErr w:type="spellStart"/>
      <w:r w:rsidR="004E47D5" w:rsidRPr="00406F16">
        <w:rPr>
          <w:rFonts w:cs="Tahoma"/>
          <w:bCs/>
          <w:sz w:val="22"/>
          <w:szCs w:val="22"/>
          <w:bdr w:val="none" w:sz="0" w:space="0" w:color="auto" w:frame="1"/>
        </w:rPr>
        <w:t>mag.Milan</w:t>
      </w:r>
      <w:proofErr w:type="spellEnd"/>
      <w:r w:rsidR="004E47D5" w:rsidRPr="00406F16">
        <w:rPr>
          <w:rFonts w:cs="Tahoma"/>
          <w:bCs/>
          <w:sz w:val="22"/>
          <w:szCs w:val="22"/>
          <w:bdr w:val="none" w:sz="0" w:space="0" w:color="auto" w:frame="1"/>
        </w:rPr>
        <w:t xml:space="preserve"> Klinar </w:t>
      </w:r>
    </w:p>
    <w:p w:rsidR="00406F16" w:rsidRDefault="00406F16" w:rsidP="003F332F">
      <w:pPr>
        <w:shd w:val="clear" w:color="auto" w:fill="FFFFFF" w:themeFill="background1"/>
        <w:spacing w:after="0"/>
        <w:jc w:val="left"/>
        <w:rPr>
          <w:rFonts w:cs="Tahoma"/>
          <w:b/>
          <w:bCs/>
          <w:sz w:val="22"/>
          <w:szCs w:val="22"/>
          <w:bdr w:val="none" w:sz="0" w:space="0" w:color="auto" w:frame="1"/>
        </w:rPr>
      </w:pPr>
    </w:p>
    <w:p w:rsidR="00CA4685" w:rsidRPr="00406F16" w:rsidRDefault="00CA4685" w:rsidP="003F332F">
      <w:pPr>
        <w:shd w:val="clear" w:color="auto" w:fill="FFFFFF" w:themeFill="background1"/>
        <w:spacing w:after="0"/>
        <w:jc w:val="left"/>
        <w:rPr>
          <w:rFonts w:cs="Tahoma"/>
          <w:b/>
          <w:bCs/>
          <w:sz w:val="22"/>
          <w:szCs w:val="22"/>
          <w:bdr w:val="none" w:sz="0" w:space="0" w:color="auto" w:frame="1"/>
        </w:rPr>
      </w:pPr>
      <w:r w:rsidRPr="00406F16">
        <w:rPr>
          <w:rFonts w:cs="Tahoma"/>
          <w:b/>
          <w:bCs/>
          <w:sz w:val="22"/>
          <w:szCs w:val="22"/>
          <w:bdr w:val="none" w:sz="0" w:space="0" w:color="auto" w:frame="1"/>
        </w:rPr>
        <w:t xml:space="preserve">Mešalnik S – </w:t>
      </w:r>
      <w:proofErr w:type="spellStart"/>
      <w:r w:rsidRPr="00406F16">
        <w:rPr>
          <w:rFonts w:cs="Tahoma"/>
          <w:b/>
          <w:sz w:val="22"/>
          <w:szCs w:val="22"/>
        </w:rPr>
        <w:t>Blender</w:t>
      </w:r>
      <w:proofErr w:type="spellEnd"/>
      <w:r w:rsidRPr="00406F16">
        <w:rPr>
          <w:rFonts w:cs="Tahoma"/>
          <w:b/>
          <w:bCs/>
          <w:sz w:val="22"/>
          <w:szCs w:val="22"/>
          <w:bdr w:val="none" w:sz="0" w:space="0" w:color="auto" w:frame="1"/>
        </w:rPr>
        <w:t xml:space="preserve"> 1</w:t>
      </w:r>
    </w:p>
    <w:p w:rsidR="00CA4685" w:rsidRPr="00406F16" w:rsidRDefault="003F332F" w:rsidP="003F332F">
      <w:pPr>
        <w:numPr>
          <w:ilvl w:val="0"/>
          <w:numId w:val="11"/>
        </w:numPr>
        <w:shd w:val="clear" w:color="auto" w:fill="FFFFFF" w:themeFill="background1"/>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CA4685" w:rsidRPr="00406F16">
        <w:rPr>
          <w:rFonts w:cs="Tahoma"/>
          <w:bCs/>
          <w:sz w:val="22"/>
          <w:szCs w:val="22"/>
          <w:bdr w:val="none" w:sz="0" w:space="0" w:color="auto" w:frame="1"/>
        </w:rPr>
        <w:t xml:space="preserve">: </w:t>
      </w:r>
      <w:r w:rsidR="004E47D5" w:rsidRPr="00406F16">
        <w:rPr>
          <w:rFonts w:cs="Tahoma"/>
          <w:bCs/>
          <w:sz w:val="22"/>
          <w:szCs w:val="22"/>
          <w:bdr w:val="none" w:sz="0" w:space="0" w:color="auto" w:frame="1"/>
        </w:rPr>
        <w:t xml:space="preserve">DOMEL,  d.o.o.  </w:t>
      </w:r>
    </w:p>
    <w:p w:rsidR="004E47D5" w:rsidRPr="00406F16" w:rsidRDefault="003F332F" w:rsidP="003F332F">
      <w:pPr>
        <w:numPr>
          <w:ilvl w:val="0"/>
          <w:numId w:val="11"/>
        </w:numPr>
        <w:shd w:val="clear" w:color="auto" w:fill="FFFFFF" w:themeFill="background1"/>
        <w:spacing w:after="0"/>
        <w:jc w:val="left"/>
        <w:textAlignment w:val="top"/>
        <w:rPr>
          <w:rFonts w:cs="Tahoma"/>
          <w:bCs/>
          <w:sz w:val="22"/>
          <w:szCs w:val="22"/>
          <w:bdr w:val="none" w:sz="0" w:space="0" w:color="auto" w:frame="1"/>
        </w:rPr>
      </w:pPr>
      <w:r>
        <w:rPr>
          <w:rFonts w:cs="Tahoma"/>
          <w:bCs/>
          <w:sz w:val="22"/>
          <w:szCs w:val="22"/>
          <w:bdr w:val="none" w:sz="0" w:space="0" w:color="auto" w:frame="1"/>
        </w:rPr>
        <w:t>Inovatorji</w:t>
      </w:r>
      <w:r w:rsidR="00CA4685" w:rsidRPr="00406F16">
        <w:rPr>
          <w:rFonts w:cs="Tahoma"/>
          <w:bCs/>
          <w:sz w:val="22"/>
          <w:szCs w:val="22"/>
          <w:bdr w:val="none" w:sz="0" w:space="0" w:color="auto" w:frame="1"/>
        </w:rPr>
        <w:t xml:space="preserve">: </w:t>
      </w:r>
      <w:r w:rsidR="004E47D5" w:rsidRPr="00406F16">
        <w:rPr>
          <w:rFonts w:cs="Tahoma"/>
          <w:bCs/>
          <w:sz w:val="22"/>
          <w:szCs w:val="22"/>
          <w:bdr w:val="none" w:sz="0" w:space="0" w:color="auto" w:frame="1"/>
        </w:rPr>
        <w:t>Matija Pintar, Polde Benedik, Marjan Prevc, Boštjan Demšar</w:t>
      </w:r>
    </w:p>
    <w:p w:rsidR="00406F16" w:rsidRDefault="00406F16" w:rsidP="003F332F">
      <w:pPr>
        <w:shd w:val="clear" w:color="auto" w:fill="FFFFFF" w:themeFill="background1"/>
        <w:spacing w:after="0"/>
        <w:jc w:val="left"/>
        <w:rPr>
          <w:rFonts w:cs="Tahoma"/>
          <w:b/>
          <w:sz w:val="22"/>
          <w:szCs w:val="22"/>
        </w:rPr>
      </w:pPr>
    </w:p>
    <w:p w:rsidR="00CA4685" w:rsidRPr="00406F16" w:rsidRDefault="00CA4685" w:rsidP="003F332F">
      <w:pPr>
        <w:shd w:val="clear" w:color="auto" w:fill="E7E6E6" w:themeFill="background2"/>
        <w:spacing w:after="0"/>
        <w:jc w:val="left"/>
        <w:rPr>
          <w:rFonts w:cs="Tahoma"/>
          <w:b/>
          <w:sz w:val="22"/>
          <w:szCs w:val="22"/>
        </w:rPr>
      </w:pPr>
      <w:r w:rsidRPr="00406F16">
        <w:rPr>
          <w:rFonts w:cs="Tahoma"/>
          <w:b/>
          <w:sz w:val="22"/>
          <w:szCs w:val="22"/>
        </w:rPr>
        <w:t>Razvoj nove generacije sesalnih enot z visokim izkoristkom za A razred energijske nalepke</w:t>
      </w:r>
    </w:p>
    <w:p w:rsidR="00CA4685" w:rsidRPr="00406F16" w:rsidRDefault="003F332F" w:rsidP="003F332F">
      <w:pPr>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CA4685" w:rsidRPr="00406F16">
        <w:rPr>
          <w:rFonts w:cs="Tahoma"/>
          <w:bCs/>
          <w:sz w:val="22"/>
          <w:szCs w:val="22"/>
          <w:bdr w:val="none" w:sz="0" w:space="0" w:color="auto" w:frame="1"/>
        </w:rPr>
        <w:t xml:space="preserve">: </w:t>
      </w:r>
      <w:r w:rsidR="004E47D5" w:rsidRPr="00406F16">
        <w:rPr>
          <w:rFonts w:cs="Tahoma"/>
          <w:bCs/>
          <w:sz w:val="22"/>
          <w:szCs w:val="22"/>
          <w:bdr w:val="none" w:sz="0" w:space="0" w:color="auto" w:frame="1"/>
        </w:rPr>
        <w:t>DOMEL, d.o.o. in  NELA, d.o.o.</w:t>
      </w:r>
      <w:r w:rsidR="00CA4685" w:rsidRPr="00406F16">
        <w:rPr>
          <w:rFonts w:cs="Tahoma"/>
          <w:bCs/>
          <w:sz w:val="22"/>
          <w:szCs w:val="22"/>
          <w:bdr w:val="none" w:sz="0" w:space="0" w:color="auto" w:frame="1"/>
        </w:rPr>
        <w:t xml:space="preserve"> </w:t>
      </w:r>
    </w:p>
    <w:p w:rsidR="004E47D5" w:rsidRPr="00406F16" w:rsidRDefault="00CA4685" w:rsidP="003F332F">
      <w:pPr>
        <w:numPr>
          <w:ilvl w:val="0"/>
          <w:numId w:val="11"/>
        </w:numPr>
        <w:shd w:val="clear" w:color="auto" w:fill="E7E6E6" w:themeFill="background2"/>
        <w:spacing w:after="0"/>
        <w:jc w:val="left"/>
        <w:textAlignment w:val="top"/>
        <w:rPr>
          <w:rFonts w:cs="Tahoma"/>
          <w:bCs/>
          <w:sz w:val="22"/>
          <w:szCs w:val="22"/>
          <w:bdr w:val="none" w:sz="0" w:space="0" w:color="auto" w:frame="1"/>
        </w:rPr>
      </w:pPr>
      <w:r w:rsidRPr="00406F16">
        <w:rPr>
          <w:rFonts w:cs="Tahoma"/>
          <w:bCs/>
          <w:sz w:val="22"/>
          <w:szCs w:val="22"/>
          <w:bdr w:val="none" w:sz="0" w:space="0" w:color="auto" w:frame="1"/>
        </w:rPr>
        <w:t xml:space="preserve">Avtorji: </w:t>
      </w:r>
      <w:r w:rsidR="004E47D5" w:rsidRPr="00406F16">
        <w:rPr>
          <w:rFonts w:cs="Tahoma"/>
          <w:bCs/>
          <w:sz w:val="22"/>
          <w:szCs w:val="22"/>
          <w:bdr w:val="none" w:sz="0" w:space="0" w:color="auto" w:frame="1"/>
        </w:rPr>
        <w:t>Romana Kavčič, Janez Rihtaršič, Igor Markič, Tomaž Čemažar, Andrej biček, Blaž Benedik, Simon Rant, Miha Kern, Primož Bajželj, Iztok Mohorič, Branko Jovič, barbara Benedičič, Katarina Prezelj, Matevž Rihtaršič, Teja Bertoncelj, Matjaž Čemažar</w:t>
      </w:r>
    </w:p>
    <w:p w:rsidR="00406F16" w:rsidRDefault="00406F16" w:rsidP="003F332F">
      <w:pPr>
        <w:shd w:val="clear" w:color="auto" w:fill="FFFFFF" w:themeFill="background1"/>
        <w:spacing w:after="0"/>
        <w:jc w:val="left"/>
        <w:rPr>
          <w:rFonts w:cs="Tahoma"/>
          <w:b/>
          <w:sz w:val="22"/>
          <w:szCs w:val="22"/>
        </w:rPr>
      </w:pPr>
    </w:p>
    <w:p w:rsidR="00CA4685" w:rsidRPr="00406F16" w:rsidRDefault="00CA4685" w:rsidP="003F332F">
      <w:pPr>
        <w:shd w:val="clear" w:color="auto" w:fill="E7E6E6" w:themeFill="background2"/>
        <w:spacing w:after="0"/>
        <w:jc w:val="left"/>
        <w:rPr>
          <w:rFonts w:cs="Tahoma"/>
          <w:b/>
          <w:sz w:val="22"/>
          <w:szCs w:val="22"/>
        </w:rPr>
      </w:pPr>
      <w:r w:rsidRPr="00406F16">
        <w:rPr>
          <w:rFonts w:cs="Tahoma"/>
          <w:b/>
          <w:sz w:val="22"/>
          <w:szCs w:val="22"/>
        </w:rPr>
        <w:t xml:space="preserve">Tehnologija </w:t>
      </w:r>
      <w:proofErr w:type="spellStart"/>
      <w:r w:rsidRPr="00406F16">
        <w:rPr>
          <w:rFonts w:cs="Tahoma"/>
          <w:b/>
          <w:sz w:val="22"/>
          <w:szCs w:val="22"/>
        </w:rPr>
        <w:t>Amphibio</w:t>
      </w:r>
      <w:proofErr w:type="spellEnd"/>
      <w:r w:rsidRPr="00406F16">
        <w:rPr>
          <w:rFonts w:cs="Tahoma"/>
          <w:b/>
          <w:sz w:val="22"/>
          <w:szCs w:val="22"/>
        </w:rPr>
        <w:t xml:space="preserve"> 4D</w:t>
      </w:r>
    </w:p>
    <w:p w:rsidR="00CA4685" w:rsidRPr="00406F16" w:rsidRDefault="003F332F" w:rsidP="003F332F">
      <w:pPr>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Podjetje</w:t>
      </w:r>
      <w:r w:rsidR="00406F16" w:rsidRPr="00406F16">
        <w:rPr>
          <w:rFonts w:cs="Tahoma"/>
          <w:bCs/>
          <w:sz w:val="22"/>
          <w:szCs w:val="22"/>
          <w:bdr w:val="none" w:sz="0" w:space="0" w:color="auto" w:frame="1"/>
        </w:rPr>
        <w:t>:</w:t>
      </w:r>
      <w:r w:rsidR="00CA4685" w:rsidRPr="00406F16">
        <w:rPr>
          <w:rFonts w:cs="Tahoma"/>
          <w:bCs/>
          <w:sz w:val="22"/>
          <w:szCs w:val="22"/>
          <w:bdr w:val="none" w:sz="0" w:space="0" w:color="auto" w:frame="1"/>
        </w:rPr>
        <w:t xml:space="preserve"> </w:t>
      </w:r>
      <w:r w:rsidR="004E47D5" w:rsidRPr="00406F16">
        <w:rPr>
          <w:rFonts w:cs="Tahoma"/>
          <w:bCs/>
          <w:sz w:val="22"/>
          <w:szCs w:val="22"/>
          <w:bdr w:val="none" w:sz="0" w:space="0" w:color="auto" w:frame="1"/>
        </w:rPr>
        <w:t>ELAN, d.o.o.</w:t>
      </w:r>
    </w:p>
    <w:p w:rsidR="004E47D5" w:rsidRPr="00406F16" w:rsidRDefault="003F332F" w:rsidP="003F332F">
      <w:pPr>
        <w:numPr>
          <w:ilvl w:val="0"/>
          <w:numId w:val="11"/>
        </w:numPr>
        <w:shd w:val="clear" w:color="auto" w:fill="E7E6E6" w:themeFill="background2"/>
        <w:spacing w:after="0"/>
        <w:jc w:val="left"/>
        <w:textAlignment w:val="top"/>
        <w:rPr>
          <w:rFonts w:cs="Tahoma"/>
          <w:bCs/>
          <w:sz w:val="22"/>
          <w:szCs w:val="22"/>
          <w:bdr w:val="none" w:sz="0" w:space="0" w:color="auto" w:frame="1"/>
        </w:rPr>
      </w:pPr>
      <w:r>
        <w:rPr>
          <w:rFonts w:cs="Tahoma"/>
          <w:bCs/>
          <w:sz w:val="22"/>
          <w:szCs w:val="22"/>
          <w:bdr w:val="none" w:sz="0" w:space="0" w:color="auto" w:frame="1"/>
        </w:rPr>
        <w:t>Inovatorji</w:t>
      </w:r>
      <w:r w:rsidR="00CA4685" w:rsidRPr="00406F16">
        <w:rPr>
          <w:rFonts w:cs="Tahoma"/>
          <w:bCs/>
          <w:sz w:val="22"/>
          <w:szCs w:val="22"/>
          <w:bdr w:val="none" w:sz="0" w:space="0" w:color="auto" w:frame="1"/>
        </w:rPr>
        <w:t xml:space="preserve">: </w:t>
      </w:r>
      <w:r w:rsidR="004E47D5" w:rsidRPr="00406F16">
        <w:rPr>
          <w:rFonts w:cs="Tahoma"/>
          <w:bCs/>
          <w:sz w:val="22"/>
          <w:szCs w:val="22"/>
          <w:bdr w:val="none" w:sz="0" w:space="0" w:color="auto" w:frame="1"/>
        </w:rPr>
        <w:t>Marko Kozjek, Matej Božičnik, Vinko Avguštin</w:t>
      </w:r>
    </w:p>
    <w:p w:rsidR="004E47D5" w:rsidRPr="00406F16" w:rsidRDefault="004E47D5" w:rsidP="003F332F">
      <w:pPr>
        <w:spacing w:after="0"/>
        <w:jc w:val="left"/>
        <w:rPr>
          <w:rFonts w:cs="Tahoma"/>
          <w:sz w:val="22"/>
          <w:szCs w:val="22"/>
        </w:rPr>
      </w:pPr>
    </w:p>
    <w:p w:rsidR="003A1EA3" w:rsidRDefault="003A1EA3" w:rsidP="003F332F">
      <w:pPr>
        <w:spacing w:after="0"/>
        <w:rPr>
          <w:rFonts w:cs="Tahoma"/>
          <w:b/>
          <w:sz w:val="22"/>
          <w:szCs w:val="22"/>
          <w:u w:val="single"/>
        </w:rPr>
      </w:pPr>
    </w:p>
    <w:p w:rsidR="004E40CF" w:rsidRPr="00406F16" w:rsidRDefault="004E47D5" w:rsidP="003F332F">
      <w:pPr>
        <w:spacing w:after="0"/>
        <w:rPr>
          <w:rFonts w:cs="Tahoma"/>
          <w:b/>
          <w:sz w:val="22"/>
          <w:szCs w:val="22"/>
          <w:u w:val="single"/>
        </w:rPr>
      </w:pPr>
      <w:r w:rsidRPr="00406F16">
        <w:rPr>
          <w:rFonts w:cs="Tahoma"/>
          <w:b/>
          <w:sz w:val="22"/>
          <w:szCs w:val="22"/>
          <w:u w:val="single"/>
        </w:rPr>
        <w:t>Savinjsko-šaleška gospodarska zbornica, Velenje</w:t>
      </w:r>
    </w:p>
    <w:p w:rsidR="00DB74A5" w:rsidRDefault="00DB74A5" w:rsidP="003F332F">
      <w:pPr>
        <w:spacing w:after="0"/>
        <w:rPr>
          <w:rFonts w:cs="Tahoma"/>
          <w:b/>
          <w:sz w:val="22"/>
          <w:szCs w:val="22"/>
        </w:rPr>
      </w:pPr>
    </w:p>
    <w:p w:rsidR="004E47D5" w:rsidRPr="00406F16" w:rsidRDefault="004E47D5" w:rsidP="003F332F">
      <w:pPr>
        <w:spacing w:after="0"/>
        <w:rPr>
          <w:rFonts w:cs="Tahoma"/>
          <w:b/>
          <w:sz w:val="22"/>
          <w:szCs w:val="22"/>
        </w:rPr>
      </w:pPr>
      <w:r w:rsidRPr="00406F16">
        <w:rPr>
          <w:rFonts w:cs="Tahoma"/>
          <w:b/>
          <w:sz w:val="22"/>
          <w:szCs w:val="22"/>
        </w:rPr>
        <w:t>Visokotlačni parni kotel na lesne sekance s tehnologijo izgorevanja v vrtinčnem sloju peska</w:t>
      </w:r>
    </w:p>
    <w:p w:rsidR="004E47D5" w:rsidRPr="00406F16" w:rsidRDefault="003F332F" w:rsidP="003F332F">
      <w:pPr>
        <w:numPr>
          <w:ilvl w:val="0"/>
          <w:numId w:val="15"/>
        </w:numPr>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Gorenje projekt, inženiring, d.o.o. Velenje</w:t>
      </w:r>
    </w:p>
    <w:p w:rsidR="004E47D5" w:rsidRPr="00406F16" w:rsidRDefault="003F332F" w:rsidP="003F332F">
      <w:pPr>
        <w:numPr>
          <w:ilvl w:val="0"/>
          <w:numId w:val="15"/>
        </w:numPr>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dr. Anamarija Borštnik Bračič, Branko Amon, dr. Thomas </w:t>
      </w:r>
      <w:proofErr w:type="spellStart"/>
      <w:r w:rsidR="004E47D5" w:rsidRPr="00406F16">
        <w:rPr>
          <w:rFonts w:cs="Tahoma"/>
          <w:sz w:val="22"/>
          <w:szCs w:val="22"/>
        </w:rPr>
        <w:t>Steer</w:t>
      </w:r>
      <w:proofErr w:type="spellEnd"/>
      <w:r w:rsidR="004E47D5" w:rsidRPr="00406F16">
        <w:rPr>
          <w:rFonts w:cs="Tahoma"/>
          <w:sz w:val="22"/>
          <w:szCs w:val="22"/>
        </w:rPr>
        <w:t xml:space="preserve">, Žiga Koselj in Anže Leban </w:t>
      </w:r>
    </w:p>
    <w:p w:rsidR="004E47D5" w:rsidRPr="00406F16" w:rsidRDefault="004E47D5" w:rsidP="003F332F">
      <w:pPr>
        <w:spacing w:after="0"/>
        <w:rPr>
          <w:rFonts w:cs="Tahoma"/>
          <w:sz w:val="22"/>
          <w:szCs w:val="22"/>
        </w:rPr>
      </w:pPr>
      <w:r w:rsidRPr="00406F16">
        <w:rPr>
          <w:rFonts w:cs="Tahoma"/>
          <w:sz w:val="22"/>
          <w:szCs w:val="22"/>
        </w:rPr>
        <w:t xml:space="preserve"> </w:t>
      </w:r>
    </w:p>
    <w:p w:rsidR="004E47D5" w:rsidRPr="00406F16" w:rsidRDefault="004E47D5" w:rsidP="003F332F">
      <w:pPr>
        <w:shd w:val="clear" w:color="auto" w:fill="E7E6E6" w:themeFill="background2"/>
        <w:spacing w:after="0"/>
        <w:rPr>
          <w:rFonts w:cs="Tahoma"/>
          <w:b/>
          <w:sz w:val="22"/>
          <w:szCs w:val="22"/>
        </w:rPr>
      </w:pPr>
      <w:r w:rsidRPr="00406F16">
        <w:rPr>
          <w:rFonts w:cs="Tahoma"/>
          <w:b/>
          <w:sz w:val="22"/>
          <w:szCs w:val="22"/>
        </w:rPr>
        <w:t>Celovita oskrba s pitno vodo v Šaleški dolini - čistilne naprave za pitno vodo</w:t>
      </w:r>
    </w:p>
    <w:p w:rsidR="004E47D5" w:rsidRPr="00406F16" w:rsidRDefault="003F332F" w:rsidP="003F332F">
      <w:pPr>
        <w:numPr>
          <w:ilvl w:val="0"/>
          <w:numId w:val="16"/>
        </w:numPr>
        <w:shd w:val="clear" w:color="auto" w:fill="E7E6E6" w:themeFill="background2"/>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xml:space="preserve">: </w:t>
      </w:r>
      <w:proofErr w:type="spellStart"/>
      <w:r w:rsidR="004E47D5" w:rsidRPr="00406F16">
        <w:rPr>
          <w:rFonts w:cs="Tahoma"/>
          <w:sz w:val="22"/>
          <w:szCs w:val="22"/>
        </w:rPr>
        <w:t>Esotech</w:t>
      </w:r>
      <w:proofErr w:type="spellEnd"/>
      <w:r w:rsidR="004E47D5" w:rsidRPr="00406F16">
        <w:rPr>
          <w:rFonts w:cs="Tahoma"/>
          <w:sz w:val="22"/>
          <w:szCs w:val="22"/>
        </w:rPr>
        <w:t xml:space="preserve"> </w:t>
      </w:r>
      <w:proofErr w:type="spellStart"/>
      <w:r w:rsidR="004E47D5" w:rsidRPr="00406F16">
        <w:rPr>
          <w:rFonts w:cs="Tahoma"/>
          <w:sz w:val="22"/>
          <w:szCs w:val="22"/>
        </w:rPr>
        <w:t>d.d</w:t>
      </w:r>
      <w:proofErr w:type="spellEnd"/>
      <w:r w:rsidR="004E47D5" w:rsidRPr="00406F16">
        <w:rPr>
          <w:rFonts w:cs="Tahoma"/>
          <w:sz w:val="22"/>
          <w:szCs w:val="22"/>
        </w:rPr>
        <w:t>. Velenje</w:t>
      </w:r>
    </w:p>
    <w:p w:rsidR="004E47D5" w:rsidRPr="00406F16" w:rsidRDefault="003F332F" w:rsidP="003F332F">
      <w:pPr>
        <w:numPr>
          <w:ilvl w:val="0"/>
          <w:numId w:val="16"/>
        </w:numPr>
        <w:shd w:val="clear" w:color="auto" w:fill="E7E6E6" w:themeFill="background2"/>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mag. Robert Hudournik, Boštjan Žigon, Stojan Razbornik, Karel Štiglic, Mihael Špegel, Lux </w:t>
      </w:r>
      <w:proofErr w:type="spellStart"/>
      <w:r w:rsidR="004E47D5" w:rsidRPr="00406F16">
        <w:rPr>
          <w:rFonts w:cs="Tahoma"/>
          <w:sz w:val="22"/>
          <w:szCs w:val="22"/>
        </w:rPr>
        <w:t>Reiner</w:t>
      </w:r>
      <w:proofErr w:type="spellEnd"/>
      <w:r w:rsidR="004E47D5" w:rsidRPr="00406F16">
        <w:rPr>
          <w:rFonts w:cs="Tahoma"/>
          <w:sz w:val="22"/>
          <w:szCs w:val="22"/>
        </w:rPr>
        <w:t xml:space="preserve">, Boris Žitnik, Uroš Krajner, Matej Firer, Boštjan Vodenik, Denis Krivec, Anja Dokl, Blaž Blažič, Branko </w:t>
      </w:r>
      <w:proofErr w:type="spellStart"/>
      <w:r w:rsidR="004E47D5" w:rsidRPr="00406F16">
        <w:rPr>
          <w:rFonts w:cs="Tahoma"/>
          <w:sz w:val="22"/>
          <w:szCs w:val="22"/>
        </w:rPr>
        <w:t>Weissenbach</w:t>
      </w:r>
      <w:proofErr w:type="spellEnd"/>
      <w:r w:rsidR="004E47D5" w:rsidRPr="00406F16">
        <w:rPr>
          <w:rFonts w:cs="Tahoma"/>
          <w:sz w:val="22"/>
          <w:szCs w:val="22"/>
        </w:rPr>
        <w:t xml:space="preserve">, Franc Ovčar, Gregor Arzenšek, Robi </w:t>
      </w:r>
      <w:proofErr w:type="spellStart"/>
      <w:r w:rsidR="004E47D5" w:rsidRPr="00406F16">
        <w:rPr>
          <w:rFonts w:cs="Tahoma"/>
          <w:sz w:val="22"/>
          <w:szCs w:val="22"/>
        </w:rPr>
        <w:t>Podpečnik</w:t>
      </w:r>
      <w:proofErr w:type="spellEnd"/>
      <w:r w:rsidR="004E47D5" w:rsidRPr="00406F16">
        <w:rPr>
          <w:rFonts w:cs="Tahoma"/>
          <w:sz w:val="22"/>
          <w:szCs w:val="22"/>
        </w:rPr>
        <w:t xml:space="preserve"> in Janez </w:t>
      </w:r>
      <w:proofErr w:type="spellStart"/>
      <w:r w:rsidR="004E47D5" w:rsidRPr="00406F16">
        <w:rPr>
          <w:rFonts w:cs="Tahoma"/>
          <w:sz w:val="22"/>
          <w:szCs w:val="22"/>
        </w:rPr>
        <w:t>Turinek</w:t>
      </w:r>
      <w:proofErr w:type="spellEnd"/>
    </w:p>
    <w:p w:rsidR="004E47D5" w:rsidRPr="00406F16" w:rsidRDefault="004E47D5" w:rsidP="003F332F">
      <w:pPr>
        <w:spacing w:after="0"/>
        <w:rPr>
          <w:rFonts w:cs="Tahoma"/>
          <w:sz w:val="22"/>
          <w:szCs w:val="22"/>
        </w:rPr>
      </w:pPr>
      <w:r w:rsidRPr="00406F16">
        <w:rPr>
          <w:rFonts w:cs="Tahoma"/>
          <w:sz w:val="22"/>
          <w:szCs w:val="22"/>
        </w:rPr>
        <w:lastRenderedPageBreak/>
        <w:t xml:space="preserve"> </w:t>
      </w:r>
    </w:p>
    <w:p w:rsidR="004E47D5" w:rsidRPr="00406F16" w:rsidRDefault="004E47D5" w:rsidP="003F332F">
      <w:pPr>
        <w:spacing w:after="0"/>
        <w:rPr>
          <w:rFonts w:cs="Tahoma"/>
          <w:b/>
          <w:sz w:val="22"/>
          <w:szCs w:val="22"/>
        </w:rPr>
      </w:pPr>
      <w:r w:rsidRPr="00406F16">
        <w:rPr>
          <w:rFonts w:cs="Tahoma"/>
          <w:b/>
          <w:sz w:val="22"/>
          <w:szCs w:val="22"/>
        </w:rPr>
        <w:t xml:space="preserve">Samostojni hladilnik za hlajenje pločevink </w:t>
      </w:r>
      <w:proofErr w:type="spellStart"/>
      <w:r w:rsidRPr="00406F16">
        <w:rPr>
          <w:rFonts w:cs="Tahoma"/>
          <w:b/>
          <w:sz w:val="22"/>
          <w:szCs w:val="22"/>
        </w:rPr>
        <w:t>RedBull</w:t>
      </w:r>
      <w:proofErr w:type="spellEnd"/>
      <w:r w:rsidRPr="00406F16">
        <w:rPr>
          <w:rFonts w:cs="Tahoma"/>
          <w:b/>
          <w:sz w:val="22"/>
          <w:szCs w:val="22"/>
        </w:rPr>
        <w:t xml:space="preserve"> C-RBCanCooler-14</w:t>
      </w:r>
    </w:p>
    <w:p w:rsidR="004E47D5" w:rsidRPr="00406F16" w:rsidRDefault="003F332F" w:rsidP="003F332F">
      <w:pPr>
        <w:numPr>
          <w:ilvl w:val="0"/>
          <w:numId w:val="17"/>
        </w:numPr>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xml:space="preserve">: Gorenje </w:t>
      </w:r>
      <w:proofErr w:type="spellStart"/>
      <w:r w:rsidR="004E47D5" w:rsidRPr="00406F16">
        <w:rPr>
          <w:rFonts w:cs="Tahoma"/>
          <w:sz w:val="22"/>
          <w:szCs w:val="22"/>
        </w:rPr>
        <w:t>d.d</w:t>
      </w:r>
      <w:proofErr w:type="spellEnd"/>
      <w:r w:rsidR="004E47D5" w:rsidRPr="00406F16">
        <w:rPr>
          <w:rFonts w:cs="Tahoma"/>
          <w:sz w:val="22"/>
          <w:szCs w:val="22"/>
        </w:rPr>
        <w:t>. Velenje</w:t>
      </w:r>
    </w:p>
    <w:p w:rsidR="004E47D5" w:rsidRPr="00406F16" w:rsidRDefault="003F332F" w:rsidP="003F332F">
      <w:pPr>
        <w:numPr>
          <w:ilvl w:val="0"/>
          <w:numId w:val="17"/>
        </w:numPr>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Andrej Veternik, Sebastjan </w:t>
      </w:r>
      <w:proofErr w:type="spellStart"/>
      <w:r w:rsidR="004E47D5" w:rsidRPr="00406F16">
        <w:rPr>
          <w:rFonts w:cs="Tahoma"/>
          <w:sz w:val="22"/>
          <w:szCs w:val="22"/>
        </w:rPr>
        <w:t>Zaverla</w:t>
      </w:r>
      <w:proofErr w:type="spellEnd"/>
      <w:r w:rsidR="004E47D5" w:rsidRPr="00406F16">
        <w:rPr>
          <w:rFonts w:cs="Tahoma"/>
          <w:sz w:val="22"/>
          <w:szCs w:val="22"/>
        </w:rPr>
        <w:t xml:space="preserve">, Klemen Rožič, Niko </w:t>
      </w:r>
      <w:proofErr w:type="spellStart"/>
      <w:r w:rsidR="004E47D5" w:rsidRPr="00406F16">
        <w:rPr>
          <w:rFonts w:cs="Tahoma"/>
          <w:sz w:val="22"/>
          <w:szCs w:val="22"/>
        </w:rPr>
        <w:t>Lesnjak</w:t>
      </w:r>
      <w:proofErr w:type="spellEnd"/>
      <w:r w:rsidR="004E47D5" w:rsidRPr="00406F16">
        <w:rPr>
          <w:rFonts w:cs="Tahoma"/>
          <w:sz w:val="22"/>
          <w:szCs w:val="22"/>
        </w:rPr>
        <w:t xml:space="preserve">, Anita Lužnik, Matej Kebrič, Bojan Kralj, Edi </w:t>
      </w:r>
      <w:proofErr w:type="spellStart"/>
      <w:r w:rsidR="004E47D5" w:rsidRPr="00406F16">
        <w:rPr>
          <w:rFonts w:cs="Tahoma"/>
          <w:sz w:val="22"/>
          <w:szCs w:val="22"/>
        </w:rPr>
        <w:t>Pocajt</w:t>
      </w:r>
      <w:proofErr w:type="spellEnd"/>
      <w:r w:rsidR="004E47D5" w:rsidRPr="00406F16">
        <w:rPr>
          <w:rFonts w:cs="Tahoma"/>
          <w:sz w:val="22"/>
          <w:szCs w:val="22"/>
        </w:rPr>
        <w:t xml:space="preserve">, Majda Meža, Andreja Cvikl, Branko Lah in Aleš </w:t>
      </w:r>
      <w:proofErr w:type="spellStart"/>
      <w:r w:rsidR="004E47D5" w:rsidRPr="00406F16">
        <w:rPr>
          <w:rFonts w:cs="Tahoma"/>
          <w:sz w:val="22"/>
          <w:szCs w:val="22"/>
        </w:rPr>
        <w:t>Zaverla</w:t>
      </w:r>
      <w:proofErr w:type="spellEnd"/>
    </w:p>
    <w:p w:rsidR="004E47D5" w:rsidRPr="00406F16" w:rsidRDefault="004E47D5" w:rsidP="003F332F">
      <w:pPr>
        <w:spacing w:after="0"/>
        <w:rPr>
          <w:rFonts w:cs="Tahoma"/>
          <w:b/>
          <w:sz w:val="22"/>
          <w:szCs w:val="22"/>
        </w:rPr>
      </w:pPr>
    </w:p>
    <w:p w:rsidR="004E47D5" w:rsidRPr="00406F16" w:rsidRDefault="004E47D5" w:rsidP="003F332F">
      <w:pPr>
        <w:spacing w:after="0"/>
        <w:rPr>
          <w:rFonts w:cs="Tahoma"/>
          <w:b/>
          <w:sz w:val="22"/>
          <w:szCs w:val="22"/>
        </w:rPr>
      </w:pPr>
      <w:r w:rsidRPr="00406F16">
        <w:rPr>
          <w:rFonts w:cs="Tahoma"/>
          <w:b/>
          <w:sz w:val="22"/>
          <w:szCs w:val="22"/>
        </w:rPr>
        <w:t>ASKO TD-80 Sušilni stroj večje kapacitete za hišno polprofesionalno uporabo</w:t>
      </w:r>
    </w:p>
    <w:p w:rsidR="004E47D5" w:rsidRPr="00406F16" w:rsidRDefault="003F332F" w:rsidP="003F332F">
      <w:pPr>
        <w:numPr>
          <w:ilvl w:val="0"/>
          <w:numId w:val="18"/>
        </w:numPr>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xml:space="preserve">: Gorenje </w:t>
      </w:r>
      <w:proofErr w:type="spellStart"/>
      <w:r w:rsidR="004E47D5" w:rsidRPr="00406F16">
        <w:rPr>
          <w:rFonts w:cs="Tahoma"/>
          <w:sz w:val="22"/>
          <w:szCs w:val="22"/>
        </w:rPr>
        <w:t>d.d</w:t>
      </w:r>
      <w:proofErr w:type="spellEnd"/>
      <w:r w:rsidR="004E47D5" w:rsidRPr="00406F16">
        <w:rPr>
          <w:rFonts w:cs="Tahoma"/>
          <w:sz w:val="22"/>
          <w:szCs w:val="22"/>
        </w:rPr>
        <w:t>. Velenje</w:t>
      </w:r>
    </w:p>
    <w:p w:rsidR="004E47D5" w:rsidRPr="00406F16" w:rsidRDefault="003F332F" w:rsidP="003F332F">
      <w:pPr>
        <w:numPr>
          <w:ilvl w:val="0"/>
          <w:numId w:val="18"/>
        </w:numPr>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Matej Volk, Tomo Vodovnik, Izidor Rupnik, Miran Razboršek, Jože Skornšek, Pero </w:t>
      </w:r>
      <w:proofErr w:type="spellStart"/>
      <w:r w:rsidR="004E47D5" w:rsidRPr="00406F16">
        <w:rPr>
          <w:rFonts w:cs="Tahoma"/>
          <w:sz w:val="22"/>
          <w:szCs w:val="22"/>
        </w:rPr>
        <w:t>Gatarić</w:t>
      </w:r>
      <w:proofErr w:type="spellEnd"/>
      <w:r w:rsidR="004E47D5" w:rsidRPr="00406F16">
        <w:rPr>
          <w:rFonts w:cs="Tahoma"/>
          <w:sz w:val="22"/>
          <w:szCs w:val="22"/>
        </w:rPr>
        <w:t xml:space="preserve">, Nenad Pavlović, </w:t>
      </w:r>
      <w:proofErr w:type="spellStart"/>
      <w:r w:rsidR="004E47D5" w:rsidRPr="00406F16">
        <w:rPr>
          <w:rFonts w:cs="Tahoma"/>
          <w:sz w:val="22"/>
          <w:szCs w:val="22"/>
        </w:rPr>
        <w:t>Amadej</w:t>
      </w:r>
      <w:proofErr w:type="spellEnd"/>
      <w:r w:rsidR="004E47D5" w:rsidRPr="00406F16">
        <w:rPr>
          <w:rFonts w:cs="Tahoma"/>
          <w:sz w:val="22"/>
          <w:szCs w:val="22"/>
        </w:rPr>
        <w:t xml:space="preserve"> Kvas, Janko </w:t>
      </w:r>
      <w:proofErr w:type="spellStart"/>
      <w:r w:rsidR="004E47D5" w:rsidRPr="00406F16">
        <w:rPr>
          <w:rFonts w:cs="Tahoma"/>
          <w:sz w:val="22"/>
          <w:szCs w:val="22"/>
        </w:rPr>
        <w:t>Hrašar</w:t>
      </w:r>
      <w:proofErr w:type="spellEnd"/>
      <w:r w:rsidR="004E47D5" w:rsidRPr="00406F16">
        <w:rPr>
          <w:rFonts w:cs="Tahoma"/>
          <w:sz w:val="22"/>
          <w:szCs w:val="22"/>
        </w:rPr>
        <w:t>, Aleš Gašper, Nino Šeruga, Valerija Sluga, Mitja Krevh, Romana Laznik Leskovšek, Brigita Hrastnik, Jana Kovač in Zoran Uršič</w:t>
      </w:r>
    </w:p>
    <w:p w:rsidR="004E47D5" w:rsidRPr="00406F16" w:rsidRDefault="004E47D5" w:rsidP="003F332F">
      <w:pPr>
        <w:spacing w:after="0"/>
        <w:rPr>
          <w:rFonts w:cs="Tahoma"/>
          <w:sz w:val="22"/>
          <w:szCs w:val="22"/>
        </w:rPr>
      </w:pPr>
    </w:p>
    <w:p w:rsidR="004E47D5" w:rsidRPr="00406F16" w:rsidRDefault="004E47D5" w:rsidP="003F332F">
      <w:pPr>
        <w:spacing w:after="0"/>
        <w:rPr>
          <w:rFonts w:cs="Tahoma"/>
          <w:b/>
          <w:sz w:val="22"/>
          <w:szCs w:val="22"/>
        </w:rPr>
      </w:pPr>
      <w:proofErr w:type="spellStart"/>
      <w:r w:rsidRPr="00406F16">
        <w:rPr>
          <w:rFonts w:cs="Tahoma"/>
          <w:b/>
          <w:sz w:val="22"/>
          <w:szCs w:val="22"/>
        </w:rPr>
        <w:t>Espresso</w:t>
      </w:r>
      <w:proofErr w:type="spellEnd"/>
      <w:r w:rsidRPr="00406F16">
        <w:rPr>
          <w:rFonts w:cs="Tahoma"/>
          <w:b/>
          <w:sz w:val="22"/>
          <w:szCs w:val="22"/>
        </w:rPr>
        <w:t xml:space="preserve"> avtomat EQ.6</w:t>
      </w:r>
    </w:p>
    <w:p w:rsidR="004E47D5" w:rsidRPr="00406F16" w:rsidRDefault="003F332F" w:rsidP="003F332F">
      <w:pPr>
        <w:numPr>
          <w:ilvl w:val="0"/>
          <w:numId w:val="19"/>
        </w:numPr>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BSH Hišni aparati d.o.o. Nazarje</w:t>
      </w:r>
    </w:p>
    <w:p w:rsidR="004E47D5" w:rsidRPr="00406F16" w:rsidRDefault="003F332F" w:rsidP="003F332F">
      <w:pPr>
        <w:numPr>
          <w:ilvl w:val="0"/>
          <w:numId w:val="19"/>
        </w:numPr>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Simona Robnik, Simon Godec, Jože Skok, Tadej Jeraj, Matej Kramer, Jaka Jesih, Sebastijan Vehovar, Igor Štorman, Roman </w:t>
      </w:r>
      <w:proofErr w:type="spellStart"/>
      <w:r w:rsidR="004E47D5" w:rsidRPr="00406F16">
        <w:rPr>
          <w:rFonts w:cs="Tahoma"/>
          <w:sz w:val="22"/>
          <w:szCs w:val="22"/>
        </w:rPr>
        <w:t>Šabec</w:t>
      </w:r>
      <w:proofErr w:type="spellEnd"/>
      <w:r w:rsidR="004E47D5" w:rsidRPr="00406F16">
        <w:rPr>
          <w:rFonts w:cs="Tahoma"/>
          <w:sz w:val="22"/>
          <w:szCs w:val="22"/>
        </w:rPr>
        <w:t>, Lovro Šolar in Darko Ogrizek.</w:t>
      </w:r>
    </w:p>
    <w:p w:rsidR="004E47D5" w:rsidRPr="00406F16" w:rsidRDefault="004E47D5" w:rsidP="003F332F">
      <w:pPr>
        <w:spacing w:after="0"/>
        <w:rPr>
          <w:rFonts w:cs="Tahoma"/>
          <w:sz w:val="22"/>
          <w:szCs w:val="22"/>
        </w:rPr>
      </w:pPr>
    </w:p>
    <w:p w:rsidR="004E47D5" w:rsidRPr="00406F16" w:rsidRDefault="004E47D5" w:rsidP="003F332F">
      <w:pPr>
        <w:shd w:val="clear" w:color="auto" w:fill="E7E6E6" w:themeFill="background2"/>
        <w:spacing w:after="0"/>
        <w:rPr>
          <w:rFonts w:cs="Tahoma"/>
          <w:b/>
          <w:sz w:val="22"/>
          <w:szCs w:val="22"/>
        </w:rPr>
      </w:pPr>
      <w:r w:rsidRPr="00406F16">
        <w:rPr>
          <w:rFonts w:cs="Tahoma"/>
          <w:b/>
          <w:sz w:val="22"/>
          <w:szCs w:val="22"/>
        </w:rPr>
        <w:t xml:space="preserve">Kuhinjski aparat </w:t>
      </w:r>
      <w:proofErr w:type="spellStart"/>
      <w:r w:rsidRPr="00406F16">
        <w:rPr>
          <w:rFonts w:cs="Tahoma"/>
          <w:b/>
          <w:sz w:val="22"/>
          <w:szCs w:val="22"/>
        </w:rPr>
        <w:t>MaxxiMUM</w:t>
      </w:r>
      <w:proofErr w:type="spellEnd"/>
    </w:p>
    <w:p w:rsidR="004E47D5" w:rsidRPr="00406F16" w:rsidRDefault="003F332F" w:rsidP="003F332F">
      <w:pPr>
        <w:numPr>
          <w:ilvl w:val="0"/>
          <w:numId w:val="20"/>
        </w:numPr>
        <w:shd w:val="clear" w:color="auto" w:fill="E7E6E6" w:themeFill="background2"/>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BSH Hišni aparati d.o.o. Nazarje</w:t>
      </w:r>
    </w:p>
    <w:p w:rsidR="004E47D5" w:rsidRPr="00406F16" w:rsidRDefault="003F332F" w:rsidP="003F332F">
      <w:pPr>
        <w:numPr>
          <w:ilvl w:val="0"/>
          <w:numId w:val="20"/>
        </w:numPr>
        <w:shd w:val="clear" w:color="auto" w:fill="E7E6E6" w:themeFill="background2"/>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Matej </w:t>
      </w:r>
      <w:proofErr w:type="spellStart"/>
      <w:r w:rsidR="004E47D5" w:rsidRPr="00406F16">
        <w:rPr>
          <w:rFonts w:cs="Tahoma"/>
          <w:sz w:val="22"/>
          <w:szCs w:val="22"/>
        </w:rPr>
        <w:t>Čater</w:t>
      </w:r>
      <w:proofErr w:type="spellEnd"/>
      <w:r w:rsidR="004E47D5" w:rsidRPr="00406F16">
        <w:rPr>
          <w:rFonts w:cs="Tahoma"/>
          <w:sz w:val="22"/>
          <w:szCs w:val="22"/>
        </w:rPr>
        <w:t xml:space="preserve">, Aleš Brečko, dr. Henri </w:t>
      </w:r>
      <w:proofErr w:type="spellStart"/>
      <w:r w:rsidR="004E47D5" w:rsidRPr="00406F16">
        <w:rPr>
          <w:rFonts w:cs="Tahoma"/>
          <w:sz w:val="22"/>
          <w:szCs w:val="22"/>
        </w:rPr>
        <w:t>Orbanič</w:t>
      </w:r>
      <w:proofErr w:type="spellEnd"/>
      <w:r w:rsidR="004E47D5" w:rsidRPr="00406F16">
        <w:rPr>
          <w:rFonts w:cs="Tahoma"/>
          <w:sz w:val="22"/>
          <w:szCs w:val="22"/>
        </w:rPr>
        <w:t xml:space="preserve">, dr. Marko </w:t>
      </w:r>
      <w:proofErr w:type="spellStart"/>
      <w:r w:rsidR="004E47D5" w:rsidRPr="00406F16">
        <w:rPr>
          <w:rFonts w:cs="Tahoma"/>
          <w:sz w:val="22"/>
          <w:szCs w:val="22"/>
        </w:rPr>
        <w:t>Uplaznik</w:t>
      </w:r>
      <w:proofErr w:type="spellEnd"/>
      <w:r w:rsidR="004E47D5" w:rsidRPr="00406F16">
        <w:rPr>
          <w:rFonts w:cs="Tahoma"/>
          <w:sz w:val="22"/>
          <w:szCs w:val="22"/>
        </w:rPr>
        <w:t xml:space="preserve">, Boštjan </w:t>
      </w:r>
      <w:proofErr w:type="spellStart"/>
      <w:r w:rsidR="004E47D5" w:rsidRPr="00406F16">
        <w:rPr>
          <w:rFonts w:cs="Tahoma"/>
          <w:sz w:val="22"/>
          <w:szCs w:val="22"/>
        </w:rPr>
        <w:t>Kovačec</w:t>
      </w:r>
      <w:proofErr w:type="spellEnd"/>
      <w:r w:rsidR="004E47D5" w:rsidRPr="00406F16">
        <w:rPr>
          <w:rFonts w:cs="Tahoma"/>
          <w:sz w:val="22"/>
          <w:szCs w:val="22"/>
        </w:rPr>
        <w:t xml:space="preserve">, dr. Roman Pačnik, Aleksander </w:t>
      </w:r>
      <w:proofErr w:type="spellStart"/>
      <w:r w:rsidR="004E47D5" w:rsidRPr="00406F16">
        <w:rPr>
          <w:rFonts w:cs="Tahoma"/>
          <w:sz w:val="22"/>
          <w:szCs w:val="22"/>
        </w:rPr>
        <w:t>Strojanšek</w:t>
      </w:r>
      <w:proofErr w:type="spellEnd"/>
      <w:r w:rsidR="004E47D5" w:rsidRPr="00406F16">
        <w:rPr>
          <w:rFonts w:cs="Tahoma"/>
          <w:sz w:val="22"/>
          <w:szCs w:val="22"/>
        </w:rPr>
        <w:t>, Jože Lesjak in Adrian Plevnik</w:t>
      </w:r>
    </w:p>
    <w:p w:rsidR="004E47D5" w:rsidRPr="00406F16" w:rsidRDefault="004E47D5" w:rsidP="003F332F">
      <w:pPr>
        <w:spacing w:after="0"/>
        <w:rPr>
          <w:rFonts w:cs="Tahoma"/>
          <w:sz w:val="22"/>
          <w:szCs w:val="22"/>
        </w:rPr>
      </w:pPr>
    </w:p>
    <w:p w:rsidR="004E47D5" w:rsidRPr="00406F16" w:rsidRDefault="004E47D5" w:rsidP="003F332F">
      <w:pPr>
        <w:shd w:val="clear" w:color="auto" w:fill="E7E6E6" w:themeFill="background2"/>
        <w:spacing w:after="0"/>
        <w:rPr>
          <w:rFonts w:cs="Tahoma"/>
          <w:b/>
          <w:sz w:val="22"/>
          <w:szCs w:val="22"/>
        </w:rPr>
      </w:pPr>
      <w:r w:rsidRPr="00406F16">
        <w:rPr>
          <w:rFonts w:cs="Tahoma"/>
          <w:b/>
          <w:sz w:val="22"/>
          <w:szCs w:val="22"/>
        </w:rPr>
        <w:t>Nova generacija vgradnih pečic H-BIO 45/60-14</w:t>
      </w:r>
    </w:p>
    <w:p w:rsidR="004E47D5" w:rsidRPr="00406F16" w:rsidRDefault="003F332F" w:rsidP="003F332F">
      <w:pPr>
        <w:numPr>
          <w:ilvl w:val="0"/>
          <w:numId w:val="21"/>
        </w:numPr>
        <w:shd w:val="clear" w:color="auto" w:fill="E7E6E6" w:themeFill="background2"/>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xml:space="preserve">: Gorenje </w:t>
      </w:r>
      <w:proofErr w:type="spellStart"/>
      <w:r w:rsidR="004E47D5" w:rsidRPr="00406F16">
        <w:rPr>
          <w:rFonts w:cs="Tahoma"/>
          <w:sz w:val="22"/>
          <w:szCs w:val="22"/>
        </w:rPr>
        <w:t>d.d</w:t>
      </w:r>
      <w:proofErr w:type="spellEnd"/>
      <w:r w:rsidR="004E47D5" w:rsidRPr="00406F16">
        <w:rPr>
          <w:rFonts w:cs="Tahoma"/>
          <w:sz w:val="22"/>
          <w:szCs w:val="22"/>
        </w:rPr>
        <w:t>. Velenje</w:t>
      </w:r>
    </w:p>
    <w:p w:rsidR="004E47D5" w:rsidRPr="00406F16" w:rsidRDefault="003F332F" w:rsidP="003F332F">
      <w:pPr>
        <w:numPr>
          <w:ilvl w:val="0"/>
          <w:numId w:val="21"/>
        </w:numPr>
        <w:shd w:val="clear" w:color="auto" w:fill="E7E6E6" w:themeFill="background2"/>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Sebastjan Kotnik, Elvir Čauševič, Mitja Rudolf, Borut Turičnik, Uroš Kokolj, </w:t>
      </w:r>
      <w:proofErr w:type="spellStart"/>
      <w:r w:rsidR="004E47D5" w:rsidRPr="00406F16">
        <w:rPr>
          <w:rFonts w:cs="Tahoma"/>
          <w:sz w:val="22"/>
          <w:szCs w:val="22"/>
        </w:rPr>
        <w:t>Xander</w:t>
      </w:r>
      <w:proofErr w:type="spellEnd"/>
      <w:r w:rsidR="004E47D5" w:rsidRPr="00406F16">
        <w:rPr>
          <w:rFonts w:cs="Tahoma"/>
          <w:sz w:val="22"/>
          <w:szCs w:val="22"/>
        </w:rPr>
        <w:t xml:space="preserve"> </w:t>
      </w:r>
      <w:proofErr w:type="spellStart"/>
      <w:r w:rsidR="004E47D5" w:rsidRPr="00406F16">
        <w:rPr>
          <w:rFonts w:cs="Tahoma"/>
          <w:sz w:val="22"/>
          <w:szCs w:val="22"/>
        </w:rPr>
        <w:t>Gunnewijk</w:t>
      </w:r>
      <w:proofErr w:type="spellEnd"/>
      <w:r w:rsidR="004E47D5" w:rsidRPr="00406F16">
        <w:rPr>
          <w:rFonts w:cs="Tahoma"/>
          <w:sz w:val="22"/>
          <w:szCs w:val="22"/>
        </w:rPr>
        <w:t xml:space="preserve">, Erwin </w:t>
      </w:r>
      <w:proofErr w:type="spellStart"/>
      <w:r w:rsidR="004E47D5" w:rsidRPr="00406F16">
        <w:rPr>
          <w:rFonts w:cs="Tahoma"/>
          <w:sz w:val="22"/>
          <w:szCs w:val="22"/>
        </w:rPr>
        <w:t>Jurriens</w:t>
      </w:r>
      <w:proofErr w:type="spellEnd"/>
      <w:r w:rsidR="004E47D5" w:rsidRPr="00406F16">
        <w:rPr>
          <w:rFonts w:cs="Tahoma"/>
          <w:sz w:val="22"/>
          <w:szCs w:val="22"/>
        </w:rPr>
        <w:t xml:space="preserve">, Blaž Brezovnik, Goran </w:t>
      </w:r>
      <w:proofErr w:type="spellStart"/>
      <w:r w:rsidR="004E47D5" w:rsidRPr="00406F16">
        <w:rPr>
          <w:rFonts w:cs="Tahoma"/>
          <w:sz w:val="22"/>
          <w:szCs w:val="22"/>
        </w:rPr>
        <w:t>Hrustl</w:t>
      </w:r>
      <w:proofErr w:type="spellEnd"/>
      <w:r w:rsidR="004E47D5" w:rsidRPr="00406F16">
        <w:rPr>
          <w:rFonts w:cs="Tahoma"/>
          <w:sz w:val="22"/>
          <w:szCs w:val="22"/>
        </w:rPr>
        <w:t xml:space="preserve">, Primož Ločičnik, Matjaž Es, Nina </w:t>
      </w:r>
      <w:proofErr w:type="spellStart"/>
      <w:r w:rsidR="004E47D5" w:rsidRPr="00406F16">
        <w:rPr>
          <w:rFonts w:cs="Tahoma"/>
          <w:sz w:val="22"/>
          <w:szCs w:val="22"/>
        </w:rPr>
        <w:t>Movh</w:t>
      </w:r>
      <w:proofErr w:type="spellEnd"/>
      <w:r w:rsidR="004E47D5" w:rsidRPr="00406F16">
        <w:rPr>
          <w:rFonts w:cs="Tahoma"/>
          <w:sz w:val="22"/>
          <w:szCs w:val="22"/>
        </w:rPr>
        <w:t xml:space="preserve">, Željko Glišić, Uroš Kokol, Božidar </w:t>
      </w:r>
      <w:proofErr w:type="spellStart"/>
      <w:r w:rsidR="004E47D5" w:rsidRPr="00406F16">
        <w:rPr>
          <w:rFonts w:cs="Tahoma"/>
          <w:sz w:val="22"/>
          <w:szCs w:val="22"/>
        </w:rPr>
        <w:t>Pobirk</w:t>
      </w:r>
      <w:proofErr w:type="spellEnd"/>
      <w:r w:rsidR="004E47D5" w:rsidRPr="00406F16">
        <w:rPr>
          <w:rFonts w:cs="Tahoma"/>
          <w:sz w:val="22"/>
          <w:szCs w:val="22"/>
        </w:rPr>
        <w:t xml:space="preserve">, Ana-Marija </w:t>
      </w:r>
      <w:proofErr w:type="spellStart"/>
      <w:r w:rsidR="004E47D5" w:rsidRPr="00406F16">
        <w:rPr>
          <w:rFonts w:cs="Tahoma"/>
          <w:sz w:val="22"/>
          <w:szCs w:val="22"/>
        </w:rPr>
        <w:t>Kodrin</w:t>
      </w:r>
      <w:proofErr w:type="spellEnd"/>
      <w:r w:rsidR="004E47D5" w:rsidRPr="00406F16">
        <w:rPr>
          <w:rFonts w:cs="Tahoma"/>
          <w:sz w:val="22"/>
          <w:szCs w:val="22"/>
        </w:rPr>
        <w:t xml:space="preserve">, David  Dokl, Gregor </w:t>
      </w:r>
      <w:proofErr w:type="spellStart"/>
      <w:r w:rsidR="004E47D5" w:rsidRPr="00406F16">
        <w:rPr>
          <w:rFonts w:cs="Tahoma"/>
          <w:sz w:val="22"/>
          <w:szCs w:val="22"/>
        </w:rPr>
        <w:t>Štumpfel</w:t>
      </w:r>
      <w:proofErr w:type="spellEnd"/>
      <w:r w:rsidR="004E47D5" w:rsidRPr="00406F16">
        <w:rPr>
          <w:rFonts w:cs="Tahoma"/>
          <w:sz w:val="22"/>
          <w:szCs w:val="22"/>
        </w:rPr>
        <w:t xml:space="preserve">, Jure </w:t>
      </w:r>
      <w:proofErr w:type="spellStart"/>
      <w:r w:rsidR="004E47D5" w:rsidRPr="00406F16">
        <w:rPr>
          <w:rFonts w:cs="Tahoma"/>
          <w:sz w:val="22"/>
          <w:szCs w:val="22"/>
        </w:rPr>
        <w:t>Plaskan</w:t>
      </w:r>
      <w:proofErr w:type="spellEnd"/>
      <w:r w:rsidR="004E47D5" w:rsidRPr="00406F16">
        <w:rPr>
          <w:rFonts w:cs="Tahoma"/>
          <w:sz w:val="22"/>
          <w:szCs w:val="22"/>
        </w:rPr>
        <w:t xml:space="preserve">, Matej Zorman, Andrej Kaiser, Timotej Globačnik, Edin </w:t>
      </w:r>
      <w:proofErr w:type="spellStart"/>
      <w:r w:rsidR="004E47D5" w:rsidRPr="00406F16">
        <w:rPr>
          <w:rFonts w:cs="Tahoma"/>
          <w:sz w:val="22"/>
          <w:szCs w:val="22"/>
        </w:rPr>
        <w:t>Huremović</w:t>
      </w:r>
      <w:proofErr w:type="spellEnd"/>
      <w:r w:rsidR="004E47D5" w:rsidRPr="00406F16">
        <w:rPr>
          <w:rFonts w:cs="Tahoma"/>
          <w:sz w:val="22"/>
          <w:szCs w:val="22"/>
        </w:rPr>
        <w:t xml:space="preserve">, Blaž Kramer, Tomo Koželjnik, Miloš Kužner, Simon Tržan, Andrej </w:t>
      </w:r>
      <w:proofErr w:type="spellStart"/>
      <w:r w:rsidR="004E47D5" w:rsidRPr="00406F16">
        <w:rPr>
          <w:rFonts w:cs="Tahoma"/>
          <w:sz w:val="22"/>
          <w:szCs w:val="22"/>
        </w:rPr>
        <w:t>Žnidarko</w:t>
      </w:r>
      <w:proofErr w:type="spellEnd"/>
      <w:r w:rsidR="004E47D5" w:rsidRPr="00406F16">
        <w:rPr>
          <w:rFonts w:cs="Tahoma"/>
          <w:sz w:val="22"/>
          <w:szCs w:val="22"/>
        </w:rPr>
        <w:t xml:space="preserve">, Tomaž Rehar, Simon Grobelnik, Boštjan Stropnik, Renata Meža, Franc Koren, David Javornik, Meta </w:t>
      </w:r>
      <w:proofErr w:type="spellStart"/>
      <w:r w:rsidR="004E47D5" w:rsidRPr="00406F16">
        <w:rPr>
          <w:rFonts w:cs="Tahoma"/>
          <w:sz w:val="22"/>
          <w:szCs w:val="22"/>
        </w:rPr>
        <w:t>Golčman</w:t>
      </w:r>
      <w:proofErr w:type="spellEnd"/>
      <w:r w:rsidR="004E47D5" w:rsidRPr="00406F16">
        <w:rPr>
          <w:rFonts w:cs="Tahoma"/>
          <w:sz w:val="22"/>
          <w:szCs w:val="22"/>
        </w:rPr>
        <w:t xml:space="preserve">, Damjana Kumer, Tomaž Krajnc, Franc Šmon, Slavko </w:t>
      </w:r>
      <w:proofErr w:type="spellStart"/>
      <w:r w:rsidR="004E47D5" w:rsidRPr="00406F16">
        <w:rPr>
          <w:rFonts w:cs="Tahoma"/>
          <w:sz w:val="22"/>
          <w:szCs w:val="22"/>
        </w:rPr>
        <w:t>Glasenčnik</w:t>
      </w:r>
      <w:proofErr w:type="spellEnd"/>
      <w:r w:rsidR="004E47D5" w:rsidRPr="00406F16">
        <w:rPr>
          <w:rFonts w:cs="Tahoma"/>
          <w:sz w:val="22"/>
          <w:szCs w:val="22"/>
        </w:rPr>
        <w:t xml:space="preserve">, Rok Grobelnik, Janez Pirtovšek, Srečko  </w:t>
      </w:r>
      <w:proofErr w:type="spellStart"/>
      <w:r w:rsidR="004E47D5" w:rsidRPr="00406F16">
        <w:rPr>
          <w:rFonts w:cs="Tahoma"/>
          <w:sz w:val="22"/>
          <w:szCs w:val="22"/>
        </w:rPr>
        <w:t>Šimunkovič</w:t>
      </w:r>
      <w:proofErr w:type="spellEnd"/>
      <w:r w:rsidR="004E47D5" w:rsidRPr="00406F16">
        <w:rPr>
          <w:rFonts w:cs="Tahoma"/>
          <w:sz w:val="22"/>
          <w:szCs w:val="22"/>
        </w:rPr>
        <w:t xml:space="preserve">, Urška Pavčnik, Ivanka Pungartnik, Matevž Popič, Lidija Pritržnik, Tomi Krašovec, Urša Kovačič, Janez </w:t>
      </w:r>
      <w:proofErr w:type="spellStart"/>
      <w:r w:rsidR="004E47D5" w:rsidRPr="00406F16">
        <w:rPr>
          <w:rFonts w:cs="Tahoma"/>
          <w:sz w:val="22"/>
          <w:szCs w:val="22"/>
        </w:rPr>
        <w:t>Matavš</w:t>
      </w:r>
      <w:proofErr w:type="spellEnd"/>
      <w:r w:rsidR="004E47D5" w:rsidRPr="00406F16">
        <w:rPr>
          <w:rFonts w:cs="Tahoma"/>
          <w:sz w:val="22"/>
          <w:szCs w:val="22"/>
        </w:rPr>
        <w:t xml:space="preserve">, Aleš Plahutnik, Robert Ravnjak, Andrej Sitar, Roman Podlesnik, Damjan    Praprotnik, Matej </w:t>
      </w:r>
      <w:proofErr w:type="spellStart"/>
      <w:r w:rsidR="004E47D5" w:rsidRPr="00406F16">
        <w:rPr>
          <w:rFonts w:cs="Tahoma"/>
          <w:sz w:val="22"/>
          <w:szCs w:val="22"/>
        </w:rPr>
        <w:t>Čremožnik</w:t>
      </w:r>
      <w:proofErr w:type="spellEnd"/>
      <w:r w:rsidR="004E47D5" w:rsidRPr="00406F16">
        <w:rPr>
          <w:rFonts w:cs="Tahoma"/>
          <w:sz w:val="22"/>
          <w:szCs w:val="22"/>
        </w:rPr>
        <w:t xml:space="preserve">, Benjamin Vozlič, Franc Bastl in Nejc </w:t>
      </w:r>
      <w:proofErr w:type="spellStart"/>
      <w:r w:rsidR="004E47D5" w:rsidRPr="00406F16">
        <w:rPr>
          <w:rFonts w:cs="Tahoma"/>
          <w:sz w:val="22"/>
          <w:szCs w:val="22"/>
        </w:rPr>
        <w:t>Svetec</w:t>
      </w:r>
      <w:proofErr w:type="spellEnd"/>
    </w:p>
    <w:p w:rsidR="004E47D5" w:rsidRPr="00406F16" w:rsidRDefault="004E47D5" w:rsidP="003F332F">
      <w:pPr>
        <w:spacing w:after="0"/>
        <w:rPr>
          <w:rFonts w:cs="Tahoma"/>
          <w:sz w:val="22"/>
          <w:szCs w:val="22"/>
        </w:rPr>
      </w:pPr>
    </w:p>
    <w:p w:rsidR="004E47D5" w:rsidRPr="00406F16" w:rsidRDefault="004E47D5" w:rsidP="003F332F">
      <w:pPr>
        <w:shd w:val="clear" w:color="auto" w:fill="E7E6E6" w:themeFill="background2"/>
        <w:spacing w:after="0"/>
        <w:rPr>
          <w:rFonts w:cs="Tahoma"/>
          <w:b/>
          <w:sz w:val="22"/>
          <w:szCs w:val="22"/>
        </w:rPr>
      </w:pPr>
      <w:r w:rsidRPr="00406F16">
        <w:rPr>
          <w:rFonts w:cs="Tahoma"/>
          <w:b/>
          <w:sz w:val="22"/>
          <w:szCs w:val="22"/>
        </w:rPr>
        <w:t xml:space="preserve">Popolnoma vgradni </w:t>
      </w:r>
      <w:proofErr w:type="spellStart"/>
      <w:r w:rsidRPr="00406F16">
        <w:rPr>
          <w:rFonts w:cs="Tahoma"/>
          <w:b/>
          <w:sz w:val="22"/>
          <w:szCs w:val="22"/>
        </w:rPr>
        <w:t>Espresso</w:t>
      </w:r>
      <w:proofErr w:type="spellEnd"/>
      <w:r w:rsidRPr="00406F16">
        <w:rPr>
          <w:rFonts w:cs="Tahoma"/>
          <w:b/>
          <w:sz w:val="22"/>
          <w:szCs w:val="22"/>
        </w:rPr>
        <w:t xml:space="preserve"> avtomat IC6</w:t>
      </w:r>
    </w:p>
    <w:p w:rsidR="004E47D5" w:rsidRPr="00406F16"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Podjetje</w:t>
      </w:r>
      <w:r w:rsidR="004E47D5" w:rsidRPr="00406F16">
        <w:rPr>
          <w:rFonts w:cs="Tahoma"/>
          <w:sz w:val="22"/>
          <w:szCs w:val="22"/>
        </w:rPr>
        <w:t>: BSH Hišni aparati d.o.o. Nazarje</w:t>
      </w:r>
    </w:p>
    <w:p w:rsidR="004E47D5" w:rsidRPr="00406F16"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Inovatorji</w:t>
      </w:r>
      <w:r w:rsidR="004E47D5" w:rsidRPr="00406F16">
        <w:rPr>
          <w:rFonts w:cs="Tahoma"/>
          <w:sz w:val="22"/>
          <w:szCs w:val="22"/>
        </w:rPr>
        <w:t xml:space="preserve">: Aleš </w:t>
      </w:r>
      <w:proofErr w:type="spellStart"/>
      <w:r w:rsidR="004E47D5" w:rsidRPr="00406F16">
        <w:rPr>
          <w:rFonts w:cs="Tahoma"/>
          <w:sz w:val="22"/>
          <w:szCs w:val="22"/>
        </w:rPr>
        <w:t>Semprimožnik</w:t>
      </w:r>
      <w:proofErr w:type="spellEnd"/>
      <w:r w:rsidR="004E47D5" w:rsidRPr="00406F16">
        <w:rPr>
          <w:rFonts w:cs="Tahoma"/>
          <w:sz w:val="22"/>
          <w:szCs w:val="22"/>
        </w:rPr>
        <w:t xml:space="preserve">, Primož Gortnar, Iztok Drobež, Samo Lemež, Vitko </w:t>
      </w:r>
      <w:proofErr w:type="spellStart"/>
      <w:r w:rsidR="004E47D5" w:rsidRPr="00406F16">
        <w:rPr>
          <w:rFonts w:cs="Tahoma"/>
          <w:sz w:val="22"/>
          <w:szCs w:val="22"/>
        </w:rPr>
        <w:t>Remšak</w:t>
      </w:r>
      <w:proofErr w:type="spellEnd"/>
      <w:r w:rsidR="004E47D5" w:rsidRPr="00406F16">
        <w:rPr>
          <w:rFonts w:cs="Tahoma"/>
          <w:sz w:val="22"/>
          <w:szCs w:val="22"/>
        </w:rPr>
        <w:t>, Samo Kvar, Branko Zavolovšek, Danilo Ramšak, Uroš Pečnik, Aleš Kreslin, Peter Leskovšek in Igor Kramar</w:t>
      </w:r>
    </w:p>
    <w:p w:rsidR="004E47D5" w:rsidRPr="00406F16" w:rsidRDefault="004E47D5" w:rsidP="003F332F">
      <w:pPr>
        <w:spacing w:after="0"/>
        <w:rPr>
          <w:rFonts w:cs="Tahoma"/>
          <w:sz w:val="22"/>
          <w:szCs w:val="22"/>
        </w:rPr>
      </w:pPr>
    </w:p>
    <w:p w:rsidR="003A1EA3" w:rsidRDefault="003A1EA3" w:rsidP="003F332F">
      <w:pPr>
        <w:spacing w:after="0"/>
        <w:rPr>
          <w:rFonts w:cs="Tahoma"/>
          <w:b/>
          <w:sz w:val="22"/>
          <w:szCs w:val="22"/>
          <w:u w:val="single"/>
        </w:rPr>
      </w:pPr>
    </w:p>
    <w:p w:rsidR="004E47D5" w:rsidRDefault="00B6734A" w:rsidP="003F332F">
      <w:pPr>
        <w:spacing w:after="0"/>
        <w:rPr>
          <w:rFonts w:cs="Tahoma"/>
          <w:b/>
          <w:sz w:val="22"/>
          <w:szCs w:val="22"/>
          <w:u w:val="single"/>
        </w:rPr>
      </w:pPr>
      <w:r>
        <w:rPr>
          <w:rFonts w:cs="Tahoma"/>
          <w:b/>
          <w:sz w:val="22"/>
          <w:szCs w:val="22"/>
          <w:u w:val="single"/>
        </w:rPr>
        <w:t>Območna zbornica za Koroško, Dravograd</w:t>
      </w:r>
    </w:p>
    <w:p w:rsidR="00B6734A" w:rsidRPr="00B6734A" w:rsidRDefault="00B6734A" w:rsidP="003F332F">
      <w:pPr>
        <w:spacing w:after="0"/>
        <w:rPr>
          <w:rFonts w:ascii="Calibri" w:hAnsi="Calibri" w:cs="Tahoma"/>
          <w:b/>
          <w:sz w:val="22"/>
          <w:szCs w:val="22"/>
        </w:rPr>
      </w:pPr>
    </w:p>
    <w:p w:rsidR="00B6734A" w:rsidRPr="00B6734A" w:rsidRDefault="00B6734A" w:rsidP="003F332F">
      <w:pPr>
        <w:spacing w:after="0"/>
        <w:rPr>
          <w:rFonts w:cs="Tahoma"/>
          <w:b/>
          <w:sz w:val="22"/>
          <w:szCs w:val="22"/>
        </w:rPr>
      </w:pPr>
      <w:r w:rsidRPr="00B6734A">
        <w:rPr>
          <w:rFonts w:cs="Tahoma"/>
          <w:b/>
          <w:sz w:val="22"/>
          <w:szCs w:val="22"/>
        </w:rPr>
        <w:t xml:space="preserve">Učinkovita uporaba </w:t>
      </w:r>
      <w:proofErr w:type="spellStart"/>
      <w:r w:rsidRPr="00B6734A">
        <w:rPr>
          <w:rFonts w:cs="Tahoma"/>
          <w:b/>
          <w:sz w:val="22"/>
          <w:szCs w:val="22"/>
        </w:rPr>
        <w:t>AirLabs</w:t>
      </w:r>
      <w:proofErr w:type="spellEnd"/>
      <w:r w:rsidRPr="00B6734A">
        <w:rPr>
          <w:rFonts w:cs="Tahoma"/>
          <w:b/>
          <w:sz w:val="22"/>
          <w:szCs w:val="22"/>
        </w:rPr>
        <w:t xml:space="preserve"> tehnologije ob poplavah in plazovih</w:t>
      </w:r>
    </w:p>
    <w:p w:rsidR="00B6734A" w:rsidRPr="00B6734A" w:rsidRDefault="003F332F" w:rsidP="003F332F">
      <w:pPr>
        <w:numPr>
          <w:ilvl w:val="0"/>
          <w:numId w:val="22"/>
        </w:numPr>
        <w:spacing w:after="0"/>
        <w:rPr>
          <w:rFonts w:cs="Tahoma"/>
          <w:sz w:val="22"/>
          <w:szCs w:val="22"/>
        </w:rPr>
      </w:pPr>
      <w:r>
        <w:rPr>
          <w:rFonts w:cs="Tahoma"/>
          <w:bCs/>
          <w:sz w:val="22"/>
          <w:szCs w:val="22"/>
          <w:bdr w:val="none" w:sz="0" w:space="0" w:color="auto" w:frame="1"/>
        </w:rPr>
        <w:t>Podjetje</w:t>
      </w:r>
      <w:r w:rsidR="00B6734A" w:rsidRPr="00B6734A">
        <w:rPr>
          <w:rFonts w:cs="Tahoma"/>
          <w:sz w:val="22"/>
          <w:szCs w:val="22"/>
        </w:rPr>
        <w:t xml:space="preserve">: </w:t>
      </w:r>
      <w:proofErr w:type="spellStart"/>
      <w:r w:rsidR="00B6734A" w:rsidRPr="00B6734A">
        <w:rPr>
          <w:rFonts w:cs="Tahoma"/>
          <w:sz w:val="22"/>
          <w:szCs w:val="22"/>
        </w:rPr>
        <w:t>Airlabs</w:t>
      </w:r>
      <w:proofErr w:type="spellEnd"/>
    </w:p>
    <w:p w:rsidR="00B6734A" w:rsidRPr="00B6734A" w:rsidRDefault="003F332F" w:rsidP="003F332F">
      <w:pPr>
        <w:numPr>
          <w:ilvl w:val="0"/>
          <w:numId w:val="22"/>
        </w:numPr>
        <w:spacing w:after="0"/>
        <w:rPr>
          <w:rFonts w:ascii="Calibri" w:hAnsi="Calibri" w:cs="Tahoma"/>
          <w:b/>
          <w:sz w:val="22"/>
          <w:szCs w:val="22"/>
        </w:rPr>
      </w:pPr>
      <w:r>
        <w:rPr>
          <w:rFonts w:cs="Tahoma"/>
          <w:bCs/>
          <w:sz w:val="22"/>
          <w:szCs w:val="22"/>
          <w:bdr w:val="none" w:sz="0" w:space="0" w:color="auto" w:frame="1"/>
        </w:rPr>
        <w:lastRenderedPageBreak/>
        <w:t>Inovatorji</w:t>
      </w:r>
      <w:r w:rsidR="00B6734A" w:rsidRPr="00B6734A">
        <w:rPr>
          <w:rFonts w:cs="Tahoma"/>
          <w:sz w:val="22"/>
          <w:szCs w:val="22"/>
        </w:rPr>
        <w:t xml:space="preserve">: Aleš Pavlin in Jošt Laznik </w:t>
      </w:r>
    </w:p>
    <w:p w:rsidR="00B6734A" w:rsidRPr="00B6734A" w:rsidRDefault="00B6734A" w:rsidP="003F332F">
      <w:pPr>
        <w:spacing w:after="0"/>
        <w:rPr>
          <w:rFonts w:cs="Tahoma"/>
          <w:b/>
          <w:sz w:val="22"/>
          <w:szCs w:val="22"/>
        </w:rPr>
      </w:pPr>
    </w:p>
    <w:p w:rsidR="00B6734A" w:rsidRPr="00B6734A" w:rsidRDefault="00B6734A" w:rsidP="003F332F">
      <w:pPr>
        <w:spacing w:after="0"/>
        <w:rPr>
          <w:rFonts w:cs="Tahoma"/>
          <w:b/>
          <w:sz w:val="22"/>
          <w:szCs w:val="22"/>
        </w:rPr>
      </w:pPr>
      <w:r w:rsidRPr="00B6734A">
        <w:rPr>
          <w:rFonts w:cs="Tahoma"/>
          <w:b/>
          <w:sz w:val="22"/>
          <w:szCs w:val="22"/>
        </w:rPr>
        <w:t xml:space="preserve">Valjanje izdelkov prašnate metalurgije </w:t>
      </w:r>
    </w:p>
    <w:p w:rsidR="00B6734A" w:rsidRPr="00B6734A" w:rsidRDefault="003F332F" w:rsidP="003F332F">
      <w:pPr>
        <w:numPr>
          <w:ilvl w:val="0"/>
          <w:numId w:val="22"/>
        </w:numPr>
        <w:spacing w:after="0"/>
        <w:rPr>
          <w:rFonts w:cs="Tahoma"/>
          <w:sz w:val="22"/>
          <w:szCs w:val="22"/>
        </w:rPr>
      </w:pPr>
      <w:r>
        <w:rPr>
          <w:rFonts w:cs="Tahoma"/>
          <w:bCs/>
          <w:sz w:val="22"/>
          <w:szCs w:val="22"/>
          <w:bdr w:val="none" w:sz="0" w:space="0" w:color="auto" w:frame="1"/>
        </w:rPr>
        <w:t>Podjetje</w:t>
      </w:r>
      <w:r w:rsidR="00B6734A" w:rsidRPr="00B6734A">
        <w:rPr>
          <w:rFonts w:cs="Tahoma"/>
          <w:sz w:val="22"/>
          <w:szCs w:val="22"/>
        </w:rPr>
        <w:t>: Metal Ravne d.o.o. Ravne na Koroškem</w:t>
      </w:r>
    </w:p>
    <w:p w:rsidR="00B6734A" w:rsidRPr="00B6734A" w:rsidRDefault="003F332F" w:rsidP="003F332F">
      <w:pPr>
        <w:numPr>
          <w:ilvl w:val="0"/>
          <w:numId w:val="22"/>
        </w:numPr>
        <w:spacing w:after="0"/>
        <w:rPr>
          <w:rFonts w:cs="Tahoma"/>
          <w:sz w:val="22"/>
          <w:szCs w:val="22"/>
        </w:rPr>
      </w:pPr>
      <w:r>
        <w:rPr>
          <w:rFonts w:cs="Tahoma"/>
          <w:bCs/>
          <w:sz w:val="22"/>
          <w:szCs w:val="22"/>
          <w:bdr w:val="none" w:sz="0" w:space="0" w:color="auto" w:frame="1"/>
        </w:rPr>
        <w:t>Inovatorji</w:t>
      </w:r>
      <w:r w:rsidR="00B6734A" w:rsidRPr="00B6734A">
        <w:rPr>
          <w:rFonts w:cs="Tahoma"/>
          <w:sz w:val="22"/>
          <w:szCs w:val="22"/>
        </w:rPr>
        <w:t xml:space="preserve">: dr. Tatjana Večko Pirtovšek, Jure </w:t>
      </w:r>
      <w:proofErr w:type="spellStart"/>
      <w:r w:rsidR="00B6734A" w:rsidRPr="00B6734A">
        <w:rPr>
          <w:rFonts w:cs="Tahoma"/>
          <w:sz w:val="22"/>
          <w:szCs w:val="22"/>
        </w:rPr>
        <w:t>Jamer</w:t>
      </w:r>
      <w:proofErr w:type="spellEnd"/>
      <w:r w:rsidR="00B6734A" w:rsidRPr="00B6734A">
        <w:rPr>
          <w:rFonts w:cs="Tahoma"/>
          <w:sz w:val="22"/>
          <w:szCs w:val="22"/>
        </w:rPr>
        <w:t xml:space="preserve">, mag. Silva Sirk, </w:t>
      </w:r>
      <w:smartTag w:uri="urn:schemas-microsoft-com:office:smarttags" w:element="PersonName">
        <w:smartTagPr>
          <w:attr w:name="ProductID" w:val="Andreja Krajnc in"/>
        </w:smartTagPr>
        <w:r w:rsidR="00B6734A" w:rsidRPr="00B6734A">
          <w:rPr>
            <w:rFonts w:cs="Tahoma"/>
            <w:sz w:val="22"/>
            <w:szCs w:val="22"/>
          </w:rPr>
          <w:t>Andreja Krajnc in</w:t>
        </w:r>
      </w:smartTag>
      <w:r w:rsidR="00B6734A" w:rsidRPr="00B6734A">
        <w:rPr>
          <w:rFonts w:cs="Tahoma"/>
          <w:sz w:val="22"/>
          <w:szCs w:val="22"/>
        </w:rPr>
        <w:t xml:space="preserve"> </w:t>
      </w:r>
      <w:proofErr w:type="spellStart"/>
      <w:r w:rsidR="00B6734A" w:rsidRPr="00B6734A">
        <w:rPr>
          <w:rFonts w:cs="Tahoma"/>
          <w:sz w:val="22"/>
          <w:szCs w:val="22"/>
        </w:rPr>
        <w:t>Maximilian</w:t>
      </w:r>
      <w:proofErr w:type="spellEnd"/>
      <w:r w:rsidR="00B6734A" w:rsidRPr="00B6734A">
        <w:rPr>
          <w:rFonts w:cs="Tahoma"/>
          <w:sz w:val="22"/>
          <w:szCs w:val="22"/>
        </w:rPr>
        <w:t xml:space="preserve"> </w:t>
      </w:r>
      <w:proofErr w:type="spellStart"/>
      <w:r w:rsidR="00B6734A" w:rsidRPr="00B6734A">
        <w:rPr>
          <w:rFonts w:cs="Tahoma"/>
          <w:sz w:val="22"/>
          <w:szCs w:val="22"/>
        </w:rPr>
        <w:t>Rochl</w:t>
      </w:r>
      <w:proofErr w:type="spellEnd"/>
      <w:r w:rsidR="00B6734A" w:rsidRPr="00B6734A">
        <w:rPr>
          <w:rFonts w:cs="Tahoma"/>
          <w:sz w:val="22"/>
          <w:szCs w:val="22"/>
        </w:rPr>
        <w:t xml:space="preserve"> </w:t>
      </w:r>
    </w:p>
    <w:p w:rsidR="00B6734A" w:rsidRPr="00B6734A" w:rsidRDefault="00B6734A" w:rsidP="003F332F">
      <w:pPr>
        <w:spacing w:after="0"/>
        <w:rPr>
          <w:rFonts w:ascii="Calibri" w:hAnsi="Calibri" w:cs="Tahoma"/>
          <w:b/>
          <w:sz w:val="22"/>
          <w:szCs w:val="22"/>
        </w:rPr>
      </w:pPr>
    </w:p>
    <w:p w:rsidR="00B6734A" w:rsidRPr="00B6734A" w:rsidRDefault="00B6734A" w:rsidP="003F332F">
      <w:pPr>
        <w:spacing w:after="0"/>
        <w:rPr>
          <w:rFonts w:cs="Tahoma"/>
          <w:b/>
          <w:sz w:val="22"/>
          <w:szCs w:val="22"/>
        </w:rPr>
      </w:pPr>
      <w:r w:rsidRPr="00B6734A">
        <w:rPr>
          <w:rFonts w:cs="Tahoma"/>
          <w:b/>
          <w:sz w:val="22"/>
          <w:szCs w:val="22"/>
        </w:rPr>
        <w:t>Visokozmogljivi avtomatiziran sistem transportiranja, sortiranja in obračanja zabojev</w:t>
      </w:r>
    </w:p>
    <w:p w:rsidR="00B6734A" w:rsidRPr="00B6734A" w:rsidRDefault="003F332F" w:rsidP="003F332F">
      <w:pPr>
        <w:numPr>
          <w:ilvl w:val="0"/>
          <w:numId w:val="22"/>
        </w:numPr>
        <w:spacing w:after="0"/>
        <w:rPr>
          <w:rFonts w:cs="Tahoma"/>
          <w:sz w:val="22"/>
          <w:szCs w:val="22"/>
        </w:rPr>
      </w:pPr>
      <w:r>
        <w:rPr>
          <w:rFonts w:cs="Tahoma"/>
          <w:bCs/>
          <w:sz w:val="22"/>
          <w:szCs w:val="22"/>
          <w:bdr w:val="none" w:sz="0" w:space="0" w:color="auto" w:frame="1"/>
        </w:rPr>
        <w:t>Podjetje</w:t>
      </w:r>
      <w:r w:rsidR="00B6734A" w:rsidRPr="00B6734A">
        <w:rPr>
          <w:rFonts w:cs="Tahoma"/>
          <w:sz w:val="22"/>
          <w:szCs w:val="22"/>
        </w:rPr>
        <w:t xml:space="preserve">: </w:t>
      </w:r>
      <w:proofErr w:type="spellStart"/>
      <w:r w:rsidR="00B6734A" w:rsidRPr="00B6734A">
        <w:rPr>
          <w:rFonts w:cs="Tahoma"/>
          <w:sz w:val="22"/>
          <w:szCs w:val="22"/>
        </w:rPr>
        <w:t>Nieros</w:t>
      </w:r>
      <w:proofErr w:type="spellEnd"/>
      <w:r w:rsidR="00B6734A" w:rsidRPr="00B6734A">
        <w:rPr>
          <w:rFonts w:cs="Tahoma"/>
          <w:sz w:val="22"/>
          <w:szCs w:val="22"/>
        </w:rPr>
        <w:t xml:space="preserve"> Metal d.o.o. Slovenj Gradec</w:t>
      </w:r>
    </w:p>
    <w:p w:rsidR="00B6734A" w:rsidRPr="00B6734A" w:rsidRDefault="003F332F" w:rsidP="003F332F">
      <w:pPr>
        <w:numPr>
          <w:ilvl w:val="0"/>
          <w:numId w:val="22"/>
        </w:numPr>
        <w:spacing w:after="0"/>
        <w:rPr>
          <w:rFonts w:ascii="Calibri" w:hAnsi="Calibri" w:cs="Tahoma"/>
          <w:b/>
          <w:sz w:val="22"/>
          <w:szCs w:val="22"/>
        </w:rPr>
      </w:pPr>
      <w:r>
        <w:rPr>
          <w:rFonts w:cs="Tahoma"/>
          <w:bCs/>
          <w:sz w:val="22"/>
          <w:szCs w:val="22"/>
          <w:bdr w:val="none" w:sz="0" w:space="0" w:color="auto" w:frame="1"/>
        </w:rPr>
        <w:t>Inovatorji</w:t>
      </w:r>
      <w:r w:rsidR="00B6734A" w:rsidRPr="00B6734A">
        <w:rPr>
          <w:rFonts w:cs="Tahoma"/>
          <w:sz w:val="22"/>
          <w:szCs w:val="22"/>
        </w:rPr>
        <w:t xml:space="preserve">: Marko </w:t>
      </w:r>
      <w:proofErr w:type="spellStart"/>
      <w:r w:rsidR="00B6734A" w:rsidRPr="00B6734A">
        <w:rPr>
          <w:rFonts w:cs="Tahoma"/>
          <w:sz w:val="22"/>
          <w:szCs w:val="22"/>
        </w:rPr>
        <w:t>Žvikart</w:t>
      </w:r>
      <w:proofErr w:type="spellEnd"/>
      <w:r w:rsidR="00B6734A" w:rsidRPr="00B6734A">
        <w:rPr>
          <w:rFonts w:cs="Tahoma"/>
          <w:sz w:val="22"/>
          <w:szCs w:val="22"/>
        </w:rPr>
        <w:t xml:space="preserve">, Roman Hanžekovič, Aleksander </w:t>
      </w:r>
      <w:proofErr w:type="spellStart"/>
      <w:r w:rsidR="00B6734A" w:rsidRPr="00B6734A">
        <w:rPr>
          <w:rFonts w:cs="Tahoma"/>
          <w:sz w:val="22"/>
          <w:szCs w:val="22"/>
        </w:rPr>
        <w:t>Sekuti</w:t>
      </w:r>
      <w:proofErr w:type="spellEnd"/>
      <w:r w:rsidR="00B6734A" w:rsidRPr="00B6734A">
        <w:rPr>
          <w:rFonts w:cs="Tahoma"/>
          <w:sz w:val="22"/>
          <w:szCs w:val="22"/>
        </w:rPr>
        <w:t xml:space="preserve"> in Samo Simonič </w:t>
      </w:r>
    </w:p>
    <w:p w:rsidR="00B6734A" w:rsidRPr="00B6734A" w:rsidRDefault="00B6734A" w:rsidP="003F332F">
      <w:pPr>
        <w:spacing w:after="0"/>
        <w:rPr>
          <w:rFonts w:ascii="Calibri" w:hAnsi="Calibri" w:cs="Tahoma"/>
          <w:b/>
          <w:sz w:val="22"/>
          <w:szCs w:val="22"/>
        </w:rPr>
      </w:pPr>
    </w:p>
    <w:p w:rsidR="00B6734A" w:rsidRPr="00B6734A" w:rsidRDefault="00B6734A" w:rsidP="003F332F">
      <w:pPr>
        <w:shd w:val="clear" w:color="auto" w:fill="E7E6E6" w:themeFill="background2"/>
        <w:spacing w:after="0"/>
        <w:rPr>
          <w:rFonts w:cs="Tahoma"/>
          <w:b/>
          <w:sz w:val="22"/>
          <w:szCs w:val="22"/>
        </w:rPr>
      </w:pPr>
      <w:r w:rsidRPr="00B6734A">
        <w:rPr>
          <w:rFonts w:cs="Tahoma"/>
          <w:b/>
          <w:sz w:val="22"/>
          <w:szCs w:val="22"/>
        </w:rPr>
        <w:t>3D model negorljive izolacije iz kompozitnih materialov (ključavnica)</w:t>
      </w:r>
    </w:p>
    <w:p w:rsid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Podjetje</w:t>
      </w:r>
      <w:r w:rsidR="00B6734A">
        <w:rPr>
          <w:rFonts w:cs="Tahoma"/>
          <w:sz w:val="22"/>
          <w:szCs w:val="22"/>
        </w:rPr>
        <w:t xml:space="preserve">: </w:t>
      </w:r>
      <w:proofErr w:type="spellStart"/>
      <w:r w:rsidR="00B6734A" w:rsidRPr="00B6734A">
        <w:rPr>
          <w:rFonts w:cs="Tahoma"/>
          <w:sz w:val="22"/>
          <w:szCs w:val="22"/>
        </w:rPr>
        <w:t>Kopur</w:t>
      </w:r>
      <w:proofErr w:type="spellEnd"/>
      <w:r w:rsidR="00B6734A" w:rsidRPr="00B6734A">
        <w:rPr>
          <w:rFonts w:cs="Tahoma"/>
          <w:sz w:val="22"/>
          <w:szCs w:val="22"/>
        </w:rPr>
        <w:t xml:space="preserve"> d.o.o. Slovenj Gradec</w:t>
      </w:r>
    </w:p>
    <w:p w:rsidR="00B6734A" w:rsidRP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Inovatorji</w:t>
      </w:r>
      <w:r w:rsidR="00B6734A">
        <w:rPr>
          <w:rFonts w:cs="Tahoma"/>
          <w:sz w:val="22"/>
          <w:szCs w:val="22"/>
        </w:rPr>
        <w:t xml:space="preserve">: </w:t>
      </w:r>
      <w:r w:rsidR="00B6734A" w:rsidRPr="00B6734A">
        <w:rPr>
          <w:rFonts w:cs="Tahoma"/>
          <w:sz w:val="22"/>
          <w:szCs w:val="22"/>
        </w:rPr>
        <w:t xml:space="preserve">Samo Veršnik, Dušan Vrhovnik, Jože Gaberšek, mag. Lidija Kržišnik Vidmar, Marko Smrtnik in </w:t>
      </w:r>
      <w:smartTag w:uri="urn:schemas-microsoft-com:office:smarttags" w:element="PersonName">
        <w:smartTagPr>
          <w:attr w:name="ProductID" w:val="Anton Hofbauer"/>
        </w:smartTagPr>
        <w:r w:rsidR="00B6734A" w:rsidRPr="00B6734A">
          <w:rPr>
            <w:rFonts w:cs="Tahoma"/>
            <w:sz w:val="22"/>
            <w:szCs w:val="22"/>
          </w:rPr>
          <w:t xml:space="preserve">Anton </w:t>
        </w:r>
        <w:proofErr w:type="spellStart"/>
        <w:r w:rsidR="00B6734A" w:rsidRPr="00B6734A">
          <w:rPr>
            <w:rFonts w:cs="Tahoma"/>
            <w:sz w:val="22"/>
            <w:szCs w:val="22"/>
          </w:rPr>
          <w:t>Hofbauer</w:t>
        </w:r>
      </w:smartTag>
      <w:proofErr w:type="spellEnd"/>
    </w:p>
    <w:p w:rsidR="00B6734A" w:rsidRDefault="00B6734A" w:rsidP="003F332F">
      <w:pPr>
        <w:spacing w:after="0"/>
        <w:rPr>
          <w:rFonts w:ascii="Calibri" w:hAnsi="Calibri" w:cs="Tahoma"/>
          <w:b/>
          <w:color w:val="FF6600"/>
          <w:sz w:val="22"/>
          <w:szCs w:val="22"/>
        </w:rPr>
      </w:pPr>
    </w:p>
    <w:p w:rsidR="00B6734A" w:rsidRPr="00B6734A" w:rsidRDefault="00B6734A" w:rsidP="003F332F">
      <w:pPr>
        <w:shd w:val="clear" w:color="auto" w:fill="E7E6E6" w:themeFill="background2"/>
        <w:spacing w:after="0"/>
        <w:rPr>
          <w:rFonts w:ascii="Calibri" w:hAnsi="Calibri" w:cs="Tahoma"/>
          <w:b/>
          <w:color w:val="FF6600"/>
          <w:sz w:val="22"/>
          <w:szCs w:val="22"/>
        </w:rPr>
      </w:pPr>
      <w:proofErr w:type="spellStart"/>
      <w:r w:rsidRPr="00B6734A">
        <w:rPr>
          <w:rFonts w:cs="Tahoma"/>
          <w:b/>
          <w:sz w:val="22"/>
          <w:szCs w:val="22"/>
        </w:rPr>
        <w:t>AirLabs</w:t>
      </w:r>
      <w:proofErr w:type="spellEnd"/>
      <w:r w:rsidRPr="00B6734A">
        <w:rPr>
          <w:rFonts w:cs="Tahoma"/>
          <w:b/>
          <w:sz w:val="22"/>
          <w:szCs w:val="22"/>
        </w:rPr>
        <w:t xml:space="preserve"> tehnologija za pametno </w:t>
      </w:r>
      <w:proofErr w:type="spellStart"/>
      <w:r w:rsidRPr="00B6734A">
        <w:rPr>
          <w:rFonts w:cs="Tahoma"/>
          <w:b/>
          <w:sz w:val="22"/>
          <w:szCs w:val="22"/>
        </w:rPr>
        <w:t>poljedeljstvo</w:t>
      </w:r>
      <w:proofErr w:type="spellEnd"/>
      <w:r w:rsidRPr="00B6734A">
        <w:rPr>
          <w:rFonts w:cs="Tahoma"/>
          <w:b/>
          <w:sz w:val="22"/>
          <w:szCs w:val="22"/>
        </w:rPr>
        <w:t xml:space="preserve"> in gozdarstvo</w:t>
      </w:r>
    </w:p>
    <w:p w:rsid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Podjetje</w:t>
      </w:r>
      <w:r w:rsidR="00B6734A">
        <w:rPr>
          <w:rFonts w:cs="Tahoma"/>
          <w:sz w:val="22"/>
          <w:szCs w:val="22"/>
        </w:rPr>
        <w:t xml:space="preserve">: </w:t>
      </w:r>
      <w:proofErr w:type="spellStart"/>
      <w:r w:rsidR="00B6734A" w:rsidRPr="00B6734A">
        <w:rPr>
          <w:rFonts w:cs="Tahoma"/>
          <w:sz w:val="22"/>
          <w:szCs w:val="22"/>
        </w:rPr>
        <w:t>Airlabs</w:t>
      </w:r>
      <w:proofErr w:type="spellEnd"/>
    </w:p>
    <w:p w:rsidR="00B6734A" w:rsidRP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Inovatorji</w:t>
      </w:r>
      <w:r w:rsidR="00B6734A">
        <w:rPr>
          <w:rFonts w:cs="Tahoma"/>
          <w:sz w:val="22"/>
          <w:szCs w:val="22"/>
        </w:rPr>
        <w:t xml:space="preserve">: </w:t>
      </w:r>
      <w:r w:rsidR="00B6734A" w:rsidRPr="00B6734A">
        <w:rPr>
          <w:rFonts w:cs="Tahoma"/>
          <w:sz w:val="22"/>
          <w:szCs w:val="22"/>
        </w:rPr>
        <w:t>Aleš Pavlin in Jošt Laznik</w:t>
      </w:r>
    </w:p>
    <w:p w:rsidR="00B6734A" w:rsidRDefault="00B6734A" w:rsidP="003F332F">
      <w:pPr>
        <w:spacing w:after="0"/>
        <w:rPr>
          <w:rFonts w:ascii="Calibri" w:hAnsi="Calibri"/>
          <w:color w:val="333399"/>
          <w:sz w:val="22"/>
          <w:szCs w:val="22"/>
        </w:rPr>
      </w:pPr>
    </w:p>
    <w:p w:rsidR="00B6734A" w:rsidRDefault="00B6734A" w:rsidP="003F332F">
      <w:pPr>
        <w:shd w:val="clear" w:color="auto" w:fill="E7E6E6" w:themeFill="background2"/>
        <w:spacing w:after="0"/>
        <w:rPr>
          <w:rFonts w:cs="Tahoma"/>
          <w:b/>
          <w:sz w:val="22"/>
          <w:szCs w:val="22"/>
        </w:rPr>
      </w:pPr>
      <w:r w:rsidRPr="00B6734A">
        <w:rPr>
          <w:rFonts w:cs="Tahoma"/>
          <w:b/>
          <w:sz w:val="22"/>
          <w:szCs w:val="22"/>
        </w:rPr>
        <w:t>ESV – Ekspertni sistem za varjenje</w:t>
      </w:r>
    </w:p>
    <w:p w:rsid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Podjetje</w:t>
      </w:r>
      <w:r w:rsidR="00B6734A">
        <w:rPr>
          <w:rFonts w:cs="Tahoma"/>
          <w:sz w:val="22"/>
          <w:szCs w:val="22"/>
        </w:rPr>
        <w:t xml:space="preserve">: </w:t>
      </w:r>
      <w:proofErr w:type="spellStart"/>
      <w:r w:rsidR="00B6734A" w:rsidRPr="00B6734A">
        <w:rPr>
          <w:rFonts w:cs="Tahoma"/>
          <w:sz w:val="22"/>
          <w:szCs w:val="22"/>
        </w:rPr>
        <w:t>Nieros</w:t>
      </w:r>
      <w:proofErr w:type="spellEnd"/>
      <w:r w:rsidR="00B6734A" w:rsidRPr="00B6734A">
        <w:rPr>
          <w:rFonts w:cs="Tahoma"/>
          <w:sz w:val="22"/>
          <w:szCs w:val="22"/>
        </w:rPr>
        <w:t xml:space="preserve"> Metal d.o.o. Slovenj Gradec</w:t>
      </w:r>
    </w:p>
    <w:p w:rsidR="00B6734A" w:rsidRP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Inovatorji</w:t>
      </w:r>
      <w:r w:rsidR="00B6734A">
        <w:rPr>
          <w:rFonts w:cs="Tahoma"/>
          <w:sz w:val="22"/>
          <w:szCs w:val="22"/>
        </w:rPr>
        <w:t xml:space="preserve">: </w:t>
      </w:r>
      <w:r w:rsidR="00B6734A" w:rsidRPr="00B6734A">
        <w:rPr>
          <w:rFonts w:cs="Tahoma"/>
          <w:sz w:val="22"/>
          <w:szCs w:val="22"/>
        </w:rPr>
        <w:t xml:space="preserve">Milan Mravljak, Jan Tomšič in Tadej Šteharnik  </w:t>
      </w:r>
    </w:p>
    <w:p w:rsidR="00B6734A" w:rsidRDefault="00B6734A" w:rsidP="003F332F">
      <w:pPr>
        <w:spacing w:after="0"/>
        <w:rPr>
          <w:rFonts w:ascii="Calibri" w:hAnsi="Calibri" w:cs="Tahoma"/>
          <w:sz w:val="22"/>
          <w:szCs w:val="22"/>
        </w:rPr>
      </w:pPr>
    </w:p>
    <w:p w:rsidR="00B6734A" w:rsidRPr="00B6734A" w:rsidRDefault="00B6734A" w:rsidP="003F332F">
      <w:pPr>
        <w:shd w:val="clear" w:color="auto" w:fill="E7E6E6" w:themeFill="background2"/>
        <w:spacing w:after="0"/>
        <w:rPr>
          <w:rFonts w:cs="Tahoma"/>
          <w:b/>
          <w:sz w:val="22"/>
          <w:szCs w:val="22"/>
        </w:rPr>
      </w:pPr>
      <w:r w:rsidRPr="00B6734A">
        <w:rPr>
          <w:rFonts w:cs="Tahoma"/>
          <w:b/>
          <w:sz w:val="22"/>
          <w:szCs w:val="22"/>
        </w:rPr>
        <w:t xml:space="preserve">Novi izdelki iz jekel izdelanih po EPŽ postopku </w:t>
      </w:r>
    </w:p>
    <w:p w:rsidR="00B6734A" w:rsidRP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Podjetje</w:t>
      </w:r>
      <w:r w:rsidR="00B6734A" w:rsidRPr="00B6734A">
        <w:rPr>
          <w:rFonts w:cs="Tahoma"/>
          <w:sz w:val="22"/>
          <w:szCs w:val="22"/>
        </w:rPr>
        <w:t>: Metal Ravne d.o.o. Ravne na Koroškem</w:t>
      </w:r>
    </w:p>
    <w:p w:rsidR="00B6734A" w:rsidRPr="00B6734A" w:rsidRDefault="003F332F" w:rsidP="003F332F">
      <w:pPr>
        <w:numPr>
          <w:ilvl w:val="0"/>
          <w:numId w:val="22"/>
        </w:numPr>
        <w:shd w:val="clear" w:color="auto" w:fill="E7E6E6" w:themeFill="background2"/>
        <w:spacing w:after="0"/>
        <w:rPr>
          <w:rFonts w:cs="Tahoma"/>
          <w:sz w:val="22"/>
          <w:szCs w:val="22"/>
        </w:rPr>
      </w:pPr>
      <w:r>
        <w:rPr>
          <w:rFonts w:cs="Tahoma"/>
          <w:bCs/>
          <w:sz w:val="22"/>
          <w:szCs w:val="22"/>
          <w:bdr w:val="none" w:sz="0" w:space="0" w:color="auto" w:frame="1"/>
        </w:rPr>
        <w:t>Inovatorji</w:t>
      </w:r>
      <w:r w:rsidR="00B6734A" w:rsidRPr="00B6734A">
        <w:rPr>
          <w:rFonts w:cs="Tahoma"/>
          <w:sz w:val="22"/>
          <w:szCs w:val="22"/>
        </w:rPr>
        <w:t xml:space="preserve">: dr. Rok Barbič, Simon Leskovec, Jovan </w:t>
      </w:r>
      <w:proofErr w:type="spellStart"/>
      <w:r w:rsidR="00B6734A" w:rsidRPr="00B6734A">
        <w:rPr>
          <w:rFonts w:cs="Tahoma"/>
          <w:sz w:val="22"/>
          <w:szCs w:val="22"/>
        </w:rPr>
        <w:t>Ilievski</w:t>
      </w:r>
      <w:proofErr w:type="spellEnd"/>
      <w:r w:rsidR="00B6734A" w:rsidRPr="00B6734A">
        <w:rPr>
          <w:rFonts w:cs="Tahoma"/>
          <w:sz w:val="22"/>
          <w:szCs w:val="22"/>
        </w:rPr>
        <w:t xml:space="preserve">, </w:t>
      </w:r>
      <w:smartTag w:uri="urn:schemas-microsoft-com:office:smarttags" w:element="PersonName">
        <w:smartTagPr>
          <w:attr w:name="ProductID" w:val="mag. Miran Kadiš in"/>
        </w:smartTagPr>
        <w:r w:rsidR="00B6734A" w:rsidRPr="00B6734A">
          <w:rPr>
            <w:rFonts w:cs="Tahoma"/>
            <w:sz w:val="22"/>
            <w:szCs w:val="22"/>
          </w:rPr>
          <w:t>mag. Miran Kadiš in</w:t>
        </w:r>
      </w:smartTag>
      <w:r w:rsidR="00B6734A" w:rsidRPr="00B6734A">
        <w:rPr>
          <w:rFonts w:cs="Tahoma"/>
          <w:sz w:val="22"/>
          <w:szCs w:val="22"/>
        </w:rPr>
        <w:t xml:space="preserve"> Andrej Vrečič</w:t>
      </w:r>
    </w:p>
    <w:p w:rsidR="00B6734A" w:rsidRPr="00B6734A" w:rsidRDefault="00B6734A" w:rsidP="003F332F">
      <w:pPr>
        <w:spacing w:after="0"/>
        <w:rPr>
          <w:rFonts w:cs="Tahoma"/>
          <w:b/>
          <w:sz w:val="22"/>
          <w:szCs w:val="22"/>
          <w:u w:val="single"/>
        </w:rPr>
      </w:pPr>
    </w:p>
    <w:p w:rsidR="004E47D5" w:rsidRPr="00406F16" w:rsidRDefault="004E47D5" w:rsidP="003F332F">
      <w:pPr>
        <w:spacing w:after="0"/>
        <w:rPr>
          <w:rFonts w:cs="Tahoma"/>
          <w:sz w:val="22"/>
          <w:szCs w:val="22"/>
        </w:rPr>
      </w:pPr>
    </w:p>
    <w:p w:rsidR="004E40CF" w:rsidRPr="00406F16" w:rsidRDefault="004E40CF" w:rsidP="003F332F">
      <w:pPr>
        <w:spacing w:after="0"/>
        <w:rPr>
          <w:rFonts w:cs="Tahoma"/>
          <w:sz w:val="22"/>
          <w:szCs w:val="22"/>
        </w:rPr>
      </w:pPr>
    </w:p>
    <w:p w:rsidR="00036F92" w:rsidRDefault="00036F92" w:rsidP="003F332F">
      <w:pPr>
        <w:spacing w:after="0"/>
        <w:rPr>
          <w:rFonts w:cs="Tahoma"/>
          <w:sz w:val="22"/>
          <w:szCs w:val="22"/>
        </w:rPr>
      </w:pPr>
      <w:r w:rsidRPr="00406F16">
        <w:rPr>
          <w:rFonts w:cs="Tahoma"/>
          <w:sz w:val="22"/>
          <w:szCs w:val="22"/>
        </w:rPr>
        <w:t xml:space="preserve">S podeljevanjem priznanj in diplom je pred devetnajstimi leti začela območna gospodarska zbornica Zasavje, kasneje so se ji pridružile tudi ostale območne in regionalne zbornice. Priznanja za najboljše inovacije so tako prerasle v vseslovensko promocijo inovacije, kjer danes sodelujejo vse območne in regionalne zbornice GZS. </w:t>
      </w:r>
      <w:r w:rsidR="001F2E3E">
        <w:rPr>
          <w:rFonts w:cs="Tahoma"/>
          <w:sz w:val="22"/>
          <w:szCs w:val="22"/>
        </w:rPr>
        <w:t>16</w:t>
      </w:r>
      <w:r w:rsidRPr="00406F16">
        <w:rPr>
          <w:rFonts w:cs="Tahoma"/>
          <w:sz w:val="22"/>
          <w:szCs w:val="22"/>
        </w:rPr>
        <w:t>. septembra bo potekala že 13. podelitev najboljšim inovacijam na nacionalni ravni, na kateri bodo sodelovale najboljše inovacije iz posamezne regije.</w:t>
      </w:r>
    </w:p>
    <w:p w:rsidR="000474AC" w:rsidRDefault="000474AC" w:rsidP="003F332F">
      <w:pPr>
        <w:spacing w:after="0"/>
        <w:rPr>
          <w:rFonts w:cs="Tahoma"/>
          <w:sz w:val="22"/>
          <w:szCs w:val="22"/>
        </w:rPr>
      </w:pPr>
    </w:p>
    <w:p w:rsidR="000474AC" w:rsidRDefault="000474AC" w:rsidP="003F332F">
      <w:pPr>
        <w:spacing w:after="0"/>
        <w:rPr>
          <w:rFonts w:cs="Tahoma"/>
          <w:sz w:val="22"/>
          <w:szCs w:val="22"/>
        </w:rPr>
      </w:pPr>
    </w:p>
    <w:p w:rsidR="00A14780" w:rsidRPr="00406F16" w:rsidRDefault="00A14780" w:rsidP="003F332F">
      <w:pPr>
        <w:spacing w:after="0"/>
        <w:rPr>
          <w:rFonts w:cs="Tahoma"/>
          <w:sz w:val="22"/>
          <w:szCs w:val="22"/>
        </w:rPr>
      </w:pPr>
      <w:r>
        <w:rPr>
          <w:rFonts w:cs="Tahoma"/>
          <w:sz w:val="22"/>
          <w:szCs w:val="22"/>
        </w:rPr>
        <w:t>Dodatna vprašanja: mag. Tajda Pelicon, 01 5898 136</w:t>
      </w:r>
      <w:bookmarkStart w:id="0" w:name="_GoBack"/>
      <w:bookmarkEnd w:id="0"/>
    </w:p>
    <w:sectPr w:rsidR="00A14780" w:rsidRPr="00406F16" w:rsidSect="00BA0B8E">
      <w:headerReference w:type="default" r:id="rId7"/>
      <w:footerReference w:type="default" r:id="rId8"/>
      <w:headerReference w:type="first" r:id="rId9"/>
      <w:pgSz w:w="11906" w:h="16838" w:code="9"/>
      <w:pgMar w:top="1418" w:right="1701" w:bottom="1418" w:left="1701" w:header="420"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0CF" w:rsidRDefault="004E40CF">
      <w:r>
        <w:separator/>
      </w:r>
    </w:p>
  </w:endnote>
  <w:endnote w:type="continuationSeparator" w:id="0">
    <w:p w:rsidR="004E40CF" w:rsidRDefault="004E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HelveticaNeueLTPro-Bd">
    <w:altName w:val="Arial"/>
    <w:panose1 w:val="00000000000000000000"/>
    <w:charset w:val="00"/>
    <w:family w:val="swiss"/>
    <w:notTrueType/>
    <w:pitch w:val="default"/>
    <w:sig w:usb0="00000003" w:usb1="00000000" w:usb2="00000000" w:usb3="00000000" w:csb0="00000001" w:csb1="00000000"/>
  </w:font>
  <w:font w:name="HelveticaNeueLTPro-L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Pr="007B61FD" w:rsidRDefault="005D1B41" w:rsidP="00FE3CFA">
    <w:pPr>
      <w:ind w:right="-1127"/>
      <w:jc w:val="right"/>
      <w:rPr>
        <w:rFonts w:ascii="Verdana" w:hAnsi="Verdana"/>
        <w:color w:val="44697D"/>
        <w:sz w:val="14"/>
        <w:szCs w:val="14"/>
      </w:rPr>
    </w:pPr>
    <w:r w:rsidRPr="007B61FD">
      <w:rPr>
        <w:rFonts w:ascii="Verdana" w:hAnsi="Verdana"/>
        <w:color w:val="44697D"/>
        <w:sz w:val="14"/>
        <w:szCs w:val="14"/>
      </w:rPr>
      <w:t xml:space="preserve">str. </w:t>
    </w:r>
    <w:r w:rsidRPr="007B61FD">
      <w:rPr>
        <w:rFonts w:ascii="Verdana" w:hAnsi="Verdana"/>
        <w:color w:val="44697D"/>
        <w:sz w:val="14"/>
        <w:szCs w:val="14"/>
      </w:rPr>
      <w:fldChar w:fldCharType="begin"/>
    </w:r>
    <w:r w:rsidRPr="007B61FD">
      <w:rPr>
        <w:rFonts w:ascii="Verdana" w:hAnsi="Verdana"/>
        <w:color w:val="44697D"/>
        <w:sz w:val="14"/>
        <w:szCs w:val="14"/>
      </w:rPr>
      <w:instrText xml:space="preserve"> PAGE </w:instrText>
    </w:r>
    <w:r w:rsidRPr="007B61FD">
      <w:rPr>
        <w:rFonts w:ascii="Verdana" w:hAnsi="Verdana"/>
        <w:color w:val="44697D"/>
        <w:sz w:val="14"/>
        <w:szCs w:val="14"/>
      </w:rPr>
      <w:fldChar w:fldCharType="separate"/>
    </w:r>
    <w:r w:rsidR="00A14780">
      <w:rPr>
        <w:rFonts w:ascii="Verdana" w:hAnsi="Verdana"/>
        <w:noProof/>
        <w:color w:val="44697D"/>
        <w:sz w:val="14"/>
        <w:szCs w:val="14"/>
      </w:rPr>
      <w:t>3</w:t>
    </w:r>
    <w:r w:rsidRPr="007B61FD">
      <w:rPr>
        <w:rFonts w:ascii="Verdana" w:hAnsi="Verdana"/>
        <w:color w:val="44697D"/>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0CF" w:rsidRDefault="004E40CF">
      <w:r>
        <w:separator/>
      </w:r>
    </w:p>
  </w:footnote>
  <w:footnote w:type="continuationSeparator" w:id="0">
    <w:p w:rsidR="004E40CF" w:rsidRDefault="004E4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4E40CF" w:rsidP="00FB2E56">
    <w:pPr>
      <w:ind w:left="-1134"/>
    </w:pPr>
    <w:r>
      <w:rPr>
        <w:noProof/>
      </w:rPr>
      <w:drawing>
        <wp:inline distT="0" distB="0" distL="0" distR="0">
          <wp:extent cx="923925" cy="466725"/>
          <wp:effectExtent l="0" t="0" r="9525" b="9525"/>
          <wp:docPr id="1" name="Slika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4E40CF" w:rsidP="00FB2E56">
    <w:pPr>
      <w:ind w:left="-1134"/>
    </w:pPr>
    <w:r>
      <w:rPr>
        <w:noProof/>
      </w:rPr>
      <w:drawing>
        <wp:inline distT="0" distB="0" distL="0" distR="0">
          <wp:extent cx="923925" cy="466725"/>
          <wp:effectExtent l="0" t="0" r="9525" b="9525"/>
          <wp:docPr id="2" name="Slika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p w:rsidR="00BA0B8E" w:rsidRPr="00FB2E56" w:rsidRDefault="006A3917" w:rsidP="00BA0B8E">
    <w:pPr>
      <w:pBdr>
        <w:bottom w:val="single" w:sz="18" w:space="1" w:color="808080"/>
      </w:pBdr>
      <w:spacing w:after="0" w:line="240" w:lineRule="exact"/>
      <w:ind w:left="-1134" w:right="-1134"/>
      <w:rPr>
        <w:rFonts w:ascii="Verdana" w:hAnsi="Verdana" w:cs="Tahoma"/>
        <w:szCs w:val="14"/>
      </w:rPr>
    </w:pPr>
    <w:r>
      <w:rPr>
        <w:rFonts w:ascii="Verdana" w:hAnsi="Verdana" w:cs="Tahoma"/>
        <w:noProof/>
        <w:sz w:val="14"/>
        <w:szCs w:val="14"/>
      </w:rPr>
      <w:t>Služba za strateško komuniciranje</w:t>
    </w:r>
  </w:p>
  <w:p w:rsidR="005D1B41" w:rsidRPr="00BA0B8E" w:rsidRDefault="006A3917" w:rsidP="00BA0B8E">
    <w:pPr>
      <w:spacing w:after="0"/>
      <w:ind w:left="-1134" w:right="-1038"/>
      <w:rPr>
        <w:rFonts w:ascii="Verdana" w:hAnsi="Verdana" w:cs="Tahoma"/>
        <w:noProof/>
        <w:sz w:val="14"/>
        <w:szCs w:val="14"/>
      </w:rPr>
    </w:pPr>
    <w:r>
      <w:rPr>
        <w:rFonts w:ascii="Verdana" w:hAnsi="Verdana" w:cs="Tahoma"/>
        <w:noProof/>
        <w:sz w:val="14"/>
        <w:szCs w:val="14"/>
      </w:rPr>
      <w:t>Dimičeva 13</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1504 Ljubljana</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T: </w:t>
    </w:r>
    <w:r>
      <w:rPr>
        <w:rFonts w:ascii="Verdana" w:hAnsi="Verdana" w:cs="Tahoma"/>
        <w:sz w:val="14"/>
        <w:szCs w:val="14"/>
      </w:rPr>
      <w:t>01 5898 000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F: </w:t>
    </w:r>
    <w:r>
      <w:rPr>
        <w:rFonts w:ascii="Verdana" w:hAnsi="Verdana" w:cs="Tahoma"/>
        <w:sz w:val="14"/>
        <w:szCs w:val="14"/>
      </w:rPr>
      <w:t>01 5898 100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info@gzs.si</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www.gzs.si</w:t>
    </w:r>
  </w:p>
  <w:p w:rsidR="005D1B41" w:rsidRDefault="005D1B41" w:rsidP="00FB2E56">
    <w:pPr>
      <w:ind w:left="-1134"/>
    </w:pPr>
  </w:p>
  <w:p w:rsidR="005D1B41" w:rsidRDefault="005D1B41" w:rsidP="00FB2E56">
    <w:pP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B60F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A213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67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F69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006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A5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23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038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AA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7648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314E"/>
    <w:multiLevelType w:val="hybridMultilevel"/>
    <w:tmpl w:val="F710D33A"/>
    <w:lvl w:ilvl="0" w:tplc="85BCF96A">
      <w:numFmt w:val="bullet"/>
      <w:lvlText w:val="-"/>
      <w:lvlJc w:val="left"/>
      <w:pPr>
        <w:ind w:left="720" w:hanging="360"/>
      </w:pPr>
      <w:rPr>
        <w:rFonts w:ascii="Trebuchet MS" w:eastAsia="Times New Roman" w:hAnsi="Trebuchet MS"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28F5DA8"/>
    <w:multiLevelType w:val="hybridMultilevel"/>
    <w:tmpl w:val="A0904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64164BD"/>
    <w:multiLevelType w:val="multilevel"/>
    <w:tmpl w:val="C56C4B0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66A1D0D"/>
    <w:multiLevelType w:val="multilevel"/>
    <w:tmpl w:val="6538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8F378A"/>
    <w:multiLevelType w:val="multilevel"/>
    <w:tmpl w:val="C56C4B0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6BE0059"/>
    <w:multiLevelType w:val="multilevel"/>
    <w:tmpl w:val="C56C4B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619C9"/>
    <w:multiLevelType w:val="hybridMultilevel"/>
    <w:tmpl w:val="B21C5F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A528B0"/>
    <w:multiLevelType w:val="hybridMultilevel"/>
    <w:tmpl w:val="26A265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A369A3"/>
    <w:multiLevelType w:val="hybridMultilevel"/>
    <w:tmpl w:val="CB82B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393CEF"/>
    <w:multiLevelType w:val="multilevel"/>
    <w:tmpl w:val="C56C4B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9D7192"/>
    <w:multiLevelType w:val="multilevel"/>
    <w:tmpl w:val="C56C4B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2C4D23"/>
    <w:multiLevelType w:val="hybridMultilevel"/>
    <w:tmpl w:val="E9AE7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8169F0"/>
    <w:multiLevelType w:val="hybridMultilevel"/>
    <w:tmpl w:val="E1CCF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BEB436D"/>
    <w:multiLevelType w:val="hybridMultilevel"/>
    <w:tmpl w:val="CBF02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4725A3"/>
    <w:multiLevelType w:val="hybridMultilevel"/>
    <w:tmpl w:val="1B364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10"/>
  </w:num>
  <w:num w:numId="13">
    <w:abstractNumId w:val="12"/>
  </w:num>
  <w:num w:numId="14">
    <w:abstractNumId w:val="13"/>
  </w:num>
  <w:num w:numId="15">
    <w:abstractNumId w:val="16"/>
  </w:num>
  <w:num w:numId="16">
    <w:abstractNumId w:val="22"/>
  </w:num>
  <w:num w:numId="17">
    <w:abstractNumId w:val="18"/>
  </w:num>
  <w:num w:numId="18">
    <w:abstractNumId w:val="21"/>
  </w:num>
  <w:num w:numId="19">
    <w:abstractNumId w:val="11"/>
  </w:num>
  <w:num w:numId="20">
    <w:abstractNumId w:val="23"/>
  </w:num>
  <w:num w:numId="21">
    <w:abstractNumId w:val="24"/>
  </w:num>
  <w:num w:numId="22">
    <w:abstractNumId w:val="17"/>
  </w:num>
  <w:num w:numId="23">
    <w:abstractNumId w:val="19"/>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CF"/>
    <w:rsid w:val="00036F92"/>
    <w:rsid w:val="000474AC"/>
    <w:rsid w:val="00055CD1"/>
    <w:rsid w:val="0007160A"/>
    <w:rsid w:val="00097B6D"/>
    <w:rsid w:val="000A0BAF"/>
    <w:rsid w:val="000A246B"/>
    <w:rsid w:val="000D38B3"/>
    <w:rsid w:val="000F3141"/>
    <w:rsid w:val="0013261C"/>
    <w:rsid w:val="00185CFD"/>
    <w:rsid w:val="0018741A"/>
    <w:rsid w:val="00192907"/>
    <w:rsid w:val="001A35DD"/>
    <w:rsid w:val="001C5AC0"/>
    <w:rsid w:val="001F2E3E"/>
    <w:rsid w:val="001F7280"/>
    <w:rsid w:val="00201797"/>
    <w:rsid w:val="00204C95"/>
    <w:rsid w:val="00224F01"/>
    <w:rsid w:val="002272CD"/>
    <w:rsid w:val="00227F31"/>
    <w:rsid w:val="00244150"/>
    <w:rsid w:val="002C0749"/>
    <w:rsid w:val="00314279"/>
    <w:rsid w:val="0033192E"/>
    <w:rsid w:val="003A1EA3"/>
    <w:rsid w:val="003B1696"/>
    <w:rsid w:val="003E0A92"/>
    <w:rsid w:val="003E5854"/>
    <w:rsid w:val="003F332F"/>
    <w:rsid w:val="00406F16"/>
    <w:rsid w:val="004111B7"/>
    <w:rsid w:val="004255B7"/>
    <w:rsid w:val="00437E61"/>
    <w:rsid w:val="004A0F96"/>
    <w:rsid w:val="004A57F7"/>
    <w:rsid w:val="004E40CF"/>
    <w:rsid w:val="004E47D5"/>
    <w:rsid w:val="004F6664"/>
    <w:rsid w:val="004F761C"/>
    <w:rsid w:val="005178F2"/>
    <w:rsid w:val="00520E58"/>
    <w:rsid w:val="005257A7"/>
    <w:rsid w:val="00536912"/>
    <w:rsid w:val="005A3532"/>
    <w:rsid w:val="005B66F1"/>
    <w:rsid w:val="005D1B41"/>
    <w:rsid w:val="0061621A"/>
    <w:rsid w:val="00624880"/>
    <w:rsid w:val="0063341C"/>
    <w:rsid w:val="006450F3"/>
    <w:rsid w:val="00672FCF"/>
    <w:rsid w:val="00680D75"/>
    <w:rsid w:val="006A3917"/>
    <w:rsid w:val="006C7402"/>
    <w:rsid w:val="00746B4D"/>
    <w:rsid w:val="0076391F"/>
    <w:rsid w:val="00766C0D"/>
    <w:rsid w:val="00771649"/>
    <w:rsid w:val="00791391"/>
    <w:rsid w:val="007B61FD"/>
    <w:rsid w:val="007D1D81"/>
    <w:rsid w:val="007D5DC8"/>
    <w:rsid w:val="00811ACA"/>
    <w:rsid w:val="00821F42"/>
    <w:rsid w:val="0083426B"/>
    <w:rsid w:val="00841730"/>
    <w:rsid w:val="008559C1"/>
    <w:rsid w:val="008566C4"/>
    <w:rsid w:val="0086124A"/>
    <w:rsid w:val="00861592"/>
    <w:rsid w:val="008639B9"/>
    <w:rsid w:val="008744E3"/>
    <w:rsid w:val="008A044C"/>
    <w:rsid w:val="008B0022"/>
    <w:rsid w:val="008E4252"/>
    <w:rsid w:val="008F2F55"/>
    <w:rsid w:val="008F7314"/>
    <w:rsid w:val="00957A8D"/>
    <w:rsid w:val="009640CD"/>
    <w:rsid w:val="00971634"/>
    <w:rsid w:val="009930D4"/>
    <w:rsid w:val="009B680B"/>
    <w:rsid w:val="009D5DCF"/>
    <w:rsid w:val="009E6024"/>
    <w:rsid w:val="009E6927"/>
    <w:rsid w:val="00A05DFA"/>
    <w:rsid w:val="00A1379C"/>
    <w:rsid w:val="00A14780"/>
    <w:rsid w:val="00A2403F"/>
    <w:rsid w:val="00A43094"/>
    <w:rsid w:val="00A535B6"/>
    <w:rsid w:val="00B00E73"/>
    <w:rsid w:val="00B03A4C"/>
    <w:rsid w:val="00B22BAF"/>
    <w:rsid w:val="00B32139"/>
    <w:rsid w:val="00B5124C"/>
    <w:rsid w:val="00B6734A"/>
    <w:rsid w:val="00BA0B8E"/>
    <w:rsid w:val="00BE1FC1"/>
    <w:rsid w:val="00C05444"/>
    <w:rsid w:val="00C16697"/>
    <w:rsid w:val="00C44BB7"/>
    <w:rsid w:val="00CA4685"/>
    <w:rsid w:val="00D3073E"/>
    <w:rsid w:val="00D81076"/>
    <w:rsid w:val="00D841CD"/>
    <w:rsid w:val="00DB74A5"/>
    <w:rsid w:val="00DF5A7C"/>
    <w:rsid w:val="00E05475"/>
    <w:rsid w:val="00E2042A"/>
    <w:rsid w:val="00E22E83"/>
    <w:rsid w:val="00E70E99"/>
    <w:rsid w:val="00EA14D6"/>
    <w:rsid w:val="00EB5192"/>
    <w:rsid w:val="00EC17B3"/>
    <w:rsid w:val="00EC453E"/>
    <w:rsid w:val="00F67164"/>
    <w:rsid w:val="00F8155D"/>
    <w:rsid w:val="00F837A2"/>
    <w:rsid w:val="00F94B95"/>
    <w:rsid w:val="00FA1E03"/>
    <w:rsid w:val="00FB2E56"/>
    <w:rsid w:val="00FD6DF0"/>
    <w:rsid w:val="00FE3C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516473D3-721C-4A81-A076-58B87B47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0022"/>
    <w:pPr>
      <w:spacing w:after="120"/>
      <w:jc w:val="both"/>
    </w:pPr>
    <w:rPr>
      <w:rFonts w:ascii="Tahoma" w:hAnsi="Tahoma"/>
      <w:szCs w:val="24"/>
    </w:rPr>
  </w:style>
  <w:style w:type="paragraph" w:styleId="Naslov1">
    <w:name w:val="heading 1"/>
    <w:basedOn w:val="Navaden"/>
    <w:next w:val="Navaden"/>
    <w:qFormat/>
    <w:rsid w:val="004255B7"/>
    <w:pPr>
      <w:keepNext/>
      <w:keepLines/>
      <w:spacing w:before="240"/>
      <w:jc w:val="left"/>
      <w:outlineLvl w:val="0"/>
    </w:pPr>
    <w:rPr>
      <w:rFonts w:cs="Arial"/>
      <w:b/>
      <w:bCs/>
      <w:kern w:val="32"/>
      <w:sz w:val="26"/>
      <w:szCs w:val="32"/>
    </w:rPr>
  </w:style>
  <w:style w:type="paragraph" w:styleId="Naslov2">
    <w:name w:val="heading 2"/>
    <w:basedOn w:val="Naslov1"/>
    <w:next w:val="Navaden"/>
    <w:qFormat/>
    <w:rsid w:val="00766C0D"/>
    <w:pPr>
      <w:outlineLvl w:val="1"/>
    </w:pPr>
    <w:rPr>
      <w:bCs w:val="0"/>
      <w:i/>
      <w:iCs/>
      <w:sz w:val="24"/>
      <w:szCs w:val="28"/>
    </w:rPr>
  </w:style>
  <w:style w:type="paragraph" w:styleId="Naslov3">
    <w:name w:val="heading 3"/>
    <w:basedOn w:val="Naslov1"/>
    <w:next w:val="Navaden"/>
    <w:qFormat/>
    <w:rsid w:val="004255B7"/>
    <w:pPr>
      <w:outlineLvl w:val="2"/>
    </w:pPr>
    <w:rPr>
      <w:bCs w:val="0"/>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4255B7"/>
    <w:pPr>
      <w:keepNext/>
      <w:keepLines/>
      <w:spacing w:before="480"/>
      <w:jc w:val="left"/>
      <w:outlineLvl w:val="0"/>
    </w:pPr>
    <w:rPr>
      <w:rFonts w:cs="Arial"/>
      <w:b/>
      <w:bCs/>
      <w:kern w:val="28"/>
      <w:sz w:val="30"/>
      <w:szCs w:val="32"/>
    </w:rPr>
  </w:style>
  <w:style w:type="table" w:customStyle="1" w:styleId="Tabela-osnovna">
    <w:name w:val="Tabela - osnovna"/>
    <w:basedOn w:val="Navadnatabela"/>
    <w:rsid w:val="00624880"/>
    <w:rPr>
      <w:rFonts w:ascii="Tahoma" w:hAnsi="Tahoma"/>
      <w:sz w:val="18"/>
    </w:rPr>
    <w:tblPr>
      <w:tblBorders>
        <w:top w:val="single" w:sz="4" w:space="0" w:color="auto"/>
        <w:bottom w:val="single" w:sz="4" w:space="0" w:color="auto"/>
        <w:insideH w:val="single" w:sz="4" w:space="0" w:color="auto"/>
      </w:tblBorders>
    </w:tblPr>
    <w:tblStylePr w:type="firstRow">
      <w:rPr>
        <w:rFonts w:ascii="Calibri Light" w:hAnsi="Calibri Light"/>
        <w:b/>
      </w:rPr>
      <w:tblPr/>
      <w:tcPr>
        <w:tcBorders>
          <w:bottom w:val="single" w:sz="8" w:space="0" w:color="auto"/>
        </w:tcBorders>
      </w:tcPr>
    </w:tblStylePr>
    <w:tblStylePr w:type="lastRow">
      <w:tblPr/>
      <w:tcPr>
        <w:tcBorders>
          <w:bottom w:val="single" w:sz="8" w:space="0" w:color="auto"/>
        </w:tcBorders>
      </w:tcPr>
    </w:tblStylePr>
  </w:style>
  <w:style w:type="paragraph" w:styleId="Glava">
    <w:name w:val="header"/>
    <w:basedOn w:val="Navaden"/>
    <w:rsid w:val="006A3917"/>
    <w:pPr>
      <w:tabs>
        <w:tab w:val="center" w:pos="4536"/>
        <w:tab w:val="right" w:pos="9072"/>
      </w:tabs>
    </w:pPr>
  </w:style>
  <w:style w:type="paragraph" w:styleId="Noga">
    <w:name w:val="footer"/>
    <w:basedOn w:val="Navaden"/>
    <w:rsid w:val="006A3917"/>
    <w:pPr>
      <w:tabs>
        <w:tab w:val="center" w:pos="4536"/>
        <w:tab w:val="right" w:pos="9072"/>
      </w:tabs>
    </w:pPr>
  </w:style>
  <w:style w:type="paragraph" w:styleId="Navadensplet">
    <w:name w:val="Normal (Web)"/>
    <w:basedOn w:val="Navaden"/>
    <w:uiPriority w:val="99"/>
    <w:unhideWhenUsed/>
    <w:rsid w:val="004E40CF"/>
    <w:pPr>
      <w:spacing w:before="100" w:beforeAutospacing="1" w:after="100" w:afterAutospacing="1"/>
      <w:jc w:val="left"/>
    </w:pPr>
    <w:rPr>
      <w:rFonts w:ascii="Times New Roman" w:hAnsi="Times New Roman"/>
      <w:sz w:val="24"/>
    </w:rPr>
  </w:style>
  <w:style w:type="paragraph" w:customStyle="1" w:styleId="ZnakZnakCharChar">
    <w:name w:val="Znak Znak Char Char"/>
    <w:basedOn w:val="Navaden"/>
    <w:rsid w:val="00036F92"/>
    <w:pPr>
      <w:spacing w:after="160" w:line="240" w:lineRule="exact"/>
      <w:jc w:val="left"/>
    </w:pPr>
    <w:rPr>
      <w:rFonts w:ascii="Times New Roman" w:hAnsi="Times New Roman"/>
      <w:snapToGrid w:val="0"/>
      <w:szCs w:val="20"/>
      <w:lang w:val="en-US" w:eastAsia="en-GB"/>
    </w:rPr>
  </w:style>
  <w:style w:type="paragraph" w:styleId="Odstavekseznama">
    <w:name w:val="List Paragraph"/>
    <w:basedOn w:val="Navaden"/>
    <w:uiPriority w:val="34"/>
    <w:qFormat/>
    <w:rsid w:val="004E47D5"/>
    <w:pPr>
      <w:ind w:left="720"/>
      <w:contextualSpacing/>
    </w:pPr>
  </w:style>
  <w:style w:type="paragraph" w:styleId="Brezrazmikov">
    <w:name w:val="No Spacing"/>
    <w:qFormat/>
    <w:rsid w:val="00B6734A"/>
    <w:rPr>
      <w:rFonts w:ascii="Calibri" w:eastAsia="Calibri" w:hAnsi="Calibri"/>
      <w:sz w:val="22"/>
      <w:szCs w:val="22"/>
      <w:lang w:eastAsia="en-US"/>
    </w:rPr>
  </w:style>
  <w:style w:type="paragraph" w:customStyle="1" w:styleId="charchar">
    <w:name w:val="charchar"/>
    <w:basedOn w:val="Navaden"/>
    <w:rsid w:val="003E0A92"/>
    <w:pPr>
      <w:snapToGrid w:val="0"/>
      <w:spacing w:after="160" w:line="240" w:lineRule="atLeast"/>
      <w:jc w:val="left"/>
    </w:pPr>
    <w:rPr>
      <w:rFonts w:ascii="Times New Roman" w:eastAsiaTheme="minorHAnsi" w:hAnsi="Times New Roman"/>
      <w:szCs w:val="20"/>
    </w:rPr>
  </w:style>
  <w:style w:type="character" w:customStyle="1" w:styleId="v11tz1">
    <w:name w:val="v11tz1"/>
    <w:basedOn w:val="Privzetapisavaodstavka"/>
    <w:rsid w:val="003E0A92"/>
    <w:rPr>
      <w:rFonts w:ascii="Verdana" w:hAnsi="Verdana" w:hint="default"/>
      <w:color w:val="324544"/>
    </w:rPr>
  </w:style>
  <w:style w:type="paragraph" w:styleId="Besedilooblaka">
    <w:name w:val="Balloon Text"/>
    <w:basedOn w:val="Navaden"/>
    <w:link w:val="BesedilooblakaZnak"/>
    <w:rsid w:val="001F2E3E"/>
    <w:pPr>
      <w:spacing w:after="0"/>
    </w:pPr>
    <w:rPr>
      <w:rFonts w:ascii="Segoe UI" w:hAnsi="Segoe UI" w:cs="Segoe UI"/>
      <w:sz w:val="18"/>
      <w:szCs w:val="18"/>
    </w:rPr>
  </w:style>
  <w:style w:type="character" w:customStyle="1" w:styleId="BesedilooblakaZnak">
    <w:name w:val="Besedilo oblačka Znak"/>
    <w:basedOn w:val="Privzetapisavaodstavka"/>
    <w:link w:val="Besedilooblaka"/>
    <w:rsid w:val="001F2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4150">
      <w:bodyDiv w:val="1"/>
      <w:marLeft w:val="0"/>
      <w:marRight w:val="0"/>
      <w:marTop w:val="0"/>
      <w:marBottom w:val="0"/>
      <w:divBdr>
        <w:top w:val="none" w:sz="0" w:space="0" w:color="auto"/>
        <w:left w:val="none" w:sz="0" w:space="0" w:color="auto"/>
        <w:bottom w:val="none" w:sz="0" w:space="0" w:color="auto"/>
        <w:right w:val="none" w:sz="0" w:space="0" w:color="auto"/>
      </w:divBdr>
    </w:div>
    <w:div w:id="20985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icon\AppData\Roaming\Microsoft\Predloge\GZS-strat%20komun.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GZS-strat komun</Template>
  <TotalTime>121</TotalTime>
  <Pages>4</Pages>
  <Words>1052</Words>
  <Characters>6954</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lpstr>
    </vt:vector>
  </TitlesOfParts>
  <Company>GZS</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Tajda Pelicon</dc:creator>
  <cp:keywords/>
  <dc:description/>
  <cp:lastModifiedBy>Tajda Pelicon</cp:lastModifiedBy>
  <cp:revision>24</cp:revision>
  <cp:lastPrinted>2015-06-05T11:14:00Z</cp:lastPrinted>
  <dcterms:created xsi:type="dcterms:W3CDTF">2015-06-04T11:45:00Z</dcterms:created>
  <dcterms:modified xsi:type="dcterms:W3CDTF">2015-06-05T12:07:00Z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iv">
    <vt:lpwstr>naziv</vt:lpwstr>
  </property>
  <property fmtid="{D5CDD505-2E9C-101B-9397-08002B2CF9AE}" pid="3" name="ulica">
    <vt:lpwstr>ulica</vt:lpwstr>
  </property>
  <property fmtid="{D5CDD505-2E9C-101B-9397-08002B2CF9AE}" pid="4" name="kraj">
    <vt:lpwstr>kraj</vt:lpwstr>
  </property>
  <property fmtid="{D5CDD505-2E9C-101B-9397-08002B2CF9AE}" pid="5" name="telefon">
    <vt:lpwstr>telefon</vt:lpwstr>
  </property>
  <property fmtid="{D5CDD505-2E9C-101B-9397-08002B2CF9AE}" pid="6" name="telefaks">
    <vt:lpwstr>telefaks</vt:lpwstr>
  </property>
  <property fmtid="{D5CDD505-2E9C-101B-9397-08002B2CF9AE}" pid="7" name="email">
    <vt:lpwstr>email</vt:lpwstr>
  </property>
  <property fmtid="{D5CDD505-2E9C-101B-9397-08002B2CF9AE}" pid="8" name="web">
    <vt:lpwstr>web</vt:lpwstr>
  </property>
  <property fmtid="{D5CDD505-2E9C-101B-9397-08002B2CF9AE}" pid="9" name="naziv_tuj">
    <vt:lpwstr>naziv_tuj</vt:lpwstr>
  </property>
  <property fmtid="{D5CDD505-2E9C-101B-9397-08002B2CF9AE}" pid="10" name="telefon_tuj">
    <vt:lpwstr>telefon_tuj</vt:lpwstr>
  </property>
  <property fmtid="{D5CDD505-2E9C-101B-9397-08002B2CF9AE}" pid="11" name="telefaks_tuj">
    <vt:lpwstr>telefaks_tuj</vt:lpwstr>
  </property>
</Properties>
</file>