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6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6"/>
      </w:tblGrid>
      <w:tr w:rsidR="007A2CD5" w:rsidRPr="00594C24" w:rsidTr="007A2CD5">
        <w:trPr>
          <w:trHeight w:val="589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A2CD5" w:rsidRPr="00594C24" w:rsidRDefault="007A2CD5" w:rsidP="00EE178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Objave DECEMBER 2018</w:t>
            </w:r>
          </w:p>
        </w:tc>
      </w:tr>
      <w:tr w:rsidR="007A2CD5" w:rsidRPr="00594C24" w:rsidTr="007A2CD5">
        <w:trPr>
          <w:trHeight w:val="48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D5" w:rsidRPr="00323490" w:rsidRDefault="007A2CD5" w:rsidP="00323490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323490">
              <w:rPr>
                <w:b/>
              </w:rPr>
              <w:t>Nagrado za film na temo zdravega delovnega okolja za leto 2018 prejme nemški film, ki vabi k premisleku.</w:t>
            </w:r>
          </w:p>
          <w:p w:rsidR="007A2CD5" w:rsidRDefault="007A2CD5" w:rsidP="00AC2B02">
            <w:pPr>
              <w:shd w:val="clear" w:color="auto" w:fill="FFFFFF"/>
              <w:jc w:val="both"/>
              <w:textAlignment w:val="baseline"/>
            </w:pPr>
            <w:r w:rsidRPr="00323490">
              <w:t>Film Marina je prejel nagrado za najboljši film na temo, povezano z delom. Ukvarja se z izkoriščanjem žensk, ki se iz vzhodnoevropskih držav preselijo na Zahod, da bi poiskale delo v negovalnem sektorju.</w:t>
            </w:r>
          </w:p>
          <w:p w:rsidR="007A2CD5" w:rsidRPr="00AC2B02" w:rsidRDefault="007A2CD5" w:rsidP="00AC2B02">
            <w:pPr>
              <w:shd w:val="clear" w:color="auto" w:fill="FFFFFF"/>
              <w:jc w:val="both"/>
              <w:textAlignment w:val="baseline"/>
            </w:pPr>
            <w:r>
              <w:t xml:space="preserve">Več na: </w:t>
            </w:r>
            <w:hyperlink r:id="rId5" w:history="1">
              <w:r w:rsidRPr="00013E7F">
                <w:rPr>
                  <w:rStyle w:val="Hiperpovezava"/>
                </w:rPr>
                <w:t>https://osha.europa.eu/sl/highlights/thought-provoking-german-film-wins-healthy-workplaces-film-award-2018?pk_campaign=OSHmail%2011%202018</w:t>
              </w:r>
            </w:hyperlink>
            <w:r>
              <w:t xml:space="preserve"> </w:t>
            </w:r>
          </w:p>
        </w:tc>
      </w:tr>
      <w:tr w:rsidR="007A2CD5" w:rsidRPr="00594C24" w:rsidTr="007A2CD5">
        <w:trPr>
          <w:trHeight w:val="48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D5" w:rsidRPr="00CA5B58" w:rsidRDefault="007A2CD5" w:rsidP="00CA5B58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r w:rsidRPr="00CA5B58">
              <w:rPr>
                <w:b/>
              </w:rPr>
              <w:t>10. december- Svetovni dan človekovih pravic</w:t>
            </w:r>
          </w:p>
          <w:p w:rsidR="007A2CD5" w:rsidRDefault="007A2CD5" w:rsidP="00BB2796">
            <w:pPr>
              <w:shd w:val="clear" w:color="auto" w:fill="FFFFFF"/>
              <w:jc w:val="both"/>
              <w:textAlignment w:val="baseline"/>
            </w:pPr>
            <w:r>
              <w:t xml:space="preserve">Na današnji dan pred 70-imi leti je bila v Parizu sprejeta Splošna deklaracija o temeljnih človekovih pravicah. S svojimi poudarki obravnava enakopravnost, pravičnost in človeško dostojanstvo, ki morajo biti temeljne vrednote tudi v delovnem okolju. </w:t>
            </w:r>
          </w:p>
          <w:p w:rsidR="007A2CD5" w:rsidRPr="002D21BB" w:rsidRDefault="007A2CD5" w:rsidP="005B4AB8">
            <w:pPr>
              <w:shd w:val="clear" w:color="auto" w:fill="FFFFFF"/>
              <w:jc w:val="both"/>
              <w:textAlignment w:val="baseline"/>
            </w:pPr>
            <w:r>
              <w:t xml:space="preserve">Več na: </w:t>
            </w:r>
            <w:hyperlink r:id="rId6" w:history="1">
              <w:r w:rsidRPr="00013E7F">
                <w:rPr>
                  <w:rStyle w:val="Hiperpovezava"/>
                </w:rPr>
                <w:t>http://www.un.org/en/events/humanrightsday/</w:t>
              </w:r>
            </w:hyperlink>
            <w:r>
              <w:t xml:space="preserve"> </w:t>
            </w:r>
          </w:p>
        </w:tc>
      </w:tr>
      <w:tr w:rsidR="007A2CD5" w:rsidRPr="00594C24" w:rsidTr="007A2CD5">
        <w:trPr>
          <w:trHeight w:val="57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Svetovna zdravstvena organizacija (WHO) prepoznava pet</w:t>
            </w:r>
            <w:r w:rsidRPr="00C6474D">
              <w:rPr>
                <w:rFonts w:cstheme="minorHAnsi"/>
              </w:rPr>
              <w:t xml:space="preserve"> ključnih</w:t>
            </w:r>
            <w:r>
              <w:rPr>
                <w:rFonts w:cstheme="minorHAnsi"/>
              </w:rPr>
              <w:t xml:space="preserve"> globalnih ovir, ki jih je potrebno premagati, da </w:t>
            </w:r>
            <w:r w:rsidRPr="00C6474D">
              <w:rPr>
                <w:rFonts w:cstheme="minorHAnsi"/>
              </w:rPr>
              <w:t xml:space="preserve">bi povečali razpoložljivost storitev </w:t>
            </w:r>
            <w:r>
              <w:rPr>
                <w:rFonts w:cstheme="minorHAnsi"/>
              </w:rPr>
              <w:t xml:space="preserve">na področju </w:t>
            </w:r>
            <w:r w:rsidRPr="00C6474D">
              <w:rPr>
                <w:rFonts w:cstheme="minorHAnsi"/>
              </w:rPr>
              <w:t xml:space="preserve">duševnega zdravja: </w:t>
            </w:r>
          </w:p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</w:p>
          <w:p w:rsidR="007A2CD5" w:rsidRDefault="007A2CD5" w:rsidP="0049614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6474D">
              <w:rPr>
                <w:rFonts w:cstheme="minorHAnsi"/>
              </w:rPr>
              <w:t xml:space="preserve">odsotnost duševnega zdravja </w:t>
            </w:r>
            <w:r>
              <w:rPr>
                <w:rFonts w:cstheme="minorHAnsi"/>
              </w:rPr>
              <w:t>v</w:t>
            </w:r>
            <w:r w:rsidRPr="00C6474D">
              <w:rPr>
                <w:rFonts w:cstheme="minorHAnsi"/>
              </w:rPr>
              <w:t xml:space="preserve"> javn</w:t>
            </w:r>
            <w:r>
              <w:rPr>
                <w:rFonts w:cstheme="minorHAnsi"/>
              </w:rPr>
              <w:t>ozdravstvenih programih</w:t>
            </w:r>
            <w:r w:rsidRPr="00C6474D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njihovo nizko</w:t>
            </w:r>
            <w:r w:rsidRPr="00C6474D">
              <w:rPr>
                <w:rFonts w:cstheme="minorHAnsi"/>
              </w:rPr>
              <w:t xml:space="preserve"> financiranje</w:t>
            </w:r>
            <w:r>
              <w:rPr>
                <w:rFonts w:cstheme="minorHAnsi"/>
              </w:rPr>
              <w:t>,</w:t>
            </w:r>
          </w:p>
          <w:p w:rsidR="007A2CD5" w:rsidRDefault="007A2CD5" w:rsidP="0049614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6474D">
              <w:rPr>
                <w:rFonts w:cstheme="minorHAnsi"/>
              </w:rPr>
              <w:t>sedanja organiz</w:t>
            </w:r>
            <w:r>
              <w:rPr>
                <w:rFonts w:cstheme="minorHAnsi"/>
              </w:rPr>
              <w:t>iranost</w:t>
            </w:r>
            <w:r w:rsidRPr="00C6474D">
              <w:rPr>
                <w:rFonts w:cstheme="minorHAnsi"/>
              </w:rPr>
              <w:t xml:space="preserve"> storitev duševnega zdravja</w:t>
            </w:r>
            <w:r>
              <w:rPr>
                <w:rFonts w:cstheme="minorHAnsi"/>
              </w:rPr>
              <w:t>,</w:t>
            </w:r>
          </w:p>
          <w:p w:rsidR="007A2CD5" w:rsidRDefault="007A2CD5" w:rsidP="0049614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6474D">
              <w:rPr>
                <w:rFonts w:cstheme="minorHAnsi"/>
              </w:rPr>
              <w:t>pomanjkanje integracije</w:t>
            </w:r>
            <w:r>
              <w:rPr>
                <w:rFonts w:cstheme="minorHAnsi"/>
              </w:rPr>
              <w:t xml:space="preserve"> storitev na področju duševnega zdravja </w:t>
            </w:r>
            <w:r w:rsidRPr="00C6474D">
              <w:rPr>
                <w:rFonts w:cstheme="minorHAnsi"/>
              </w:rPr>
              <w:t xml:space="preserve"> v primarni negi</w:t>
            </w:r>
            <w:r>
              <w:rPr>
                <w:rFonts w:cstheme="minorHAnsi"/>
              </w:rPr>
              <w:t xml:space="preserve">, </w:t>
            </w:r>
          </w:p>
          <w:p w:rsidR="007A2CD5" w:rsidRPr="00C6474D" w:rsidRDefault="007A2CD5" w:rsidP="0049614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6474D">
              <w:rPr>
                <w:rFonts w:cstheme="minorHAnsi"/>
              </w:rPr>
              <w:t xml:space="preserve">pomanjkanje usposobljenih strokovnjakov </w:t>
            </w:r>
            <w:r>
              <w:rPr>
                <w:rFonts w:cstheme="minorHAnsi"/>
              </w:rPr>
              <w:t>na področju</w:t>
            </w:r>
            <w:r w:rsidRPr="00C6474D">
              <w:rPr>
                <w:rFonts w:cstheme="minorHAnsi"/>
              </w:rPr>
              <w:t xml:space="preserve"> duševn</w:t>
            </w:r>
            <w:r>
              <w:rPr>
                <w:rFonts w:cstheme="minorHAnsi"/>
              </w:rPr>
              <w:t>ega</w:t>
            </w:r>
            <w:r w:rsidRPr="00C6474D">
              <w:rPr>
                <w:rFonts w:cstheme="minorHAnsi"/>
              </w:rPr>
              <w:t xml:space="preserve"> zdravj</w:t>
            </w:r>
            <w:r>
              <w:rPr>
                <w:rFonts w:cstheme="minorHAnsi"/>
              </w:rPr>
              <w:t>a in</w:t>
            </w:r>
          </w:p>
          <w:p w:rsidR="007A2CD5" w:rsidRDefault="007A2CD5" w:rsidP="0049614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C6474D">
              <w:rPr>
                <w:rFonts w:cstheme="minorHAnsi"/>
              </w:rPr>
              <w:t xml:space="preserve"> pomanjk</w:t>
            </w:r>
            <w:r>
              <w:rPr>
                <w:rFonts w:cstheme="minorHAnsi"/>
              </w:rPr>
              <w:t>ljivo vodenje</w:t>
            </w:r>
            <w:r w:rsidRPr="00C6474D">
              <w:rPr>
                <w:rFonts w:cstheme="minorHAnsi"/>
              </w:rPr>
              <w:t xml:space="preserve"> javnega duševnega zdravja.</w:t>
            </w:r>
          </w:p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</w:p>
          <w:p w:rsidR="007A2CD5" w:rsidRPr="00594C24" w:rsidRDefault="007A2CD5" w:rsidP="0049614B">
            <w:r>
              <w:rPr>
                <w:rFonts w:cstheme="minorHAnsi"/>
              </w:rPr>
              <w:t xml:space="preserve">V Sloveniji področje ureja in izboljšuje letos sprejeta Resolucija o nacionalnem programu duševnega zdravja, ki je dostopna na spodnji povezavi: </w:t>
            </w:r>
            <w:r>
              <w:rPr>
                <w:rFonts w:cstheme="minorHAnsi"/>
              </w:rPr>
              <w:br/>
            </w:r>
            <w:hyperlink r:id="rId7" w:history="1">
              <w:r w:rsidRPr="00980EDD">
                <w:rPr>
                  <w:rStyle w:val="Hiperpovezava"/>
                  <w:rFonts w:cstheme="minorHAnsi"/>
                </w:rPr>
                <w:t>https://www.uradni-list.si/glasilo-uradni-list-rs/vsebina/2018-01-1046/resolucija-o-nacionalnem-programu-dusevnega-zdravja-2018-2028-renpdz18-28</w:t>
              </w:r>
            </w:hyperlink>
          </w:p>
        </w:tc>
      </w:tr>
      <w:tr w:rsidR="007A2CD5" w:rsidRPr="00594C24" w:rsidTr="007A2CD5">
        <w:trPr>
          <w:trHeight w:val="76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D5" w:rsidRPr="009E287D" w:rsidRDefault="007A2CD5" w:rsidP="009E287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E287D">
              <w:rPr>
                <w:rFonts w:cstheme="minorHAnsi"/>
                <w:b/>
              </w:rPr>
              <w:t>Ali lahko dober vodja pomaga ohranjati in krepiti duševno zdravje zaposlenih?</w:t>
            </w:r>
          </w:p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</w:p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Preberite članek na spodnji povezavi in izvedeli boste katere so temeljne veščine dobrega vodje. </w:t>
            </w:r>
          </w:p>
          <w:p w:rsidR="007A2CD5" w:rsidRDefault="007A2CD5" w:rsidP="0049614B">
            <w:pPr>
              <w:spacing w:after="0" w:line="240" w:lineRule="auto"/>
              <w:rPr>
                <w:rFonts w:cstheme="minorHAnsi"/>
              </w:rPr>
            </w:pPr>
          </w:p>
          <w:p w:rsidR="007A2CD5" w:rsidRPr="00594C24" w:rsidRDefault="007A2CD5" w:rsidP="0049614B">
            <w:pPr>
              <w:spacing w:after="0" w:line="240" w:lineRule="auto"/>
              <w:rPr>
                <w:rFonts w:cstheme="minorHAnsi"/>
              </w:rPr>
            </w:pPr>
            <w:hyperlink r:id="rId8" w:history="1">
              <w:r w:rsidRPr="00013E7F">
                <w:rPr>
                  <w:rStyle w:val="Hiperpovezava"/>
                  <w:rFonts w:cstheme="minorHAnsi"/>
                </w:rPr>
                <w:t>http://www.iri-lj.si/gradivo/clanki/141-8-vescin-ki-jih-mora-imeti-dober-vodja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7A2CD5" w:rsidRPr="00594C24" w:rsidTr="007A2CD5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CD5" w:rsidRPr="007261EB" w:rsidRDefault="007A2CD5" w:rsidP="007261EB">
            <w:pPr>
              <w:spacing w:after="0" w:line="240" w:lineRule="auto"/>
              <w:jc w:val="both"/>
              <w:rPr>
                <w:rFonts w:cstheme="minorHAnsi"/>
              </w:rPr>
            </w:pPr>
            <w:r w:rsidRPr="007261EB">
              <w:rPr>
                <w:rFonts w:cstheme="minorHAnsi"/>
              </w:rPr>
              <w:lastRenderedPageBreak/>
              <w:t>Konec leta je navadno čas</w:t>
            </w:r>
            <w:r>
              <w:rPr>
                <w:rFonts w:cstheme="minorHAnsi"/>
              </w:rPr>
              <w:t>,</w:t>
            </w:r>
            <w:r w:rsidRPr="007261EB">
              <w:rPr>
                <w:rFonts w:cstheme="minorHAnsi"/>
              </w:rPr>
              <w:t xml:space="preserve"> v katerem se zazremo v preteklo leto in </w:t>
            </w:r>
            <w:r>
              <w:rPr>
                <w:rFonts w:cstheme="minorHAnsi"/>
              </w:rPr>
              <w:t xml:space="preserve">se spomnimo </w:t>
            </w:r>
            <w:r w:rsidRPr="007261EB">
              <w:rPr>
                <w:rFonts w:cstheme="minorHAnsi"/>
              </w:rPr>
              <w:t xml:space="preserve">kako smo ga preživeli. </w:t>
            </w:r>
            <w:bookmarkStart w:id="0" w:name="_GoBack"/>
            <w:bookmarkEnd w:id="0"/>
          </w:p>
          <w:p w:rsidR="007A2CD5" w:rsidRPr="007261EB" w:rsidRDefault="007A2CD5" w:rsidP="0049614B">
            <w:pPr>
              <w:spacing w:after="0" w:line="240" w:lineRule="auto"/>
              <w:rPr>
                <w:rFonts w:cstheme="minorHAnsi"/>
              </w:rPr>
            </w:pPr>
          </w:p>
          <w:p w:rsidR="007A2CD5" w:rsidRPr="007261EB" w:rsidRDefault="007A2CD5" w:rsidP="0049614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Tukaj je nekaj uspešno izvedenih aktivnosti v</w:t>
            </w:r>
            <w:r w:rsidRPr="007261EB">
              <w:rPr>
                <w:rFonts w:cstheme="minorHAnsi"/>
              </w:rPr>
              <w:t xml:space="preserve"> okviru projekta NAPREJ</w:t>
            </w:r>
            <w:r>
              <w:rPr>
                <w:rFonts w:cstheme="minorHAnsi"/>
              </w:rPr>
              <w:t xml:space="preserve"> </w:t>
            </w:r>
            <w:r w:rsidRPr="007261EB">
              <w:rPr>
                <w:rFonts w:cstheme="minorHAnsi"/>
              </w:rPr>
              <w:t>v letu 2018:</w:t>
            </w:r>
          </w:p>
          <w:p w:rsidR="007A2CD5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Pričetek izvajanja projekta </w:t>
            </w:r>
          </w:p>
          <w:p w:rsidR="007A2CD5" w:rsidRDefault="007A2CD5" w:rsidP="00DD1AAB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9" w:history="1">
              <w:r w:rsidRPr="00853424">
                <w:rPr>
                  <w:rStyle w:val="Hiperpovezava"/>
                  <w:rFonts w:cstheme="minorHAnsi"/>
                </w:rPr>
                <w:t>https://maribor24.si/slovenija/v-vzhodni-sloveniji-se-je-pricel-izvajati-projekt-naprej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7261EB">
              <w:rPr>
                <w:rFonts w:cstheme="minorHAnsi"/>
              </w:rPr>
              <w:t>Priče</w:t>
            </w:r>
            <w:r>
              <w:rPr>
                <w:rFonts w:cstheme="minorHAnsi"/>
              </w:rPr>
              <w:t>tek</w:t>
            </w:r>
            <w:r w:rsidRPr="007261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sodelovanja s pilotskimi podjetji (</w:t>
            </w:r>
            <w:hyperlink r:id="rId10" w:history="1">
              <w:r w:rsidRPr="00853424">
                <w:rPr>
                  <w:rStyle w:val="Hiperpovezava"/>
                  <w:rFonts w:cstheme="minorHAnsi"/>
                </w:rPr>
                <w:t>https://maribor24.si/slovenija/tudi-mariborska-podjetja-svojim-zaposlenim-nudijo-brezplacno-psiholosko-pomoc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 priročnika za podjetja</w:t>
            </w:r>
          </w:p>
          <w:p w:rsidR="007A2CD5" w:rsidRDefault="007A2CD5" w:rsidP="00DD3CA2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11" w:history="1">
              <w:r w:rsidRPr="00A64EFF">
                <w:rPr>
                  <w:rStyle w:val="Hiperpovezava"/>
                  <w:rFonts w:cstheme="minorHAnsi"/>
                </w:rPr>
                <w:t>https://www.naprej.eu/ostalo-strokovno-gradivo/prirocnik-skrb-za-dusevno-zdravje-na-delovnem-mestu/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Pr="007261EB" w:rsidRDefault="007A2CD5" w:rsidP="00DD3CA2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12" w:history="1">
              <w:r w:rsidRPr="00A64EFF">
                <w:rPr>
                  <w:rStyle w:val="Hiperpovezava"/>
                  <w:rFonts w:cstheme="minorHAnsi"/>
                </w:rPr>
                <w:t>https://www.naprej.eu/ostalo-strokovno-gradivo/prirocnik-ohranjanje-in-krepitev-dusevnega-zdravja-zaposlenih-ter-obvladovanje-psihosocialnih-dejavnikov-tveganja-na-delovnem-mestu/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Vseslovenska </w:t>
            </w:r>
            <w:r w:rsidRPr="007261EB">
              <w:rPr>
                <w:rFonts w:cstheme="minorHAnsi"/>
              </w:rPr>
              <w:t>raziskav</w:t>
            </w:r>
            <w:r>
              <w:rPr>
                <w:rFonts w:cstheme="minorHAnsi"/>
              </w:rPr>
              <w:t xml:space="preserve">a, </w:t>
            </w:r>
            <w:r w:rsidRPr="007261EB">
              <w:rPr>
                <w:rFonts w:cstheme="minorHAnsi"/>
              </w:rPr>
              <w:t>v kateri smo preverjali</w:t>
            </w:r>
            <w:r>
              <w:rPr>
                <w:rFonts w:cstheme="minorHAnsi"/>
              </w:rPr>
              <w:t xml:space="preserve"> potrebe delodajalcev na področju ohranjanja in krepitve duševnega zdravja zaposlenih </w:t>
            </w:r>
          </w:p>
          <w:p w:rsidR="007A2CD5" w:rsidRDefault="007A2CD5" w:rsidP="007E1CBC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13" w:history="1">
              <w:r w:rsidRPr="00853424">
                <w:rPr>
                  <w:rStyle w:val="Hiperpovezava"/>
                  <w:rFonts w:cstheme="minorHAnsi"/>
                </w:rPr>
                <w:t>https://www.pomurec.com/vsebina/47731/Ukrepi_za_ohranjanje_in_krepitev_dusevnega_zdravja_na_delovnem_mestu_se_vedno_v_manjsini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Pr="007E1CBC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E1CBC">
              <w:rPr>
                <w:rFonts w:cstheme="minorHAnsi"/>
              </w:rPr>
              <w:t>onferenc</w:t>
            </w:r>
            <w:r>
              <w:rPr>
                <w:rFonts w:cstheme="minorHAnsi"/>
              </w:rPr>
              <w:t>a</w:t>
            </w:r>
            <w:r w:rsidRPr="007E1CBC">
              <w:rPr>
                <w:rFonts w:cstheme="minorHAnsi"/>
              </w:rPr>
              <w:t xml:space="preserve"> z naslovom: »Vlaganje v ukrepe za krepitev in ohranjanje duševnega zdravja zaposlenih – priložnost za večjo konkurenčnost in uspešnost podjetij«</w:t>
            </w:r>
          </w:p>
          <w:p w:rsidR="007A2CD5" w:rsidRPr="007E1CBC" w:rsidRDefault="007A2CD5" w:rsidP="00DD1AAB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14" w:history="1">
              <w:r w:rsidRPr="00853424">
                <w:rPr>
                  <w:rStyle w:val="Hiperpovezava"/>
                  <w:rFonts w:cstheme="minorHAnsi"/>
                </w:rPr>
                <w:t>https://www.naprej.eu/aktualno/dogodki/sporocilo-za-javnost-uvodna-konferenca-vlaganje-v-ukrepe-za-krepitev-in-ohranjanje-dusevnega-zdravja-zaposlenih-priloznost-za-vecjo-konkurencnost-in-uspesnost-podjetij/</w:t>
              </w:r>
            </w:hyperlink>
            <w:r>
              <w:rPr>
                <w:rFonts w:cstheme="minorHAnsi"/>
              </w:rPr>
              <w:t>)</w:t>
            </w:r>
          </w:p>
          <w:p w:rsidR="007A2CD5" w:rsidRDefault="007A2CD5" w:rsidP="00DD1AA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DD1AAB">
              <w:rPr>
                <w:rFonts w:cstheme="minorHAnsi"/>
              </w:rPr>
              <w:t>18 člankov na temo duševnega zdravja na delovnem mestu</w:t>
            </w:r>
          </w:p>
          <w:p w:rsidR="007A2CD5" w:rsidRPr="00DD1AAB" w:rsidRDefault="007A2CD5" w:rsidP="00DD1AAB">
            <w:pPr>
              <w:pStyle w:val="Odstavekseznama"/>
              <w:spacing w:after="0" w:line="240" w:lineRule="auto"/>
              <w:rPr>
                <w:rFonts w:cstheme="minorHAnsi"/>
              </w:rPr>
            </w:pPr>
            <w:r w:rsidRPr="00DD1AAB">
              <w:rPr>
                <w:rFonts w:cstheme="minorHAnsi"/>
              </w:rPr>
              <w:t>(</w:t>
            </w:r>
            <w:hyperlink r:id="rId15" w:history="1">
              <w:r w:rsidRPr="00DD1AAB">
                <w:rPr>
                  <w:rStyle w:val="Hiperpovezava"/>
                  <w:rFonts w:cstheme="minorHAnsi"/>
                </w:rPr>
                <w:t>https://www.pomurec.com/vsebina/49463/Kako_skrbite_za_svoje_dusevno_zdravje</w:t>
              </w:r>
            </w:hyperlink>
            <w:r w:rsidRPr="00DD1AAB">
              <w:rPr>
                <w:rFonts w:cstheme="minorHAnsi"/>
              </w:rPr>
              <w:t xml:space="preserve">) </w:t>
            </w:r>
          </w:p>
          <w:p w:rsidR="007A2CD5" w:rsidRDefault="007A2CD5" w:rsidP="009E287D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 spletnih seminarjev</w:t>
            </w:r>
          </w:p>
          <w:p w:rsidR="007A2CD5" w:rsidRDefault="007A2CD5" w:rsidP="007E1CBC">
            <w:pPr>
              <w:pStyle w:val="Odstavekseznama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hyperlink r:id="rId16" w:history="1">
              <w:r w:rsidRPr="00853424">
                <w:rPr>
                  <w:rStyle w:val="Hiperpovezava"/>
                  <w:rFonts w:cstheme="minorHAnsi"/>
                </w:rPr>
                <w:t>https://www.naprej.eu/category/webinarji/</w:t>
              </w:r>
            </w:hyperlink>
            <w:r>
              <w:rPr>
                <w:rFonts w:cstheme="minorHAnsi"/>
              </w:rPr>
              <w:t xml:space="preserve">) </w:t>
            </w:r>
          </w:p>
          <w:p w:rsidR="007A2CD5" w:rsidRDefault="007A2CD5" w:rsidP="00DD1AAB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 sklopov izobraževanj v Ljubljani in Mariboru</w:t>
            </w:r>
          </w:p>
          <w:p w:rsidR="007A2CD5" w:rsidRPr="00DD1AAB" w:rsidRDefault="007A2CD5" w:rsidP="00DD1AAB">
            <w:pPr>
              <w:pStyle w:val="Odstavekseznama"/>
              <w:spacing w:after="0" w:line="240" w:lineRule="auto"/>
              <w:rPr>
                <w:rFonts w:cstheme="minorHAnsi"/>
              </w:rPr>
            </w:pPr>
            <w:r w:rsidRPr="00DD1AAB">
              <w:rPr>
                <w:rFonts w:cstheme="minorHAnsi"/>
              </w:rPr>
              <w:t>(</w:t>
            </w:r>
            <w:hyperlink r:id="rId17" w:history="1">
              <w:r w:rsidRPr="00DD1AAB">
                <w:rPr>
                  <w:rStyle w:val="Hiperpovezava"/>
                  <w:rFonts w:cstheme="minorHAnsi"/>
                </w:rPr>
                <w:t>https://www.naprej.eu/uncategorized-sl/uspesno-izvedena-3-izobrazevanja-za-vodstvene-kadre-v-mariboru-in-ljubljani/</w:t>
              </w:r>
            </w:hyperlink>
            <w:r w:rsidRPr="00DD1AAB">
              <w:rPr>
                <w:rFonts w:cstheme="minorHAnsi"/>
              </w:rPr>
              <w:t xml:space="preserve">) </w:t>
            </w:r>
          </w:p>
          <w:p w:rsidR="007A2CD5" w:rsidRDefault="007A2CD5" w:rsidP="007261EB">
            <w:pPr>
              <w:spacing w:after="0" w:line="240" w:lineRule="auto"/>
              <w:rPr>
                <w:rFonts w:cstheme="minorHAnsi"/>
              </w:rPr>
            </w:pPr>
          </w:p>
          <w:p w:rsidR="007A2CD5" w:rsidRPr="007261EB" w:rsidRDefault="007A2CD5" w:rsidP="007261E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 prihajajočem letu si želimo nadaljnjega uspešnega dela in obilo duševnega zdravja za vse zaposlene. Srečno v 2019! </w:t>
            </w:r>
          </w:p>
        </w:tc>
      </w:tr>
    </w:tbl>
    <w:p w:rsidR="00A620D6" w:rsidRDefault="00A620D6" w:rsidP="003059C3"/>
    <w:sectPr w:rsidR="00A620D6" w:rsidSect="002D20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32C0"/>
    <w:multiLevelType w:val="hybridMultilevel"/>
    <w:tmpl w:val="922661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0746"/>
    <w:multiLevelType w:val="hybridMultilevel"/>
    <w:tmpl w:val="3F2CD5BC"/>
    <w:lvl w:ilvl="0" w:tplc="3F1688B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E2741"/>
    <w:multiLevelType w:val="hybridMultilevel"/>
    <w:tmpl w:val="5C4E850A"/>
    <w:lvl w:ilvl="0" w:tplc="02F85BE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44FCB"/>
    <w:multiLevelType w:val="hybridMultilevel"/>
    <w:tmpl w:val="06D4726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A667D4"/>
    <w:multiLevelType w:val="hybridMultilevel"/>
    <w:tmpl w:val="A162DBF0"/>
    <w:lvl w:ilvl="0" w:tplc="4B685E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FCF"/>
    <w:rsid w:val="000339AA"/>
    <w:rsid w:val="00035AF5"/>
    <w:rsid w:val="000B5FCF"/>
    <w:rsid w:val="000D453D"/>
    <w:rsid w:val="00103B0B"/>
    <w:rsid w:val="00136CA7"/>
    <w:rsid w:val="001722A1"/>
    <w:rsid w:val="00191D1C"/>
    <w:rsid w:val="001F630D"/>
    <w:rsid w:val="002B7351"/>
    <w:rsid w:val="002D2041"/>
    <w:rsid w:val="003059C3"/>
    <w:rsid w:val="00323490"/>
    <w:rsid w:val="00332E9A"/>
    <w:rsid w:val="003E5D8E"/>
    <w:rsid w:val="0049614B"/>
    <w:rsid w:val="004B5D57"/>
    <w:rsid w:val="004C1192"/>
    <w:rsid w:val="004E3B75"/>
    <w:rsid w:val="0050134F"/>
    <w:rsid w:val="005254A1"/>
    <w:rsid w:val="00585451"/>
    <w:rsid w:val="00594C24"/>
    <w:rsid w:val="005B4AB8"/>
    <w:rsid w:val="0060753C"/>
    <w:rsid w:val="006E7553"/>
    <w:rsid w:val="0071691C"/>
    <w:rsid w:val="007261EB"/>
    <w:rsid w:val="0075186A"/>
    <w:rsid w:val="007660E3"/>
    <w:rsid w:val="00786F95"/>
    <w:rsid w:val="00791612"/>
    <w:rsid w:val="007A1AA8"/>
    <w:rsid w:val="007A2CD5"/>
    <w:rsid w:val="007E1CBC"/>
    <w:rsid w:val="00817A18"/>
    <w:rsid w:val="00822E26"/>
    <w:rsid w:val="008977D2"/>
    <w:rsid w:val="00931938"/>
    <w:rsid w:val="009E287D"/>
    <w:rsid w:val="009E501E"/>
    <w:rsid w:val="00A620D6"/>
    <w:rsid w:val="00AC2B02"/>
    <w:rsid w:val="00AE0BC4"/>
    <w:rsid w:val="00AF30D3"/>
    <w:rsid w:val="00B43BCE"/>
    <w:rsid w:val="00B44051"/>
    <w:rsid w:val="00BB2796"/>
    <w:rsid w:val="00BC6C4F"/>
    <w:rsid w:val="00CA5B58"/>
    <w:rsid w:val="00CE7DF4"/>
    <w:rsid w:val="00D64788"/>
    <w:rsid w:val="00D76DF2"/>
    <w:rsid w:val="00DD1AAB"/>
    <w:rsid w:val="00DD3CA2"/>
    <w:rsid w:val="00E05BE5"/>
    <w:rsid w:val="00E51D84"/>
    <w:rsid w:val="00EE1780"/>
    <w:rsid w:val="00EF1F03"/>
    <w:rsid w:val="00EF5723"/>
    <w:rsid w:val="00F4422B"/>
    <w:rsid w:val="00F521B3"/>
    <w:rsid w:val="00F8427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11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B5FC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B5FCF"/>
    <w:rPr>
      <w:color w:val="808080"/>
      <w:shd w:val="clear" w:color="auto" w:fill="E6E6E6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3059C3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qFormat/>
    <w:locked/>
    <w:rsid w:val="004B5D57"/>
  </w:style>
  <w:style w:type="character" w:styleId="SledenaHiperpovezava">
    <w:name w:val="FollowedHyperlink"/>
    <w:basedOn w:val="Privzetapisavaodstavka"/>
    <w:uiPriority w:val="99"/>
    <w:semiHidden/>
    <w:unhideWhenUsed/>
    <w:rsid w:val="00931938"/>
    <w:rPr>
      <w:color w:val="954F72" w:themeColor="followedHyperlink"/>
      <w:u w:val="single"/>
    </w:rPr>
  </w:style>
  <w:style w:type="character" w:styleId="Komentar-sklic">
    <w:name w:val="annotation reference"/>
    <w:basedOn w:val="Privzetapisavaodstavka"/>
    <w:uiPriority w:val="99"/>
    <w:semiHidden/>
    <w:unhideWhenUsed/>
    <w:qFormat/>
    <w:rsid w:val="00F4422B"/>
    <w:rPr>
      <w:sz w:val="16"/>
      <w:szCs w:val="16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qFormat/>
    <w:rsid w:val="00F4422B"/>
    <w:rPr>
      <w:lang w:val="en-US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qFormat/>
    <w:rsid w:val="00F4422B"/>
    <w:pPr>
      <w:spacing w:before="120" w:after="120" w:line="240" w:lineRule="auto"/>
    </w:pPr>
    <w:rPr>
      <w:lang w:val="en-US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F4422B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22B"/>
    <w:rPr>
      <w:rFonts w:ascii="Segoe UI" w:hAnsi="Segoe UI" w:cs="Segoe UI"/>
      <w:sz w:val="18"/>
      <w:szCs w:val="18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136CA7"/>
    <w:pPr>
      <w:spacing w:before="0" w:after="160"/>
    </w:pPr>
    <w:rPr>
      <w:b/>
      <w:bCs/>
      <w:sz w:val="20"/>
      <w:szCs w:val="20"/>
      <w:lang w:val="sl-SI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136CA7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D3C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-lj.si/gradivo/clanki/141-8-vescin-ki-jih-mora-imeti-dober-vodja" TargetMode="External"/><Relationship Id="rId13" Type="http://schemas.openxmlformats.org/officeDocument/2006/relationships/hyperlink" Target="https://www.pomurec.com/vsebina/47731/Ukrepi_za_ohranjanje_in_krepitev_dusevnega_zdravja_na_delovnem_mestu_se_vedno_v_manjsin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8-01-1046/resolucija-o-nacionalnem-programu-dusevnega-zdravja-2018-2028-renpdz18-28" TargetMode="External"/><Relationship Id="rId12" Type="http://schemas.openxmlformats.org/officeDocument/2006/relationships/hyperlink" Target="https://www.naprej.eu/ostalo-strokovno-gradivo/prirocnik-ohranjanje-in-krepitev-dusevnega-zdravja-zaposlenih-ter-obvladovanje-psihosocialnih-dejavnikov-tveganja-na-delovnem-mestu/" TargetMode="External"/><Relationship Id="rId17" Type="http://schemas.openxmlformats.org/officeDocument/2006/relationships/hyperlink" Target="https://www.naprej.eu/uncategorized-sl/uspesno-izvedena-3-izobrazevanja-za-vodstvene-kadre-v-mariboru-in-ljublja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prej.eu/category/webinarj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.org/en/events/humanrightsday/" TargetMode="External"/><Relationship Id="rId11" Type="http://schemas.openxmlformats.org/officeDocument/2006/relationships/hyperlink" Target="https://www.naprej.eu/ostalo-strokovno-gradivo/prirocnik-skrb-za-dusevno-zdravje-na-delovnem-mestu/" TargetMode="External"/><Relationship Id="rId5" Type="http://schemas.openxmlformats.org/officeDocument/2006/relationships/hyperlink" Target="https://osha.europa.eu/sl/highlights/thought-provoking-german-film-wins-healthy-workplaces-film-award-2018?pk_campaign=OSHmail%2011%202018" TargetMode="External"/><Relationship Id="rId15" Type="http://schemas.openxmlformats.org/officeDocument/2006/relationships/hyperlink" Target="https://www.pomurec.com/vsebina/49463/Kako_skrbite_za_svoje_dusevno_zdravje" TargetMode="External"/><Relationship Id="rId10" Type="http://schemas.openxmlformats.org/officeDocument/2006/relationships/hyperlink" Target="https://maribor24.si/slovenija/tudi-mariborska-podjetja-svojim-zaposlenim-nudijo-brezplacno-psiholosko-pom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ribor24.si/slovenija/v-vzhodni-sloveniji-se-je-pricel-izvajati-projekt-naprej" TargetMode="External"/><Relationship Id="rId14" Type="http://schemas.openxmlformats.org/officeDocument/2006/relationships/hyperlink" Target="https://www.naprej.eu/aktualno/dogodki/sporocilo-za-javnost-uvodna-konferenca-vlaganje-v-ukrepe-za-krepitev-in-ohranjanje-dusevnega-zdravja-zaposlenih-priloznost-za-vecjo-konkurencnost-in-uspesnost-podjetij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Dragica Marinic</cp:lastModifiedBy>
  <cp:revision>8</cp:revision>
  <dcterms:created xsi:type="dcterms:W3CDTF">2018-11-28T10:02:00Z</dcterms:created>
  <dcterms:modified xsi:type="dcterms:W3CDTF">2018-12-19T08:23:00Z</dcterms:modified>
</cp:coreProperties>
</file>