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4A" w:rsidRDefault="00CC104A">
      <w:pPr>
        <w:pStyle w:val="Naslov3"/>
        <w:spacing w:before="0" w:after="0"/>
        <w:rPr>
          <w:color w:val="000000"/>
          <w:sz w:val="22"/>
          <w:szCs w:val="22"/>
        </w:rPr>
      </w:pPr>
      <w:bookmarkStart w:id="0" w:name="_qjrtf4l1wann" w:colFirst="0" w:colLast="0"/>
      <w:bookmarkEnd w:id="0"/>
    </w:p>
    <w:p w:rsidR="00CC104A" w:rsidRDefault="00CC104A">
      <w:pPr>
        <w:pStyle w:val="Naslov3"/>
        <w:spacing w:before="0" w:after="0"/>
        <w:rPr>
          <w:b/>
          <w:color w:val="000000"/>
          <w:sz w:val="24"/>
          <w:szCs w:val="24"/>
        </w:rPr>
      </w:pPr>
      <w:bookmarkStart w:id="1" w:name="_324ce94iby75" w:colFirst="0" w:colLast="0"/>
      <w:bookmarkEnd w:id="1"/>
    </w:p>
    <w:p w:rsidR="00CC104A" w:rsidRPr="003A08C5" w:rsidRDefault="00B73D3B">
      <w:pPr>
        <w:rPr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Useful links for guidance on m</w:t>
      </w:r>
      <w:r>
        <w:rPr>
          <w:b/>
          <w:color w:val="000000"/>
          <w:sz w:val="26"/>
          <w:szCs w:val="26"/>
        </w:rPr>
        <w:t xml:space="preserve">oving goods between UK and EU from 1 January 2021 </w:t>
      </w:r>
      <w:r w:rsidR="003A08C5" w:rsidRPr="003A08C5">
        <w:rPr>
          <w:bCs/>
          <w:color w:val="000000"/>
          <w:sz w:val="26"/>
          <w:szCs w:val="26"/>
        </w:rPr>
        <w:t>(7 December 2020)</w:t>
      </w:r>
    </w:p>
    <w:p w:rsidR="00CC104A" w:rsidRDefault="00CC104A">
      <w:pPr>
        <w:rPr>
          <w:b/>
          <w:u w:val="single"/>
        </w:rPr>
      </w:pPr>
    </w:p>
    <w:p w:rsidR="00CC104A" w:rsidRDefault="00B73D3B">
      <w:pPr>
        <w:rPr>
          <w:b/>
          <w:u w:val="single"/>
        </w:rPr>
      </w:pPr>
      <w:r>
        <w:rPr>
          <w:b/>
          <w:u w:val="single"/>
        </w:rPr>
        <w:t xml:space="preserve">Getting Started: </w:t>
      </w:r>
      <w:bookmarkStart w:id="2" w:name="_GoBack"/>
      <w:bookmarkEnd w:id="2"/>
    </w:p>
    <w:p w:rsidR="00CC104A" w:rsidRDefault="00CC104A">
      <w:pPr>
        <w:rPr>
          <w:b/>
          <w:u w:val="single"/>
        </w:rPr>
      </w:pPr>
    </w:p>
    <w:p w:rsidR="00CC104A" w:rsidRDefault="00B73D3B">
      <w:pPr>
        <w:numPr>
          <w:ilvl w:val="0"/>
          <w:numId w:val="12"/>
        </w:numPr>
        <w:rPr>
          <w:b/>
        </w:rPr>
      </w:pPr>
      <w:r>
        <w:rPr>
          <w:b/>
        </w:rPr>
        <w:t>Keep Business Moving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7">
        <w:r>
          <w:rPr>
            <w:color w:val="1155CC"/>
            <w:u w:val="single"/>
          </w:rPr>
          <w:t>Trade with the UK from 1 January 2021 as a business based in the EU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8">
        <w:r>
          <w:rPr>
            <w:color w:val="1155CC"/>
            <w:u w:val="single"/>
          </w:rPr>
          <w:t>Brexit transition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9">
        <w:r>
          <w:rPr>
            <w:color w:val="1155CC"/>
            <w:u w:val="single"/>
          </w:rPr>
          <w:t>Starting to import: Moving good</w:t>
        </w:r>
        <w:r>
          <w:rPr>
            <w:color w:val="1155CC"/>
            <w:u w:val="single"/>
          </w:rPr>
          <w:t>s from EU countries - GOV.UK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10">
        <w:r>
          <w:rPr>
            <w:color w:val="1155CC"/>
            <w:u w:val="single"/>
          </w:rPr>
          <w:t>Moving Goods Over Midnight</w:t>
        </w:r>
      </w:hyperlink>
      <w:r>
        <w:t xml:space="preserve">  </w:t>
      </w:r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11">
        <w:r>
          <w:rPr>
            <w:color w:val="1155CC"/>
            <w:u w:val="single"/>
          </w:rPr>
          <w:t xml:space="preserve">HMRC videos, webinars and email alerts </w:t>
        </w:r>
      </w:hyperlink>
    </w:p>
    <w:p w:rsidR="00CC104A" w:rsidRDefault="00CC104A"/>
    <w:p w:rsidR="00CC104A" w:rsidRDefault="00B73D3B">
      <w:pPr>
        <w:numPr>
          <w:ilvl w:val="0"/>
          <w:numId w:val="20"/>
        </w:numPr>
        <w:rPr>
          <w:b/>
        </w:rPr>
      </w:pPr>
      <w:r>
        <w:rPr>
          <w:b/>
        </w:rPr>
        <w:t xml:space="preserve">Border Operating Model and How to import and export goods 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12">
        <w:r>
          <w:rPr>
            <w:color w:val="1155CC"/>
            <w:u w:val="single"/>
          </w:rPr>
          <w:t>The Border with the European Union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13">
        <w:r>
          <w:rPr>
            <w:color w:val="1155CC"/>
            <w:u w:val="single"/>
          </w:rPr>
          <w:t>Prep</w:t>
        </w:r>
        <w:r>
          <w:rPr>
            <w:color w:val="1155CC"/>
            <w:u w:val="single"/>
          </w:rPr>
          <w:t>are to Import Goods to GB from 1 January 2021</w:t>
        </w:r>
      </w:hyperlink>
      <w:r>
        <w:t xml:space="preserve">   </w:t>
      </w:r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14">
        <w:r>
          <w:rPr>
            <w:color w:val="1155CC"/>
            <w:u w:val="single"/>
          </w:rPr>
          <w:t>Prepare to Export Goods from Great Britain from 1 January 2021</w:t>
        </w:r>
      </w:hyperlink>
      <w:r>
        <w:t xml:space="preserve">  </w:t>
      </w:r>
    </w:p>
    <w:p w:rsidR="00CC104A" w:rsidRDefault="00CC104A">
      <w:pPr>
        <w:ind w:left="720"/>
        <w:rPr>
          <w:b/>
        </w:rPr>
      </w:pPr>
    </w:p>
    <w:p w:rsidR="00CC104A" w:rsidRDefault="00B73D3B">
      <w:pPr>
        <w:ind w:left="720"/>
      </w:pPr>
      <w:hyperlink r:id="rId15">
        <w:r>
          <w:rPr>
            <w:color w:val="1155CC"/>
            <w:u w:val="single"/>
          </w:rPr>
          <w:t>How to import goods from the EU into GB from January 2021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16">
        <w:r>
          <w:rPr>
            <w:color w:val="1155CC"/>
            <w:u w:val="single"/>
          </w:rPr>
          <w:t>How to export</w:t>
        </w:r>
        <w:r>
          <w:rPr>
            <w:color w:val="1155CC"/>
            <w:u w:val="single"/>
          </w:rPr>
          <w:t xml:space="preserve"> goods from GB into the EU from January 2021</w:t>
        </w:r>
      </w:hyperlink>
    </w:p>
    <w:p w:rsidR="00CC104A" w:rsidRDefault="00CC104A"/>
    <w:p w:rsidR="00CC104A" w:rsidRDefault="00B73D3B">
      <w:pPr>
        <w:numPr>
          <w:ilvl w:val="0"/>
          <w:numId w:val="24"/>
        </w:numPr>
        <w:rPr>
          <w:b/>
        </w:rPr>
      </w:pPr>
      <w:proofErr w:type="spellStart"/>
      <w:r>
        <w:rPr>
          <w:b/>
        </w:rPr>
        <w:t>EstablishTerms</w:t>
      </w:r>
      <w:proofErr w:type="spellEnd"/>
      <w:r>
        <w:rPr>
          <w:b/>
        </w:rPr>
        <w:t xml:space="preserve"> and Conditions(Incoterms)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17">
        <w:r>
          <w:rPr>
            <w:color w:val="1155CC"/>
            <w:u w:val="single"/>
          </w:rPr>
          <w:t>International trade contracts and incoterms - great.gov.uk</w:t>
        </w:r>
      </w:hyperlink>
    </w:p>
    <w:p w:rsidR="00CC104A" w:rsidRDefault="00CC104A">
      <w:pPr>
        <w:ind w:left="720"/>
        <w:rPr>
          <w:b/>
        </w:rPr>
      </w:pPr>
    </w:p>
    <w:p w:rsidR="00CC104A" w:rsidRDefault="00B73D3B">
      <w:pPr>
        <w:ind w:left="720"/>
      </w:pPr>
      <w:hyperlink r:id="rId18">
        <w:r>
          <w:rPr>
            <w:color w:val="1155CC"/>
            <w:u w:val="single"/>
          </w:rPr>
          <w:t>Incoterms® 2020 - ICC</w:t>
        </w:r>
      </w:hyperlink>
    </w:p>
    <w:p w:rsidR="00CC104A" w:rsidRDefault="00CC104A"/>
    <w:p w:rsidR="00CC104A" w:rsidRDefault="00B73D3B">
      <w:pPr>
        <w:numPr>
          <w:ilvl w:val="0"/>
          <w:numId w:val="16"/>
        </w:numPr>
        <w:rPr>
          <w:b/>
        </w:rPr>
      </w:pPr>
      <w:r>
        <w:rPr>
          <w:b/>
        </w:rPr>
        <w:t xml:space="preserve">EORI Numbers </w:t>
      </w:r>
    </w:p>
    <w:p w:rsidR="00CC104A" w:rsidRDefault="00CC104A"/>
    <w:p w:rsidR="00CC104A" w:rsidRDefault="00B73D3B">
      <w:pPr>
        <w:ind w:left="720"/>
      </w:pPr>
      <w:hyperlink r:id="rId19">
        <w:r>
          <w:rPr>
            <w:color w:val="1155CC"/>
            <w:u w:val="single"/>
          </w:rPr>
          <w:t>Get an EORI number - GOV.UK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20">
        <w:r>
          <w:rPr>
            <w:color w:val="1155CC"/>
            <w:u w:val="single"/>
          </w:rPr>
          <w:t>EU National Customs Websites | Taxation and Customs Union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21">
        <w:r>
          <w:rPr>
            <w:color w:val="1155CC"/>
            <w:u w:val="single"/>
          </w:rPr>
          <w:t>French Customs Authorities - EU EORI</w:t>
        </w:r>
      </w:hyperlink>
      <w:r>
        <w:t xml:space="preserve"> </w:t>
      </w:r>
    </w:p>
    <w:p w:rsidR="00CC104A" w:rsidRDefault="00CC104A"/>
    <w:p w:rsidR="00CC104A" w:rsidRDefault="00CC104A">
      <w:pPr>
        <w:rPr>
          <w:b/>
        </w:rPr>
      </w:pPr>
    </w:p>
    <w:p w:rsidR="00CC104A" w:rsidRDefault="00CC104A">
      <w:pPr>
        <w:rPr>
          <w:b/>
        </w:rPr>
      </w:pPr>
    </w:p>
    <w:p w:rsidR="00CC104A" w:rsidRDefault="00B73D3B">
      <w:pPr>
        <w:numPr>
          <w:ilvl w:val="0"/>
          <w:numId w:val="13"/>
        </w:numPr>
        <w:rPr>
          <w:b/>
        </w:rPr>
      </w:pPr>
      <w:r>
        <w:rPr>
          <w:b/>
        </w:rPr>
        <w:lastRenderedPageBreak/>
        <w:t>Establishment in the UK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22">
        <w:r>
          <w:rPr>
            <w:color w:val="1155CC"/>
            <w:u w:val="single"/>
          </w:rPr>
          <w:t>Check if you’re established in the UK or EU for customs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23">
        <w:r>
          <w:rPr>
            <w:color w:val="1155CC"/>
            <w:u w:val="single"/>
          </w:rPr>
          <w:t>Who should register for VAT (VAT Notice 700/1) - GOV.UK</w:t>
        </w:r>
      </w:hyperlink>
    </w:p>
    <w:p w:rsidR="00CC104A" w:rsidRDefault="00CC104A"/>
    <w:p w:rsidR="00CC104A" w:rsidRDefault="00B73D3B">
      <w:pPr>
        <w:numPr>
          <w:ilvl w:val="0"/>
          <w:numId w:val="2"/>
        </w:numPr>
        <w:rPr>
          <w:b/>
        </w:rPr>
      </w:pPr>
      <w:r>
        <w:rPr>
          <w:b/>
        </w:rPr>
        <w:t>Northern Ireland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24">
        <w:r>
          <w:rPr>
            <w:color w:val="1155CC"/>
            <w:u w:val="single"/>
          </w:rPr>
          <w:t>Sign up for the Trader Support Service</w:t>
        </w:r>
      </w:hyperlink>
    </w:p>
    <w:p w:rsidR="00CC104A" w:rsidRDefault="00CC104A"/>
    <w:p w:rsidR="00CC104A" w:rsidRDefault="00B73D3B">
      <w:pPr>
        <w:ind w:left="720"/>
      </w:pPr>
      <w:hyperlink r:id="rId25">
        <w:r>
          <w:rPr>
            <w:color w:val="1155CC"/>
            <w:u w:val="single"/>
          </w:rPr>
          <w:t>Moving goods under the Northern Ireland Protocol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26">
        <w:r>
          <w:rPr>
            <w:color w:val="1155CC"/>
            <w:u w:val="single"/>
          </w:rPr>
          <w:t>Export Goods outside the EU</w:t>
        </w:r>
      </w:hyperlink>
      <w:r>
        <w:t xml:space="preserve">   </w:t>
      </w:r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27">
        <w:r>
          <w:rPr>
            <w:color w:val="1155CC"/>
            <w:u w:val="single"/>
          </w:rPr>
          <w:t>Import Goods from outside the EU</w:t>
        </w:r>
      </w:hyperlink>
      <w:r>
        <w:t xml:space="preserve">  </w:t>
      </w:r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28">
        <w:r>
          <w:rPr>
            <w:color w:val="1155CC"/>
            <w:u w:val="single"/>
          </w:rPr>
          <w:t xml:space="preserve">Accounting for Goods moving from GB to NI from 1 January 2021 </w:t>
        </w:r>
      </w:hyperlink>
      <w:r>
        <w:t xml:space="preserve"> </w:t>
      </w:r>
    </w:p>
    <w:p w:rsidR="00CC104A" w:rsidRDefault="00CC104A">
      <w:pPr>
        <w:ind w:left="720"/>
      </w:pPr>
    </w:p>
    <w:p w:rsidR="00CC104A" w:rsidRDefault="00CC104A">
      <w:pPr>
        <w:ind w:left="720"/>
      </w:pPr>
    </w:p>
    <w:p w:rsidR="00CC104A" w:rsidRDefault="00CC104A">
      <w:pPr>
        <w:shd w:val="clear" w:color="auto" w:fill="FFFFFF"/>
        <w:rPr>
          <w:b/>
          <w:u w:val="single"/>
        </w:rPr>
      </w:pPr>
    </w:p>
    <w:p w:rsidR="00CC104A" w:rsidRDefault="00B73D3B">
      <w:pPr>
        <w:shd w:val="clear" w:color="auto" w:fill="FFFFFF"/>
        <w:rPr>
          <w:b/>
          <w:u w:val="single"/>
        </w:rPr>
      </w:pPr>
      <w:r>
        <w:rPr>
          <w:b/>
          <w:u w:val="single"/>
        </w:rPr>
        <w:t xml:space="preserve">Customs Procedures: </w:t>
      </w:r>
    </w:p>
    <w:p w:rsidR="00CC104A" w:rsidRDefault="00CC104A">
      <w:pPr>
        <w:shd w:val="clear" w:color="auto" w:fill="FFFFFF"/>
        <w:rPr>
          <w:b/>
        </w:rPr>
      </w:pPr>
    </w:p>
    <w:p w:rsidR="00CC104A" w:rsidRDefault="00B73D3B">
      <w:pPr>
        <w:numPr>
          <w:ilvl w:val="0"/>
          <w:numId w:val="32"/>
        </w:numPr>
        <w:shd w:val="clear" w:color="auto" w:fill="FFFFFF"/>
        <w:rPr>
          <w:b/>
        </w:rPr>
      </w:pPr>
      <w:r>
        <w:rPr>
          <w:b/>
        </w:rPr>
        <w:t>Simplified Procedures</w:t>
      </w:r>
    </w:p>
    <w:p w:rsidR="00CC104A" w:rsidRDefault="00CC104A">
      <w:pPr>
        <w:shd w:val="clear" w:color="auto" w:fill="FFFFFF"/>
        <w:rPr>
          <w:b/>
        </w:rPr>
      </w:pPr>
    </w:p>
    <w:p w:rsidR="00CC104A" w:rsidRDefault="00B73D3B">
      <w:pPr>
        <w:shd w:val="clear" w:color="auto" w:fill="FFFFFF"/>
        <w:ind w:left="720"/>
      </w:pPr>
      <w:hyperlink r:id="rId29">
        <w:r>
          <w:rPr>
            <w:color w:val="1155CC"/>
            <w:u w:val="single"/>
          </w:rPr>
          <w:t>Delaying declarations for EU goods brought into Great Britain from 1 January 2021</w:t>
        </w:r>
      </w:hyperlink>
    </w:p>
    <w:p w:rsidR="00CC104A" w:rsidRDefault="00CC104A">
      <w:pPr>
        <w:shd w:val="clear" w:color="auto" w:fill="FFFFFF"/>
        <w:ind w:left="720"/>
        <w:rPr>
          <w:b/>
        </w:rPr>
      </w:pPr>
    </w:p>
    <w:p w:rsidR="00CC104A" w:rsidRDefault="00B73D3B">
      <w:pPr>
        <w:shd w:val="clear" w:color="auto" w:fill="FFFFFF"/>
        <w:ind w:left="720"/>
      </w:pPr>
      <w:hyperlink r:id="rId30">
        <w:r>
          <w:rPr>
            <w:color w:val="1155CC"/>
            <w:u w:val="single"/>
          </w:rPr>
          <w:t>Apply to use simplified declarations for imports</w:t>
        </w:r>
      </w:hyperlink>
    </w:p>
    <w:p w:rsidR="00CC104A" w:rsidRDefault="00CC104A">
      <w:pPr>
        <w:shd w:val="clear" w:color="auto" w:fill="FFFFFF"/>
        <w:ind w:left="720"/>
      </w:pPr>
    </w:p>
    <w:p w:rsidR="00CC104A" w:rsidRDefault="00B73D3B">
      <w:pPr>
        <w:shd w:val="clear" w:color="auto" w:fill="FFFFFF"/>
        <w:ind w:left="720"/>
        <w:rPr>
          <w:b/>
        </w:rPr>
      </w:pPr>
      <w:hyperlink r:id="rId31">
        <w:r>
          <w:rPr>
            <w:color w:val="1155CC"/>
            <w:u w:val="single"/>
          </w:rPr>
          <w:t>Check if you can delay customs payments and declarations</w:t>
        </w:r>
      </w:hyperlink>
    </w:p>
    <w:p w:rsidR="00CC104A" w:rsidRDefault="00CC104A">
      <w:pPr>
        <w:shd w:val="clear" w:color="auto" w:fill="FFFFFF"/>
        <w:ind w:left="720"/>
        <w:rPr>
          <w:b/>
        </w:rPr>
      </w:pPr>
    </w:p>
    <w:p w:rsidR="00CC104A" w:rsidRDefault="00B73D3B">
      <w:pPr>
        <w:numPr>
          <w:ilvl w:val="0"/>
          <w:numId w:val="9"/>
        </w:numPr>
        <w:shd w:val="clear" w:color="auto" w:fill="FFFFFF"/>
        <w:rPr>
          <w:b/>
        </w:rPr>
      </w:pPr>
      <w:r>
        <w:rPr>
          <w:b/>
        </w:rPr>
        <w:t>Deferred Duty Payments</w:t>
      </w:r>
    </w:p>
    <w:p w:rsidR="00CC104A" w:rsidRDefault="00CC104A">
      <w:pPr>
        <w:shd w:val="clear" w:color="auto" w:fill="FFFFFF"/>
        <w:rPr>
          <w:b/>
        </w:rPr>
      </w:pPr>
    </w:p>
    <w:p w:rsidR="00CC104A" w:rsidRDefault="00B73D3B">
      <w:pPr>
        <w:shd w:val="clear" w:color="auto" w:fill="FFFFFF"/>
        <w:ind w:left="720"/>
      </w:pPr>
      <w:hyperlink r:id="rId32">
        <w:r>
          <w:rPr>
            <w:color w:val="1155CC"/>
            <w:u w:val="single"/>
          </w:rPr>
          <w:t>Apply for an account to defer duty payments when you import or release goods into Great B</w:t>
        </w:r>
        <w:r>
          <w:rPr>
            <w:color w:val="1155CC"/>
            <w:u w:val="single"/>
          </w:rPr>
          <w:t>ritain from 1 January 2021</w:t>
        </w:r>
      </w:hyperlink>
    </w:p>
    <w:p w:rsidR="00CC104A" w:rsidRDefault="00CC104A">
      <w:pPr>
        <w:shd w:val="clear" w:color="auto" w:fill="FFFFFF"/>
        <w:rPr>
          <w:b/>
        </w:rPr>
      </w:pPr>
    </w:p>
    <w:p w:rsidR="00CC104A" w:rsidRDefault="00B73D3B">
      <w:pPr>
        <w:numPr>
          <w:ilvl w:val="0"/>
          <w:numId w:val="6"/>
        </w:numPr>
        <w:shd w:val="clear" w:color="auto" w:fill="FFFFFF"/>
        <w:rPr>
          <w:b/>
        </w:rPr>
      </w:pPr>
      <w:r>
        <w:rPr>
          <w:b/>
          <w:color w:val="222222"/>
        </w:rPr>
        <w:t xml:space="preserve">Facilitations for reusable packaging </w:t>
      </w:r>
    </w:p>
    <w:p w:rsidR="00CC104A" w:rsidRDefault="00CC104A">
      <w:pPr>
        <w:shd w:val="clear" w:color="auto" w:fill="FFFFFF"/>
        <w:ind w:left="720"/>
        <w:rPr>
          <w:b/>
          <w:color w:val="222222"/>
        </w:rPr>
      </w:pPr>
    </w:p>
    <w:p w:rsidR="00CC104A" w:rsidRDefault="00B73D3B">
      <w:pPr>
        <w:numPr>
          <w:ilvl w:val="0"/>
          <w:numId w:val="6"/>
        </w:numPr>
        <w:shd w:val="clear" w:color="auto" w:fill="FFFFFF"/>
      </w:pPr>
      <w:hyperlink r:id="rId33">
        <w:r>
          <w:rPr>
            <w:color w:val="1155CC"/>
            <w:u w:val="single"/>
          </w:rPr>
          <w:t>https://www.gov.uk/guidance/apply-to-import-goods-temporarily-to-the-uk-or-eu</w:t>
        </w:r>
      </w:hyperlink>
    </w:p>
    <w:p w:rsidR="00CC104A" w:rsidRDefault="00B73D3B">
      <w:pPr>
        <w:shd w:val="clear" w:color="auto" w:fill="FFFFFF"/>
        <w:ind w:left="720"/>
        <w:rPr>
          <w:color w:val="222222"/>
        </w:rPr>
      </w:pPr>
      <w:r>
        <w:rPr>
          <w:color w:val="222222"/>
        </w:rPr>
        <w:t xml:space="preserve"> </w:t>
      </w:r>
    </w:p>
    <w:p w:rsidR="00CC104A" w:rsidRDefault="00B73D3B">
      <w:pPr>
        <w:numPr>
          <w:ilvl w:val="0"/>
          <w:numId w:val="6"/>
        </w:numPr>
        <w:shd w:val="clear" w:color="auto" w:fill="FFFFFF"/>
      </w:pPr>
      <w:hyperlink r:id="rId34">
        <w:r>
          <w:rPr>
            <w:color w:val="1155CC"/>
            <w:u w:val="single"/>
          </w:rPr>
          <w:t>https://www.gov.uk/guidance/check-if-you-can-get-import-duty-relief-on-goods-using-temporary-admission#reusable-packaging</w:t>
        </w:r>
      </w:hyperlink>
    </w:p>
    <w:p w:rsidR="00CC104A" w:rsidRDefault="00CC104A">
      <w:pPr>
        <w:shd w:val="clear" w:color="auto" w:fill="FFFFFF"/>
        <w:ind w:left="720"/>
        <w:rPr>
          <w:b/>
        </w:rPr>
      </w:pPr>
    </w:p>
    <w:p w:rsidR="00CC104A" w:rsidRDefault="00B73D3B">
      <w:pPr>
        <w:numPr>
          <w:ilvl w:val="0"/>
          <w:numId w:val="6"/>
        </w:numPr>
        <w:shd w:val="clear" w:color="auto" w:fill="FFFFFF"/>
        <w:rPr>
          <w:b/>
        </w:rPr>
      </w:pPr>
      <w:r>
        <w:rPr>
          <w:b/>
        </w:rPr>
        <w:t>VAT</w:t>
      </w:r>
    </w:p>
    <w:p w:rsidR="00CC104A" w:rsidRDefault="00CC104A">
      <w:pPr>
        <w:shd w:val="clear" w:color="auto" w:fill="FFFFFF"/>
        <w:rPr>
          <w:b/>
        </w:rPr>
      </w:pPr>
    </w:p>
    <w:p w:rsidR="00CC104A" w:rsidRDefault="00B73D3B">
      <w:pPr>
        <w:ind w:left="720"/>
      </w:pPr>
      <w:hyperlink r:id="rId35">
        <w:r>
          <w:rPr>
            <w:color w:val="1155CC"/>
            <w:u w:val="single"/>
          </w:rPr>
          <w:t>Who should register for VAT (VAT Notice 700/1) - GOV.UK</w:t>
        </w:r>
      </w:hyperlink>
    </w:p>
    <w:p w:rsidR="00CC104A" w:rsidRDefault="00CC104A">
      <w:pPr>
        <w:ind w:left="720"/>
        <w:rPr>
          <w:b/>
        </w:rPr>
      </w:pPr>
    </w:p>
    <w:p w:rsidR="00CC104A" w:rsidRDefault="00B73D3B">
      <w:pPr>
        <w:ind w:left="720"/>
      </w:pPr>
      <w:hyperlink r:id="rId36">
        <w:r>
          <w:rPr>
            <w:color w:val="1155CC"/>
            <w:u w:val="single"/>
          </w:rPr>
          <w:t>VAT registration - GOV.UK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37">
        <w:r>
          <w:rPr>
            <w:color w:val="1155CC"/>
            <w:u w:val="single"/>
          </w:rPr>
          <w:t>Changes to VAT treatment of overseas goods from 1 January 2021</w:t>
        </w:r>
      </w:hyperlink>
      <w:r>
        <w:t xml:space="preserve"> </w:t>
      </w:r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38">
        <w:r>
          <w:rPr>
            <w:color w:val="1155CC"/>
            <w:u w:val="single"/>
          </w:rPr>
          <w:t>Guidance for Vat on overseas goods sold to customers in GB using online marketplaces from 1 January 2021</w:t>
        </w:r>
      </w:hyperlink>
      <w:r>
        <w:t xml:space="preserve">    </w:t>
      </w:r>
    </w:p>
    <w:p w:rsidR="00CC104A" w:rsidRDefault="00CC104A">
      <w:pPr>
        <w:ind w:left="720"/>
      </w:pPr>
    </w:p>
    <w:p w:rsidR="00CC104A" w:rsidRDefault="00CC104A">
      <w:pPr>
        <w:ind w:left="720"/>
      </w:pPr>
    </w:p>
    <w:p w:rsidR="00CC104A" w:rsidRDefault="00CC104A"/>
    <w:p w:rsidR="00CC104A" w:rsidRDefault="00B73D3B">
      <w:pPr>
        <w:numPr>
          <w:ilvl w:val="0"/>
          <w:numId w:val="4"/>
        </w:numPr>
        <w:rPr>
          <w:b/>
        </w:rPr>
      </w:pPr>
      <w:r>
        <w:rPr>
          <w:b/>
        </w:rPr>
        <w:t>Tariffs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39">
        <w:r>
          <w:rPr>
            <w:color w:val="1155CC"/>
            <w:u w:val="single"/>
          </w:rPr>
          <w:t>Check UK trade tariffs from 1 January 2021 - GOV.UK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40">
        <w:r>
          <w:rPr>
            <w:color w:val="1155CC"/>
            <w:u w:val="single"/>
          </w:rPr>
          <w:t>Guidance to UK Tariffs from 1 January 2021</w:t>
        </w:r>
      </w:hyperlink>
      <w:r>
        <w:t xml:space="preserve">        </w:t>
      </w:r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41">
        <w:r>
          <w:rPr>
            <w:color w:val="1155CC"/>
            <w:u w:val="single"/>
          </w:rPr>
          <w:t>Chan</w:t>
        </w:r>
        <w:r>
          <w:rPr>
            <w:color w:val="1155CC"/>
            <w:u w:val="single"/>
          </w:rPr>
          <w:t>ges to Legal Rulings from 1 January 2021</w:t>
        </w:r>
      </w:hyperlink>
      <w:r>
        <w:t xml:space="preserve">   </w:t>
      </w:r>
    </w:p>
    <w:p w:rsidR="00CC104A" w:rsidRDefault="00CC104A">
      <w:pPr>
        <w:ind w:left="720"/>
      </w:pPr>
    </w:p>
    <w:p w:rsidR="00CC104A" w:rsidRDefault="00CC104A">
      <w:pPr>
        <w:ind w:left="720"/>
      </w:pPr>
    </w:p>
    <w:p w:rsidR="00CC104A" w:rsidRDefault="00CC104A">
      <w:pPr>
        <w:pStyle w:val="Naslov3"/>
        <w:spacing w:before="0" w:after="0"/>
        <w:rPr>
          <w:b/>
          <w:color w:val="000000"/>
          <w:sz w:val="22"/>
          <w:szCs w:val="22"/>
        </w:rPr>
      </w:pPr>
      <w:bookmarkStart w:id="3" w:name="_z7i5ltsfovc1" w:colFirst="0" w:colLast="0"/>
      <w:bookmarkEnd w:id="3"/>
    </w:p>
    <w:p w:rsidR="00CC104A" w:rsidRDefault="00B73D3B">
      <w:pPr>
        <w:pStyle w:val="Naslov3"/>
        <w:numPr>
          <w:ilvl w:val="0"/>
          <w:numId w:val="21"/>
        </w:numPr>
        <w:spacing w:before="0" w:after="0"/>
        <w:rPr>
          <w:b/>
          <w:color w:val="000000"/>
          <w:sz w:val="22"/>
          <w:szCs w:val="22"/>
        </w:rPr>
      </w:pPr>
      <w:bookmarkStart w:id="4" w:name="_cbocby165z6u" w:colFirst="0" w:colLast="0"/>
      <w:bookmarkEnd w:id="4"/>
      <w:r>
        <w:rPr>
          <w:b/>
          <w:color w:val="000000"/>
          <w:sz w:val="22"/>
          <w:szCs w:val="22"/>
        </w:rPr>
        <w:t>Customs intermediary or agent</w:t>
      </w:r>
    </w:p>
    <w:p w:rsidR="00CC104A" w:rsidRDefault="00CC104A">
      <w:pPr>
        <w:pStyle w:val="Naslov3"/>
        <w:spacing w:before="0" w:after="0"/>
        <w:rPr>
          <w:b/>
          <w:color w:val="000000"/>
          <w:sz w:val="22"/>
          <w:szCs w:val="22"/>
        </w:rPr>
      </w:pPr>
      <w:bookmarkStart w:id="5" w:name="_dc4ckr4q4uo1" w:colFirst="0" w:colLast="0"/>
      <w:bookmarkEnd w:id="5"/>
    </w:p>
    <w:bookmarkStart w:id="6" w:name="_9rer0hhfvta3" w:colFirst="0" w:colLast="0"/>
    <w:bookmarkEnd w:id="6"/>
    <w:p w:rsidR="00CC104A" w:rsidRDefault="00B73D3B">
      <w:pPr>
        <w:pStyle w:val="Naslov3"/>
        <w:spacing w:before="0" w:after="0"/>
        <w:ind w:left="720"/>
        <w:rPr>
          <w:color w:val="1155CC"/>
          <w:sz w:val="22"/>
          <w:szCs w:val="22"/>
        </w:rPr>
      </w:pPr>
      <w:r>
        <w:fldChar w:fldCharType="begin"/>
      </w:r>
      <w:r>
        <w:instrText xml:space="preserve"> HYPERLINK "https://www.gov.uk/guidance/list-of-customs-agents-and-fast-parcel-operators" \h </w:instrText>
      </w:r>
      <w:r>
        <w:fldChar w:fldCharType="separate"/>
      </w:r>
      <w:r>
        <w:rPr>
          <w:color w:val="1155CC"/>
          <w:sz w:val="22"/>
          <w:szCs w:val="22"/>
          <w:u w:val="single"/>
        </w:rPr>
        <w:t xml:space="preserve">List of customs agents and fast parcel operators in UK </w:t>
      </w:r>
      <w:r>
        <w:rPr>
          <w:color w:val="1155CC"/>
          <w:sz w:val="22"/>
          <w:szCs w:val="22"/>
          <w:u w:val="single"/>
        </w:rPr>
        <w:fldChar w:fldCharType="end"/>
      </w:r>
    </w:p>
    <w:p w:rsidR="00CC104A" w:rsidRDefault="00CC104A"/>
    <w:p w:rsidR="00CC104A" w:rsidRDefault="00B73D3B">
      <w:pPr>
        <w:numPr>
          <w:ilvl w:val="0"/>
          <w:numId w:val="33"/>
        </w:numPr>
        <w:rPr>
          <w:b/>
        </w:rPr>
      </w:pPr>
      <w:r>
        <w:rPr>
          <w:b/>
        </w:rPr>
        <w:t xml:space="preserve">Excise Goods 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  <w:rPr>
          <w:color w:val="1155CC"/>
        </w:rPr>
      </w:pPr>
      <w:hyperlink r:id="rId42">
        <w:r>
          <w:rPr>
            <w:color w:val="1155CC"/>
            <w:u w:val="single"/>
          </w:rPr>
          <w:t>Exporting excise goods to the EU from 1 January 2021</w:t>
        </w:r>
      </w:hyperlink>
    </w:p>
    <w:p w:rsidR="00CC104A" w:rsidRDefault="00CC104A">
      <w:pPr>
        <w:ind w:left="720"/>
        <w:rPr>
          <w:color w:val="1155CC"/>
          <w:highlight w:val="white"/>
        </w:rPr>
      </w:pPr>
    </w:p>
    <w:p w:rsidR="00CC104A" w:rsidRDefault="00B73D3B">
      <w:pPr>
        <w:ind w:left="720"/>
        <w:rPr>
          <w:color w:val="1155CC"/>
          <w:highlight w:val="white"/>
        </w:rPr>
      </w:pPr>
      <w:hyperlink r:id="rId43">
        <w:r>
          <w:rPr>
            <w:color w:val="1155CC"/>
            <w:highlight w:val="white"/>
            <w:u w:val="single"/>
          </w:rPr>
          <w:t>Importing excise goods to the UK from the EU from 1 January 2021</w:t>
        </w:r>
      </w:hyperlink>
    </w:p>
    <w:p w:rsidR="00CC104A" w:rsidRDefault="00CC104A">
      <w:pPr>
        <w:rPr>
          <w:b/>
        </w:rPr>
      </w:pPr>
    </w:p>
    <w:p w:rsidR="00CC104A" w:rsidRDefault="00B73D3B">
      <w:pPr>
        <w:numPr>
          <w:ilvl w:val="0"/>
          <w:numId w:val="17"/>
        </w:numPr>
        <w:rPr>
          <w:b/>
        </w:rPr>
      </w:pPr>
      <w:r>
        <w:rPr>
          <w:b/>
        </w:rPr>
        <w:t>Controlled Goods - Import Controls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44">
        <w:r>
          <w:rPr>
            <w:color w:val="1155CC"/>
            <w:u w:val="single"/>
          </w:rPr>
          <w:t>Import controls - GOV.UK</w:t>
        </w:r>
      </w:hyperlink>
    </w:p>
    <w:p w:rsidR="00CC104A" w:rsidRDefault="00CC104A"/>
    <w:p w:rsidR="00CC104A" w:rsidRDefault="00B73D3B">
      <w:pPr>
        <w:pStyle w:val="Naslov3"/>
        <w:numPr>
          <w:ilvl w:val="0"/>
          <w:numId w:val="22"/>
        </w:numPr>
        <w:spacing w:before="0" w:after="0"/>
        <w:rPr>
          <w:b/>
          <w:color w:val="000000"/>
          <w:sz w:val="22"/>
          <w:szCs w:val="22"/>
        </w:rPr>
      </w:pPr>
      <w:bookmarkStart w:id="7" w:name="_h242n9cjghr9" w:colFirst="0" w:colLast="0"/>
      <w:bookmarkEnd w:id="7"/>
      <w:r>
        <w:rPr>
          <w:b/>
          <w:color w:val="000000"/>
          <w:sz w:val="22"/>
          <w:szCs w:val="22"/>
        </w:rPr>
        <w:t>Common Transit Convention</w:t>
      </w:r>
    </w:p>
    <w:p w:rsidR="00CC104A" w:rsidRDefault="00CC104A"/>
    <w:p w:rsidR="00CC104A" w:rsidRDefault="00B73D3B">
      <w:pPr>
        <w:ind w:left="720"/>
        <w:rPr>
          <w:color w:val="1155CC"/>
          <w:highlight w:val="white"/>
          <w:u w:val="single"/>
        </w:rPr>
      </w:pPr>
      <w:hyperlink r:id="rId45">
        <w:r>
          <w:rPr>
            <w:color w:val="1155CC"/>
            <w:highlight w:val="white"/>
            <w:u w:val="single"/>
          </w:rPr>
          <w:t>European Commission Transit Manual</w:t>
        </w:r>
      </w:hyperlink>
    </w:p>
    <w:p w:rsidR="00CC104A" w:rsidRDefault="00CC104A">
      <w:pPr>
        <w:rPr>
          <w:color w:val="1155CC"/>
          <w:highlight w:val="white"/>
          <w:u w:val="single"/>
        </w:rPr>
      </w:pPr>
    </w:p>
    <w:p w:rsidR="00CC104A" w:rsidRDefault="00B73D3B">
      <w:pPr>
        <w:ind w:left="720"/>
        <w:rPr>
          <w:color w:val="1155CC"/>
        </w:rPr>
      </w:pPr>
      <w:hyperlink r:id="rId46">
        <w:r>
          <w:rPr>
            <w:color w:val="1155CC"/>
            <w:highlight w:val="white"/>
            <w:u w:val="single"/>
          </w:rPr>
          <w:t>UK Supplement to the Transit Manual</w:t>
        </w:r>
      </w:hyperlink>
    </w:p>
    <w:p w:rsidR="00CC104A" w:rsidRDefault="00CC104A">
      <w:pPr>
        <w:ind w:left="720"/>
        <w:rPr>
          <w:color w:val="1155CC"/>
        </w:rPr>
      </w:pPr>
    </w:p>
    <w:p w:rsidR="00CC104A" w:rsidRDefault="00B73D3B">
      <w:pPr>
        <w:pStyle w:val="Naslov3"/>
        <w:numPr>
          <w:ilvl w:val="0"/>
          <w:numId w:val="22"/>
        </w:numPr>
        <w:spacing w:before="0" w:after="0"/>
        <w:rPr>
          <w:b/>
        </w:rPr>
      </w:pPr>
      <w:bookmarkStart w:id="8" w:name="_tnyjov3c07oe" w:colFirst="0" w:colLast="0"/>
      <w:bookmarkEnd w:id="8"/>
      <w:r>
        <w:rPr>
          <w:b/>
          <w:color w:val="000000"/>
          <w:sz w:val="22"/>
          <w:szCs w:val="22"/>
        </w:rPr>
        <w:t xml:space="preserve"> Rules of Origin</w:t>
      </w:r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47">
        <w:r>
          <w:rPr>
            <w:color w:val="1155CC"/>
            <w:u w:val="single"/>
          </w:rPr>
          <w:t>Check Goods meet the r</w:t>
        </w:r>
        <w:r>
          <w:rPr>
            <w:color w:val="1155CC"/>
            <w:u w:val="single"/>
          </w:rPr>
          <w:t>ules of origin</w:t>
        </w:r>
      </w:hyperlink>
      <w:r>
        <w:rPr>
          <w:color w:val="1155CC"/>
        </w:rPr>
        <w:t xml:space="preserve">   </w:t>
      </w:r>
      <w:r>
        <w:t xml:space="preserve"> </w:t>
      </w:r>
    </w:p>
    <w:p w:rsidR="00CC104A" w:rsidRDefault="00CC104A">
      <w:pPr>
        <w:ind w:left="720"/>
        <w:rPr>
          <w:b/>
        </w:rPr>
      </w:pPr>
    </w:p>
    <w:p w:rsidR="00CC104A" w:rsidRDefault="00CC104A">
      <w:pPr>
        <w:ind w:left="720"/>
        <w:rPr>
          <w:b/>
        </w:rPr>
      </w:pPr>
    </w:p>
    <w:p w:rsidR="00CC104A" w:rsidRDefault="00B73D3B">
      <w:pPr>
        <w:pStyle w:val="Naslov3"/>
        <w:spacing w:before="0" w:after="0"/>
        <w:rPr>
          <w:b/>
          <w:color w:val="000000"/>
          <w:sz w:val="22"/>
          <w:szCs w:val="22"/>
          <w:u w:val="single"/>
        </w:rPr>
      </w:pPr>
      <w:bookmarkStart w:id="9" w:name="_p399twklzo87" w:colFirst="0" w:colLast="0"/>
      <w:bookmarkEnd w:id="9"/>
      <w:r>
        <w:rPr>
          <w:b/>
          <w:color w:val="000000"/>
          <w:sz w:val="22"/>
          <w:szCs w:val="22"/>
          <w:u w:val="single"/>
        </w:rPr>
        <w:t>Importing and Exporting Animal Food and Plants:</w:t>
      </w:r>
    </w:p>
    <w:p w:rsidR="00CC104A" w:rsidRDefault="00CC104A"/>
    <w:p w:rsidR="00CC104A" w:rsidRDefault="00B73D3B">
      <w:pPr>
        <w:numPr>
          <w:ilvl w:val="0"/>
          <w:numId w:val="8"/>
        </w:numPr>
        <w:rPr>
          <w:b/>
        </w:rPr>
      </w:pPr>
      <w:r>
        <w:rPr>
          <w:b/>
        </w:rPr>
        <w:t xml:space="preserve">Export Health Certificates 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48">
        <w:r>
          <w:rPr>
            <w:color w:val="1155CC"/>
            <w:u w:val="single"/>
          </w:rPr>
          <w:t xml:space="preserve">Get an Export Health Certificate </w:t>
        </w:r>
      </w:hyperlink>
    </w:p>
    <w:p w:rsidR="00CC104A" w:rsidRDefault="00CC104A"/>
    <w:p w:rsidR="00CC104A" w:rsidRDefault="00CC104A">
      <w:pPr>
        <w:rPr>
          <w:b/>
        </w:rPr>
      </w:pPr>
    </w:p>
    <w:p w:rsidR="00CC104A" w:rsidRDefault="00B73D3B">
      <w:pPr>
        <w:numPr>
          <w:ilvl w:val="0"/>
          <w:numId w:val="27"/>
        </w:numPr>
        <w:rPr>
          <w:b/>
        </w:rPr>
      </w:pPr>
      <w:r>
        <w:rPr>
          <w:b/>
        </w:rPr>
        <w:t>Live Animals and Animal Products - GB-EU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49">
        <w:r>
          <w:rPr>
            <w:color w:val="1155CC"/>
            <w:u w:val="single"/>
          </w:rPr>
          <w:t>Importing animals, anima</w:t>
        </w:r>
        <w:r>
          <w:rPr>
            <w:color w:val="1155CC"/>
            <w:u w:val="single"/>
          </w:rPr>
          <w:t>l products and high-risk food and feed not of animal origin from 1 January 2021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50">
        <w:r>
          <w:rPr>
            <w:color w:val="1155CC"/>
            <w:u w:val="single"/>
          </w:rPr>
          <w:t>Importing products of non-animal origin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51">
        <w:r>
          <w:rPr>
            <w:color w:val="1155CC"/>
            <w:u w:val="single"/>
          </w:rPr>
          <w:t>Find an export health certificate - GOV.UK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52">
        <w:r>
          <w:rPr>
            <w:color w:val="1155CC"/>
            <w:u w:val="single"/>
          </w:rPr>
          <w:t>UK border control posts: anim</w:t>
        </w:r>
        <w:r>
          <w:rPr>
            <w:color w:val="1155CC"/>
            <w:u w:val="single"/>
          </w:rPr>
          <w:t>al and animal product imports</w:t>
        </w:r>
      </w:hyperlink>
    </w:p>
    <w:p w:rsidR="00CC104A" w:rsidRDefault="00CC104A"/>
    <w:p w:rsidR="00CC104A" w:rsidRDefault="00B73D3B">
      <w:pPr>
        <w:numPr>
          <w:ilvl w:val="0"/>
          <w:numId w:val="15"/>
        </w:numPr>
        <w:rPr>
          <w:b/>
        </w:rPr>
      </w:pPr>
      <w:r>
        <w:rPr>
          <w:b/>
        </w:rPr>
        <w:t>High Risk Food and Feed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53">
        <w:r>
          <w:rPr>
            <w:color w:val="1155CC"/>
            <w:u w:val="single"/>
          </w:rPr>
          <w:t>Importing high-risk food and feed</w:t>
        </w:r>
      </w:hyperlink>
    </w:p>
    <w:p w:rsidR="00CC104A" w:rsidRDefault="00CC104A"/>
    <w:p w:rsidR="00CC104A" w:rsidRDefault="00B73D3B">
      <w:pPr>
        <w:numPr>
          <w:ilvl w:val="0"/>
          <w:numId w:val="29"/>
        </w:numPr>
        <w:rPr>
          <w:b/>
        </w:rPr>
      </w:pPr>
      <w:r>
        <w:rPr>
          <w:b/>
        </w:rPr>
        <w:t>SPS - guidance on plant and plant product imports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54">
        <w:r>
          <w:rPr>
            <w:color w:val="1155CC"/>
            <w:u w:val="single"/>
          </w:rPr>
          <w:t>Plant Health Portal - Post Transition Guidance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55">
        <w:r>
          <w:rPr>
            <w:color w:val="1155CC"/>
            <w:u w:val="single"/>
          </w:rPr>
          <w:t>Importing and exporting plants and plant products from 1 January 2021</w:t>
        </w:r>
      </w:hyperlink>
    </w:p>
    <w:p w:rsidR="00CC104A" w:rsidRDefault="00CC104A">
      <w:pPr>
        <w:ind w:left="720"/>
      </w:pPr>
    </w:p>
    <w:p w:rsidR="00CC104A" w:rsidRDefault="00B73D3B">
      <w:pPr>
        <w:shd w:val="clear" w:color="auto" w:fill="FFFFFF"/>
        <w:ind w:left="720" w:right="120"/>
        <w:rPr>
          <w:b/>
        </w:rPr>
      </w:pPr>
      <w:hyperlink r:id="rId56">
        <w:r>
          <w:rPr>
            <w:color w:val="1155CC"/>
            <w:u w:val="single"/>
          </w:rPr>
          <w:t xml:space="preserve">Importing products of </w:t>
        </w:r>
        <w:proofErr w:type="spellStart"/>
        <w:r>
          <w:rPr>
            <w:color w:val="1155CC"/>
            <w:u w:val="single"/>
          </w:rPr>
          <w:t>non animal</w:t>
        </w:r>
        <w:proofErr w:type="spellEnd"/>
        <w:r>
          <w:rPr>
            <w:color w:val="1155CC"/>
            <w:u w:val="single"/>
          </w:rPr>
          <w:t xml:space="preserve"> origin</w:t>
        </w:r>
      </w:hyperlink>
    </w:p>
    <w:p w:rsidR="00CC104A" w:rsidRDefault="00CC104A">
      <w:pPr>
        <w:shd w:val="clear" w:color="auto" w:fill="FFFFFF"/>
        <w:ind w:right="120"/>
        <w:rPr>
          <w:b/>
        </w:rPr>
      </w:pPr>
    </w:p>
    <w:p w:rsidR="00CC104A" w:rsidRDefault="00B73D3B">
      <w:pPr>
        <w:numPr>
          <w:ilvl w:val="0"/>
          <w:numId w:val="31"/>
        </w:numPr>
        <w:rPr>
          <w:b/>
        </w:rPr>
      </w:pPr>
      <w:r>
        <w:rPr>
          <w:b/>
        </w:rPr>
        <w:t>SPS - L</w:t>
      </w:r>
      <w:r>
        <w:rPr>
          <w:b/>
        </w:rPr>
        <w:t>ist of high priority plants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57">
        <w:r>
          <w:rPr>
            <w:color w:val="1155CC"/>
            <w:u w:val="single"/>
          </w:rPr>
          <w:t>High Priority Plants</w:t>
        </w:r>
      </w:hyperlink>
    </w:p>
    <w:p w:rsidR="00CC104A" w:rsidRDefault="00CC104A"/>
    <w:p w:rsidR="00CC104A" w:rsidRDefault="00B73D3B">
      <w:pPr>
        <w:numPr>
          <w:ilvl w:val="0"/>
          <w:numId w:val="14"/>
        </w:numPr>
        <w:rPr>
          <w:b/>
        </w:rPr>
      </w:pPr>
      <w:r>
        <w:rPr>
          <w:b/>
        </w:rPr>
        <w:t>ISPM15 International wood packaging standards</w:t>
      </w:r>
    </w:p>
    <w:p w:rsidR="00CC104A" w:rsidRDefault="00CC104A">
      <w:pPr>
        <w:ind w:left="720"/>
        <w:rPr>
          <w:b/>
        </w:rPr>
      </w:pPr>
    </w:p>
    <w:p w:rsidR="00CC104A" w:rsidRDefault="00B73D3B">
      <w:pPr>
        <w:ind w:left="720"/>
        <w:rPr>
          <w:u w:val="single"/>
        </w:rPr>
      </w:pPr>
      <w:hyperlink r:id="rId58">
        <w:r>
          <w:rPr>
            <w:color w:val="1155CC"/>
            <w:u w:val="single"/>
          </w:rPr>
          <w:t>IPPC - Regulation of wood packaging material in international trade</w:t>
        </w:r>
      </w:hyperlink>
    </w:p>
    <w:p w:rsidR="00CC104A" w:rsidRDefault="00CC104A">
      <w:pPr>
        <w:ind w:left="720"/>
      </w:pPr>
    </w:p>
    <w:p w:rsidR="00CC104A" w:rsidRDefault="00B73D3B">
      <w:pPr>
        <w:numPr>
          <w:ilvl w:val="0"/>
          <w:numId w:val="18"/>
        </w:numPr>
      </w:pPr>
      <w:r>
        <w:rPr>
          <w:b/>
        </w:rPr>
        <w:t>Chemicals</w:t>
      </w:r>
      <w:r>
        <w:t xml:space="preserve"> </w:t>
      </w:r>
    </w:p>
    <w:p w:rsidR="00CC104A" w:rsidRDefault="00CC104A">
      <w:pPr>
        <w:widowControl w:val="0"/>
      </w:pPr>
    </w:p>
    <w:p w:rsidR="00CC104A" w:rsidRDefault="00B73D3B">
      <w:pPr>
        <w:widowControl w:val="0"/>
        <w:ind w:left="720"/>
      </w:pPr>
      <w:hyperlink r:id="rId59">
        <w:r>
          <w:rPr>
            <w:color w:val="1155CC"/>
            <w:u w:val="single"/>
          </w:rPr>
          <w:t>How to comply with REACH chemical Regulations</w:t>
        </w:r>
      </w:hyperlink>
    </w:p>
    <w:p w:rsidR="00CC104A" w:rsidRDefault="00CC104A"/>
    <w:p w:rsidR="00CC104A" w:rsidRDefault="00B73D3B">
      <w:pPr>
        <w:numPr>
          <w:ilvl w:val="0"/>
          <w:numId w:val="7"/>
        </w:numPr>
        <w:rPr>
          <w:b/>
        </w:rPr>
      </w:pPr>
      <w:r>
        <w:rPr>
          <w:b/>
        </w:rPr>
        <w:t>CITES (International Trade in Endangered Species)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60">
        <w:r>
          <w:rPr>
            <w:color w:val="1155CC"/>
            <w:u w:val="single"/>
          </w:rPr>
          <w:t xml:space="preserve">Import or export endangered species: check if you need </w:t>
        </w:r>
        <w:r>
          <w:rPr>
            <w:color w:val="1155CC"/>
            <w:u w:val="single"/>
          </w:rPr>
          <w:t>a CITES permit</w:t>
        </w:r>
      </w:hyperlink>
    </w:p>
    <w:p w:rsidR="00CC104A" w:rsidRDefault="00CC104A"/>
    <w:p w:rsidR="00CC104A" w:rsidRDefault="00B73D3B">
      <w:pPr>
        <w:ind w:left="720"/>
      </w:pPr>
      <w:hyperlink r:id="rId61">
        <w:r>
          <w:rPr>
            <w:color w:val="1155CC"/>
            <w:u w:val="single"/>
          </w:rPr>
          <w:t>Apply for CITES permits and certificates to move or trade endangered species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62">
        <w:r>
          <w:rPr>
            <w:color w:val="1155CC"/>
            <w:u w:val="single"/>
          </w:rPr>
          <w:t>Trading CITES-listed specimens through UK ports and airports from 1 January 2021</w:t>
        </w:r>
      </w:hyperlink>
    </w:p>
    <w:p w:rsidR="00CC104A" w:rsidRDefault="00CC104A">
      <w:pPr>
        <w:rPr>
          <w:b/>
        </w:rPr>
      </w:pPr>
    </w:p>
    <w:p w:rsidR="00CC104A" w:rsidRDefault="00B73D3B">
      <w:pPr>
        <w:numPr>
          <w:ilvl w:val="0"/>
          <w:numId w:val="10"/>
        </w:numPr>
        <w:rPr>
          <w:b/>
        </w:rPr>
      </w:pPr>
      <w:r>
        <w:rPr>
          <w:b/>
        </w:rPr>
        <w:t>Food Labelling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63">
        <w:r>
          <w:rPr>
            <w:color w:val="1155CC"/>
            <w:u w:val="single"/>
          </w:rPr>
          <w:t>Food and drink labelling changes from 1 January 2021</w:t>
        </w:r>
      </w:hyperlink>
    </w:p>
    <w:p w:rsidR="00CC104A" w:rsidRDefault="00CC104A"/>
    <w:p w:rsidR="00CC104A" w:rsidRDefault="00B73D3B">
      <w:pPr>
        <w:ind w:left="720"/>
      </w:pPr>
      <w:hyperlink r:id="rId64">
        <w:r>
          <w:rPr>
            <w:color w:val="1155CC"/>
            <w:u w:val="single"/>
          </w:rPr>
          <w:t>Importing and exporting plants and plant products from 1 Janu</w:t>
        </w:r>
        <w:r>
          <w:rPr>
            <w:color w:val="1155CC"/>
            <w:u w:val="single"/>
          </w:rPr>
          <w:t>ary 2021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65">
        <w:r>
          <w:rPr>
            <w:color w:val="1155CC"/>
            <w:u w:val="single"/>
          </w:rPr>
          <w:t>Food Standards Agency: Homepage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66">
        <w:r>
          <w:rPr>
            <w:color w:val="1155CC"/>
            <w:highlight w:val="white"/>
            <w:u w:val="single"/>
          </w:rPr>
          <w:t>Importing products of non-animal origin</w:t>
        </w:r>
      </w:hyperlink>
    </w:p>
    <w:p w:rsidR="00CC104A" w:rsidRDefault="00CC104A">
      <w:pPr>
        <w:rPr>
          <w:b/>
        </w:rPr>
      </w:pPr>
    </w:p>
    <w:p w:rsidR="00CC104A" w:rsidRDefault="00B73D3B">
      <w:pPr>
        <w:numPr>
          <w:ilvl w:val="0"/>
          <w:numId w:val="30"/>
        </w:numPr>
        <w:rPr>
          <w:b/>
        </w:rPr>
      </w:pPr>
      <w:r>
        <w:rPr>
          <w:b/>
        </w:rPr>
        <w:t>Exporting Medicines to the EU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67">
        <w:r>
          <w:rPr>
            <w:color w:val="1155CC"/>
            <w:u w:val="single"/>
          </w:rPr>
          <w:t>Register for the National Export System to make an export declaration</w:t>
        </w:r>
      </w:hyperlink>
    </w:p>
    <w:p w:rsidR="00CC104A" w:rsidRDefault="00CC104A">
      <w:pPr>
        <w:rPr>
          <w:b/>
        </w:rPr>
      </w:pPr>
    </w:p>
    <w:p w:rsidR="00CC104A" w:rsidRDefault="00B73D3B">
      <w:pPr>
        <w:numPr>
          <w:ilvl w:val="0"/>
          <w:numId w:val="3"/>
        </w:numPr>
        <w:rPr>
          <w:b/>
        </w:rPr>
      </w:pPr>
      <w:r>
        <w:rPr>
          <w:b/>
        </w:rPr>
        <w:t>Controlled Goods- Import/Export Licences</w:t>
      </w:r>
    </w:p>
    <w:p w:rsidR="00CC104A" w:rsidRDefault="00CC104A"/>
    <w:p w:rsidR="00CC104A" w:rsidRDefault="00B73D3B">
      <w:pPr>
        <w:ind w:left="720"/>
      </w:pPr>
      <w:hyperlink r:id="rId68">
        <w:r>
          <w:rPr>
            <w:color w:val="1155CC"/>
            <w:u w:val="single"/>
          </w:rPr>
          <w:t>Controlled drugs: import and export licences - GOV.UK</w:t>
        </w:r>
      </w:hyperlink>
    </w:p>
    <w:p w:rsidR="00CC104A" w:rsidRDefault="00CC104A"/>
    <w:p w:rsidR="00CC104A" w:rsidRDefault="00B73D3B">
      <w:pPr>
        <w:numPr>
          <w:ilvl w:val="0"/>
          <w:numId w:val="25"/>
        </w:numPr>
        <w:rPr>
          <w:b/>
        </w:rPr>
      </w:pPr>
      <w:r>
        <w:rPr>
          <w:b/>
        </w:rPr>
        <w:t>CE and UKCA markings / Regulations of Manufactured Goods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69">
        <w:r>
          <w:rPr>
            <w:color w:val="1155CC"/>
            <w:u w:val="single"/>
          </w:rPr>
          <w:t>Placing manufactured goods on the market in Great Britain from 1 January 2021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70">
        <w:r>
          <w:rPr>
            <w:color w:val="1155CC"/>
            <w:u w:val="single"/>
          </w:rPr>
          <w:t>Using the UKCA mark from 1 January 2021 - GOV.</w:t>
        </w:r>
        <w:r>
          <w:rPr>
            <w:color w:val="1155CC"/>
            <w:u w:val="single"/>
          </w:rPr>
          <w:t>UK</w:t>
        </w:r>
      </w:hyperlink>
    </w:p>
    <w:p w:rsidR="00CC104A" w:rsidRDefault="00CC104A">
      <w:pPr>
        <w:ind w:left="720"/>
      </w:pPr>
    </w:p>
    <w:p w:rsidR="00CC104A" w:rsidRDefault="00B73D3B">
      <w:pPr>
        <w:ind w:left="720"/>
      </w:pPr>
      <w:hyperlink r:id="rId71">
        <w:r>
          <w:rPr>
            <w:color w:val="1155CC"/>
            <w:u w:val="single"/>
          </w:rPr>
          <w:t>Conformity assessment bodies: change of status from 1 January 2021</w:t>
        </w:r>
      </w:hyperlink>
    </w:p>
    <w:p w:rsidR="00CC104A" w:rsidRDefault="00CC104A">
      <w:pPr>
        <w:ind w:left="720"/>
      </w:pPr>
    </w:p>
    <w:p w:rsidR="00CC104A" w:rsidRDefault="00B73D3B">
      <w:pPr>
        <w:numPr>
          <w:ilvl w:val="0"/>
          <w:numId w:val="23"/>
        </w:numPr>
        <w:rPr>
          <w:b/>
        </w:rPr>
      </w:pPr>
      <w:r>
        <w:rPr>
          <w:b/>
        </w:rPr>
        <w:t>UK Strategic Exports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  <w:rPr>
          <w:u w:val="single"/>
        </w:rPr>
      </w:pPr>
      <w:hyperlink r:id="rId72">
        <w:r>
          <w:rPr>
            <w:color w:val="1155CC"/>
            <w:u w:val="single"/>
          </w:rPr>
          <w:t>UK Strategic Export Control Lists - GOV.UK</w:t>
        </w:r>
      </w:hyperlink>
    </w:p>
    <w:p w:rsidR="00CC104A" w:rsidRDefault="00CC104A">
      <w:pPr>
        <w:rPr>
          <w:u w:val="single"/>
        </w:rPr>
      </w:pPr>
    </w:p>
    <w:p w:rsidR="00CC104A" w:rsidRDefault="00B73D3B">
      <w:pPr>
        <w:rPr>
          <w:b/>
          <w:u w:val="single"/>
        </w:rPr>
      </w:pPr>
      <w:r>
        <w:rPr>
          <w:b/>
          <w:u w:val="single"/>
        </w:rPr>
        <w:t>Transport:</w:t>
      </w:r>
    </w:p>
    <w:p w:rsidR="00CC104A" w:rsidRDefault="00CC104A">
      <w:pPr>
        <w:rPr>
          <w:b/>
          <w:u w:val="single"/>
        </w:rPr>
      </w:pPr>
    </w:p>
    <w:p w:rsidR="00CC104A" w:rsidRDefault="00B73D3B">
      <w:pPr>
        <w:numPr>
          <w:ilvl w:val="0"/>
          <w:numId w:val="26"/>
        </w:numPr>
        <w:rPr>
          <w:b/>
        </w:rPr>
      </w:pPr>
      <w:r>
        <w:rPr>
          <w:b/>
        </w:rPr>
        <w:t>Haulier’s handbook</w:t>
      </w:r>
    </w:p>
    <w:p w:rsidR="00CC104A" w:rsidRDefault="00CC104A">
      <w:pPr>
        <w:rPr>
          <w:b/>
          <w:u w:val="single"/>
        </w:rPr>
      </w:pPr>
    </w:p>
    <w:p w:rsidR="00CC104A" w:rsidRDefault="00B73D3B">
      <w:pPr>
        <w:ind w:left="720"/>
        <w:rPr>
          <w:u w:val="single"/>
        </w:rPr>
      </w:pPr>
      <w:hyperlink r:id="rId73">
        <w:r>
          <w:rPr>
            <w:color w:val="1155CC"/>
            <w:u w:val="single"/>
          </w:rPr>
          <w:t>Transporting goods between Great Britain and the EU from 1 January 2021: guidance for hauliers and commercial drivers</w:t>
        </w:r>
      </w:hyperlink>
    </w:p>
    <w:p w:rsidR="00CC104A" w:rsidRDefault="00CC104A"/>
    <w:p w:rsidR="00CC104A" w:rsidRDefault="00B73D3B">
      <w:pPr>
        <w:numPr>
          <w:ilvl w:val="0"/>
          <w:numId w:val="1"/>
        </w:numPr>
        <w:rPr>
          <w:b/>
        </w:rPr>
      </w:pPr>
      <w:r>
        <w:rPr>
          <w:b/>
        </w:rPr>
        <w:t xml:space="preserve">Check a HGV is ready to cross the border and Kent Access Permit </w:t>
      </w:r>
    </w:p>
    <w:p w:rsidR="00CC104A" w:rsidRDefault="00CC104A">
      <w:pPr>
        <w:rPr>
          <w:b/>
          <w:u w:val="single"/>
        </w:rPr>
      </w:pPr>
    </w:p>
    <w:p w:rsidR="00CC104A" w:rsidRDefault="00B73D3B">
      <w:pPr>
        <w:ind w:left="720"/>
        <w:rPr>
          <w:color w:val="1155CC"/>
          <w:highlight w:val="white"/>
          <w:u w:val="single"/>
        </w:rPr>
      </w:pPr>
      <w:hyperlink r:id="rId74">
        <w:r>
          <w:rPr>
            <w:color w:val="1155CC"/>
            <w:u w:val="single"/>
          </w:rPr>
          <w:t>check-an-hgv-is-ready-to-cross-the-border-demo.fbplatform.co.uk/</w:t>
        </w:r>
      </w:hyperlink>
    </w:p>
    <w:p w:rsidR="00CC104A" w:rsidRDefault="00CC104A">
      <w:pPr>
        <w:rPr>
          <w:color w:val="1155CC"/>
          <w:highlight w:val="white"/>
          <w:u w:val="single"/>
        </w:rPr>
      </w:pPr>
    </w:p>
    <w:p w:rsidR="00CC104A" w:rsidRDefault="00CC104A">
      <w:pPr>
        <w:rPr>
          <w:color w:val="1155CC"/>
          <w:highlight w:val="white"/>
        </w:rPr>
      </w:pPr>
    </w:p>
    <w:p w:rsidR="00CC104A" w:rsidRDefault="00CC104A">
      <w:pPr>
        <w:rPr>
          <w:color w:val="1155CC"/>
          <w:highlight w:val="white"/>
        </w:rPr>
      </w:pPr>
    </w:p>
    <w:p w:rsidR="00CC104A" w:rsidRDefault="00B73D3B">
      <w:pPr>
        <w:numPr>
          <w:ilvl w:val="0"/>
          <w:numId w:val="11"/>
        </w:numPr>
        <w:rPr>
          <w:b/>
          <w:highlight w:val="white"/>
        </w:rPr>
      </w:pPr>
      <w:r>
        <w:rPr>
          <w:b/>
          <w:highlight w:val="white"/>
        </w:rPr>
        <w:t>ECMT</w:t>
      </w:r>
    </w:p>
    <w:p w:rsidR="00CC104A" w:rsidRDefault="00CC104A">
      <w:pPr>
        <w:rPr>
          <w:b/>
          <w:highlight w:val="white"/>
          <w:u w:val="single"/>
        </w:rPr>
      </w:pPr>
    </w:p>
    <w:p w:rsidR="00CC104A" w:rsidRDefault="00B73D3B">
      <w:pPr>
        <w:ind w:left="720"/>
        <w:rPr>
          <w:b/>
          <w:u w:val="single"/>
        </w:rPr>
      </w:pPr>
      <w:hyperlink r:id="rId75">
        <w:r>
          <w:rPr>
            <w:color w:val="1155CC"/>
            <w:u w:val="single"/>
          </w:rPr>
          <w:t>ECMT international road haulage permits - GOV.UK</w:t>
        </w:r>
      </w:hyperlink>
    </w:p>
    <w:p w:rsidR="00CC104A" w:rsidRDefault="00CC104A">
      <w:pPr>
        <w:rPr>
          <w:color w:val="1155CC"/>
          <w:highlight w:val="white"/>
        </w:rPr>
      </w:pPr>
    </w:p>
    <w:p w:rsidR="00CC104A" w:rsidRDefault="00B73D3B">
      <w:pPr>
        <w:numPr>
          <w:ilvl w:val="0"/>
          <w:numId w:val="28"/>
        </w:numPr>
        <w:rPr>
          <w:b/>
        </w:rPr>
      </w:pPr>
      <w:r>
        <w:rPr>
          <w:b/>
          <w:u w:val="single"/>
        </w:rPr>
        <w:t>Goods moving over midnight</w:t>
      </w:r>
      <w:r>
        <w:rPr>
          <w:b/>
        </w:rPr>
        <w:t>;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</w:pPr>
      <w:hyperlink r:id="rId76">
        <w:r>
          <w:rPr>
            <w:color w:val="1155CC"/>
            <w:u w:val="single"/>
          </w:rPr>
          <w:t>EUROPEAN COMMISSION Brussels, 14 July 2020 REV2 – replaces the notes “Guidance on customs” (REV1) dated 22 November 2019,</w:t>
        </w:r>
      </w:hyperlink>
      <w:r>
        <w:t xml:space="preserve"> see section 5.3 for EU position </w:t>
      </w:r>
    </w:p>
    <w:p w:rsidR="00CC104A" w:rsidRDefault="00CC104A"/>
    <w:p w:rsidR="00CC104A" w:rsidRDefault="00B73D3B">
      <w:pPr>
        <w:numPr>
          <w:ilvl w:val="0"/>
          <w:numId w:val="19"/>
        </w:numPr>
        <w:rPr>
          <w:b/>
        </w:rPr>
      </w:pPr>
      <w:r>
        <w:rPr>
          <w:b/>
          <w:u w:val="single"/>
        </w:rPr>
        <w:t>Data:</w:t>
      </w:r>
    </w:p>
    <w:p w:rsidR="00CC104A" w:rsidRDefault="00CC104A">
      <w:pPr>
        <w:rPr>
          <w:b/>
        </w:rPr>
      </w:pPr>
    </w:p>
    <w:p w:rsidR="00CC104A" w:rsidRDefault="00B73D3B">
      <w:pPr>
        <w:ind w:left="720"/>
        <w:rPr>
          <w:u w:val="single"/>
        </w:rPr>
      </w:pPr>
      <w:hyperlink r:id="rId77">
        <w:r>
          <w:rPr>
            <w:color w:val="1155CC"/>
            <w:u w:val="single"/>
          </w:rPr>
          <w:t>Using personal data in your business or other organisation from 1 January 2021</w:t>
        </w:r>
      </w:hyperlink>
      <w:r>
        <w:rPr>
          <w:u w:val="single"/>
        </w:rPr>
        <w:t xml:space="preserve"> </w:t>
      </w:r>
    </w:p>
    <w:p w:rsidR="00CC104A" w:rsidRDefault="00CC104A">
      <w:pPr>
        <w:ind w:left="720"/>
        <w:rPr>
          <w:u w:val="single"/>
        </w:rPr>
      </w:pPr>
    </w:p>
    <w:p w:rsidR="00CC104A" w:rsidRDefault="00B73D3B">
      <w:pPr>
        <w:ind w:left="720"/>
        <w:rPr>
          <w:b/>
          <w:color w:val="0000FF"/>
          <w:u w:val="single"/>
        </w:rPr>
      </w:pPr>
      <w:hyperlink r:id="rId78">
        <w:r>
          <w:rPr>
            <w:color w:val="1155CC"/>
            <w:u w:val="single"/>
          </w:rPr>
          <w:t>Data protection at the end of the transition period</w:t>
        </w:r>
      </w:hyperlink>
    </w:p>
    <w:p w:rsidR="00CC104A" w:rsidRDefault="00CC104A"/>
    <w:p w:rsidR="00CC104A" w:rsidRDefault="00B73D3B">
      <w:pPr>
        <w:numPr>
          <w:ilvl w:val="0"/>
          <w:numId w:val="5"/>
        </w:numPr>
        <w:rPr>
          <w:b/>
        </w:rPr>
      </w:pPr>
      <w:r>
        <w:rPr>
          <w:b/>
          <w:u w:val="single"/>
        </w:rPr>
        <w:t xml:space="preserve">Placing goods on the UK Market: </w:t>
      </w:r>
    </w:p>
    <w:p w:rsidR="00CC104A" w:rsidRDefault="00CC104A">
      <w:pPr>
        <w:rPr>
          <w:b/>
          <w:u w:val="single"/>
        </w:rPr>
      </w:pPr>
    </w:p>
    <w:p w:rsidR="00CC104A" w:rsidRDefault="00B73D3B">
      <w:pPr>
        <w:shd w:val="clear" w:color="auto" w:fill="FFFFFF"/>
        <w:ind w:left="720"/>
        <w:rPr>
          <w:b/>
          <w:u w:val="single"/>
        </w:rPr>
      </w:pPr>
      <w:hyperlink r:id="rId79">
        <w:r>
          <w:rPr>
            <w:color w:val="1155CC"/>
            <w:u w:val="single"/>
          </w:rPr>
          <w:t>Placing manufactured goods on the market in Great Britain from 1 January 2021</w:t>
        </w:r>
      </w:hyperlink>
    </w:p>
    <w:p w:rsidR="00CC104A" w:rsidRDefault="00CC104A">
      <w:pPr>
        <w:shd w:val="clear" w:color="auto" w:fill="FFFFFF"/>
        <w:ind w:left="720"/>
        <w:rPr>
          <w:b/>
          <w:u w:val="single"/>
        </w:rPr>
      </w:pPr>
    </w:p>
    <w:p w:rsidR="00CC104A" w:rsidRDefault="00B73D3B">
      <w:pPr>
        <w:shd w:val="clear" w:color="auto" w:fill="FFFFFF"/>
      </w:pPr>
      <w:r>
        <w:t>End</w:t>
      </w:r>
    </w:p>
    <w:sectPr w:rsidR="00CC104A">
      <w:headerReference w:type="default" r:id="rId80"/>
      <w:footerReference w:type="default" r:id="rId8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D3B" w:rsidRDefault="00B73D3B">
      <w:pPr>
        <w:spacing w:line="240" w:lineRule="auto"/>
      </w:pPr>
      <w:r>
        <w:separator/>
      </w:r>
    </w:p>
  </w:endnote>
  <w:endnote w:type="continuationSeparator" w:id="0">
    <w:p w:rsidR="00B73D3B" w:rsidRDefault="00B73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4A" w:rsidRDefault="00B73D3B">
    <w:pPr>
      <w:jc w:val="right"/>
    </w:pPr>
    <w:r>
      <w:fldChar w:fldCharType="begin"/>
    </w:r>
    <w:r>
      <w:instrText>PAGE</w:instrText>
    </w:r>
    <w:r w:rsidR="003A08C5">
      <w:fldChar w:fldCharType="separate"/>
    </w:r>
    <w:r w:rsidR="003A08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D3B" w:rsidRDefault="00B73D3B">
      <w:pPr>
        <w:spacing w:line="240" w:lineRule="auto"/>
      </w:pPr>
      <w:r>
        <w:separator/>
      </w:r>
    </w:p>
  </w:footnote>
  <w:footnote w:type="continuationSeparator" w:id="0">
    <w:p w:rsidR="00B73D3B" w:rsidRDefault="00B73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4A" w:rsidRDefault="00B73D3B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4762500</wp:posOffset>
          </wp:positionH>
          <wp:positionV relativeFrom="paragraph">
            <wp:posOffset>19051</wp:posOffset>
          </wp:positionV>
          <wp:extent cx="1557338" cy="658576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500" b="30000"/>
                  <a:stretch>
                    <a:fillRect/>
                  </a:stretch>
                </pic:blipFill>
                <pic:spPr>
                  <a:xfrm>
                    <a:off x="0" y="0"/>
                    <a:ext cx="1557338" cy="658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033A"/>
    <w:multiLevelType w:val="multilevel"/>
    <w:tmpl w:val="FCC0E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545C8"/>
    <w:multiLevelType w:val="multilevel"/>
    <w:tmpl w:val="9C5A9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585A27"/>
    <w:multiLevelType w:val="multilevel"/>
    <w:tmpl w:val="BF22E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3D37C4"/>
    <w:multiLevelType w:val="multilevel"/>
    <w:tmpl w:val="22187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53692B"/>
    <w:multiLevelType w:val="multilevel"/>
    <w:tmpl w:val="AE78A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870890"/>
    <w:multiLevelType w:val="multilevel"/>
    <w:tmpl w:val="4AF88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A937F8"/>
    <w:multiLevelType w:val="multilevel"/>
    <w:tmpl w:val="A8AA0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06228D"/>
    <w:multiLevelType w:val="multilevel"/>
    <w:tmpl w:val="84288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C648C5"/>
    <w:multiLevelType w:val="multilevel"/>
    <w:tmpl w:val="C5723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B77092"/>
    <w:multiLevelType w:val="multilevel"/>
    <w:tmpl w:val="CE8ED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2D6641"/>
    <w:multiLevelType w:val="multilevel"/>
    <w:tmpl w:val="4D1A6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AD56B4"/>
    <w:multiLevelType w:val="multilevel"/>
    <w:tmpl w:val="F34E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19013F"/>
    <w:multiLevelType w:val="multilevel"/>
    <w:tmpl w:val="EEAE0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EB3CF5"/>
    <w:multiLevelType w:val="multilevel"/>
    <w:tmpl w:val="9A5EB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204DA0"/>
    <w:multiLevelType w:val="multilevel"/>
    <w:tmpl w:val="84DA1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365B00"/>
    <w:multiLevelType w:val="multilevel"/>
    <w:tmpl w:val="D1344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FD2F8C"/>
    <w:multiLevelType w:val="multilevel"/>
    <w:tmpl w:val="9F423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1A5EBA"/>
    <w:multiLevelType w:val="multilevel"/>
    <w:tmpl w:val="88F80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FA0FBC"/>
    <w:multiLevelType w:val="multilevel"/>
    <w:tmpl w:val="9788C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D64150"/>
    <w:multiLevelType w:val="multilevel"/>
    <w:tmpl w:val="C568A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8D2E2E"/>
    <w:multiLevelType w:val="multilevel"/>
    <w:tmpl w:val="B6FED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A2334B9"/>
    <w:multiLevelType w:val="multilevel"/>
    <w:tmpl w:val="D9B21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261C02"/>
    <w:multiLevelType w:val="multilevel"/>
    <w:tmpl w:val="5FDAA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9C2207"/>
    <w:multiLevelType w:val="multilevel"/>
    <w:tmpl w:val="51325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DF543DE"/>
    <w:multiLevelType w:val="multilevel"/>
    <w:tmpl w:val="B5D89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E617F7B"/>
    <w:multiLevelType w:val="multilevel"/>
    <w:tmpl w:val="AE8C9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E720977"/>
    <w:multiLevelType w:val="multilevel"/>
    <w:tmpl w:val="78500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11C38B2"/>
    <w:multiLevelType w:val="multilevel"/>
    <w:tmpl w:val="7B70D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2121F44"/>
    <w:multiLevelType w:val="multilevel"/>
    <w:tmpl w:val="34064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8497BB6"/>
    <w:multiLevelType w:val="multilevel"/>
    <w:tmpl w:val="93244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B3B0474"/>
    <w:multiLevelType w:val="multilevel"/>
    <w:tmpl w:val="E6EA4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F130297"/>
    <w:multiLevelType w:val="multilevel"/>
    <w:tmpl w:val="3A089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D882927"/>
    <w:multiLevelType w:val="multilevel"/>
    <w:tmpl w:val="05D4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"/>
  </w:num>
  <w:num w:numId="5">
    <w:abstractNumId w:val="20"/>
  </w:num>
  <w:num w:numId="6">
    <w:abstractNumId w:val="6"/>
  </w:num>
  <w:num w:numId="7">
    <w:abstractNumId w:val="10"/>
  </w:num>
  <w:num w:numId="8">
    <w:abstractNumId w:val="22"/>
  </w:num>
  <w:num w:numId="9">
    <w:abstractNumId w:val="3"/>
  </w:num>
  <w:num w:numId="10">
    <w:abstractNumId w:val="16"/>
  </w:num>
  <w:num w:numId="11">
    <w:abstractNumId w:val="26"/>
  </w:num>
  <w:num w:numId="12">
    <w:abstractNumId w:val="2"/>
  </w:num>
  <w:num w:numId="13">
    <w:abstractNumId w:val="24"/>
  </w:num>
  <w:num w:numId="14">
    <w:abstractNumId w:val="18"/>
  </w:num>
  <w:num w:numId="15">
    <w:abstractNumId w:val="23"/>
  </w:num>
  <w:num w:numId="16">
    <w:abstractNumId w:val="5"/>
  </w:num>
  <w:num w:numId="17">
    <w:abstractNumId w:val="4"/>
  </w:num>
  <w:num w:numId="18">
    <w:abstractNumId w:val="27"/>
  </w:num>
  <w:num w:numId="19">
    <w:abstractNumId w:val="11"/>
  </w:num>
  <w:num w:numId="20">
    <w:abstractNumId w:val="25"/>
  </w:num>
  <w:num w:numId="21">
    <w:abstractNumId w:val="31"/>
  </w:num>
  <w:num w:numId="22">
    <w:abstractNumId w:val="13"/>
  </w:num>
  <w:num w:numId="23">
    <w:abstractNumId w:val="12"/>
  </w:num>
  <w:num w:numId="24">
    <w:abstractNumId w:val="9"/>
  </w:num>
  <w:num w:numId="25">
    <w:abstractNumId w:val="15"/>
  </w:num>
  <w:num w:numId="26">
    <w:abstractNumId w:val="21"/>
  </w:num>
  <w:num w:numId="27">
    <w:abstractNumId w:val="7"/>
  </w:num>
  <w:num w:numId="28">
    <w:abstractNumId w:val="28"/>
  </w:num>
  <w:num w:numId="29">
    <w:abstractNumId w:val="30"/>
  </w:num>
  <w:num w:numId="30">
    <w:abstractNumId w:val="29"/>
  </w:num>
  <w:num w:numId="31">
    <w:abstractNumId w:val="32"/>
  </w:num>
  <w:num w:numId="32">
    <w:abstractNumId w:val="1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4A"/>
    <w:rsid w:val="003A08C5"/>
    <w:rsid w:val="00B73D3B"/>
    <w:rsid w:val="00C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BA55"/>
  <w15:docId w15:val="{2C5A8B2C-2885-449B-9A00-5C377BF0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uk/export-goods-outside-eu" TargetMode="External"/><Relationship Id="rId21" Type="http://schemas.openxmlformats.org/officeDocument/2006/relationships/hyperlink" Target="https://www.douane.gouv.fr/fiche/businesses-check-your-eori-number" TargetMode="External"/><Relationship Id="rId42" Type="http://schemas.openxmlformats.org/officeDocument/2006/relationships/hyperlink" Target="https://www.gov.uk/guidance/exporting-excise-goods-to-the-eu-from-1-january-2021" TargetMode="External"/><Relationship Id="rId47" Type="http://schemas.openxmlformats.org/officeDocument/2006/relationships/hyperlink" Target="https://www.gov.uk/guidance/check-your-goods-meet-the-rules-of-origin" TargetMode="External"/><Relationship Id="rId63" Type="http://schemas.openxmlformats.org/officeDocument/2006/relationships/hyperlink" Target="https://www.gov.uk/guidance/food-and-drink-labelling-changes-from-1-january-2021" TargetMode="External"/><Relationship Id="rId68" Type="http://schemas.openxmlformats.org/officeDocument/2006/relationships/hyperlink" Target="https://www.gov.uk/guidance/controlled-drugs-import-and-export-licences" TargetMode="External"/><Relationship Id="rId16" Type="http://schemas.openxmlformats.org/officeDocument/2006/relationships/hyperlink" Target="https://assets.publishing.service.gov.uk/government/uploads/system/uploads/attachment_data/file/927051/How_to_export_goods_from_GB_into_the_EU_from_January_2021.pdf" TargetMode="External"/><Relationship Id="rId11" Type="http://schemas.openxmlformats.org/officeDocument/2006/relationships/hyperlink" Target="https://www.gov.uk/government/collections/hmrc-webinars-email-alerts-and-videos?utm_source=referrer&amp;utm_campaign=card-transaction-programme&amp;utm_medium=1-to-many-letter&amp;utm_content=educational" TargetMode="External"/><Relationship Id="rId32" Type="http://schemas.openxmlformats.org/officeDocument/2006/relationships/hyperlink" Target="https://www.gov.uk/guidance/apply-for-an-account-to-defer-duty-payments-when-you-import-or-release-goods-into-great-britain" TargetMode="External"/><Relationship Id="rId37" Type="http://schemas.openxmlformats.org/officeDocument/2006/relationships/hyperlink" Target="https://www.gov.uk/government/publications/changes-to-vat-treatment-of-overseas-goods-sold-to-customers-from-1-january-2021/changes-to-vat-treatment-of-overseas-goods-sold-to-customers-from-1-january-2021" TargetMode="External"/><Relationship Id="rId53" Type="http://schemas.openxmlformats.org/officeDocument/2006/relationships/hyperlink" Target="https://www.food.gov.uk/business-guidance/importing-high-risk-food-and-feed" TargetMode="External"/><Relationship Id="rId58" Type="http://schemas.openxmlformats.org/officeDocument/2006/relationships/hyperlink" Target="https://www.ippc.int/en/publications/regulation-wood-packaging-material-international-trade-0/" TargetMode="External"/><Relationship Id="rId74" Type="http://schemas.openxmlformats.org/officeDocument/2006/relationships/hyperlink" Target="https://check-an-hgv-is-ready-to-cross-the-border-demo.fbplatform.co.uk/" TargetMode="External"/><Relationship Id="rId79" Type="http://schemas.openxmlformats.org/officeDocument/2006/relationships/hyperlink" Target="https://www.gov.uk/guidance/placing-manufactured-goods-on-the-market-in-great-britain-from-1-january-202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gov.uk/guidance/apply-for-cites-permits-and-certificates-to-trade-endangered-species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gov.uk/eori" TargetMode="External"/><Relationship Id="rId14" Type="http://schemas.openxmlformats.org/officeDocument/2006/relationships/hyperlink" Target="https://www.gov.uk/prepare-to-export-from-great-britain-from-january-2021" TargetMode="External"/><Relationship Id="rId22" Type="http://schemas.openxmlformats.org/officeDocument/2006/relationships/hyperlink" Target="https://www.gov.uk/guidance/check-if-youre-established-in-the-uk-or-eu-for-customs" TargetMode="External"/><Relationship Id="rId27" Type="http://schemas.openxmlformats.org/officeDocument/2006/relationships/hyperlink" Target="https://www.gov.uk/import-goods-outside-eu" TargetMode="External"/><Relationship Id="rId30" Type="http://schemas.openxmlformats.org/officeDocument/2006/relationships/hyperlink" Target="https://www.gov.uk/guidance/using-simplified-declarations-for-imports" TargetMode="External"/><Relationship Id="rId35" Type="http://schemas.openxmlformats.org/officeDocument/2006/relationships/hyperlink" Target="https://www.gov.uk/government/publications/vat-notice-7001-should-i-be-registered-for-vat" TargetMode="External"/><Relationship Id="rId43" Type="http://schemas.openxmlformats.org/officeDocument/2006/relationships/hyperlink" Target="https://www.gov.uk/guidance/importing-excise-goods-to-the-uk-from-the-eu-from-1-january-2021" TargetMode="External"/><Relationship Id="rId48" Type="http://schemas.openxmlformats.org/officeDocument/2006/relationships/hyperlink" Target="https://www.gov.uk/guidance/get-an-export-health-certificate?utm_campaign=transition_p3g&amp;utm_medium=cpc&amp;utm_source=seg&amp;utm_content=ala_act57&amp;" TargetMode="External"/><Relationship Id="rId56" Type="http://schemas.openxmlformats.org/officeDocument/2006/relationships/hyperlink" Target="https://www.food.gov.uk/business-guidance/importing-products-of-non-animal-origin" TargetMode="External"/><Relationship Id="rId64" Type="http://schemas.openxmlformats.org/officeDocument/2006/relationships/hyperlink" Target="https://www.gov.uk/guidance/importing-and-exporting-plants-and-plant-products-from-1-january-2021" TargetMode="External"/><Relationship Id="rId69" Type="http://schemas.openxmlformats.org/officeDocument/2006/relationships/hyperlink" Target="https://www.gov.uk/guidance/placing-manufactured-goods-on-the-market-in-great-britain-from-1-january-2021" TargetMode="External"/><Relationship Id="rId77" Type="http://schemas.openxmlformats.org/officeDocument/2006/relationships/hyperlink" Target="https://www.gov.uk/guidance/using-personal-data-in-your-business-or-other-organisation-after-the-transition-period" TargetMode="External"/><Relationship Id="rId8" Type="http://schemas.openxmlformats.org/officeDocument/2006/relationships/hyperlink" Target="https://www.gov.uk/transition" TargetMode="External"/><Relationship Id="rId51" Type="http://schemas.openxmlformats.org/officeDocument/2006/relationships/hyperlink" Target="https://www.gov.uk/export-health-certificates" TargetMode="External"/><Relationship Id="rId72" Type="http://schemas.openxmlformats.org/officeDocument/2006/relationships/hyperlink" Target="https://www.gov.uk/guidance/uk-strategic-export-control-lists-the-consolidated-list-of-strategic-military-and-dual-use-items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925140/BordersOpModel.pdf" TargetMode="External"/><Relationship Id="rId17" Type="http://schemas.openxmlformats.org/officeDocument/2006/relationships/hyperlink" Target="https://www.great.gov.uk/advice/international-trade-contracts-and-incoterms/" TargetMode="External"/><Relationship Id="rId25" Type="http://schemas.openxmlformats.org/officeDocument/2006/relationships/hyperlink" Target="https://www.gov.uk/government/publications/moving-goods-under-the-northern-ireland-protocol" TargetMode="External"/><Relationship Id="rId33" Type="http://schemas.openxmlformats.org/officeDocument/2006/relationships/hyperlink" Target="https://eur03.safelinks.protection.outlook.com/?url=https%3A%2F%2Fwww.gov.uk%2Fguidance%2Fapply-to-import-goods-temporarily-to-the-uk-or-eu&amp;data=04%7C01%7Clynsay.neil%40hmrc.gov.uk%7C2f285b3d977647572b7408d8a756f5ea%7Cac52f73cfd1a4a9a8e7a4a248f3139e1%7C0%7C0%7C637443339214266471%7CUnknown%7CTWFpbGZsb3d8eyJWIjoiMC4wLjAwMDAiLCJQIjoiV2luMzIiLCJBTiI6Ik1haWwiLCJXVCI6Mn0%3D%7C1000&amp;sdata=COZqz0i%2Bm0sez%2Fphf4z%2BIilBGYmLLd36cTQaxUMYGqc%3D&amp;reserved=0" TargetMode="External"/><Relationship Id="rId38" Type="http://schemas.openxmlformats.org/officeDocument/2006/relationships/hyperlink" Target="https://www.gov.uk/guidance/vat-and-overseas-goods-sold-to-customers-in-great-britain-using-online-marketplaces-from-1-january-2021" TargetMode="External"/><Relationship Id="rId46" Type="http://schemas.openxmlformats.org/officeDocument/2006/relationships/hyperlink" Target="http://customs.hmrc.gov.uk/channelsPortalWebApp/channelsPortalWebApp.portal?_nfpb=true&amp;_pageLabel=pageOnlineServices_ShowContent&amp;id=HMCE_PROD1_027792&amp;propertyType=document" TargetMode="External"/><Relationship Id="rId59" Type="http://schemas.openxmlformats.org/officeDocument/2006/relationships/hyperlink" Target="https://www.gov.uk/guidance/how-to-comply-with-reach-chemical-regulations" TargetMode="External"/><Relationship Id="rId67" Type="http://schemas.openxmlformats.org/officeDocument/2006/relationships/hyperlink" Target="https://www.gov.uk/guidance/export-declarations-and-the-national-export-system-export-procedures" TargetMode="External"/><Relationship Id="rId20" Type="http://schemas.openxmlformats.org/officeDocument/2006/relationships/hyperlink" Target="https://ec.europa.eu/taxation_customs/national-customs-websites_en" TargetMode="External"/><Relationship Id="rId41" Type="http://schemas.openxmlformats.org/officeDocument/2006/relationships/hyperlink" Target="https://www.gov.uk/guidance/changes-to-legal-rulings-for-the-classification-of-goods-from-1-january-2021" TargetMode="External"/><Relationship Id="rId54" Type="http://schemas.openxmlformats.org/officeDocument/2006/relationships/hyperlink" Target="https://planthealthportal.defra.gov.uk/eu-exit-guidance/" TargetMode="External"/><Relationship Id="rId62" Type="http://schemas.openxmlformats.org/officeDocument/2006/relationships/hyperlink" Target="https://www.gov.uk/guidance/trading-cites-listed-specimens-through-uk-ports-and-airports-from-1-january-2021" TargetMode="External"/><Relationship Id="rId70" Type="http://schemas.openxmlformats.org/officeDocument/2006/relationships/hyperlink" Target="https://www.gov.uk/guidance/using-the-ukca-mark-from-1-january-2021" TargetMode="External"/><Relationship Id="rId75" Type="http://schemas.openxmlformats.org/officeDocument/2006/relationships/hyperlink" Target="https://www.gov.uk/guidance/ecmt-international-road-haulage-permits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ssets.publishing.service.gov.uk/government/uploads/system/uploads/attachment_data/file/910155/How_to_import_goods_from_the_EU_into_GB_from_January_2021.pdf" TargetMode="External"/><Relationship Id="rId23" Type="http://schemas.openxmlformats.org/officeDocument/2006/relationships/hyperlink" Target="https://www.gov.uk/government/publications/vat-notice-7001-should-i-be-registered-for-vat/vat-notice-7001-should-i-be-registered-for-vat" TargetMode="External"/><Relationship Id="rId28" Type="http://schemas.openxmlformats.org/officeDocument/2006/relationships/hyperlink" Target="https://www.gov.uk/government/publications/accounting-for-vat-on-goods-moving-between-great-britain-and-northern-ireland-from-1-january-2021/accounting-for-vat-on-goods-moving-between-great-britain-and-northern-ireland-from-1-january-2021" TargetMode="External"/><Relationship Id="rId36" Type="http://schemas.openxmlformats.org/officeDocument/2006/relationships/hyperlink" Target="https://www.gov.uk/vat-registration" TargetMode="External"/><Relationship Id="rId49" Type="http://schemas.openxmlformats.org/officeDocument/2006/relationships/hyperlink" Target="https://www.gov.uk/guidance/importing-animals-animal-products-and-high-risk-food-and-feed-not-of-animal-origin-from-1-january-2021" TargetMode="External"/><Relationship Id="rId57" Type="http://schemas.openxmlformats.org/officeDocument/2006/relationships/hyperlink" Target="https://assets.publishing.service.gov.uk/government/uploads/system/uploads/attachment_data/file/923654/high-priority-plants-list.odt" TargetMode="External"/><Relationship Id="rId10" Type="http://schemas.openxmlformats.org/officeDocument/2006/relationships/hyperlink" Target="https://www.gov.uk/guidance/ongoing-customs-movements-and-procedures-at-the-end-of-the-transition-period" TargetMode="External"/><Relationship Id="rId31" Type="http://schemas.openxmlformats.org/officeDocument/2006/relationships/hyperlink" Target="https://www.gov.uk/guidance/check-if-you-can-delay-customs-duty-and-import-vat" TargetMode="External"/><Relationship Id="rId44" Type="http://schemas.openxmlformats.org/officeDocument/2006/relationships/hyperlink" Target="https://www.gov.uk/guidance/import-controls" TargetMode="External"/><Relationship Id="rId52" Type="http://schemas.openxmlformats.org/officeDocument/2006/relationships/hyperlink" Target="https://www.gov.uk/government/publications/uk-border-control-posts-animal-and-animal-product-imports" TargetMode="External"/><Relationship Id="rId60" Type="http://schemas.openxmlformats.org/officeDocument/2006/relationships/hyperlink" Target="https://www.gov.uk/guidance/cites-imports-and-exports" TargetMode="External"/><Relationship Id="rId65" Type="http://schemas.openxmlformats.org/officeDocument/2006/relationships/hyperlink" Target="https://www.food.gov.uk/" TargetMode="External"/><Relationship Id="rId73" Type="http://schemas.openxmlformats.org/officeDocument/2006/relationships/hyperlink" Target="https://www.gov.uk/guidance/transporting-goods-between-great-britain-and-the-eu-from-1-january-2021-guidance-for-hauliers" TargetMode="External"/><Relationship Id="rId78" Type="http://schemas.openxmlformats.org/officeDocument/2006/relationships/hyperlink" Target="https://ico.org.uk/for-organisations/data-protection-at-the-end-of-the-transition-period/data-protection-at-the-end-of-the-transition-period/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starting-to-import/moving-goods-from-eu-countries" TargetMode="External"/><Relationship Id="rId13" Type="http://schemas.openxmlformats.org/officeDocument/2006/relationships/hyperlink" Target="https://www.gov.uk/prepare-to-import-to-great-britain-from-january-2021" TargetMode="External"/><Relationship Id="rId18" Type="http://schemas.openxmlformats.org/officeDocument/2006/relationships/hyperlink" Target="https://iccwbo.org/resources-for-business/incoterms-rules/incoterms-2020/" TargetMode="External"/><Relationship Id="rId39" Type="http://schemas.openxmlformats.org/officeDocument/2006/relationships/hyperlink" Target="https://www.gov.uk/check-tariffs-1-january-2021" TargetMode="External"/><Relationship Id="rId34" Type="http://schemas.openxmlformats.org/officeDocument/2006/relationships/hyperlink" Target="https://eur03.safelinks.protection.outlook.com/?url=https%3A%2F%2Fwww.gov.uk%2Fguidance%2Fcheck-if-you-can-get-import-duty-relief-on-goods-using-temporary-admission%23reusable-packaging&amp;data=04%7C01%7Clynsay.neil%40hmrc.gov.uk%7C2f285b3d977647572b7408d8a756f5ea%7Cac52f73cfd1a4a9a8e7a4a248f3139e1%7C0%7C0%7C637443339214266471%7CUnknown%7CTWFpbGZsb3d8eyJWIjoiMC4wLjAwMDAiLCJQIjoiV2luMzIiLCJBTiI6Ik1haWwiLCJXVCI6Mn0%3D%7C1000&amp;sdata=X17tZer909YUE28Qlbo3vUr2wHzyfoi7eFfCtWZrflA%3D&amp;reserved=0" TargetMode="External"/><Relationship Id="rId50" Type="http://schemas.openxmlformats.org/officeDocument/2006/relationships/hyperlink" Target="https://www.food.gov.uk/business-guidance/importing-products-of-non-animal-origin" TargetMode="External"/><Relationship Id="rId55" Type="http://schemas.openxmlformats.org/officeDocument/2006/relationships/hyperlink" Target="https://www.gov.uk/guidance/importing-and-exporting-plants-and-plant-products-from-1-january-2021" TargetMode="External"/><Relationship Id="rId76" Type="http://schemas.openxmlformats.org/officeDocument/2006/relationships/hyperlink" Target="https://ec.europa.eu/info/sites/info/files/brexit_files/info_site/guidance-customs-procedures_en_0.pdf" TargetMode="External"/><Relationship Id="rId7" Type="http://schemas.openxmlformats.org/officeDocument/2006/relationships/hyperlink" Target="https://www.gov.uk/eubusiness" TargetMode="External"/><Relationship Id="rId71" Type="http://schemas.openxmlformats.org/officeDocument/2006/relationships/hyperlink" Target="https://www.gov.uk/guidance/conformity-assessment-bodies-change-of-status-from-1-january-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v.uk/guidance/declaring-goods-brought-into-great-britain-from-the-eu-from-1-january-2021" TargetMode="External"/><Relationship Id="rId24" Type="http://schemas.openxmlformats.org/officeDocument/2006/relationships/hyperlink" Target="https://www.gov.uk/guidance/trader-support-service" TargetMode="External"/><Relationship Id="rId40" Type="http://schemas.openxmlformats.org/officeDocument/2006/relationships/hyperlink" Target="https://www.gov.uk/guidance/uk-tariffs-from-1-january-2021" TargetMode="External"/><Relationship Id="rId45" Type="http://schemas.openxmlformats.org/officeDocument/2006/relationships/hyperlink" Target="http://ec.europa.eu/taxation_customs/customs/procedural_aspects/transit/common_community/index_en.htm" TargetMode="External"/><Relationship Id="rId66" Type="http://schemas.openxmlformats.org/officeDocument/2006/relationships/hyperlink" Target="https://www.food.gov.uk/business-guidance/importing-products-of-non-animal-ori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2173</Words>
  <Characters>12388</Characters>
  <Application>Microsoft Office Word</Application>
  <DocSecurity>0</DocSecurity>
  <Lines>103</Lines>
  <Paragraphs>29</Paragraphs>
  <ScaleCrop>false</ScaleCrop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Rogelj</cp:lastModifiedBy>
  <cp:revision>2</cp:revision>
  <dcterms:created xsi:type="dcterms:W3CDTF">2021-01-05T23:54:00Z</dcterms:created>
  <dcterms:modified xsi:type="dcterms:W3CDTF">2021-01-05T23:56:00Z</dcterms:modified>
</cp:coreProperties>
</file>