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Pr="00E526C4" w:rsidRDefault="00295521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26C4">
        <w:rPr>
          <w:rFonts w:ascii="Arial" w:hAnsi="Arial" w:cs="Arial"/>
          <w:sz w:val="20"/>
          <w:szCs w:val="20"/>
        </w:rPr>
        <w:t xml:space="preserve">Ljubljana, </w:t>
      </w:r>
      <w:r w:rsidR="00E82765">
        <w:rPr>
          <w:rFonts w:ascii="Arial" w:hAnsi="Arial" w:cs="Arial"/>
          <w:sz w:val="20"/>
          <w:szCs w:val="20"/>
        </w:rPr>
        <w:t>5</w:t>
      </w:r>
      <w:r w:rsidR="005F2A3A" w:rsidRPr="00E526C4">
        <w:rPr>
          <w:rFonts w:ascii="Arial" w:hAnsi="Arial" w:cs="Arial"/>
          <w:sz w:val="20"/>
          <w:szCs w:val="20"/>
        </w:rPr>
        <w:t>.</w:t>
      </w:r>
      <w:r w:rsidR="00156F9A" w:rsidRPr="00E526C4">
        <w:rPr>
          <w:rFonts w:ascii="Arial" w:hAnsi="Arial" w:cs="Arial"/>
          <w:sz w:val="20"/>
          <w:szCs w:val="20"/>
        </w:rPr>
        <w:t xml:space="preserve"> </w:t>
      </w:r>
      <w:r w:rsidR="00484273">
        <w:rPr>
          <w:rFonts w:ascii="Arial" w:hAnsi="Arial" w:cs="Arial"/>
          <w:sz w:val="20"/>
          <w:szCs w:val="20"/>
        </w:rPr>
        <w:t>1</w:t>
      </w:r>
      <w:r w:rsidR="00D7006B" w:rsidRPr="00E526C4">
        <w:rPr>
          <w:rFonts w:ascii="Arial" w:hAnsi="Arial" w:cs="Arial"/>
          <w:sz w:val="20"/>
          <w:szCs w:val="20"/>
        </w:rPr>
        <w:t>.</w:t>
      </w:r>
      <w:r w:rsidR="00156F9A" w:rsidRPr="00E526C4">
        <w:rPr>
          <w:rFonts w:ascii="Arial" w:hAnsi="Arial" w:cs="Arial"/>
          <w:sz w:val="20"/>
          <w:szCs w:val="20"/>
        </w:rPr>
        <w:t xml:space="preserve"> </w:t>
      </w:r>
      <w:r w:rsidR="006F5DC0" w:rsidRPr="00E526C4">
        <w:rPr>
          <w:rFonts w:ascii="Arial" w:hAnsi="Arial" w:cs="Arial"/>
          <w:sz w:val="20"/>
          <w:szCs w:val="20"/>
        </w:rPr>
        <w:t>20</w:t>
      </w:r>
      <w:r w:rsidR="00484273">
        <w:rPr>
          <w:rFonts w:ascii="Arial" w:hAnsi="Arial" w:cs="Arial"/>
          <w:sz w:val="20"/>
          <w:szCs w:val="20"/>
        </w:rPr>
        <w:t>21</w:t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Pr="00E526C4">
        <w:rPr>
          <w:rFonts w:ascii="Arial" w:hAnsi="Arial" w:cs="Arial"/>
          <w:b/>
          <w:sz w:val="20"/>
          <w:szCs w:val="20"/>
        </w:rPr>
        <w:t>Sporočilo za javnost</w:t>
      </w:r>
    </w:p>
    <w:p w:rsidR="00D17C6C" w:rsidRPr="00E526C4" w:rsidRDefault="00D17C6C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95521" w:rsidRPr="00E526C4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4BD" w:rsidRDefault="00996D02" w:rsidP="000534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526C4">
        <w:rPr>
          <w:rFonts w:ascii="Arial" w:hAnsi="Arial" w:cs="Arial"/>
          <w:b/>
          <w:bCs/>
          <w:sz w:val="28"/>
          <w:szCs w:val="28"/>
        </w:rPr>
        <w:t>IZJAVA za</w:t>
      </w:r>
      <w:r w:rsidR="00D043B0" w:rsidRPr="00E526C4">
        <w:rPr>
          <w:rFonts w:ascii="Arial" w:hAnsi="Arial" w:cs="Arial"/>
          <w:b/>
          <w:bCs/>
          <w:sz w:val="28"/>
          <w:szCs w:val="28"/>
        </w:rPr>
        <w:t xml:space="preserve"> pridobitev </w:t>
      </w:r>
      <w:r w:rsidR="00E32260" w:rsidRPr="00E526C4">
        <w:rPr>
          <w:rFonts w:ascii="Arial" w:hAnsi="Arial" w:cs="Arial"/>
          <w:b/>
          <w:bCs/>
          <w:sz w:val="28"/>
          <w:szCs w:val="28"/>
        </w:rPr>
        <w:t xml:space="preserve">mesečnega </w:t>
      </w:r>
      <w:r w:rsidR="00D043B0" w:rsidRPr="00E526C4">
        <w:rPr>
          <w:rFonts w:ascii="Arial" w:hAnsi="Arial" w:cs="Arial"/>
          <w:b/>
          <w:bCs/>
          <w:sz w:val="28"/>
          <w:szCs w:val="28"/>
        </w:rPr>
        <w:t xml:space="preserve">temeljnega dohodka </w:t>
      </w:r>
    </w:p>
    <w:p w:rsidR="00071732" w:rsidRPr="00E526C4" w:rsidRDefault="003B2E02" w:rsidP="000534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 </w:t>
      </w:r>
      <w:r w:rsidR="00484273">
        <w:rPr>
          <w:rFonts w:ascii="Arial" w:hAnsi="Arial" w:cs="Arial"/>
          <w:b/>
          <w:bCs/>
          <w:sz w:val="28"/>
          <w:szCs w:val="28"/>
        </w:rPr>
        <w:t>januar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484273">
        <w:rPr>
          <w:rFonts w:ascii="Arial" w:hAnsi="Arial" w:cs="Arial"/>
          <w:b/>
          <w:bCs/>
          <w:sz w:val="28"/>
          <w:szCs w:val="28"/>
        </w:rPr>
        <w:t>februar</w:t>
      </w:r>
      <w:r>
        <w:rPr>
          <w:rFonts w:ascii="Arial" w:hAnsi="Arial" w:cs="Arial"/>
          <w:b/>
          <w:bCs/>
          <w:sz w:val="28"/>
          <w:szCs w:val="28"/>
        </w:rPr>
        <w:t xml:space="preserve"> in </w:t>
      </w:r>
      <w:r w:rsidR="00484273">
        <w:rPr>
          <w:rFonts w:ascii="Arial" w:hAnsi="Arial" w:cs="Arial"/>
          <w:b/>
          <w:bCs/>
          <w:sz w:val="28"/>
          <w:szCs w:val="28"/>
        </w:rPr>
        <w:t>marec</w:t>
      </w:r>
    </w:p>
    <w:p w:rsidR="00E92E11" w:rsidRPr="00E526C4" w:rsidRDefault="00D043B0" w:rsidP="00E23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526C4">
        <w:rPr>
          <w:rFonts w:ascii="Arial" w:hAnsi="Arial" w:cs="Arial"/>
          <w:bCs/>
          <w:i/>
          <w:sz w:val="20"/>
          <w:szCs w:val="20"/>
        </w:rPr>
        <w:t xml:space="preserve">Dostopna </w:t>
      </w:r>
      <w:r w:rsidR="007629CC">
        <w:rPr>
          <w:rFonts w:ascii="Arial" w:hAnsi="Arial" w:cs="Arial"/>
          <w:bCs/>
          <w:i/>
          <w:sz w:val="20"/>
          <w:szCs w:val="20"/>
        </w:rPr>
        <w:t>bo</w:t>
      </w:r>
      <w:r w:rsidR="00E23F07" w:rsidRPr="00E526C4">
        <w:rPr>
          <w:rFonts w:ascii="Arial" w:hAnsi="Arial" w:cs="Arial"/>
          <w:bCs/>
          <w:i/>
          <w:sz w:val="20"/>
          <w:szCs w:val="20"/>
        </w:rPr>
        <w:t xml:space="preserve"> </w:t>
      </w:r>
      <w:r w:rsidR="00BE7C7C">
        <w:rPr>
          <w:rFonts w:ascii="Arial" w:hAnsi="Arial" w:cs="Arial"/>
          <w:bCs/>
          <w:i/>
          <w:sz w:val="20"/>
          <w:szCs w:val="20"/>
        </w:rPr>
        <w:t>predvidoma 11.</w:t>
      </w:r>
      <w:r w:rsidR="00E82765">
        <w:rPr>
          <w:rFonts w:ascii="Arial" w:hAnsi="Arial" w:cs="Arial"/>
          <w:bCs/>
          <w:i/>
          <w:sz w:val="20"/>
          <w:szCs w:val="20"/>
        </w:rPr>
        <w:t xml:space="preserve"> </w:t>
      </w:r>
      <w:r w:rsidR="00BE7C7C">
        <w:rPr>
          <w:rFonts w:ascii="Arial" w:hAnsi="Arial" w:cs="Arial"/>
          <w:bCs/>
          <w:i/>
          <w:sz w:val="20"/>
          <w:szCs w:val="20"/>
        </w:rPr>
        <w:t>1.</w:t>
      </w:r>
      <w:r w:rsidR="00E82765">
        <w:rPr>
          <w:rFonts w:ascii="Arial" w:hAnsi="Arial" w:cs="Arial"/>
          <w:bCs/>
          <w:i/>
          <w:sz w:val="20"/>
          <w:szCs w:val="20"/>
        </w:rPr>
        <w:t xml:space="preserve"> </w:t>
      </w:r>
      <w:r w:rsidR="00BE7C7C">
        <w:rPr>
          <w:rFonts w:ascii="Arial" w:hAnsi="Arial" w:cs="Arial"/>
          <w:bCs/>
          <w:i/>
          <w:sz w:val="20"/>
          <w:szCs w:val="20"/>
        </w:rPr>
        <w:t xml:space="preserve">2021 </w:t>
      </w:r>
      <w:r w:rsidRPr="00E526C4">
        <w:rPr>
          <w:rFonts w:ascii="Arial" w:hAnsi="Arial" w:cs="Arial"/>
          <w:bCs/>
          <w:i/>
          <w:sz w:val="20"/>
          <w:szCs w:val="20"/>
        </w:rPr>
        <w:t xml:space="preserve">na spletnem portalu </w:t>
      </w:r>
      <w:proofErr w:type="spellStart"/>
      <w:r w:rsidRPr="00E526C4">
        <w:rPr>
          <w:rFonts w:ascii="Arial" w:hAnsi="Arial" w:cs="Arial"/>
          <w:bCs/>
          <w:i/>
          <w:sz w:val="20"/>
          <w:szCs w:val="20"/>
        </w:rPr>
        <w:t>eDavki</w:t>
      </w:r>
      <w:proofErr w:type="spellEnd"/>
      <w:r w:rsidRPr="00E526C4">
        <w:rPr>
          <w:rFonts w:ascii="Arial" w:hAnsi="Arial" w:cs="Arial"/>
          <w:bCs/>
          <w:i/>
          <w:sz w:val="20"/>
          <w:szCs w:val="20"/>
        </w:rPr>
        <w:t xml:space="preserve"> in v mobilni aplikaciji </w:t>
      </w:r>
      <w:proofErr w:type="spellStart"/>
      <w:r w:rsidRPr="00E526C4">
        <w:rPr>
          <w:rFonts w:ascii="Arial" w:hAnsi="Arial" w:cs="Arial"/>
          <w:bCs/>
          <w:i/>
          <w:sz w:val="20"/>
          <w:szCs w:val="20"/>
        </w:rPr>
        <w:t>eDavki</w:t>
      </w:r>
      <w:proofErr w:type="spellEnd"/>
      <w:r w:rsidR="00B32465">
        <w:rPr>
          <w:rFonts w:ascii="Arial" w:hAnsi="Arial" w:cs="Arial"/>
          <w:bCs/>
          <w:i/>
          <w:sz w:val="20"/>
          <w:szCs w:val="20"/>
        </w:rPr>
        <w:t>.</w:t>
      </w:r>
      <w:r w:rsidR="00E23F07">
        <w:rPr>
          <w:rFonts w:ascii="Arial" w:hAnsi="Arial" w:cs="Arial"/>
          <w:bCs/>
          <w:i/>
          <w:sz w:val="20"/>
          <w:szCs w:val="20"/>
        </w:rPr>
        <w:t xml:space="preserve"> </w:t>
      </w:r>
      <w:r w:rsidR="00307133" w:rsidRPr="00E526C4">
        <w:rPr>
          <w:rFonts w:ascii="Arial" w:hAnsi="Arial" w:cs="Arial"/>
          <w:bCs/>
          <w:i/>
          <w:sz w:val="20"/>
          <w:szCs w:val="20"/>
        </w:rPr>
        <w:t>Vložiti jo je treba najpozneje do 31.</w:t>
      </w:r>
      <w:r w:rsidR="00E82765">
        <w:rPr>
          <w:rFonts w:ascii="Arial" w:hAnsi="Arial" w:cs="Arial"/>
          <w:bCs/>
          <w:i/>
          <w:sz w:val="20"/>
          <w:szCs w:val="20"/>
        </w:rPr>
        <w:t xml:space="preserve"> </w:t>
      </w:r>
      <w:r w:rsidR="00484273">
        <w:rPr>
          <w:rFonts w:ascii="Arial" w:hAnsi="Arial" w:cs="Arial"/>
          <w:bCs/>
          <w:i/>
          <w:sz w:val="20"/>
          <w:szCs w:val="20"/>
        </w:rPr>
        <w:t>3</w:t>
      </w:r>
      <w:r w:rsidR="00307133" w:rsidRPr="00E526C4">
        <w:rPr>
          <w:rFonts w:ascii="Arial" w:hAnsi="Arial" w:cs="Arial"/>
          <w:bCs/>
          <w:i/>
          <w:sz w:val="20"/>
          <w:szCs w:val="20"/>
        </w:rPr>
        <w:t>.</w:t>
      </w:r>
      <w:r w:rsidR="00E82765">
        <w:rPr>
          <w:rFonts w:ascii="Arial" w:hAnsi="Arial" w:cs="Arial"/>
          <w:bCs/>
          <w:i/>
          <w:sz w:val="20"/>
          <w:szCs w:val="20"/>
        </w:rPr>
        <w:t xml:space="preserve"> </w:t>
      </w:r>
      <w:r w:rsidR="00307133" w:rsidRPr="00E526C4">
        <w:rPr>
          <w:rFonts w:ascii="Arial" w:hAnsi="Arial" w:cs="Arial"/>
          <w:bCs/>
          <w:i/>
          <w:sz w:val="20"/>
          <w:szCs w:val="20"/>
        </w:rPr>
        <w:t>20</w:t>
      </w:r>
      <w:r w:rsidR="00484273">
        <w:rPr>
          <w:rFonts w:ascii="Arial" w:hAnsi="Arial" w:cs="Arial"/>
          <w:bCs/>
          <w:i/>
          <w:sz w:val="20"/>
          <w:szCs w:val="20"/>
        </w:rPr>
        <w:t>21</w:t>
      </w:r>
      <w:r w:rsidR="00307133" w:rsidRPr="00E526C4">
        <w:rPr>
          <w:rFonts w:ascii="Arial" w:hAnsi="Arial" w:cs="Arial"/>
          <w:bCs/>
          <w:i/>
          <w:sz w:val="20"/>
          <w:szCs w:val="20"/>
        </w:rPr>
        <w:t>. Izjave ni mogoče vložiti v papirnati obliki.</w:t>
      </w:r>
    </w:p>
    <w:p w:rsidR="00071732" w:rsidRPr="00E526C4" w:rsidRDefault="006C3D91" w:rsidP="00071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1" locked="0" layoutInCell="1" allowOverlap="1" wp14:anchorId="3D989A13" wp14:editId="225BA9B0">
            <wp:simplePos x="0" y="0"/>
            <wp:positionH relativeFrom="margin">
              <wp:posOffset>-85725</wp:posOffset>
            </wp:positionH>
            <wp:positionV relativeFrom="paragraph">
              <wp:posOffset>104140</wp:posOffset>
            </wp:positionV>
            <wp:extent cx="158369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306" y="21473"/>
                <wp:lineTo x="2130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7FD" w:rsidRPr="00484273" w:rsidRDefault="00484273" w:rsidP="00484273">
      <w:pPr>
        <w:pStyle w:val="Navadensplet"/>
        <w:jc w:val="both"/>
        <w:textAlignment w:val="baseline"/>
        <w:rPr>
          <w:rFonts w:ascii="Arial" w:hAnsi="Arial" w:cs="Arial"/>
          <w:b/>
          <w:color w:val="111111"/>
          <w:sz w:val="20"/>
          <w:szCs w:val="20"/>
        </w:rPr>
      </w:pPr>
      <w:r w:rsidRPr="00484273">
        <w:rPr>
          <w:rFonts w:ascii="Arial" w:hAnsi="Arial" w:cs="Arial"/>
          <w:b/>
          <w:color w:val="111111"/>
          <w:sz w:val="20"/>
          <w:szCs w:val="20"/>
        </w:rPr>
        <w:t xml:space="preserve">Vlada je 23. 12. 2020 </w:t>
      </w:r>
      <w:hyperlink r:id="rId9" w:history="1">
        <w:r w:rsidRPr="00484273">
          <w:rPr>
            <w:rStyle w:val="Hiperpovezava"/>
            <w:rFonts w:ascii="Arial" w:hAnsi="Arial" w:cs="Arial"/>
            <w:b/>
            <w:sz w:val="20"/>
            <w:szCs w:val="20"/>
          </w:rPr>
          <w:t>s skl</w:t>
        </w:r>
        <w:r w:rsidRPr="00484273">
          <w:rPr>
            <w:rStyle w:val="Hiperpovezava"/>
            <w:rFonts w:ascii="Arial" w:hAnsi="Arial" w:cs="Arial"/>
            <w:b/>
            <w:sz w:val="20"/>
            <w:szCs w:val="20"/>
          </w:rPr>
          <w:t>e</w:t>
        </w:r>
        <w:r w:rsidRPr="00484273">
          <w:rPr>
            <w:rStyle w:val="Hiperpovezava"/>
            <w:rFonts w:ascii="Arial" w:hAnsi="Arial" w:cs="Arial"/>
            <w:b/>
            <w:sz w:val="20"/>
            <w:szCs w:val="20"/>
          </w:rPr>
          <w:t>pom</w:t>
        </w:r>
      </w:hyperlink>
      <w:r w:rsidRPr="00484273">
        <w:rPr>
          <w:rFonts w:ascii="Arial" w:hAnsi="Arial" w:cs="Arial"/>
          <w:b/>
          <w:color w:val="111111"/>
          <w:sz w:val="20"/>
          <w:szCs w:val="20"/>
        </w:rPr>
        <w:t xml:space="preserve"> podaljšala veljavnost ukrepa pridobitve </w:t>
      </w:r>
      <w:r w:rsidRPr="00E526C4">
        <w:rPr>
          <w:rFonts w:ascii="Arial" w:hAnsi="Arial" w:cs="Arial"/>
          <w:b/>
          <w:bCs/>
          <w:sz w:val="20"/>
          <w:szCs w:val="20"/>
        </w:rPr>
        <w:t>izredne pomoči v obliki</w:t>
      </w:r>
      <w:r w:rsidRPr="00484273">
        <w:rPr>
          <w:rFonts w:ascii="Arial" w:hAnsi="Arial" w:cs="Arial"/>
          <w:b/>
          <w:color w:val="111111"/>
          <w:sz w:val="20"/>
          <w:szCs w:val="20"/>
        </w:rPr>
        <w:t xml:space="preserve"> mesečnega temeljnega dohodka (MTD) do 31. 3. 2021.</w:t>
      </w:r>
      <w:r>
        <w:rPr>
          <w:rFonts w:ascii="Arial" w:hAnsi="Arial" w:cs="Arial"/>
          <w:b/>
          <w:color w:val="1111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Omenjeni ukrep se nanaša na </w:t>
      </w:r>
      <w:r w:rsidR="00A1046E" w:rsidRPr="00E526C4">
        <w:rPr>
          <w:rFonts w:ascii="Arial" w:hAnsi="Arial" w:cs="Arial"/>
          <w:b/>
          <w:bCs/>
          <w:sz w:val="20"/>
          <w:szCs w:val="20"/>
        </w:rPr>
        <w:t xml:space="preserve"> sam</w:t>
      </w:r>
      <w:r>
        <w:rPr>
          <w:rFonts w:ascii="Arial" w:hAnsi="Arial" w:cs="Arial"/>
          <w:b/>
          <w:bCs/>
          <w:sz w:val="20"/>
          <w:szCs w:val="20"/>
        </w:rPr>
        <w:t>ozaposlene osebe, družbenik</w:t>
      </w:r>
      <w:r w:rsidR="00BE7C7C">
        <w:rPr>
          <w:rFonts w:ascii="Arial" w:hAnsi="Arial" w:cs="Arial"/>
          <w:b/>
          <w:bCs/>
          <w:sz w:val="20"/>
          <w:szCs w:val="20"/>
        </w:rPr>
        <w:t>e</w:t>
      </w:r>
      <w:r w:rsidR="00E82765">
        <w:rPr>
          <w:rFonts w:ascii="Arial" w:hAnsi="Arial" w:cs="Arial"/>
          <w:b/>
          <w:bCs/>
          <w:sz w:val="20"/>
          <w:szCs w:val="20"/>
        </w:rPr>
        <w:t xml:space="preserve"> 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1046E" w:rsidRPr="00E526C4">
        <w:rPr>
          <w:rFonts w:ascii="Arial" w:hAnsi="Arial" w:cs="Arial"/>
          <w:b/>
          <w:bCs/>
          <w:sz w:val="20"/>
          <w:szCs w:val="20"/>
        </w:rPr>
        <w:t xml:space="preserve">kmete </w:t>
      </w:r>
      <w:r w:rsidR="000B07FD" w:rsidRPr="00E526C4">
        <w:rPr>
          <w:rFonts w:ascii="Arial" w:hAnsi="Arial" w:cs="Arial"/>
          <w:b/>
          <w:bCs/>
          <w:sz w:val="20"/>
          <w:szCs w:val="20"/>
        </w:rPr>
        <w:t xml:space="preserve">ki so bili registrirani za opravljanje dejavnosti najmanj od </w:t>
      </w:r>
      <w:r w:rsidR="00E23F07">
        <w:rPr>
          <w:rFonts w:ascii="Arial" w:hAnsi="Arial" w:cs="Arial"/>
          <w:b/>
          <w:bCs/>
          <w:sz w:val="20"/>
          <w:szCs w:val="20"/>
        </w:rPr>
        <w:t>1. septembra</w:t>
      </w:r>
      <w:r w:rsidR="000B07FD" w:rsidRPr="00E526C4">
        <w:rPr>
          <w:rFonts w:ascii="Arial" w:hAnsi="Arial" w:cs="Arial"/>
          <w:b/>
          <w:bCs/>
          <w:sz w:val="20"/>
          <w:szCs w:val="20"/>
        </w:rPr>
        <w:t xml:space="preserve"> 2020 do </w:t>
      </w:r>
      <w:r w:rsidR="00456369">
        <w:rPr>
          <w:rFonts w:ascii="Arial" w:hAnsi="Arial" w:cs="Arial"/>
          <w:b/>
          <w:bCs/>
          <w:sz w:val="20"/>
          <w:szCs w:val="20"/>
        </w:rPr>
        <w:t>uveljavitve ZZUOOP</w:t>
      </w:r>
      <w:r w:rsidR="000B07FD" w:rsidRPr="00E526C4">
        <w:rPr>
          <w:rFonts w:ascii="Arial" w:hAnsi="Arial" w:cs="Arial"/>
          <w:b/>
          <w:bCs/>
          <w:sz w:val="20"/>
          <w:szCs w:val="20"/>
        </w:rPr>
        <w:t xml:space="preserve"> in dejavnosti zaradi posledic epidemije COVID-19 ne morejo opravljati ali jo opravlja</w:t>
      </w:r>
      <w:r w:rsidR="003B2E02">
        <w:rPr>
          <w:rFonts w:ascii="Arial" w:hAnsi="Arial" w:cs="Arial"/>
          <w:b/>
          <w:bCs/>
          <w:sz w:val="20"/>
          <w:szCs w:val="20"/>
        </w:rPr>
        <w:t>jo</w:t>
      </w:r>
      <w:r w:rsidR="000B07FD" w:rsidRPr="00E526C4">
        <w:rPr>
          <w:rFonts w:ascii="Arial" w:hAnsi="Arial" w:cs="Arial"/>
          <w:b/>
          <w:bCs/>
          <w:sz w:val="20"/>
          <w:szCs w:val="20"/>
        </w:rPr>
        <w:t xml:space="preserve"> v bistveno zmanjšanem obsegu tudi po zaključku epidemije COVID-19.</w:t>
      </w:r>
    </w:p>
    <w:p w:rsidR="00537F9B" w:rsidRPr="00E526C4" w:rsidRDefault="0003435B" w:rsidP="00E526C4">
      <w:pPr>
        <w:spacing w:after="0" w:line="240" w:lineRule="auto"/>
        <w:ind w:left="-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537F9B" w:rsidRPr="00E526C4">
        <w:rPr>
          <w:rFonts w:ascii="Arial" w:hAnsi="Arial" w:cs="Arial"/>
          <w:b/>
          <w:bCs/>
          <w:sz w:val="20"/>
          <w:szCs w:val="20"/>
        </w:rPr>
        <w:t xml:space="preserve">POZOR: </w:t>
      </w:r>
      <w:r w:rsidR="003B2E02">
        <w:rPr>
          <w:rFonts w:ascii="Arial" w:hAnsi="Arial" w:cs="Arial"/>
          <w:b/>
          <w:bCs/>
          <w:sz w:val="20"/>
          <w:szCs w:val="20"/>
        </w:rPr>
        <w:t>na mesečno akontacijo davka</w:t>
      </w:r>
      <w:r w:rsidR="00537F9B" w:rsidRPr="00E526C4">
        <w:rPr>
          <w:rFonts w:ascii="Arial" w:hAnsi="Arial" w:cs="Arial"/>
          <w:b/>
          <w:bCs/>
          <w:sz w:val="20"/>
          <w:szCs w:val="20"/>
        </w:rPr>
        <w:t xml:space="preserve"> in prispevke </w:t>
      </w:r>
      <w:r w:rsidR="003B2E02">
        <w:rPr>
          <w:rFonts w:ascii="Arial" w:hAnsi="Arial" w:cs="Arial"/>
          <w:b/>
          <w:bCs/>
          <w:sz w:val="20"/>
          <w:szCs w:val="20"/>
        </w:rPr>
        <w:t xml:space="preserve">omenjena izjava ne vpliva, kar pomeni, da jih je treba </w:t>
      </w:r>
      <w:r w:rsidR="00537F9B" w:rsidRPr="00E526C4">
        <w:rPr>
          <w:rFonts w:ascii="Arial" w:hAnsi="Arial" w:cs="Arial"/>
          <w:b/>
          <w:bCs/>
          <w:sz w:val="20"/>
          <w:szCs w:val="20"/>
        </w:rPr>
        <w:t>poravnavati sproti.</w:t>
      </w:r>
    </w:p>
    <w:p w:rsidR="00E761E9" w:rsidRPr="00E526C4" w:rsidRDefault="00E761E9" w:rsidP="00E526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E02" w:rsidRDefault="00E761E9" w:rsidP="00E526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526C4">
        <w:rPr>
          <w:rFonts w:ascii="Arial" w:hAnsi="Arial" w:cs="Arial"/>
          <w:sz w:val="20"/>
          <w:szCs w:val="20"/>
        </w:rPr>
        <w:t xml:space="preserve">Za  </w:t>
      </w:r>
      <w:r w:rsidR="00065234">
        <w:rPr>
          <w:rFonts w:ascii="Arial" w:hAnsi="Arial" w:cs="Arial"/>
          <w:sz w:val="20"/>
          <w:szCs w:val="20"/>
        </w:rPr>
        <w:t xml:space="preserve">pridobitev </w:t>
      </w:r>
      <w:r w:rsidR="0003435B">
        <w:rPr>
          <w:rFonts w:ascii="Arial" w:hAnsi="Arial" w:cs="Arial"/>
          <w:sz w:val="20"/>
          <w:szCs w:val="20"/>
        </w:rPr>
        <w:t xml:space="preserve">mesečnega temeljnega dohodka </w:t>
      </w:r>
      <w:r w:rsidRPr="00E526C4">
        <w:rPr>
          <w:rFonts w:ascii="Arial" w:hAnsi="Arial" w:cs="Arial"/>
          <w:sz w:val="20"/>
          <w:szCs w:val="20"/>
        </w:rPr>
        <w:t xml:space="preserve">je treba na Finančno upravo RS poslati posebno izjavo </w:t>
      </w:r>
      <w:r w:rsidR="00BE7C7C">
        <w:rPr>
          <w:rFonts w:ascii="Arial" w:hAnsi="Arial" w:cs="Arial"/>
          <w:sz w:val="20"/>
          <w:szCs w:val="20"/>
        </w:rPr>
        <w:t xml:space="preserve">(obrazec NF-COVID19) </w:t>
      </w:r>
      <w:r w:rsidR="0003435B">
        <w:rPr>
          <w:rFonts w:ascii="Arial" w:hAnsi="Arial" w:cs="Arial"/>
          <w:sz w:val="20"/>
          <w:szCs w:val="20"/>
        </w:rPr>
        <w:t xml:space="preserve">izključno </w:t>
      </w:r>
      <w:r w:rsidRPr="00E526C4">
        <w:rPr>
          <w:rFonts w:ascii="Arial" w:hAnsi="Arial" w:cs="Arial"/>
          <w:sz w:val="20"/>
          <w:szCs w:val="20"/>
        </w:rPr>
        <w:t xml:space="preserve">preko </w:t>
      </w:r>
      <w:proofErr w:type="spellStart"/>
      <w:r w:rsidRPr="00E526C4">
        <w:rPr>
          <w:rFonts w:ascii="Arial" w:hAnsi="Arial" w:cs="Arial"/>
          <w:sz w:val="20"/>
          <w:szCs w:val="20"/>
        </w:rPr>
        <w:t>eDavkov</w:t>
      </w:r>
      <w:proofErr w:type="spellEnd"/>
      <w:r w:rsidRPr="00E526C4">
        <w:rPr>
          <w:rFonts w:ascii="Arial" w:hAnsi="Arial" w:cs="Arial"/>
          <w:sz w:val="20"/>
          <w:szCs w:val="20"/>
        </w:rPr>
        <w:t xml:space="preserve"> (prek spletnega portala </w:t>
      </w:r>
      <w:proofErr w:type="spellStart"/>
      <w:r w:rsidRPr="00E526C4">
        <w:rPr>
          <w:rFonts w:ascii="Arial" w:hAnsi="Arial" w:cs="Arial"/>
          <w:sz w:val="20"/>
          <w:szCs w:val="20"/>
        </w:rPr>
        <w:t>eDavki</w:t>
      </w:r>
      <w:proofErr w:type="spellEnd"/>
      <w:r w:rsidRPr="00E526C4">
        <w:rPr>
          <w:rFonts w:ascii="Arial" w:hAnsi="Arial" w:cs="Arial"/>
          <w:sz w:val="20"/>
          <w:szCs w:val="20"/>
        </w:rPr>
        <w:t xml:space="preserve"> ali mobilne aplikacije </w:t>
      </w:r>
      <w:proofErr w:type="spellStart"/>
      <w:r w:rsidRPr="00E526C4">
        <w:rPr>
          <w:rFonts w:ascii="Arial" w:hAnsi="Arial" w:cs="Arial"/>
          <w:sz w:val="20"/>
          <w:szCs w:val="20"/>
        </w:rPr>
        <w:t>eDavki</w:t>
      </w:r>
      <w:proofErr w:type="spellEnd"/>
      <w:r w:rsidRPr="00E526C4">
        <w:rPr>
          <w:rFonts w:ascii="Arial" w:hAnsi="Arial" w:cs="Arial"/>
          <w:sz w:val="20"/>
          <w:szCs w:val="20"/>
        </w:rPr>
        <w:t xml:space="preserve">). </w:t>
      </w:r>
      <w:r w:rsidRPr="00E526C4">
        <w:rPr>
          <w:rFonts w:ascii="Arial" w:hAnsi="Arial" w:cs="Arial"/>
          <w:bCs/>
          <w:sz w:val="20"/>
          <w:szCs w:val="20"/>
        </w:rPr>
        <w:t xml:space="preserve">Izjave ni mogoče vložiti v papirnati obliki. </w:t>
      </w:r>
      <w:r w:rsidR="003B2E02">
        <w:rPr>
          <w:rFonts w:ascii="Arial" w:hAnsi="Arial" w:cs="Arial"/>
          <w:bCs/>
          <w:sz w:val="20"/>
          <w:szCs w:val="20"/>
        </w:rPr>
        <w:t xml:space="preserve">Izjavo lahko </w:t>
      </w:r>
      <w:r w:rsidR="0003435B">
        <w:rPr>
          <w:rFonts w:ascii="Arial" w:hAnsi="Arial" w:cs="Arial"/>
          <w:bCs/>
          <w:sz w:val="20"/>
          <w:szCs w:val="20"/>
        </w:rPr>
        <w:t xml:space="preserve">zavezanec </w:t>
      </w:r>
      <w:r w:rsidR="003B2E02">
        <w:rPr>
          <w:rFonts w:ascii="Arial" w:hAnsi="Arial" w:cs="Arial"/>
          <w:bCs/>
          <w:sz w:val="20"/>
          <w:szCs w:val="20"/>
        </w:rPr>
        <w:t xml:space="preserve">odda samo enkrat (zavezanec lahko naenkrat obkljuka vse tri mesece) ali pa večkrat (zavezanec npr. v novi izjavi doda posamezen mesec). </w:t>
      </w:r>
    </w:p>
    <w:p w:rsidR="004363BA" w:rsidRPr="00E526C4" w:rsidRDefault="003B2E02" w:rsidP="00E526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2E02">
        <w:rPr>
          <w:rFonts w:ascii="Arial" w:hAnsi="Arial" w:cs="Arial"/>
          <w:b/>
          <w:bCs/>
          <w:sz w:val="20"/>
          <w:szCs w:val="20"/>
        </w:rPr>
        <w:t>POZOR:</w:t>
      </w:r>
      <w:r>
        <w:rPr>
          <w:rFonts w:ascii="Arial" w:hAnsi="Arial" w:cs="Arial"/>
          <w:bCs/>
          <w:sz w:val="20"/>
          <w:szCs w:val="20"/>
        </w:rPr>
        <w:t xml:space="preserve"> V primeru oddanih več izjav, se šteje samo kronološko zadnja. Povedano drugače: zadnja »povozi« vse dotedanje izjave.</w:t>
      </w:r>
    </w:p>
    <w:p w:rsidR="00D93FE7" w:rsidRPr="00E526C4" w:rsidRDefault="00D93FE7" w:rsidP="00E526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D058A" w:rsidRDefault="005F0E63" w:rsidP="00511A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26C4">
        <w:rPr>
          <w:rFonts w:ascii="Arial" w:hAnsi="Arial" w:cs="Arial"/>
          <w:b/>
          <w:sz w:val="20"/>
          <w:szCs w:val="20"/>
          <w:u w:val="single"/>
        </w:rPr>
        <w:t>Mesečni temeljni dohodek</w:t>
      </w:r>
      <w:r w:rsidR="008B7F43" w:rsidRPr="00E526C4">
        <w:rPr>
          <w:rFonts w:ascii="Arial" w:hAnsi="Arial" w:cs="Arial"/>
          <w:b/>
          <w:sz w:val="20"/>
          <w:szCs w:val="20"/>
          <w:u w:val="single"/>
        </w:rPr>
        <w:t xml:space="preserve"> znaša 1.100 EUR na </w:t>
      </w:r>
      <w:r w:rsidR="008B7F43" w:rsidRPr="00C852E0">
        <w:rPr>
          <w:rFonts w:ascii="Arial" w:hAnsi="Arial" w:cs="Arial"/>
          <w:b/>
          <w:sz w:val="20"/>
          <w:szCs w:val="20"/>
          <w:u w:val="single"/>
        </w:rPr>
        <w:t>mesec</w:t>
      </w:r>
      <w:r w:rsidR="00C852E0" w:rsidRPr="00C852E0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AE1CCC">
        <w:rPr>
          <w:rFonts w:ascii="Arial" w:hAnsi="Arial" w:cs="Arial"/>
          <w:b/>
          <w:sz w:val="20"/>
          <w:szCs w:val="20"/>
          <w:u w:val="single"/>
        </w:rPr>
        <w:t>Do kdaj je treba vložiti vlogo</w:t>
      </w:r>
      <w:r w:rsidR="008D2829">
        <w:rPr>
          <w:rFonts w:ascii="Arial" w:hAnsi="Arial" w:cs="Arial"/>
          <w:b/>
          <w:sz w:val="20"/>
          <w:szCs w:val="20"/>
          <w:u w:val="single"/>
        </w:rPr>
        <w:t xml:space="preserve"> in kdaj bo nakazilo</w:t>
      </w:r>
      <w:r w:rsidR="00AE1CCC">
        <w:rPr>
          <w:rFonts w:ascii="Arial" w:hAnsi="Arial" w:cs="Arial"/>
          <w:b/>
          <w:sz w:val="20"/>
          <w:szCs w:val="20"/>
          <w:u w:val="single"/>
        </w:rPr>
        <w:t>?</w:t>
      </w:r>
      <w:r w:rsidR="003D058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F0E63" w:rsidRPr="00B32465" w:rsidRDefault="00BE7C7C" w:rsidP="00B32465">
      <w:pPr>
        <w:pStyle w:val="Odstavekseznama"/>
        <w:numPr>
          <w:ilvl w:val="3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484273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31.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A37C96" w:rsidRPr="00B32465">
        <w:rPr>
          <w:rFonts w:ascii="Arial" w:hAnsi="Arial" w:cs="Arial"/>
          <w:b/>
          <w:sz w:val="20"/>
          <w:szCs w:val="20"/>
        </w:rPr>
        <w:t>202</w:t>
      </w:r>
      <w:r w:rsidR="00484273">
        <w:rPr>
          <w:rFonts w:ascii="Arial" w:hAnsi="Arial" w:cs="Arial"/>
          <w:b/>
          <w:sz w:val="20"/>
          <w:szCs w:val="20"/>
        </w:rPr>
        <w:t>1</w:t>
      </w:r>
      <w:r w:rsidR="00A37C96" w:rsidRPr="00B32465">
        <w:rPr>
          <w:rFonts w:ascii="Arial" w:hAnsi="Arial" w:cs="Arial"/>
          <w:sz w:val="20"/>
          <w:szCs w:val="20"/>
        </w:rPr>
        <w:t>:</w:t>
      </w:r>
      <w:r w:rsidR="004363BA" w:rsidRPr="00B32465">
        <w:rPr>
          <w:rFonts w:ascii="Arial" w:hAnsi="Arial" w:cs="Arial"/>
          <w:sz w:val="20"/>
          <w:szCs w:val="20"/>
        </w:rPr>
        <w:t xml:space="preserve"> č</w:t>
      </w:r>
      <w:r w:rsidR="005F0E63" w:rsidRPr="00B32465">
        <w:rPr>
          <w:rFonts w:ascii="Arial" w:hAnsi="Arial" w:cs="Arial"/>
          <w:sz w:val="20"/>
          <w:szCs w:val="20"/>
        </w:rPr>
        <w:t xml:space="preserve">e bo izjava vložena do tega datuma za </w:t>
      </w:r>
      <w:r w:rsidR="00484273">
        <w:rPr>
          <w:rFonts w:ascii="Arial" w:hAnsi="Arial" w:cs="Arial"/>
          <w:sz w:val="20"/>
          <w:szCs w:val="20"/>
        </w:rPr>
        <w:t>januar</w:t>
      </w:r>
      <w:r w:rsidR="004363BA" w:rsidRPr="00B32465">
        <w:rPr>
          <w:rFonts w:ascii="Arial" w:hAnsi="Arial" w:cs="Arial"/>
          <w:sz w:val="20"/>
          <w:szCs w:val="20"/>
        </w:rPr>
        <w:t>,</w:t>
      </w:r>
      <w:r w:rsidR="005F0E63" w:rsidRPr="00B32465">
        <w:rPr>
          <w:rFonts w:ascii="Arial" w:hAnsi="Arial" w:cs="Arial"/>
          <w:sz w:val="20"/>
          <w:szCs w:val="20"/>
        </w:rPr>
        <w:t xml:space="preserve"> bo nakazan denar na TRR </w:t>
      </w:r>
      <w:r w:rsidR="00A37C96" w:rsidRPr="00B32465">
        <w:rPr>
          <w:rFonts w:ascii="Arial" w:hAnsi="Arial" w:cs="Arial"/>
          <w:sz w:val="20"/>
          <w:szCs w:val="20"/>
        </w:rPr>
        <w:t>10</w:t>
      </w:r>
      <w:r w:rsidR="005F0E63" w:rsidRPr="00B32465"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484273">
        <w:rPr>
          <w:rFonts w:ascii="Arial" w:hAnsi="Arial" w:cs="Arial"/>
          <w:sz w:val="20"/>
          <w:szCs w:val="20"/>
        </w:rPr>
        <w:t>2</w:t>
      </w:r>
      <w:r w:rsidR="005F0E63" w:rsidRPr="00B32465"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5F0E63" w:rsidRPr="00B32465">
        <w:rPr>
          <w:rFonts w:ascii="Arial" w:hAnsi="Arial" w:cs="Arial"/>
          <w:sz w:val="20"/>
          <w:szCs w:val="20"/>
        </w:rPr>
        <w:t>202</w:t>
      </w:r>
      <w:r w:rsidR="00484273">
        <w:rPr>
          <w:rFonts w:ascii="Arial" w:hAnsi="Arial" w:cs="Arial"/>
          <w:sz w:val="20"/>
          <w:szCs w:val="20"/>
        </w:rPr>
        <w:t>1</w:t>
      </w:r>
      <w:r w:rsidR="005F0E63" w:rsidRPr="00B32465">
        <w:rPr>
          <w:rFonts w:ascii="Arial" w:hAnsi="Arial" w:cs="Arial"/>
          <w:sz w:val="20"/>
          <w:szCs w:val="20"/>
        </w:rPr>
        <w:t xml:space="preserve"> </w:t>
      </w:r>
    </w:p>
    <w:p w:rsidR="005F0E63" w:rsidRPr="00E526C4" w:rsidRDefault="005F0E63" w:rsidP="00E118E0">
      <w:pPr>
        <w:pStyle w:val="Odstavekseznama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E526C4">
        <w:rPr>
          <w:rFonts w:ascii="Arial" w:hAnsi="Arial" w:cs="Arial"/>
          <w:b/>
          <w:sz w:val="20"/>
          <w:szCs w:val="20"/>
        </w:rPr>
        <w:t xml:space="preserve">od </w:t>
      </w:r>
      <w:r w:rsidR="00BF1234" w:rsidRPr="00E526C4">
        <w:rPr>
          <w:rFonts w:ascii="Arial" w:hAnsi="Arial" w:cs="Arial"/>
          <w:b/>
          <w:sz w:val="20"/>
          <w:szCs w:val="20"/>
        </w:rPr>
        <w:t>1</w:t>
      </w:r>
      <w:r w:rsidRPr="00E526C4">
        <w:rPr>
          <w:rFonts w:ascii="Arial" w:hAnsi="Arial" w:cs="Arial"/>
          <w:b/>
          <w:sz w:val="20"/>
          <w:szCs w:val="20"/>
        </w:rPr>
        <w:t>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484273">
        <w:rPr>
          <w:rFonts w:ascii="Arial" w:hAnsi="Arial" w:cs="Arial"/>
          <w:b/>
          <w:sz w:val="20"/>
          <w:szCs w:val="20"/>
        </w:rPr>
        <w:t>2</w:t>
      </w:r>
      <w:r w:rsidR="00BF1234" w:rsidRPr="00E526C4">
        <w:rPr>
          <w:rFonts w:ascii="Arial" w:hAnsi="Arial" w:cs="Arial"/>
          <w:b/>
          <w:sz w:val="20"/>
          <w:szCs w:val="20"/>
        </w:rPr>
        <w:t xml:space="preserve">. do </w:t>
      </w:r>
      <w:r w:rsidR="00BE7C7C">
        <w:rPr>
          <w:rFonts w:ascii="Arial" w:hAnsi="Arial" w:cs="Arial"/>
          <w:b/>
          <w:sz w:val="20"/>
          <w:szCs w:val="20"/>
        </w:rPr>
        <w:t>28.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BE7C7C">
        <w:rPr>
          <w:rFonts w:ascii="Arial" w:hAnsi="Arial" w:cs="Arial"/>
          <w:b/>
          <w:sz w:val="20"/>
          <w:szCs w:val="20"/>
        </w:rPr>
        <w:t>2</w:t>
      </w:r>
      <w:r w:rsidRPr="00E526C4">
        <w:rPr>
          <w:rFonts w:ascii="Arial" w:hAnsi="Arial" w:cs="Arial"/>
          <w:b/>
          <w:sz w:val="20"/>
          <w:szCs w:val="20"/>
        </w:rPr>
        <w:t>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Pr="00E526C4">
        <w:rPr>
          <w:rFonts w:ascii="Arial" w:hAnsi="Arial" w:cs="Arial"/>
          <w:b/>
          <w:sz w:val="20"/>
          <w:szCs w:val="20"/>
        </w:rPr>
        <w:t>202</w:t>
      </w:r>
      <w:r w:rsidR="00484273">
        <w:rPr>
          <w:rFonts w:ascii="Arial" w:hAnsi="Arial" w:cs="Arial"/>
          <w:b/>
          <w:sz w:val="20"/>
          <w:szCs w:val="20"/>
        </w:rPr>
        <w:t>1</w:t>
      </w:r>
      <w:r w:rsidRPr="00E526C4">
        <w:rPr>
          <w:rFonts w:ascii="Arial" w:hAnsi="Arial" w:cs="Arial"/>
          <w:sz w:val="20"/>
          <w:szCs w:val="20"/>
        </w:rPr>
        <w:t xml:space="preserve">: če bo izjava vložena v tem obdobju za </w:t>
      </w:r>
      <w:r w:rsidR="00484273">
        <w:rPr>
          <w:rFonts w:ascii="Arial" w:hAnsi="Arial" w:cs="Arial"/>
          <w:sz w:val="20"/>
          <w:szCs w:val="20"/>
        </w:rPr>
        <w:t>februar</w:t>
      </w:r>
      <w:r w:rsidR="0070032F" w:rsidRPr="00E526C4">
        <w:rPr>
          <w:rFonts w:ascii="Arial" w:hAnsi="Arial" w:cs="Arial"/>
          <w:sz w:val="20"/>
          <w:szCs w:val="20"/>
        </w:rPr>
        <w:t xml:space="preserve"> </w:t>
      </w:r>
      <w:r w:rsidR="00BF1234" w:rsidRPr="00E526C4">
        <w:rPr>
          <w:rFonts w:ascii="Arial" w:hAnsi="Arial" w:cs="Arial"/>
          <w:sz w:val="20"/>
          <w:szCs w:val="20"/>
        </w:rPr>
        <w:t xml:space="preserve">ali </w:t>
      </w:r>
      <w:r w:rsidR="0070032F" w:rsidRPr="00E526C4">
        <w:rPr>
          <w:rFonts w:ascii="Arial" w:hAnsi="Arial" w:cs="Arial"/>
          <w:sz w:val="20"/>
          <w:szCs w:val="20"/>
        </w:rPr>
        <w:t xml:space="preserve">za </w:t>
      </w:r>
      <w:r w:rsidR="00484273">
        <w:rPr>
          <w:rFonts w:ascii="Arial" w:hAnsi="Arial" w:cs="Arial"/>
          <w:sz w:val="20"/>
          <w:szCs w:val="20"/>
        </w:rPr>
        <w:t>januar</w:t>
      </w:r>
      <w:r w:rsidR="0070032F" w:rsidRPr="00E526C4">
        <w:rPr>
          <w:rFonts w:ascii="Arial" w:hAnsi="Arial" w:cs="Arial"/>
          <w:sz w:val="20"/>
          <w:szCs w:val="20"/>
        </w:rPr>
        <w:t xml:space="preserve"> in </w:t>
      </w:r>
      <w:r w:rsidR="00484273">
        <w:rPr>
          <w:rFonts w:ascii="Arial" w:hAnsi="Arial" w:cs="Arial"/>
          <w:sz w:val="20"/>
          <w:szCs w:val="20"/>
        </w:rPr>
        <w:t>februar</w:t>
      </w:r>
      <w:r w:rsidR="0070032F" w:rsidRPr="00E526C4">
        <w:rPr>
          <w:rFonts w:ascii="Arial" w:hAnsi="Arial" w:cs="Arial"/>
          <w:sz w:val="20"/>
          <w:szCs w:val="20"/>
        </w:rPr>
        <w:t xml:space="preserve"> skupaj</w:t>
      </w:r>
      <w:r w:rsidR="004363BA" w:rsidRPr="00E526C4">
        <w:rPr>
          <w:rFonts w:ascii="Arial" w:hAnsi="Arial" w:cs="Arial"/>
          <w:sz w:val="20"/>
          <w:szCs w:val="20"/>
        </w:rPr>
        <w:t>,</w:t>
      </w:r>
      <w:r w:rsidRPr="00E526C4">
        <w:rPr>
          <w:rFonts w:ascii="Arial" w:hAnsi="Arial" w:cs="Arial"/>
          <w:sz w:val="20"/>
          <w:szCs w:val="20"/>
        </w:rPr>
        <w:t xml:space="preserve"> </w:t>
      </w:r>
      <w:r w:rsidR="00BE7C7C">
        <w:rPr>
          <w:rFonts w:ascii="Arial" w:hAnsi="Arial" w:cs="Arial"/>
          <w:sz w:val="20"/>
          <w:szCs w:val="20"/>
        </w:rPr>
        <w:t xml:space="preserve">ali samo za januar, </w:t>
      </w:r>
      <w:r w:rsidRPr="00E526C4">
        <w:rPr>
          <w:rFonts w:ascii="Arial" w:hAnsi="Arial" w:cs="Arial"/>
          <w:sz w:val="20"/>
          <w:szCs w:val="20"/>
        </w:rPr>
        <w:t xml:space="preserve">bo nakazan denar na TRR </w:t>
      </w:r>
      <w:r w:rsidR="0070032F" w:rsidRPr="00E526C4">
        <w:rPr>
          <w:rFonts w:ascii="Arial" w:hAnsi="Arial" w:cs="Arial"/>
          <w:sz w:val="20"/>
          <w:szCs w:val="20"/>
        </w:rPr>
        <w:t xml:space="preserve"> do </w:t>
      </w:r>
      <w:r w:rsidRPr="00E526C4">
        <w:rPr>
          <w:rFonts w:ascii="Arial" w:hAnsi="Arial" w:cs="Arial"/>
          <w:sz w:val="20"/>
          <w:szCs w:val="20"/>
        </w:rPr>
        <w:t>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484273">
        <w:rPr>
          <w:rFonts w:ascii="Arial" w:hAnsi="Arial" w:cs="Arial"/>
          <w:sz w:val="20"/>
          <w:szCs w:val="20"/>
        </w:rPr>
        <w:t>3</w:t>
      </w:r>
      <w:r w:rsidRPr="00E526C4"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Pr="00E526C4">
        <w:rPr>
          <w:rFonts w:ascii="Arial" w:hAnsi="Arial" w:cs="Arial"/>
          <w:sz w:val="20"/>
          <w:szCs w:val="20"/>
        </w:rPr>
        <w:t>20</w:t>
      </w:r>
      <w:r w:rsidR="00484273">
        <w:rPr>
          <w:rFonts w:ascii="Arial" w:hAnsi="Arial" w:cs="Arial"/>
          <w:sz w:val="20"/>
          <w:szCs w:val="20"/>
        </w:rPr>
        <w:t>21</w:t>
      </w:r>
      <w:r w:rsidR="0070032F" w:rsidRPr="00E526C4">
        <w:rPr>
          <w:rFonts w:ascii="Arial" w:hAnsi="Arial" w:cs="Arial"/>
          <w:sz w:val="20"/>
          <w:szCs w:val="20"/>
        </w:rPr>
        <w:t>.</w:t>
      </w:r>
      <w:r w:rsidRPr="00E526C4">
        <w:rPr>
          <w:rFonts w:ascii="Arial" w:hAnsi="Arial" w:cs="Arial"/>
          <w:sz w:val="20"/>
          <w:szCs w:val="20"/>
        </w:rPr>
        <w:t xml:space="preserve"> </w:t>
      </w:r>
    </w:p>
    <w:p w:rsidR="005F0E63" w:rsidRDefault="00496E15" w:rsidP="00E118E0">
      <w:pPr>
        <w:pStyle w:val="Odstavekseznama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E526C4">
        <w:rPr>
          <w:rFonts w:ascii="Arial" w:hAnsi="Arial" w:cs="Arial"/>
          <w:b/>
          <w:sz w:val="20"/>
          <w:szCs w:val="20"/>
        </w:rPr>
        <w:t>od 1.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821C90">
        <w:rPr>
          <w:rFonts w:ascii="Arial" w:hAnsi="Arial" w:cs="Arial"/>
          <w:b/>
          <w:sz w:val="20"/>
          <w:szCs w:val="20"/>
        </w:rPr>
        <w:t>3</w:t>
      </w:r>
      <w:r w:rsidRPr="00E526C4">
        <w:rPr>
          <w:rFonts w:ascii="Arial" w:hAnsi="Arial" w:cs="Arial"/>
          <w:b/>
          <w:sz w:val="20"/>
          <w:szCs w:val="20"/>
        </w:rPr>
        <w:t>. do 31.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821C90">
        <w:rPr>
          <w:rFonts w:ascii="Arial" w:hAnsi="Arial" w:cs="Arial"/>
          <w:b/>
          <w:sz w:val="20"/>
          <w:szCs w:val="20"/>
        </w:rPr>
        <w:t>3</w:t>
      </w:r>
      <w:r w:rsidR="005F0E63" w:rsidRPr="00E526C4">
        <w:rPr>
          <w:rFonts w:ascii="Arial" w:hAnsi="Arial" w:cs="Arial"/>
          <w:b/>
          <w:sz w:val="20"/>
          <w:szCs w:val="20"/>
        </w:rPr>
        <w:t>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5F0E63" w:rsidRPr="00E526C4">
        <w:rPr>
          <w:rFonts w:ascii="Arial" w:hAnsi="Arial" w:cs="Arial"/>
          <w:b/>
          <w:sz w:val="20"/>
          <w:szCs w:val="20"/>
        </w:rPr>
        <w:t>20</w:t>
      </w:r>
      <w:r w:rsidR="00821C90">
        <w:rPr>
          <w:rFonts w:ascii="Arial" w:hAnsi="Arial" w:cs="Arial"/>
          <w:b/>
          <w:sz w:val="20"/>
          <w:szCs w:val="20"/>
        </w:rPr>
        <w:t>21</w:t>
      </w:r>
      <w:r w:rsidR="00447B4A" w:rsidRPr="00E526C4">
        <w:rPr>
          <w:rFonts w:ascii="Arial" w:hAnsi="Arial" w:cs="Arial"/>
          <w:sz w:val="20"/>
          <w:szCs w:val="20"/>
        </w:rPr>
        <w:t>: č</w:t>
      </w:r>
      <w:r w:rsidR="005F0E63" w:rsidRPr="00E526C4">
        <w:rPr>
          <w:rFonts w:ascii="Arial" w:hAnsi="Arial" w:cs="Arial"/>
          <w:sz w:val="20"/>
          <w:szCs w:val="20"/>
        </w:rPr>
        <w:t>e bo izjav</w:t>
      </w:r>
      <w:r w:rsidRPr="00E526C4">
        <w:rPr>
          <w:rFonts w:ascii="Arial" w:hAnsi="Arial" w:cs="Arial"/>
          <w:sz w:val="20"/>
          <w:szCs w:val="20"/>
        </w:rPr>
        <w:t xml:space="preserve">a vložena v tem obdobju za </w:t>
      </w:r>
      <w:r w:rsidR="00821C90">
        <w:rPr>
          <w:rFonts w:ascii="Arial" w:hAnsi="Arial" w:cs="Arial"/>
          <w:sz w:val="20"/>
          <w:szCs w:val="20"/>
        </w:rPr>
        <w:t>marec</w:t>
      </w:r>
      <w:r w:rsidRPr="00E526C4">
        <w:rPr>
          <w:rFonts w:ascii="Arial" w:hAnsi="Arial" w:cs="Arial"/>
          <w:sz w:val="20"/>
          <w:szCs w:val="20"/>
        </w:rPr>
        <w:t xml:space="preserve"> </w:t>
      </w:r>
      <w:r w:rsidR="005F0E63" w:rsidRPr="00E526C4">
        <w:rPr>
          <w:rFonts w:ascii="Arial" w:hAnsi="Arial" w:cs="Arial"/>
          <w:sz w:val="20"/>
          <w:szCs w:val="20"/>
        </w:rPr>
        <w:t xml:space="preserve">ali </w:t>
      </w:r>
      <w:r w:rsidR="00AF143E" w:rsidRPr="00E526C4">
        <w:rPr>
          <w:rFonts w:ascii="Arial" w:hAnsi="Arial" w:cs="Arial"/>
          <w:sz w:val="20"/>
          <w:szCs w:val="20"/>
        </w:rPr>
        <w:t xml:space="preserve">za </w:t>
      </w:r>
      <w:r w:rsidR="00821C90">
        <w:rPr>
          <w:rFonts w:ascii="Arial" w:hAnsi="Arial" w:cs="Arial"/>
          <w:sz w:val="20"/>
          <w:szCs w:val="20"/>
        </w:rPr>
        <w:t>marec</w:t>
      </w:r>
      <w:r w:rsidRPr="00E526C4">
        <w:rPr>
          <w:rFonts w:ascii="Arial" w:hAnsi="Arial" w:cs="Arial"/>
          <w:sz w:val="20"/>
          <w:szCs w:val="20"/>
        </w:rPr>
        <w:t xml:space="preserve"> in </w:t>
      </w:r>
      <w:r w:rsidR="00821C90">
        <w:rPr>
          <w:rFonts w:ascii="Arial" w:hAnsi="Arial" w:cs="Arial"/>
          <w:sz w:val="20"/>
          <w:szCs w:val="20"/>
        </w:rPr>
        <w:t>februar</w:t>
      </w:r>
      <w:r w:rsidRPr="00E526C4">
        <w:rPr>
          <w:rFonts w:ascii="Arial" w:hAnsi="Arial" w:cs="Arial"/>
          <w:sz w:val="20"/>
          <w:szCs w:val="20"/>
        </w:rPr>
        <w:t xml:space="preserve"> </w:t>
      </w:r>
      <w:r w:rsidR="005F0E63" w:rsidRPr="00E526C4">
        <w:rPr>
          <w:rFonts w:ascii="Arial" w:hAnsi="Arial" w:cs="Arial"/>
          <w:sz w:val="20"/>
          <w:szCs w:val="20"/>
        </w:rPr>
        <w:t xml:space="preserve">ali </w:t>
      </w:r>
      <w:r w:rsidR="00AF143E" w:rsidRPr="00E526C4">
        <w:rPr>
          <w:rFonts w:ascii="Arial" w:hAnsi="Arial" w:cs="Arial"/>
          <w:sz w:val="20"/>
          <w:szCs w:val="20"/>
        </w:rPr>
        <w:t xml:space="preserve">za </w:t>
      </w:r>
      <w:r w:rsidR="00821C90">
        <w:rPr>
          <w:rFonts w:ascii="Arial" w:hAnsi="Arial" w:cs="Arial"/>
          <w:sz w:val="20"/>
          <w:szCs w:val="20"/>
        </w:rPr>
        <w:t>marec</w:t>
      </w:r>
      <w:r w:rsidRPr="00E526C4">
        <w:rPr>
          <w:rFonts w:ascii="Arial" w:hAnsi="Arial" w:cs="Arial"/>
          <w:sz w:val="20"/>
          <w:szCs w:val="20"/>
        </w:rPr>
        <w:t xml:space="preserve"> in </w:t>
      </w:r>
      <w:r w:rsidR="00821C90">
        <w:rPr>
          <w:rFonts w:ascii="Arial" w:hAnsi="Arial" w:cs="Arial"/>
          <w:sz w:val="20"/>
          <w:szCs w:val="20"/>
        </w:rPr>
        <w:t>januar</w:t>
      </w:r>
      <w:r w:rsidRPr="00E526C4">
        <w:rPr>
          <w:rFonts w:ascii="Arial" w:hAnsi="Arial" w:cs="Arial"/>
          <w:sz w:val="20"/>
          <w:szCs w:val="20"/>
        </w:rPr>
        <w:t xml:space="preserve"> ali za vse tri mesece skupaj,</w:t>
      </w:r>
      <w:r w:rsidR="005F0E63" w:rsidRPr="00E526C4">
        <w:rPr>
          <w:rFonts w:ascii="Arial" w:hAnsi="Arial" w:cs="Arial"/>
          <w:sz w:val="20"/>
          <w:szCs w:val="20"/>
        </w:rPr>
        <w:t xml:space="preserve"> bo nakazan denar na TRR 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821C90">
        <w:rPr>
          <w:rFonts w:ascii="Arial" w:hAnsi="Arial" w:cs="Arial"/>
          <w:sz w:val="20"/>
          <w:szCs w:val="20"/>
        </w:rPr>
        <w:t>4</w:t>
      </w:r>
      <w:r w:rsidR="005F0E63" w:rsidRPr="00E526C4"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5F0E63" w:rsidRPr="00E526C4">
        <w:rPr>
          <w:rFonts w:ascii="Arial" w:hAnsi="Arial" w:cs="Arial"/>
          <w:sz w:val="20"/>
          <w:szCs w:val="20"/>
        </w:rPr>
        <w:t>202</w:t>
      </w:r>
      <w:r w:rsidRPr="00E526C4">
        <w:rPr>
          <w:rFonts w:ascii="Arial" w:hAnsi="Arial" w:cs="Arial"/>
          <w:sz w:val="20"/>
          <w:szCs w:val="20"/>
        </w:rPr>
        <w:t>1</w:t>
      </w:r>
      <w:r w:rsidR="00041BB6">
        <w:rPr>
          <w:rFonts w:ascii="Arial" w:hAnsi="Arial" w:cs="Arial"/>
          <w:sz w:val="20"/>
          <w:szCs w:val="20"/>
        </w:rPr>
        <w:t>.</w:t>
      </w:r>
      <w:r w:rsidR="005F0E63" w:rsidRPr="00E526C4">
        <w:rPr>
          <w:rFonts w:ascii="Arial" w:hAnsi="Arial" w:cs="Arial"/>
          <w:sz w:val="20"/>
          <w:szCs w:val="20"/>
        </w:rPr>
        <w:t xml:space="preserve"> </w:t>
      </w:r>
    </w:p>
    <w:p w:rsidR="00C852E0" w:rsidRPr="00C852E0" w:rsidRDefault="00C852E0" w:rsidP="00C852E0">
      <w:pPr>
        <w:jc w:val="both"/>
        <w:rPr>
          <w:rFonts w:ascii="Arial" w:hAnsi="Arial" w:cs="Arial"/>
          <w:sz w:val="20"/>
          <w:szCs w:val="20"/>
        </w:rPr>
      </w:pPr>
      <w:r w:rsidRPr="00C852E0">
        <w:rPr>
          <w:rFonts w:ascii="Arial" w:hAnsi="Arial" w:cs="Arial"/>
          <w:sz w:val="20"/>
          <w:szCs w:val="20"/>
          <w:u w:val="single"/>
        </w:rPr>
        <w:t>Primer:</w:t>
      </w:r>
      <w:r>
        <w:rPr>
          <w:rFonts w:ascii="Arial" w:hAnsi="Arial" w:cs="Arial"/>
          <w:sz w:val="20"/>
          <w:szCs w:val="20"/>
        </w:rPr>
        <w:t xml:space="preserve"> Če bo zavezanec 25. </w:t>
      </w:r>
      <w:r w:rsidR="00821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202</w:t>
      </w:r>
      <w:r w:rsidR="00821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odda</w:t>
      </w:r>
      <w:r w:rsidR="00BE7C7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Izjavo, v kateri bo obkljukal vse tri mesece (</w:t>
      </w:r>
      <w:r w:rsidR="00821C90">
        <w:rPr>
          <w:rFonts w:ascii="Arial" w:hAnsi="Arial" w:cs="Arial"/>
          <w:sz w:val="20"/>
          <w:szCs w:val="20"/>
        </w:rPr>
        <w:t>januar</w:t>
      </w:r>
      <w:r>
        <w:rPr>
          <w:rFonts w:ascii="Arial" w:hAnsi="Arial" w:cs="Arial"/>
          <w:sz w:val="20"/>
          <w:szCs w:val="20"/>
        </w:rPr>
        <w:t xml:space="preserve">, </w:t>
      </w:r>
      <w:r w:rsidR="00821C90">
        <w:rPr>
          <w:rFonts w:ascii="Arial" w:hAnsi="Arial" w:cs="Arial"/>
          <w:sz w:val="20"/>
          <w:szCs w:val="20"/>
        </w:rPr>
        <w:t>februar</w:t>
      </w:r>
      <w:r>
        <w:rPr>
          <w:rFonts w:ascii="Arial" w:hAnsi="Arial" w:cs="Arial"/>
          <w:sz w:val="20"/>
          <w:szCs w:val="20"/>
        </w:rPr>
        <w:t xml:space="preserve"> in </w:t>
      </w:r>
      <w:r w:rsidR="00821C90">
        <w:rPr>
          <w:rFonts w:ascii="Arial" w:hAnsi="Arial" w:cs="Arial"/>
          <w:sz w:val="20"/>
          <w:szCs w:val="20"/>
        </w:rPr>
        <w:t>marec), bo po 1.100 EUR prejel 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821C9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821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821C9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821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in 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821C9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821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BE7C7C">
        <w:rPr>
          <w:rFonts w:ascii="Arial" w:hAnsi="Arial" w:cs="Arial"/>
          <w:sz w:val="20"/>
          <w:szCs w:val="20"/>
        </w:rPr>
        <w:t>Če bo oddal izjavo z obkljukanimi vsemi tremi meseci šele v marcu, bo 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BE7C7C">
        <w:rPr>
          <w:rFonts w:ascii="Arial" w:hAnsi="Arial" w:cs="Arial"/>
          <w:sz w:val="20"/>
          <w:szCs w:val="20"/>
        </w:rPr>
        <w:t>4.</w:t>
      </w:r>
      <w:r w:rsidR="00E8276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BE7C7C">
        <w:rPr>
          <w:rFonts w:ascii="Arial" w:hAnsi="Arial" w:cs="Arial"/>
          <w:sz w:val="20"/>
          <w:szCs w:val="20"/>
        </w:rPr>
        <w:t>2021 prejel izplačilo za vse tri mesece skupaj.</w:t>
      </w:r>
    </w:p>
    <w:p w:rsidR="00537F9B" w:rsidRDefault="00537F9B" w:rsidP="007A14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526C4">
        <w:rPr>
          <w:rFonts w:ascii="Arial" w:eastAsia="Calibri" w:hAnsi="Arial" w:cs="Arial"/>
          <w:sz w:val="20"/>
          <w:szCs w:val="20"/>
        </w:rPr>
        <w:t>Izredna pomoč za samozaposlene v kulturi, ki so v skladu z Zakonom o uresničevanju javnega interesa za kulturo registrirani v r</w:t>
      </w:r>
      <w:r w:rsidR="00451213">
        <w:rPr>
          <w:rFonts w:ascii="Arial" w:eastAsia="Calibri" w:hAnsi="Arial" w:cs="Arial"/>
          <w:sz w:val="20"/>
          <w:szCs w:val="20"/>
        </w:rPr>
        <w:t xml:space="preserve">azvidu samozaposlenih v kulturi </w:t>
      </w:r>
      <w:r w:rsidRPr="00E526C4">
        <w:rPr>
          <w:rFonts w:ascii="Arial" w:eastAsia="Calibri" w:hAnsi="Arial" w:cs="Arial"/>
          <w:sz w:val="20"/>
          <w:szCs w:val="20"/>
        </w:rPr>
        <w:t>znaša 700 eurov na mesec.</w:t>
      </w:r>
      <w:r w:rsidR="007A145D" w:rsidRPr="007A145D">
        <w:rPr>
          <w:rFonts w:ascii="Helvetica" w:eastAsia="Times New Roman" w:hAnsi="Helvetica" w:cs="Helvetica"/>
          <w:lang w:eastAsia="sl-SI"/>
        </w:rPr>
        <w:t xml:space="preserve"> </w:t>
      </w:r>
      <w:r w:rsidR="007A145D">
        <w:rPr>
          <w:rFonts w:ascii="Helvetica" w:eastAsia="Times New Roman" w:hAnsi="Helvetica" w:cs="Helvetica"/>
          <w:lang w:eastAsia="sl-SI"/>
        </w:rPr>
        <w:t>Z</w:t>
      </w:r>
      <w:r w:rsidR="007A145D" w:rsidRPr="007A145D">
        <w:rPr>
          <w:rFonts w:ascii="Arial" w:eastAsia="Calibri" w:hAnsi="Arial" w:cs="Arial"/>
          <w:sz w:val="20"/>
          <w:szCs w:val="20"/>
        </w:rPr>
        <w:t>a kmete, ki so oproščeni plačila prispevkov delodajalcev za</w:t>
      </w:r>
      <w:r w:rsidR="007A145D">
        <w:rPr>
          <w:rFonts w:ascii="Arial" w:eastAsia="Calibri" w:hAnsi="Arial" w:cs="Arial"/>
          <w:sz w:val="20"/>
          <w:szCs w:val="20"/>
        </w:rPr>
        <w:t xml:space="preserve"> </w:t>
      </w:r>
      <w:r w:rsidR="007A145D" w:rsidRPr="007A145D">
        <w:rPr>
          <w:rFonts w:ascii="Arial" w:eastAsia="Calibri" w:hAnsi="Arial" w:cs="Arial"/>
          <w:sz w:val="20"/>
          <w:szCs w:val="20"/>
        </w:rPr>
        <w:t>obvezno pokojninsko in invalidsko zavarovanje, znaša</w:t>
      </w:r>
      <w:r w:rsidR="007A145D">
        <w:rPr>
          <w:rFonts w:ascii="Arial" w:eastAsia="Calibri" w:hAnsi="Arial" w:cs="Arial"/>
          <w:sz w:val="20"/>
          <w:szCs w:val="20"/>
        </w:rPr>
        <w:t xml:space="preserve"> izredna pomoč</w:t>
      </w:r>
      <w:r w:rsidR="007A145D" w:rsidRPr="007A145D">
        <w:rPr>
          <w:rFonts w:ascii="Arial" w:eastAsia="Calibri" w:hAnsi="Arial" w:cs="Arial"/>
          <w:sz w:val="20"/>
          <w:szCs w:val="20"/>
        </w:rPr>
        <w:t xml:space="preserve"> 940 eurov na mesec.</w:t>
      </w:r>
    </w:p>
    <w:p w:rsidR="007A145D" w:rsidRDefault="007A145D" w:rsidP="007A14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A145D" w:rsidRPr="003828BF" w:rsidRDefault="007A145D" w:rsidP="007A14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828BF">
        <w:rPr>
          <w:rFonts w:ascii="Arial" w:eastAsia="Calibri" w:hAnsi="Arial" w:cs="Arial"/>
          <w:b/>
          <w:sz w:val="20"/>
          <w:szCs w:val="20"/>
        </w:rPr>
        <w:t xml:space="preserve">Zavezancem, ki bodo vložili vlogo tudi za izplačilo delno </w:t>
      </w:r>
      <w:r w:rsidR="003828BF" w:rsidRPr="003828BF">
        <w:rPr>
          <w:rFonts w:ascii="Arial" w:eastAsia="Calibri" w:hAnsi="Arial" w:cs="Arial"/>
          <w:b/>
          <w:sz w:val="20"/>
          <w:szCs w:val="20"/>
        </w:rPr>
        <w:t xml:space="preserve">povrnjenega </w:t>
      </w:r>
      <w:r w:rsidRPr="003828BF">
        <w:rPr>
          <w:rFonts w:ascii="Arial" w:eastAsia="Calibri" w:hAnsi="Arial" w:cs="Arial"/>
          <w:b/>
          <w:sz w:val="20"/>
          <w:szCs w:val="20"/>
        </w:rPr>
        <w:t xml:space="preserve">izgubljenega </w:t>
      </w:r>
      <w:r w:rsidR="003828BF" w:rsidRPr="003828BF">
        <w:rPr>
          <w:rFonts w:ascii="Arial" w:eastAsia="Calibri" w:hAnsi="Arial" w:cs="Arial"/>
          <w:b/>
          <w:sz w:val="20"/>
          <w:szCs w:val="20"/>
        </w:rPr>
        <w:t xml:space="preserve">dohodka (karantena) se znesek mesečnega temeljnega dohodka zmanjša za višino </w:t>
      </w:r>
      <w:r w:rsidR="00BE7C7C">
        <w:rPr>
          <w:rFonts w:ascii="Arial" w:eastAsia="Calibri" w:hAnsi="Arial" w:cs="Arial"/>
          <w:b/>
          <w:sz w:val="20"/>
          <w:szCs w:val="20"/>
        </w:rPr>
        <w:t xml:space="preserve">morebitnega že </w:t>
      </w:r>
      <w:r w:rsidR="003828BF" w:rsidRPr="003828BF">
        <w:rPr>
          <w:rFonts w:ascii="Arial" w:eastAsia="Calibri" w:hAnsi="Arial" w:cs="Arial"/>
          <w:b/>
          <w:sz w:val="20"/>
          <w:szCs w:val="20"/>
        </w:rPr>
        <w:t>izplačanega delno povrnjenega izgubljenega dohodka.</w:t>
      </w:r>
      <w:r w:rsidR="00BE7C7C">
        <w:rPr>
          <w:rFonts w:ascii="Arial" w:eastAsia="Calibri" w:hAnsi="Arial" w:cs="Arial"/>
          <w:b/>
          <w:sz w:val="20"/>
          <w:szCs w:val="20"/>
        </w:rPr>
        <w:t xml:space="preserve"> Če nadomestilo za karanteno za posamezen mesec še ni bilo izplačano, pa se</w:t>
      </w:r>
      <w:r w:rsidR="008C6C24">
        <w:rPr>
          <w:rFonts w:ascii="Arial" w:eastAsia="Calibri" w:hAnsi="Arial" w:cs="Arial"/>
          <w:b/>
          <w:sz w:val="20"/>
          <w:szCs w:val="20"/>
        </w:rPr>
        <w:t xml:space="preserve"> na podlagi vložene vloge</w:t>
      </w:r>
      <w:r w:rsidR="00BE7C7C">
        <w:rPr>
          <w:rFonts w:ascii="Arial" w:eastAsia="Calibri" w:hAnsi="Arial" w:cs="Arial"/>
          <w:b/>
          <w:sz w:val="20"/>
          <w:szCs w:val="20"/>
        </w:rPr>
        <w:t xml:space="preserve"> izplača mesečni temeljni dohodek (kjer gre za višji znesek izplačila), izjava za karanteno pa se zavrne (vlagatelj je o zavrnitvi obveščen z obvestilom na </w:t>
      </w:r>
      <w:proofErr w:type="spellStart"/>
      <w:r w:rsidR="00BE7C7C">
        <w:rPr>
          <w:rFonts w:ascii="Arial" w:eastAsia="Calibri" w:hAnsi="Arial" w:cs="Arial"/>
          <w:b/>
          <w:sz w:val="20"/>
          <w:szCs w:val="20"/>
        </w:rPr>
        <w:t>eDavkih</w:t>
      </w:r>
      <w:proofErr w:type="spellEnd"/>
      <w:r w:rsidR="00BE7C7C">
        <w:rPr>
          <w:rFonts w:ascii="Arial" w:eastAsia="Calibri" w:hAnsi="Arial" w:cs="Arial"/>
          <w:b/>
          <w:sz w:val="20"/>
          <w:szCs w:val="20"/>
        </w:rPr>
        <w:t>).</w:t>
      </w:r>
    </w:p>
    <w:p w:rsidR="00537F9B" w:rsidRPr="003828BF" w:rsidRDefault="00537F9B" w:rsidP="00E526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11379" w:rsidRDefault="00D11379" w:rsidP="00D11379">
      <w:pPr>
        <w:autoSpaceDE w:val="0"/>
        <w:autoSpaceDN w:val="0"/>
        <w:adjustRightInd w:val="0"/>
        <w:spacing w:after="0" w:line="240" w:lineRule="auto"/>
        <w:jc w:val="both"/>
        <w:rPr>
          <w:rStyle w:val="Krepko"/>
          <w:rFonts w:ascii="Arial" w:hAnsi="Arial" w:cs="Arial"/>
          <w:color w:val="111111"/>
          <w:bdr w:val="none" w:sz="0" w:space="0" w:color="auto" w:frame="1"/>
        </w:rPr>
      </w:pPr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OPOZARJAMO, da je za uveljavljanje ukrepa mesečnega temeljnega dohodka treba imeti poravnane vse zapadle davčne in nedavčne obveznosti na </w:t>
      </w:r>
      <w:r w:rsidRPr="00D11379">
        <w:rPr>
          <w:rStyle w:val="Krepko"/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 xml:space="preserve">dan vložitve izjave preko </w:t>
      </w:r>
      <w:proofErr w:type="spellStart"/>
      <w:r w:rsidRPr="00D11379">
        <w:rPr>
          <w:rStyle w:val="Krepko"/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eDavkov</w:t>
      </w:r>
      <w:proofErr w:type="spellEnd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, zato pred oddajo izjave preverite stanje na svoji kartici zavezanca v </w:t>
      </w:r>
      <w:proofErr w:type="spellStart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>eDavkih</w:t>
      </w:r>
      <w:proofErr w:type="spellEnd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>eKarticaO</w:t>
      </w:r>
      <w:proofErr w:type="spellEnd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 za davčne terjatve, </w:t>
      </w:r>
      <w:proofErr w:type="spellStart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>eKarticaC</w:t>
      </w:r>
      <w:proofErr w:type="spellEnd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 za nedavčne terjatve). Če se zapadle obveznosti plačujejo na dan vložitve izjave, je potrebno pri potrditvi plačilnega naloga upoštevati tudi urnik izvajanja plačilnega prometa banke, saj bo pogoj o plačanih obveznostih na dan vložitve izjave izpolnjen le v primeru, da bo tudi FURS prejel plačilo za zapadle obveznosti na dan vložitve izjave.</w:t>
      </w:r>
      <w:r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 </w:t>
      </w:r>
    </w:p>
    <w:p w:rsidR="00D40C49" w:rsidRPr="009D078A" w:rsidRDefault="00D40C49" w:rsidP="009D078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11AD6" w:rsidRPr="00511AD6" w:rsidRDefault="00511AD6" w:rsidP="004363BA">
      <w:pPr>
        <w:pStyle w:val="Navadensplet"/>
        <w:jc w:val="both"/>
        <w:textAlignment w:val="baseline"/>
        <w:rPr>
          <w:rFonts w:ascii="Arial" w:hAnsi="Arial" w:cs="Arial"/>
          <w:b/>
          <w:color w:val="111111"/>
          <w:sz w:val="20"/>
          <w:szCs w:val="20"/>
        </w:rPr>
      </w:pPr>
      <w:r w:rsidRPr="00511AD6">
        <w:rPr>
          <w:rFonts w:ascii="Arial" w:hAnsi="Arial" w:cs="Arial"/>
          <w:b/>
          <w:color w:val="111111"/>
          <w:sz w:val="20"/>
          <w:szCs w:val="20"/>
        </w:rPr>
        <w:t xml:space="preserve">Vračilo MTD in </w:t>
      </w:r>
      <w:r w:rsidR="00D11379">
        <w:rPr>
          <w:rFonts w:ascii="Arial" w:hAnsi="Arial" w:cs="Arial"/>
          <w:b/>
          <w:color w:val="111111"/>
          <w:sz w:val="20"/>
          <w:szCs w:val="20"/>
        </w:rPr>
        <w:t xml:space="preserve">nato </w:t>
      </w:r>
      <w:r w:rsidRPr="00511AD6">
        <w:rPr>
          <w:rFonts w:ascii="Arial" w:hAnsi="Arial" w:cs="Arial"/>
          <w:b/>
          <w:color w:val="111111"/>
          <w:sz w:val="20"/>
          <w:szCs w:val="20"/>
        </w:rPr>
        <w:t xml:space="preserve">vloga za izgubljeni dohodek </w:t>
      </w:r>
    </w:p>
    <w:p w:rsidR="004E0FD5" w:rsidRDefault="004E0FD5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Č</w:t>
      </w:r>
      <w:r w:rsidRPr="004E0FD5">
        <w:rPr>
          <w:rFonts w:ascii="Arial" w:hAnsi="Arial" w:cs="Arial"/>
          <w:color w:val="111111"/>
          <w:sz w:val="20"/>
          <w:szCs w:val="20"/>
        </w:rPr>
        <w:t>e upravičenec vrne izredno pomoč v obli</w:t>
      </w:r>
      <w:r w:rsidR="00511AD6">
        <w:rPr>
          <w:rFonts w:ascii="Arial" w:hAnsi="Arial" w:cs="Arial"/>
          <w:color w:val="111111"/>
          <w:sz w:val="20"/>
          <w:szCs w:val="20"/>
        </w:rPr>
        <w:t>ki mesečnega temeljnega dohodka</w:t>
      </w:r>
      <w:r w:rsidRPr="004E0FD5">
        <w:rPr>
          <w:rFonts w:ascii="Arial" w:hAnsi="Arial" w:cs="Arial"/>
          <w:color w:val="111111"/>
          <w:sz w:val="20"/>
          <w:szCs w:val="20"/>
        </w:rPr>
        <w:t xml:space="preserve"> in je za isto obdobje, za katerega je prejel izredno pomoč v obliki mesečnega temeljnega dohodka, izpolnjeval pogoje za delno povrnjeni izgubljeni dohodek iz 93. člena </w:t>
      </w:r>
      <w:r w:rsidR="001D74B2">
        <w:rPr>
          <w:rFonts w:ascii="Arial" w:hAnsi="Arial" w:cs="Arial"/>
          <w:color w:val="111111"/>
          <w:sz w:val="20"/>
          <w:szCs w:val="20"/>
        </w:rPr>
        <w:t xml:space="preserve"> </w:t>
      </w:r>
      <w:r w:rsidR="009F2969">
        <w:rPr>
          <w:rFonts w:ascii="Arial" w:hAnsi="Arial" w:cs="Arial"/>
          <w:color w:val="111111"/>
          <w:sz w:val="20"/>
          <w:szCs w:val="20"/>
        </w:rPr>
        <w:t>ZZUOOP</w:t>
      </w:r>
      <w:r w:rsidR="00B51D93">
        <w:rPr>
          <w:rFonts w:ascii="Arial" w:hAnsi="Arial" w:cs="Arial"/>
          <w:color w:val="111111"/>
          <w:sz w:val="20"/>
          <w:szCs w:val="20"/>
        </w:rPr>
        <w:t xml:space="preserve"> (karantena)</w:t>
      </w:r>
      <w:r w:rsidRPr="004E0FD5">
        <w:rPr>
          <w:rFonts w:ascii="Arial" w:hAnsi="Arial" w:cs="Arial"/>
          <w:color w:val="111111"/>
          <w:sz w:val="20"/>
          <w:szCs w:val="20"/>
        </w:rPr>
        <w:t xml:space="preserve">, lahko </w:t>
      </w:r>
      <w:r w:rsidRPr="00511AD6">
        <w:rPr>
          <w:rFonts w:ascii="Arial" w:hAnsi="Arial" w:cs="Arial"/>
          <w:b/>
          <w:color w:val="111111"/>
          <w:sz w:val="20"/>
          <w:szCs w:val="20"/>
          <w:u w:val="single"/>
        </w:rPr>
        <w:t>v 30 dneh od vračila izredne pomoči v obliki mesečnega temeljnega dohodka</w:t>
      </w:r>
      <w:r w:rsidRPr="004E0FD5">
        <w:rPr>
          <w:rFonts w:ascii="Arial" w:hAnsi="Arial" w:cs="Arial"/>
          <w:color w:val="111111"/>
          <w:sz w:val="20"/>
          <w:szCs w:val="20"/>
        </w:rPr>
        <w:t xml:space="preserve"> vloži vlogo preko informacijskega sistema FURS. FURS izplača delno povrnjeni izgubljeni dohodek v 15 dneh od prejema vloge.</w:t>
      </w:r>
    </w:p>
    <w:p w:rsidR="005F0944" w:rsidRDefault="005F0944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</w:p>
    <w:p w:rsidR="009D078A" w:rsidRPr="001C5EF4" w:rsidRDefault="009D078A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</w:p>
    <w:p w:rsidR="00295521" w:rsidRPr="001C5EF4" w:rsidRDefault="00295521" w:rsidP="00EF3B2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5EF4">
        <w:rPr>
          <w:rFonts w:ascii="Arial" w:hAnsi="Arial" w:cs="Arial"/>
          <w:sz w:val="20"/>
          <w:szCs w:val="20"/>
        </w:rPr>
        <w:t>Odnosi z javnostmi</w:t>
      </w:r>
    </w:p>
    <w:p w:rsidR="00B92675" w:rsidRPr="001C5EF4" w:rsidRDefault="00295521" w:rsidP="005738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C5EF4">
        <w:rPr>
          <w:rFonts w:ascii="Arial" w:hAnsi="Arial" w:cs="Arial"/>
          <w:sz w:val="20"/>
          <w:szCs w:val="20"/>
        </w:rPr>
        <w:t>Finančna uprava RS</w:t>
      </w:r>
    </w:p>
    <w:sectPr w:rsidR="00B92675" w:rsidRPr="001C5EF4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F2" w:rsidRDefault="00956FF2">
      <w:r>
        <w:separator/>
      </w:r>
    </w:p>
  </w:endnote>
  <w:endnote w:type="continuationSeparator" w:id="0">
    <w:p w:rsidR="00956FF2" w:rsidRDefault="0095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E82765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E82765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E82765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E82765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F2" w:rsidRDefault="00956FF2">
      <w:r>
        <w:separator/>
      </w:r>
    </w:p>
  </w:footnote>
  <w:footnote w:type="continuationSeparator" w:id="0">
    <w:p w:rsidR="00956FF2" w:rsidRDefault="0095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Pr="00110CBD" w:rsidRDefault="0022268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2268F" w:rsidRPr="008F3500">
      <w:trPr>
        <w:cantSplit/>
        <w:trHeight w:hRule="exact" w:val="847"/>
      </w:trPr>
      <w:tc>
        <w:tcPr>
          <w:tcW w:w="567" w:type="dxa"/>
        </w:tcPr>
        <w:p w:rsidR="0022268F" w:rsidRDefault="0022268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22268F" w:rsidRPr="008F3500" w:rsidRDefault="00E0232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801F565" wp14:editId="2E30106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C1B13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22268F" w:rsidRPr="008F3500">
      <w:rPr>
        <w:rFonts w:ascii="Republika" w:hAnsi="Republika"/>
      </w:rPr>
      <w:t>REPUBLIKA SLOVENIJA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22268F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22268F" w:rsidRPr="008F3500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 w:rsidR="00660EA1">
      <w:rPr>
        <w:rFonts w:cs="Arial"/>
        <w:sz w:val="16"/>
        <w:lang w:val="sl-SI"/>
      </w:rPr>
      <w:t>08</w:t>
    </w:r>
    <w:r>
      <w:rPr>
        <w:rFonts w:cs="Arial"/>
        <w:sz w:val="16"/>
        <w:lang w:val="sl-SI"/>
      </w:rPr>
      <w:t xml:space="preserve"> </w:t>
    </w:r>
    <w:r w:rsidR="00660EA1">
      <w:rPr>
        <w:rFonts w:cs="Arial"/>
        <w:sz w:val="16"/>
        <w:lang w:val="sl-SI"/>
      </w:rPr>
      <w:t>200 1003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5A1"/>
    <w:multiLevelType w:val="hybridMultilevel"/>
    <w:tmpl w:val="8D42A76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5D6"/>
    <w:multiLevelType w:val="hybridMultilevel"/>
    <w:tmpl w:val="39E45F60"/>
    <w:lvl w:ilvl="0" w:tplc="C64A8EA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0AA"/>
    <w:multiLevelType w:val="hybridMultilevel"/>
    <w:tmpl w:val="3B44F810"/>
    <w:lvl w:ilvl="0" w:tplc="0424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F3190"/>
    <w:multiLevelType w:val="hybridMultilevel"/>
    <w:tmpl w:val="62CC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A124D"/>
    <w:multiLevelType w:val="hybridMultilevel"/>
    <w:tmpl w:val="09B00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0CF6"/>
    <w:multiLevelType w:val="hybridMultilevel"/>
    <w:tmpl w:val="D4322D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6D277D"/>
    <w:multiLevelType w:val="hybridMultilevel"/>
    <w:tmpl w:val="7350400C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2C912BE"/>
    <w:multiLevelType w:val="multilevel"/>
    <w:tmpl w:val="4F2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E018A"/>
    <w:multiLevelType w:val="hybridMultilevel"/>
    <w:tmpl w:val="D99EF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77313"/>
    <w:multiLevelType w:val="hybridMultilevel"/>
    <w:tmpl w:val="745A3376"/>
    <w:lvl w:ilvl="0" w:tplc="D3364E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645E75"/>
    <w:multiLevelType w:val="hybridMultilevel"/>
    <w:tmpl w:val="AB8CC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5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07"/>
    <w:rsid w:val="000063FF"/>
    <w:rsid w:val="000073F3"/>
    <w:rsid w:val="00010EBC"/>
    <w:rsid w:val="00016009"/>
    <w:rsid w:val="00020996"/>
    <w:rsid w:val="00023A88"/>
    <w:rsid w:val="00025F21"/>
    <w:rsid w:val="000303A9"/>
    <w:rsid w:val="00031F4F"/>
    <w:rsid w:val="00032F73"/>
    <w:rsid w:val="00033935"/>
    <w:rsid w:val="0003435B"/>
    <w:rsid w:val="000377AE"/>
    <w:rsid w:val="00040AB2"/>
    <w:rsid w:val="00041BB6"/>
    <w:rsid w:val="00042513"/>
    <w:rsid w:val="00045243"/>
    <w:rsid w:val="00045E3B"/>
    <w:rsid w:val="000534BD"/>
    <w:rsid w:val="00065234"/>
    <w:rsid w:val="0007115E"/>
    <w:rsid w:val="00071732"/>
    <w:rsid w:val="00072E78"/>
    <w:rsid w:val="00077C23"/>
    <w:rsid w:val="0008352D"/>
    <w:rsid w:val="00085E7D"/>
    <w:rsid w:val="000A7238"/>
    <w:rsid w:val="000B0688"/>
    <w:rsid w:val="000B07FD"/>
    <w:rsid w:val="000B09AC"/>
    <w:rsid w:val="000B0B21"/>
    <w:rsid w:val="000B150C"/>
    <w:rsid w:val="000B78E0"/>
    <w:rsid w:val="000C40D3"/>
    <w:rsid w:val="000E25F2"/>
    <w:rsid w:val="000E38CE"/>
    <w:rsid w:val="000E628E"/>
    <w:rsid w:val="000F0507"/>
    <w:rsid w:val="00100DDD"/>
    <w:rsid w:val="00105031"/>
    <w:rsid w:val="00117B54"/>
    <w:rsid w:val="0012064C"/>
    <w:rsid w:val="00135292"/>
    <w:rsid w:val="001357B2"/>
    <w:rsid w:val="00141562"/>
    <w:rsid w:val="0014753E"/>
    <w:rsid w:val="00154534"/>
    <w:rsid w:val="00155EEB"/>
    <w:rsid w:val="00156F9A"/>
    <w:rsid w:val="0016037C"/>
    <w:rsid w:val="00171184"/>
    <w:rsid w:val="00172F16"/>
    <w:rsid w:val="00173AF7"/>
    <w:rsid w:val="001869E5"/>
    <w:rsid w:val="00187DC2"/>
    <w:rsid w:val="00190DE4"/>
    <w:rsid w:val="001A1E07"/>
    <w:rsid w:val="001A3BA5"/>
    <w:rsid w:val="001B647E"/>
    <w:rsid w:val="001C5EF4"/>
    <w:rsid w:val="001D74B2"/>
    <w:rsid w:val="001F41DB"/>
    <w:rsid w:val="001F7BC0"/>
    <w:rsid w:val="00202A77"/>
    <w:rsid w:val="00205280"/>
    <w:rsid w:val="00205D8C"/>
    <w:rsid w:val="00210CCA"/>
    <w:rsid w:val="00213878"/>
    <w:rsid w:val="0022262A"/>
    <w:rsid w:val="0022268F"/>
    <w:rsid w:val="00231437"/>
    <w:rsid w:val="00237B68"/>
    <w:rsid w:val="00244466"/>
    <w:rsid w:val="002475AD"/>
    <w:rsid w:val="00250AF3"/>
    <w:rsid w:val="00251B07"/>
    <w:rsid w:val="00271CE5"/>
    <w:rsid w:val="00273716"/>
    <w:rsid w:val="00282020"/>
    <w:rsid w:val="002833F1"/>
    <w:rsid w:val="002932FD"/>
    <w:rsid w:val="00295521"/>
    <w:rsid w:val="002A034E"/>
    <w:rsid w:val="002A5510"/>
    <w:rsid w:val="002A5FF8"/>
    <w:rsid w:val="002C2AE1"/>
    <w:rsid w:val="002C5B0B"/>
    <w:rsid w:val="002D0144"/>
    <w:rsid w:val="002D0B50"/>
    <w:rsid w:val="002D4004"/>
    <w:rsid w:val="002D5535"/>
    <w:rsid w:val="002E0AD3"/>
    <w:rsid w:val="002E46F1"/>
    <w:rsid w:val="002F0572"/>
    <w:rsid w:val="002F154F"/>
    <w:rsid w:val="002F4A7B"/>
    <w:rsid w:val="003056E9"/>
    <w:rsid w:val="003058C9"/>
    <w:rsid w:val="00307133"/>
    <w:rsid w:val="00314574"/>
    <w:rsid w:val="00323038"/>
    <w:rsid w:val="00335FA6"/>
    <w:rsid w:val="00337085"/>
    <w:rsid w:val="00342BA0"/>
    <w:rsid w:val="0034345C"/>
    <w:rsid w:val="00346F4F"/>
    <w:rsid w:val="00346F5A"/>
    <w:rsid w:val="00360C24"/>
    <w:rsid w:val="00361599"/>
    <w:rsid w:val="003636BF"/>
    <w:rsid w:val="00370AA7"/>
    <w:rsid w:val="00373E97"/>
    <w:rsid w:val="0037479F"/>
    <w:rsid w:val="00374C80"/>
    <w:rsid w:val="003828BF"/>
    <w:rsid w:val="003845B4"/>
    <w:rsid w:val="00387B1A"/>
    <w:rsid w:val="00395470"/>
    <w:rsid w:val="00395EF7"/>
    <w:rsid w:val="003B0168"/>
    <w:rsid w:val="003B2E02"/>
    <w:rsid w:val="003B7E9C"/>
    <w:rsid w:val="003C7AB4"/>
    <w:rsid w:val="003D058A"/>
    <w:rsid w:val="003D0CF9"/>
    <w:rsid w:val="003E02C8"/>
    <w:rsid w:val="003E1C74"/>
    <w:rsid w:val="003E5617"/>
    <w:rsid w:val="003E5FD3"/>
    <w:rsid w:val="003F3FB9"/>
    <w:rsid w:val="003F5163"/>
    <w:rsid w:val="00401164"/>
    <w:rsid w:val="004059C6"/>
    <w:rsid w:val="004114FF"/>
    <w:rsid w:val="00433C4B"/>
    <w:rsid w:val="004363BA"/>
    <w:rsid w:val="004439BE"/>
    <w:rsid w:val="00447B4A"/>
    <w:rsid w:val="00451213"/>
    <w:rsid w:val="00456369"/>
    <w:rsid w:val="00463587"/>
    <w:rsid w:val="00465A0F"/>
    <w:rsid w:val="00467733"/>
    <w:rsid w:val="00472E91"/>
    <w:rsid w:val="00475677"/>
    <w:rsid w:val="00482340"/>
    <w:rsid w:val="00484273"/>
    <w:rsid w:val="004914D9"/>
    <w:rsid w:val="00496E15"/>
    <w:rsid w:val="004D5687"/>
    <w:rsid w:val="004E0FD5"/>
    <w:rsid w:val="004E108A"/>
    <w:rsid w:val="004E14DB"/>
    <w:rsid w:val="004E77D0"/>
    <w:rsid w:val="004F0196"/>
    <w:rsid w:val="004F0ACE"/>
    <w:rsid w:val="00505F6F"/>
    <w:rsid w:val="00511AD6"/>
    <w:rsid w:val="005228CF"/>
    <w:rsid w:val="00522A82"/>
    <w:rsid w:val="00524B77"/>
    <w:rsid w:val="00526246"/>
    <w:rsid w:val="0052678F"/>
    <w:rsid w:val="00526E9A"/>
    <w:rsid w:val="00537F9B"/>
    <w:rsid w:val="0054252A"/>
    <w:rsid w:val="0056152A"/>
    <w:rsid w:val="00567106"/>
    <w:rsid w:val="005678EE"/>
    <w:rsid w:val="0057386A"/>
    <w:rsid w:val="00573EE4"/>
    <w:rsid w:val="005759D6"/>
    <w:rsid w:val="005832FE"/>
    <w:rsid w:val="00590FD1"/>
    <w:rsid w:val="00594B75"/>
    <w:rsid w:val="00597895"/>
    <w:rsid w:val="005B3B67"/>
    <w:rsid w:val="005B4004"/>
    <w:rsid w:val="005C1C9A"/>
    <w:rsid w:val="005C32F7"/>
    <w:rsid w:val="005C7508"/>
    <w:rsid w:val="005D25C9"/>
    <w:rsid w:val="005E065B"/>
    <w:rsid w:val="005E1D3C"/>
    <w:rsid w:val="005E5D7B"/>
    <w:rsid w:val="005F0944"/>
    <w:rsid w:val="005F0E63"/>
    <w:rsid w:val="005F2A3A"/>
    <w:rsid w:val="00603567"/>
    <w:rsid w:val="00604DE5"/>
    <w:rsid w:val="0061765E"/>
    <w:rsid w:val="00620CC6"/>
    <w:rsid w:val="006229CC"/>
    <w:rsid w:val="006243DF"/>
    <w:rsid w:val="00632253"/>
    <w:rsid w:val="0063452C"/>
    <w:rsid w:val="00642714"/>
    <w:rsid w:val="00643C4E"/>
    <w:rsid w:val="006455CE"/>
    <w:rsid w:val="00660EA1"/>
    <w:rsid w:val="006710E1"/>
    <w:rsid w:val="006711BC"/>
    <w:rsid w:val="00676A7E"/>
    <w:rsid w:val="00682E68"/>
    <w:rsid w:val="006905C3"/>
    <w:rsid w:val="006937DC"/>
    <w:rsid w:val="006A0666"/>
    <w:rsid w:val="006A12D7"/>
    <w:rsid w:val="006B07D5"/>
    <w:rsid w:val="006B1A76"/>
    <w:rsid w:val="006C3D91"/>
    <w:rsid w:val="006D42D9"/>
    <w:rsid w:val="006D4A5F"/>
    <w:rsid w:val="006D6A59"/>
    <w:rsid w:val="006E0EE5"/>
    <w:rsid w:val="006E4382"/>
    <w:rsid w:val="006F0D16"/>
    <w:rsid w:val="006F2347"/>
    <w:rsid w:val="006F37E0"/>
    <w:rsid w:val="006F5DC0"/>
    <w:rsid w:val="0070032F"/>
    <w:rsid w:val="007128E9"/>
    <w:rsid w:val="0071572C"/>
    <w:rsid w:val="007201B9"/>
    <w:rsid w:val="00726463"/>
    <w:rsid w:val="00727EB1"/>
    <w:rsid w:val="007304AF"/>
    <w:rsid w:val="00733017"/>
    <w:rsid w:val="00743C5F"/>
    <w:rsid w:val="007450EA"/>
    <w:rsid w:val="00751D38"/>
    <w:rsid w:val="00756DCF"/>
    <w:rsid w:val="007629CC"/>
    <w:rsid w:val="007636BE"/>
    <w:rsid w:val="00763F84"/>
    <w:rsid w:val="0076581E"/>
    <w:rsid w:val="0077303A"/>
    <w:rsid w:val="007748AC"/>
    <w:rsid w:val="00775354"/>
    <w:rsid w:val="007756F0"/>
    <w:rsid w:val="00776189"/>
    <w:rsid w:val="00783310"/>
    <w:rsid w:val="007867B9"/>
    <w:rsid w:val="00787CAA"/>
    <w:rsid w:val="00794BE4"/>
    <w:rsid w:val="0079634B"/>
    <w:rsid w:val="007A145D"/>
    <w:rsid w:val="007A47A9"/>
    <w:rsid w:val="007A4A6D"/>
    <w:rsid w:val="007B6925"/>
    <w:rsid w:val="007B7182"/>
    <w:rsid w:val="007C4F38"/>
    <w:rsid w:val="007C55B4"/>
    <w:rsid w:val="007D1BCF"/>
    <w:rsid w:val="007D1FFF"/>
    <w:rsid w:val="007D3509"/>
    <w:rsid w:val="007D75CF"/>
    <w:rsid w:val="007E0C39"/>
    <w:rsid w:val="007E6030"/>
    <w:rsid w:val="007E6DC5"/>
    <w:rsid w:val="007F548E"/>
    <w:rsid w:val="00803750"/>
    <w:rsid w:val="00805945"/>
    <w:rsid w:val="00805F88"/>
    <w:rsid w:val="0081142B"/>
    <w:rsid w:val="00820FF2"/>
    <w:rsid w:val="00821C90"/>
    <w:rsid w:val="00836BC1"/>
    <w:rsid w:val="00842A8F"/>
    <w:rsid w:val="008476E2"/>
    <w:rsid w:val="0085257F"/>
    <w:rsid w:val="0088043C"/>
    <w:rsid w:val="008906C9"/>
    <w:rsid w:val="00894F04"/>
    <w:rsid w:val="008A6475"/>
    <w:rsid w:val="008B2714"/>
    <w:rsid w:val="008B7850"/>
    <w:rsid w:val="008B7F43"/>
    <w:rsid w:val="008C2438"/>
    <w:rsid w:val="008C3908"/>
    <w:rsid w:val="008C5738"/>
    <w:rsid w:val="008C69E2"/>
    <w:rsid w:val="008C6C24"/>
    <w:rsid w:val="008D04F0"/>
    <w:rsid w:val="008D2829"/>
    <w:rsid w:val="008D688B"/>
    <w:rsid w:val="008D6949"/>
    <w:rsid w:val="008E030A"/>
    <w:rsid w:val="008E3989"/>
    <w:rsid w:val="008F3500"/>
    <w:rsid w:val="008F61DA"/>
    <w:rsid w:val="00902608"/>
    <w:rsid w:val="00905961"/>
    <w:rsid w:val="00913B4B"/>
    <w:rsid w:val="009211FA"/>
    <w:rsid w:val="0092155A"/>
    <w:rsid w:val="00924E3C"/>
    <w:rsid w:val="009350D7"/>
    <w:rsid w:val="00941D29"/>
    <w:rsid w:val="00943C4F"/>
    <w:rsid w:val="009466A2"/>
    <w:rsid w:val="00956FF2"/>
    <w:rsid w:val="009612BB"/>
    <w:rsid w:val="00970EDF"/>
    <w:rsid w:val="00971E6C"/>
    <w:rsid w:val="009752BB"/>
    <w:rsid w:val="0097573E"/>
    <w:rsid w:val="009773D3"/>
    <w:rsid w:val="009857D7"/>
    <w:rsid w:val="009912C3"/>
    <w:rsid w:val="0099577D"/>
    <w:rsid w:val="00995F30"/>
    <w:rsid w:val="00996D02"/>
    <w:rsid w:val="009976C2"/>
    <w:rsid w:val="009B2143"/>
    <w:rsid w:val="009D078A"/>
    <w:rsid w:val="009D1394"/>
    <w:rsid w:val="009D3617"/>
    <w:rsid w:val="009D4902"/>
    <w:rsid w:val="009D7388"/>
    <w:rsid w:val="009F2969"/>
    <w:rsid w:val="00A000F2"/>
    <w:rsid w:val="00A1046E"/>
    <w:rsid w:val="00A11C21"/>
    <w:rsid w:val="00A125C5"/>
    <w:rsid w:val="00A12D5C"/>
    <w:rsid w:val="00A16CCF"/>
    <w:rsid w:val="00A2153D"/>
    <w:rsid w:val="00A30F49"/>
    <w:rsid w:val="00A37C96"/>
    <w:rsid w:val="00A424F5"/>
    <w:rsid w:val="00A5039D"/>
    <w:rsid w:val="00A637CF"/>
    <w:rsid w:val="00A65EE7"/>
    <w:rsid w:val="00A66BBF"/>
    <w:rsid w:val="00A70133"/>
    <w:rsid w:val="00A91F85"/>
    <w:rsid w:val="00A94232"/>
    <w:rsid w:val="00A97DC0"/>
    <w:rsid w:val="00AA0FBC"/>
    <w:rsid w:val="00AA5CF6"/>
    <w:rsid w:val="00AC5C16"/>
    <w:rsid w:val="00AE12FF"/>
    <w:rsid w:val="00AE1CCC"/>
    <w:rsid w:val="00AE578D"/>
    <w:rsid w:val="00AE7A16"/>
    <w:rsid w:val="00AF143E"/>
    <w:rsid w:val="00B00266"/>
    <w:rsid w:val="00B1063F"/>
    <w:rsid w:val="00B10C58"/>
    <w:rsid w:val="00B17141"/>
    <w:rsid w:val="00B22AD3"/>
    <w:rsid w:val="00B27607"/>
    <w:rsid w:val="00B31575"/>
    <w:rsid w:val="00B32465"/>
    <w:rsid w:val="00B32CAE"/>
    <w:rsid w:val="00B36546"/>
    <w:rsid w:val="00B36895"/>
    <w:rsid w:val="00B44E02"/>
    <w:rsid w:val="00B45DD3"/>
    <w:rsid w:val="00B47A39"/>
    <w:rsid w:val="00B51D93"/>
    <w:rsid w:val="00B527FA"/>
    <w:rsid w:val="00B531BF"/>
    <w:rsid w:val="00B623ED"/>
    <w:rsid w:val="00B74AF2"/>
    <w:rsid w:val="00B75EED"/>
    <w:rsid w:val="00B83724"/>
    <w:rsid w:val="00B8547D"/>
    <w:rsid w:val="00B9258F"/>
    <w:rsid w:val="00B92675"/>
    <w:rsid w:val="00BA163F"/>
    <w:rsid w:val="00BA167E"/>
    <w:rsid w:val="00BB140A"/>
    <w:rsid w:val="00BD5230"/>
    <w:rsid w:val="00BD5CD5"/>
    <w:rsid w:val="00BE3B25"/>
    <w:rsid w:val="00BE7C7C"/>
    <w:rsid w:val="00BF1234"/>
    <w:rsid w:val="00C00532"/>
    <w:rsid w:val="00C10933"/>
    <w:rsid w:val="00C10EBB"/>
    <w:rsid w:val="00C2232A"/>
    <w:rsid w:val="00C250D5"/>
    <w:rsid w:val="00C41E91"/>
    <w:rsid w:val="00C45E57"/>
    <w:rsid w:val="00C464CC"/>
    <w:rsid w:val="00C47F8D"/>
    <w:rsid w:val="00C55886"/>
    <w:rsid w:val="00C651C2"/>
    <w:rsid w:val="00C7076A"/>
    <w:rsid w:val="00C76715"/>
    <w:rsid w:val="00C80849"/>
    <w:rsid w:val="00C81391"/>
    <w:rsid w:val="00C81D16"/>
    <w:rsid w:val="00C852E0"/>
    <w:rsid w:val="00C92898"/>
    <w:rsid w:val="00C9589A"/>
    <w:rsid w:val="00C97889"/>
    <w:rsid w:val="00CA063E"/>
    <w:rsid w:val="00CA58EA"/>
    <w:rsid w:val="00CB35A0"/>
    <w:rsid w:val="00CC179C"/>
    <w:rsid w:val="00CC2FA8"/>
    <w:rsid w:val="00CC3866"/>
    <w:rsid w:val="00CD30F6"/>
    <w:rsid w:val="00CE7019"/>
    <w:rsid w:val="00CE7514"/>
    <w:rsid w:val="00CF077A"/>
    <w:rsid w:val="00CF1E09"/>
    <w:rsid w:val="00D013F8"/>
    <w:rsid w:val="00D043B0"/>
    <w:rsid w:val="00D10EDF"/>
    <w:rsid w:val="00D11379"/>
    <w:rsid w:val="00D13EF7"/>
    <w:rsid w:val="00D17C6C"/>
    <w:rsid w:val="00D248DE"/>
    <w:rsid w:val="00D25E38"/>
    <w:rsid w:val="00D36231"/>
    <w:rsid w:val="00D40C49"/>
    <w:rsid w:val="00D43675"/>
    <w:rsid w:val="00D525F8"/>
    <w:rsid w:val="00D7006B"/>
    <w:rsid w:val="00D713E8"/>
    <w:rsid w:val="00D843E7"/>
    <w:rsid w:val="00D8542D"/>
    <w:rsid w:val="00D93FE7"/>
    <w:rsid w:val="00DA793D"/>
    <w:rsid w:val="00DB0627"/>
    <w:rsid w:val="00DB0AC8"/>
    <w:rsid w:val="00DB1356"/>
    <w:rsid w:val="00DB534B"/>
    <w:rsid w:val="00DC538B"/>
    <w:rsid w:val="00DC63DD"/>
    <w:rsid w:val="00DC6A71"/>
    <w:rsid w:val="00DE4564"/>
    <w:rsid w:val="00DE5B46"/>
    <w:rsid w:val="00DF2817"/>
    <w:rsid w:val="00DF5A77"/>
    <w:rsid w:val="00E02323"/>
    <w:rsid w:val="00E0357D"/>
    <w:rsid w:val="00E0503D"/>
    <w:rsid w:val="00E118E0"/>
    <w:rsid w:val="00E144E4"/>
    <w:rsid w:val="00E15044"/>
    <w:rsid w:val="00E2237A"/>
    <w:rsid w:val="00E23849"/>
    <w:rsid w:val="00E23F07"/>
    <w:rsid w:val="00E24EC2"/>
    <w:rsid w:val="00E257AF"/>
    <w:rsid w:val="00E321D2"/>
    <w:rsid w:val="00E32260"/>
    <w:rsid w:val="00E32BF9"/>
    <w:rsid w:val="00E361D1"/>
    <w:rsid w:val="00E41FE1"/>
    <w:rsid w:val="00E50E12"/>
    <w:rsid w:val="00E5167E"/>
    <w:rsid w:val="00E526C4"/>
    <w:rsid w:val="00E65DFA"/>
    <w:rsid w:val="00E761E9"/>
    <w:rsid w:val="00E766C4"/>
    <w:rsid w:val="00E774F6"/>
    <w:rsid w:val="00E821E2"/>
    <w:rsid w:val="00E82765"/>
    <w:rsid w:val="00E849BA"/>
    <w:rsid w:val="00E91EE8"/>
    <w:rsid w:val="00E92B69"/>
    <w:rsid w:val="00E92E11"/>
    <w:rsid w:val="00E93930"/>
    <w:rsid w:val="00EA26D1"/>
    <w:rsid w:val="00EA48A0"/>
    <w:rsid w:val="00EC480B"/>
    <w:rsid w:val="00EC48CD"/>
    <w:rsid w:val="00EC6BAD"/>
    <w:rsid w:val="00EC7F07"/>
    <w:rsid w:val="00ED0091"/>
    <w:rsid w:val="00ED0C13"/>
    <w:rsid w:val="00ED18EC"/>
    <w:rsid w:val="00ED7E82"/>
    <w:rsid w:val="00EE0BB7"/>
    <w:rsid w:val="00EE305E"/>
    <w:rsid w:val="00EF310A"/>
    <w:rsid w:val="00EF3B22"/>
    <w:rsid w:val="00F025E4"/>
    <w:rsid w:val="00F06F52"/>
    <w:rsid w:val="00F207EB"/>
    <w:rsid w:val="00F240BB"/>
    <w:rsid w:val="00F309CE"/>
    <w:rsid w:val="00F31D15"/>
    <w:rsid w:val="00F420C5"/>
    <w:rsid w:val="00F46724"/>
    <w:rsid w:val="00F51CE9"/>
    <w:rsid w:val="00F57FED"/>
    <w:rsid w:val="00F662B2"/>
    <w:rsid w:val="00F67167"/>
    <w:rsid w:val="00F70D35"/>
    <w:rsid w:val="00F84AA1"/>
    <w:rsid w:val="00F84EB0"/>
    <w:rsid w:val="00F907E8"/>
    <w:rsid w:val="00F90D61"/>
    <w:rsid w:val="00F93C6F"/>
    <w:rsid w:val="00FB35BA"/>
    <w:rsid w:val="00FD131E"/>
    <w:rsid w:val="00FD3AA6"/>
    <w:rsid w:val="00FE0792"/>
    <w:rsid w:val="00FE0947"/>
    <w:rsid w:val="00FE3C7F"/>
    <w:rsid w:val="00FE3F17"/>
    <w:rsid w:val="00FE67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973A537"/>
  <w15:docId w15:val="{B50E95DB-FD52-410D-9FB8-6C49703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55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22AD3"/>
    <w:pPr>
      <w:keepNext/>
      <w:spacing w:before="240" w:after="60" w:line="260" w:lineRule="atLeast"/>
      <w:jc w:val="center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0E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Navadensplet">
    <w:name w:val="Normal (Web)"/>
    <w:basedOn w:val="Navaden"/>
    <w:uiPriority w:val="99"/>
    <w:rsid w:val="000B78E0"/>
    <w:pPr>
      <w:spacing w:after="0" w:line="240" w:lineRule="auto"/>
    </w:pPr>
    <w:rPr>
      <w:rFonts w:ascii="Verdana" w:eastAsia="Times New Roman" w:hAnsi="Verdana" w:cs="Times New Roman"/>
      <w:color w:val="323232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505F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05F6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E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E0792"/>
    <w:rPr>
      <w:rFonts w:ascii="Segoe UI" w:eastAsiaTheme="minorHAnsi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DB0AC8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155EEB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55E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55EEB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55E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55EEB"/>
    <w:rPr>
      <w:rFonts w:asciiTheme="minorHAnsi" w:eastAsiaTheme="minorHAnsi" w:hAnsiTheme="minorHAnsi" w:cstheme="minorBidi"/>
      <w:b/>
      <w:bCs/>
      <w:lang w:eastAsia="en-US"/>
    </w:rPr>
  </w:style>
  <w:style w:type="paragraph" w:styleId="Revizija">
    <w:name w:val="Revision"/>
    <w:hidden/>
    <w:uiPriority w:val="99"/>
    <w:semiHidden/>
    <w:rsid w:val="00155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10503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7D35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0E6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utputtext">
    <w:name w:val="outputtext"/>
    <w:basedOn w:val="Privzetapisavaodstavka"/>
    <w:rsid w:val="002E46F1"/>
  </w:style>
  <w:style w:type="paragraph" w:styleId="Sprotnaopomba-besedilo">
    <w:name w:val="footnote text"/>
    <w:basedOn w:val="Navaden"/>
    <w:link w:val="Sprotnaopomba-besediloZnak"/>
    <w:semiHidden/>
    <w:unhideWhenUsed/>
    <w:rsid w:val="00E23F0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23F07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E23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_pdf/2020/Ur/u2020195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ralocnikt\Desktop\PREDLOGE_GFU\Finan&#269;na%20uprava%20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785D9D-C6C4-4976-BCD4-16AB0FDC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Finančna uprava RS</Template>
  <TotalTime>6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FURS</dc:creator>
  <cp:lastModifiedBy>Stojan Glavač</cp:lastModifiedBy>
  <cp:revision>3</cp:revision>
  <cp:lastPrinted>2020-04-14T06:15:00Z</cp:lastPrinted>
  <dcterms:created xsi:type="dcterms:W3CDTF">2021-01-04T09:21:00Z</dcterms:created>
  <dcterms:modified xsi:type="dcterms:W3CDTF">2021-01-05T06:22:00Z</dcterms:modified>
</cp:coreProperties>
</file>